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AC072" w14:textId="77777777" w:rsidR="0000561D" w:rsidRDefault="0000561D">
      <w:pPr>
        <w:pStyle w:val="1"/>
        <w:ind w:left="420" w:firstLineChars="0" w:firstLine="0"/>
      </w:pPr>
    </w:p>
    <w:p w14:paraId="1545DE89" w14:textId="77777777" w:rsidR="0000561D" w:rsidRDefault="00FF02BE">
      <w:pPr>
        <w:pStyle w:val="1"/>
        <w:numPr>
          <w:ilvl w:val="0"/>
          <w:numId w:val="1"/>
        </w:numPr>
        <w:ind w:firstLineChars="0"/>
      </w:pPr>
      <w:r>
        <w:rPr>
          <w:rFonts w:hint="eastAsia"/>
        </w:rPr>
        <w:t>Kalman</w:t>
      </w:r>
      <w:r>
        <w:rPr>
          <w:rFonts w:hint="eastAsia"/>
        </w:rPr>
        <w:t>滤波及应用</w:t>
      </w:r>
    </w:p>
    <w:p w14:paraId="3476F0D5" w14:textId="77777777" w:rsidR="0000561D" w:rsidRDefault="00FF02BE">
      <w:pPr>
        <w:pStyle w:val="1"/>
        <w:numPr>
          <w:ilvl w:val="0"/>
          <w:numId w:val="1"/>
        </w:numPr>
        <w:ind w:firstLineChars="0"/>
      </w:pPr>
      <w:r>
        <w:rPr>
          <w:rFonts w:hint="eastAsia"/>
        </w:rPr>
        <w:t>系统辨识及应用</w:t>
      </w:r>
    </w:p>
    <w:p w14:paraId="5201E4A8" w14:textId="77777777" w:rsidR="0000561D" w:rsidRDefault="00FF02BE">
      <w:pPr>
        <w:pStyle w:val="1"/>
        <w:numPr>
          <w:ilvl w:val="0"/>
          <w:numId w:val="1"/>
        </w:numPr>
        <w:ind w:firstLineChars="0"/>
      </w:pPr>
      <w:r>
        <w:rPr>
          <w:rFonts w:hint="eastAsia"/>
        </w:rPr>
        <w:t>无人系统技术与应用</w:t>
      </w:r>
    </w:p>
    <w:p w14:paraId="2DADF399" w14:textId="77777777" w:rsidR="0000561D" w:rsidRDefault="00FF02BE">
      <w:pPr>
        <w:pStyle w:val="1"/>
        <w:numPr>
          <w:ilvl w:val="0"/>
          <w:numId w:val="1"/>
        </w:numPr>
        <w:ind w:firstLineChars="0"/>
      </w:pPr>
      <w:r>
        <w:rPr>
          <w:rFonts w:hint="eastAsia"/>
        </w:rPr>
        <w:t>机器学习技术与应用</w:t>
      </w:r>
    </w:p>
    <w:p w14:paraId="05670403" w14:textId="77777777" w:rsidR="0000561D" w:rsidRDefault="00FF02BE">
      <w:pPr>
        <w:pStyle w:val="1"/>
        <w:numPr>
          <w:ilvl w:val="0"/>
          <w:numId w:val="1"/>
        </w:numPr>
        <w:ind w:firstLineChars="0"/>
      </w:pPr>
      <w:r>
        <w:rPr>
          <w:rFonts w:hint="eastAsia"/>
        </w:rPr>
        <w:t>大数据技术与发展应用</w:t>
      </w:r>
    </w:p>
    <w:p w14:paraId="5C1188E2" w14:textId="77777777" w:rsidR="0000561D" w:rsidRDefault="00FF02BE">
      <w:pPr>
        <w:pStyle w:val="1"/>
        <w:numPr>
          <w:ilvl w:val="0"/>
          <w:numId w:val="1"/>
        </w:numPr>
        <w:ind w:firstLineChars="0"/>
      </w:pPr>
      <w:r>
        <w:rPr>
          <w:rFonts w:hint="eastAsia"/>
        </w:rPr>
        <w:t>图像处理中技术与发展</w:t>
      </w:r>
    </w:p>
    <w:p w14:paraId="27BD1CDF" w14:textId="77777777" w:rsidR="0000561D" w:rsidRDefault="00FF02BE">
      <w:pPr>
        <w:pStyle w:val="1"/>
        <w:numPr>
          <w:ilvl w:val="0"/>
          <w:numId w:val="1"/>
        </w:numPr>
        <w:ind w:firstLineChars="0"/>
      </w:pPr>
      <w:r>
        <w:rPr>
          <w:rFonts w:hint="eastAsia"/>
        </w:rPr>
        <w:t>机器人领域的自动化技术</w:t>
      </w:r>
    </w:p>
    <w:p w14:paraId="1D095787" w14:textId="77777777" w:rsidR="0000561D" w:rsidRDefault="00FF02BE">
      <w:pPr>
        <w:pStyle w:val="1"/>
        <w:numPr>
          <w:ilvl w:val="0"/>
          <w:numId w:val="1"/>
        </w:numPr>
        <w:ind w:firstLineChars="0"/>
      </w:pPr>
      <w:r>
        <w:rPr>
          <w:rFonts w:hint="eastAsia"/>
        </w:rPr>
        <w:t>飞行器导航与制导</w:t>
      </w:r>
    </w:p>
    <w:p w14:paraId="0A6F9895" w14:textId="77777777" w:rsidR="0000561D" w:rsidRDefault="00FF02BE">
      <w:pPr>
        <w:pStyle w:val="1"/>
        <w:numPr>
          <w:ilvl w:val="0"/>
          <w:numId w:val="1"/>
        </w:numPr>
        <w:ind w:firstLineChars="0"/>
      </w:pPr>
      <w:r>
        <w:rPr>
          <w:rFonts w:hint="eastAsia"/>
        </w:rPr>
        <w:t>工业中的自动化技术</w:t>
      </w:r>
    </w:p>
    <w:p w14:paraId="763D4AFE" w14:textId="77777777" w:rsidR="0000561D" w:rsidRDefault="00FF02BE">
      <w:pPr>
        <w:pStyle w:val="1"/>
        <w:numPr>
          <w:ilvl w:val="0"/>
          <w:numId w:val="1"/>
        </w:numPr>
        <w:ind w:firstLineChars="0"/>
      </w:pPr>
      <w:r>
        <w:rPr>
          <w:rFonts w:hint="eastAsia"/>
        </w:rPr>
        <w:t>军事中的自动化技术</w:t>
      </w:r>
    </w:p>
    <w:p w14:paraId="2872DB53" w14:textId="77777777" w:rsidR="0000561D" w:rsidRDefault="00FF02BE">
      <w:pPr>
        <w:pStyle w:val="1"/>
        <w:numPr>
          <w:ilvl w:val="0"/>
          <w:numId w:val="1"/>
        </w:numPr>
        <w:ind w:firstLineChars="0"/>
      </w:pPr>
      <w:r>
        <w:rPr>
          <w:rFonts w:hint="eastAsia"/>
        </w:rPr>
        <w:t>生物医学中的自动化技术</w:t>
      </w:r>
    </w:p>
    <w:p w14:paraId="5954CC1A" w14:textId="77777777" w:rsidR="0000561D" w:rsidRDefault="00FF02BE">
      <w:pPr>
        <w:pStyle w:val="1"/>
        <w:numPr>
          <w:ilvl w:val="0"/>
          <w:numId w:val="1"/>
        </w:numPr>
        <w:ind w:firstLineChars="0"/>
      </w:pPr>
      <w:r>
        <w:rPr>
          <w:rFonts w:hint="eastAsia"/>
        </w:rPr>
        <w:t>智能城市中的自动化技术</w:t>
      </w:r>
    </w:p>
    <w:p w14:paraId="2526F031" w14:textId="77777777" w:rsidR="0000561D" w:rsidRDefault="00FF02BE">
      <w:pPr>
        <w:pStyle w:val="1"/>
        <w:numPr>
          <w:ilvl w:val="0"/>
          <w:numId w:val="1"/>
        </w:numPr>
        <w:ind w:firstLineChars="0"/>
      </w:pPr>
      <w:r>
        <w:rPr>
          <w:rFonts w:hint="eastAsia"/>
        </w:rPr>
        <w:t>自动化技术的过去、现在与将来</w:t>
      </w:r>
    </w:p>
    <w:p w14:paraId="61D94D1C" w14:textId="77777777" w:rsidR="0000561D" w:rsidRDefault="00FF02BE">
      <w:pPr>
        <w:pStyle w:val="1"/>
        <w:numPr>
          <w:ilvl w:val="0"/>
          <w:numId w:val="1"/>
        </w:numPr>
        <w:ind w:firstLineChars="0"/>
      </w:pPr>
      <w:r>
        <w:rPr>
          <w:rFonts w:hint="eastAsia"/>
        </w:rPr>
        <w:t>人工智能与自动化</w:t>
      </w:r>
    </w:p>
    <w:p w14:paraId="687005AF" w14:textId="77777777" w:rsidR="0000561D" w:rsidRDefault="00FF02BE">
      <w:pPr>
        <w:pStyle w:val="1"/>
        <w:numPr>
          <w:ilvl w:val="0"/>
          <w:numId w:val="1"/>
        </w:numPr>
        <w:ind w:firstLineChars="0"/>
      </w:pPr>
      <w:r>
        <w:rPr>
          <w:rFonts w:hint="eastAsia"/>
        </w:rPr>
        <w:t>复杂网络与自动化</w:t>
      </w:r>
    </w:p>
    <w:p w14:paraId="2C96F499" w14:textId="77777777" w:rsidR="0000561D" w:rsidRDefault="00FF02BE">
      <w:pPr>
        <w:pStyle w:val="1"/>
        <w:numPr>
          <w:ilvl w:val="0"/>
          <w:numId w:val="1"/>
        </w:numPr>
        <w:ind w:firstLineChars="0"/>
      </w:pPr>
      <w:r>
        <w:rPr>
          <w:rFonts w:hint="eastAsia"/>
        </w:rPr>
        <w:t>自动化中的随机性</w:t>
      </w:r>
    </w:p>
    <w:p w14:paraId="36326C3F" w14:textId="77777777" w:rsidR="0000561D" w:rsidRDefault="00FF02BE">
      <w:pPr>
        <w:pStyle w:val="1"/>
        <w:numPr>
          <w:ilvl w:val="0"/>
          <w:numId w:val="1"/>
        </w:numPr>
        <w:ind w:firstLineChars="0"/>
      </w:pPr>
      <w:r>
        <w:rPr>
          <w:rFonts w:hint="eastAsia"/>
        </w:rPr>
        <w:t>马尔科夫过程及应用</w:t>
      </w:r>
    </w:p>
    <w:p w14:paraId="476F7E7C" w14:textId="77777777" w:rsidR="0000561D" w:rsidRDefault="00FF02BE">
      <w:pPr>
        <w:pStyle w:val="1"/>
        <w:numPr>
          <w:ilvl w:val="0"/>
          <w:numId w:val="1"/>
        </w:numPr>
        <w:ind w:firstLineChars="0"/>
      </w:pPr>
      <w:r>
        <w:rPr>
          <w:rFonts w:hint="eastAsia"/>
        </w:rPr>
        <w:t>极大似然估计及应用</w:t>
      </w:r>
    </w:p>
    <w:p w14:paraId="1B542D78" w14:textId="77777777" w:rsidR="0000561D" w:rsidRDefault="00FF02BE">
      <w:pPr>
        <w:pStyle w:val="1"/>
        <w:numPr>
          <w:ilvl w:val="0"/>
          <w:numId w:val="1"/>
        </w:numPr>
        <w:ind w:firstLineChars="0"/>
      </w:pPr>
      <w:r>
        <w:rPr>
          <w:rFonts w:hint="eastAsia"/>
        </w:rPr>
        <w:t>人工智能赋能教学</w:t>
      </w:r>
    </w:p>
    <w:p w14:paraId="076126F2" w14:textId="77777777" w:rsidR="0000561D" w:rsidRDefault="0000561D">
      <w:pPr>
        <w:pStyle w:val="1"/>
        <w:ind w:left="420" w:firstLineChars="0" w:firstLine="0"/>
      </w:pPr>
    </w:p>
    <w:p w14:paraId="351FB6EE" w14:textId="77777777" w:rsidR="0000561D" w:rsidRDefault="00FF02BE">
      <w:r>
        <w:rPr>
          <w:rFonts w:hint="eastAsia"/>
        </w:rPr>
        <w:t>也可以介绍与控制工程相关的自己感兴趣的主题内容。</w:t>
      </w:r>
    </w:p>
    <w:p w14:paraId="1CB997F6" w14:textId="77777777" w:rsidR="0000561D" w:rsidRDefault="0000561D"/>
    <w:tbl>
      <w:tblPr>
        <w:tblStyle w:val="a7"/>
        <w:tblW w:w="8522" w:type="dxa"/>
        <w:tblLayout w:type="fixed"/>
        <w:tblLook w:val="04A0" w:firstRow="1" w:lastRow="0" w:firstColumn="1" w:lastColumn="0" w:noHBand="0" w:noVBand="1"/>
      </w:tblPr>
      <w:tblGrid>
        <w:gridCol w:w="1919"/>
        <w:gridCol w:w="2264"/>
        <w:gridCol w:w="1918"/>
        <w:gridCol w:w="2421"/>
      </w:tblGrid>
      <w:tr w:rsidR="0000561D" w14:paraId="3D6BEEC0" w14:textId="77777777">
        <w:tc>
          <w:tcPr>
            <w:tcW w:w="915" w:type="dxa"/>
          </w:tcPr>
          <w:p w14:paraId="1707877F" w14:textId="77777777" w:rsidR="0000561D" w:rsidRDefault="00FF02BE">
            <w:r>
              <w:rPr>
                <w:rFonts w:hint="eastAsia"/>
              </w:rPr>
              <w:t>内容</w:t>
            </w:r>
          </w:p>
          <w:p w14:paraId="16E5BF6C" w14:textId="77777777" w:rsidR="0000561D" w:rsidRDefault="00FF02BE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6</w:t>
            </w:r>
            <w:r>
              <w:t>0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）</w:t>
            </w:r>
          </w:p>
        </w:tc>
        <w:tc>
          <w:tcPr>
            <w:tcW w:w="1080" w:type="dxa"/>
          </w:tcPr>
          <w:p w14:paraId="06ED5320" w14:textId="77777777" w:rsidR="0000561D" w:rsidRDefault="00FF02BE">
            <w:r>
              <w:rPr>
                <w:rFonts w:hint="eastAsia"/>
              </w:rPr>
              <w:t>Ppt</w:t>
            </w:r>
            <w:r>
              <w:rPr>
                <w:rFonts w:hint="eastAsia"/>
              </w:rPr>
              <w:t>准备</w:t>
            </w:r>
          </w:p>
          <w:p w14:paraId="599AB1A3" w14:textId="77777777" w:rsidR="0000561D" w:rsidRDefault="00FF02BE">
            <w:r>
              <w:rPr>
                <w:rFonts w:hint="eastAsia"/>
              </w:rPr>
              <w:t>（</w:t>
            </w:r>
            <w:r>
              <w:t>2</w:t>
            </w:r>
            <w:r>
              <w:rPr>
                <w:rFonts w:hint="eastAsia"/>
              </w:rPr>
              <w:t>0%</w:t>
            </w:r>
            <w:r>
              <w:rPr>
                <w:rFonts w:hint="eastAsia"/>
              </w:rPr>
              <w:t>）</w:t>
            </w:r>
          </w:p>
        </w:tc>
        <w:tc>
          <w:tcPr>
            <w:tcW w:w="915" w:type="dxa"/>
          </w:tcPr>
          <w:p w14:paraId="1E9DB134" w14:textId="77777777" w:rsidR="0000561D" w:rsidRDefault="00FF02BE">
            <w:r>
              <w:rPr>
                <w:rFonts w:hint="eastAsia"/>
              </w:rPr>
              <w:t>口头报告</w:t>
            </w:r>
          </w:p>
          <w:p w14:paraId="22A3DC74" w14:textId="77777777" w:rsidR="0000561D" w:rsidRDefault="00FF02BE">
            <w:r>
              <w:rPr>
                <w:rFonts w:hint="eastAsia"/>
              </w:rPr>
              <w:t>（</w:t>
            </w:r>
            <w:r>
              <w:t>2</w:t>
            </w:r>
            <w:r>
              <w:rPr>
                <w:rFonts w:hint="eastAsia"/>
              </w:rPr>
              <w:t>0%</w:t>
            </w:r>
            <w:r>
              <w:rPr>
                <w:rFonts w:hint="eastAsia"/>
              </w:rPr>
              <w:t>）</w:t>
            </w:r>
          </w:p>
        </w:tc>
        <w:tc>
          <w:tcPr>
            <w:tcW w:w="1155" w:type="dxa"/>
          </w:tcPr>
          <w:p w14:paraId="034D0957" w14:textId="77777777" w:rsidR="0000561D" w:rsidRDefault="0000561D"/>
        </w:tc>
      </w:tr>
    </w:tbl>
    <w:p w14:paraId="70B312AB" w14:textId="77777777" w:rsidR="0000561D" w:rsidRDefault="0000561D"/>
    <w:p w14:paraId="20E00F94" w14:textId="6BB28179" w:rsidR="0000561D" w:rsidRDefault="00FF02BE">
      <w:r>
        <w:rPr>
          <w:rFonts w:hint="eastAsia"/>
        </w:rPr>
        <w:t>三人一组（</w:t>
      </w:r>
      <w:r>
        <w:t>50</w:t>
      </w:r>
      <w:r>
        <w:rPr>
          <w:rFonts w:hint="eastAsia"/>
        </w:rPr>
        <w:t>人），查资料，准备</w:t>
      </w:r>
      <w:r>
        <w:rPr>
          <w:rFonts w:hint="eastAsia"/>
        </w:rPr>
        <w:t>ppt</w:t>
      </w:r>
      <w:r>
        <w:rPr>
          <w:rFonts w:hint="eastAsia"/>
        </w:rPr>
        <w:t>，</w:t>
      </w:r>
      <w:r>
        <w:t>11</w:t>
      </w:r>
      <w:r>
        <w:rPr>
          <w:rFonts w:hint="eastAsia"/>
        </w:rPr>
        <w:t>月</w:t>
      </w:r>
      <w:r>
        <w:t>1</w:t>
      </w:r>
      <w:r w:rsidR="009E6473">
        <w:t>2</w:t>
      </w:r>
      <w:r>
        <w:rPr>
          <w:rFonts w:hint="eastAsia"/>
        </w:rPr>
        <w:t>日开始进行随堂报告，每组</w:t>
      </w:r>
      <w:r>
        <w:t>15</w:t>
      </w:r>
      <w:r w:rsidR="009E6473">
        <w:t>-20</w:t>
      </w:r>
      <w:r>
        <w:rPr>
          <w:rFonts w:hint="eastAsia"/>
        </w:rPr>
        <w:t>分钟，一节课</w:t>
      </w:r>
      <w:r>
        <w:rPr>
          <w:rFonts w:hint="eastAsia"/>
        </w:rPr>
        <w:t>2</w:t>
      </w:r>
      <w:r>
        <w:t>-3</w:t>
      </w:r>
      <w:r>
        <w:rPr>
          <w:rFonts w:hint="eastAsia"/>
        </w:rPr>
        <w:t>组。</w:t>
      </w:r>
      <w:r w:rsidR="009E6473">
        <w:rPr>
          <w:rFonts w:hint="eastAsia"/>
        </w:rPr>
        <w:t>预计考试时间：</w:t>
      </w:r>
      <w:r>
        <w:rPr>
          <w:rFonts w:hint="eastAsia"/>
        </w:rPr>
        <w:t>1</w:t>
      </w:r>
      <w:r>
        <w:t>1</w:t>
      </w:r>
      <w:r>
        <w:rPr>
          <w:rFonts w:hint="eastAsia"/>
        </w:rPr>
        <w:t>月</w:t>
      </w:r>
      <w:r>
        <w:rPr>
          <w:rFonts w:hint="eastAsia"/>
        </w:rPr>
        <w:t>2</w:t>
      </w:r>
      <w:r w:rsidR="009E6473">
        <w:t>8</w:t>
      </w:r>
      <w:r>
        <w:rPr>
          <w:rFonts w:hint="eastAsia"/>
        </w:rPr>
        <w:t>日</w:t>
      </w:r>
    </w:p>
    <w:p w14:paraId="4EC25225" w14:textId="77777777" w:rsidR="0000561D" w:rsidRDefault="0000561D"/>
    <w:p w14:paraId="0FD623D2" w14:textId="0B6D2A22" w:rsidR="0000561D" w:rsidRDefault="00FF02BE">
      <w:pPr>
        <w:widowControl/>
        <w:jc w:val="left"/>
      </w:pPr>
      <w: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2039"/>
        <w:gridCol w:w="2982"/>
        <w:gridCol w:w="883"/>
        <w:gridCol w:w="644"/>
        <w:gridCol w:w="1044"/>
      </w:tblGrid>
      <w:tr w:rsidR="0000561D" w14:paraId="0EBAED15" w14:textId="77777777">
        <w:tc>
          <w:tcPr>
            <w:tcW w:w="704" w:type="dxa"/>
          </w:tcPr>
          <w:p w14:paraId="2528E29E" w14:textId="77777777" w:rsidR="0000561D" w:rsidRDefault="00FF02BE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lastRenderedPageBreak/>
              <w:t>序号</w:t>
            </w:r>
          </w:p>
        </w:tc>
        <w:tc>
          <w:tcPr>
            <w:tcW w:w="2039" w:type="dxa"/>
          </w:tcPr>
          <w:p w14:paraId="2C8A8B23" w14:textId="77777777" w:rsidR="0000561D" w:rsidRDefault="00FF02BE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成员</w:t>
            </w:r>
          </w:p>
        </w:tc>
        <w:tc>
          <w:tcPr>
            <w:tcW w:w="2982" w:type="dxa"/>
          </w:tcPr>
          <w:p w14:paraId="5A0878FB" w14:textId="1799A501" w:rsidR="0000561D" w:rsidRDefault="00FF02BE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题目</w:t>
            </w:r>
          </w:p>
        </w:tc>
        <w:tc>
          <w:tcPr>
            <w:tcW w:w="883" w:type="dxa"/>
          </w:tcPr>
          <w:p w14:paraId="12162907" w14:textId="77777777" w:rsidR="0000561D" w:rsidRDefault="00FF02BE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微助教评分</w:t>
            </w:r>
          </w:p>
        </w:tc>
        <w:tc>
          <w:tcPr>
            <w:tcW w:w="644" w:type="dxa"/>
          </w:tcPr>
          <w:p w14:paraId="77309DF9" w14:textId="77777777" w:rsidR="0000561D" w:rsidRDefault="00FF02BE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总分</w:t>
            </w:r>
          </w:p>
        </w:tc>
        <w:tc>
          <w:tcPr>
            <w:tcW w:w="1044" w:type="dxa"/>
          </w:tcPr>
          <w:p w14:paraId="1F294EA6" w14:textId="77777777" w:rsidR="0000561D" w:rsidRDefault="00FF02BE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备注</w:t>
            </w:r>
          </w:p>
        </w:tc>
      </w:tr>
      <w:tr w:rsidR="0000561D" w14:paraId="101BCB6F" w14:textId="77777777">
        <w:tc>
          <w:tcPr>
            <w:tcW w:w="704" w:type="dxa"/>
          </w:tcPr>
          <w:p w14:paraId="3425E9A4" w14:textId="77777777" w:rsidR="0000561D" w:rsidRDefault="00FF02BE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1</w:t>
            </w:r>
          </w:p>
        </w:tc>
        <w:tc>
          <w:tcPr>
            <w:tcW w:w="2039" w:type="dxa"/>
          </w:tcPr>
          <w:p w14:paraId="2D80F619" w14:textId="75F6194A" w:rsidR="0000561D" w:rsidRDefault="0000561D">
            <w:pPr>
              <w:rPr>
                <w:rFonts w:ascii="仿宋" w:eastAsia="仿宋" w:hAnsi="仿宋" w:cs="仿宋"/>
                <w:sz w:val="18"/>
                <w:szCs w:val="18"/>
              </w:rPr>
            </w:pPr>
          </w:p>
        </w:tc>
        <w:tc>
          <w:tcPr>
            <w:tcW w:w="2982" w:type="dxa"/>
          </w:tcPr>
          <w:p w14:paraId="476DD56E" w14:textId="7C5BE702" w:rsidR="0000561D" w:rsidRDefault="0000561D">
            <w:pPr>
              <w:rPr>
                <w:rFonts w:ascii="仿宋" w:eastAsia="仿宋" w:hAnsi="仿宋" w:cs="仿宋"/>
                <w:sz w:val="18"/>
                <w:szCs w:val="18"/>
              </w:rPr>
            </w:pPr>
          </w:p>
        </w:tc>
        <w:tc>
          <w:tcPr>
            <w:tcW w:w="883" w:type="dxa"/>
          </w:tcPr>
          <w:p w14:paraId="5BA1A737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  <w:tc>
          <w:tcPr>
            <w:tcW w:w="644" w:type="dxa"/>
          </w:tcPr>
          <w:p w14:paraId="6398C30B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  <w:tc>
          <w:tcPr>
            <w:tcW w:w="1044" w:type="dxa"/>
          </w:tcPr>
          <w:p w14:paraId="767F6392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</w:tr>
      <w:tr w:rsidR="0000561D" w14:paraId="30C7DAD8" w14:textId="77777777">
        <w:trPr>
          <w:trHeight w:val="354"/>
        </w:trPr>
        <w:tc>
          <w:tcPr>
            <w:tcW w:w="704" w:type="dxa"/>
          </w:tcPr>
          <w:p w14:paraId="15580A50" w14:textId="77777777" w:rsidR="0000561D" w:rsidRDefault="00FF02BE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2</w:t>
            </w:r>
          </w:p>
        </w:tc>
        <w:tc>
          <w:tcPr>
            <w:tcW w:w="2039" w:type="dxa"/>
          </w:tcPr>
          <w:p w14:paraId="6D90603F" w14:textId="7D351BE6" w:rsidR="0000561D" w:rsidRDefault="0000561D">
            <w:pPr>
              <w:rPr>
                <w:rFonts w:ascii="仿宋" w:eastAsia="仿宋" w:hAnsi="仿宋" w:cs="仿宋"/>
                <w:sz w:val="18"/>
                <w:szCs w:val="18"/>
              </w:rPr>
            </w:pPr>
          </w:p>
        </w:tc>
        <w:tc>
          <w:tcPr>
            <w:tcW w:w="2982" w:type="dxa"/>
          </w:tcPr>
          <w:p w14:paraId="56C95223" w14:textId="6CBA3B26" w:rsidR="0000561D" w:rsidRDefault="0000561D">
            <w:pPr>
              <w:rPr>
                <w:rFonts w:ascii="仿宋" w:eastAsia="仿宋" w:hAnsi="仿宋" w:cs="仿宋"/>
                <w:sz w:val="18"/>
                <w:szCs w:val="18"/>
              </w:rPr>
            </w:pPr>
          </w:p>
        </w:tc>
        <w:tc>
          <w:tcPr>
            <w:tcW w:w="883" w:type="dxa"/>
          </w:tcPr>
          <w:p w14:paraId="0460EF4C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  <w:tc>
          <w:tcPr>
            <w:tcW w:w="644" w:type="dxa"/>
          </w:tcPr>
          <w:p w14:paraId="15C8DD46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  <w:tc>
          <w:tcPr>
            <w:tcW w:w="1044" w:type="dxa"/>
          </w:tcPr>
          <w:p w14:paraId="55DD95C7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</w:tr>
      <w:tr w:rsidR="0000561D" w14:paraId="2DD8FBFF" w14:textId="77777777">
        <w:tc>
          <w:tcPr>
            <w:tcW w:w="704" w:type="dxa"/>
          </w:tcPr>
          <w:p w14:paraId="7E236B5A" w14:textId="77777777" w:rsidR="0000561D" w:rsidRDefault="00FF02BE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3</w:t>
            </w:r>
          </w:p>
        </w:tc>
        <w:tc>
          <w:tcPr>
            <w:tcW w:w="2039" w:type="dxa"/>
          </w:tcPr>
          <w:p w14:paraId="2FDA6890" w14:textId="797C35AC" w:rsidR="0000561D" w:rsidRDefault="0000561D">
            <w:pPr>
              <w:rPr>
                <w:rFonts w:ascii="仿宋" w:eastAsia="仿宋" w:hAnsi="仿宋" w:cs="仿宋"/>
                <w:sz w:val="18"/>
                <w:szCs w:val="18"/>
              </w:rPr>
            </w:pPr>
          </w:p>
        </w:tc>
        <w:tc>
          <w:tcPr>
            <w:tcW w:w="2982" w:type="dxa"/>
          </w:tcPr>
          <w:p w14:paraId="68EA225E" w14:textId="3F7C11B9" w:rsidR="0000561D" w:rsidRDefault="0000561D">
            <w:pPr>
              <w:rPr>
                <w:rFonts w:ascii="仿宋" w:eastAsia="仿宋" w:hAnsi="仿宋" w:cs="仿宋"/>
                <w:sz w:val="18"/>
                <w:szCs w:val="18"/>
              </w:rPr>
            </w:pPr>
          </w:p>
        </w:tc>
        <w:tc>
          <w:tcPr>
            <w:tcW w:w="883" w:type="dxa"/>
          </w:tcPr>
          <w:p w14:paraId="793569FB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  <w:tc>
          <w:tcPr>
            <w:tcW w:w="644" w:type="dxa"/>
          </w:tcPr>
          <w:p w14:paraId="112FA95D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  <w:tc>
          <w:tcPr>
            <w:tcW w:w="1044" w:type="dxa"/>
          </w:tcPr>
          <w:p w14:paraId="6C810CE7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</w:tr>
      <w:tr w:rsidR="0000561D" w14:paraId="38A6D146" w14:textId="77777777">
        <w:tc>
          <w:tcPr>
            <w:tcW w:w="704" w:type="dxa"/>
          </w:tcPr>
          <w:p w14:paraId="784825B3" w14:textId="77777777" w:rsidR="0000561D" w:rsidRDefault="00FF02BE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4</w:t>
            </w:r>
          </w:p>
        </w:tc>
        <w:tc>
          <w:tcPr>
            <w:tcW w:w="2039" w:type="dxa"/>
          </w:tcPr>
          <w:p w14:paraId="02DB297C" w14:textId="2D23EFB6" w:rsidR="0000561D" w:rsidRDefault="0000561D">
            <w:pPr>
              <w:rPr>
                <w:rFonts w:ascii="仿宋" w:eastAsia="仿宋" w:hAnsi="仿宋" w:cs="仿宋"/>
                <w:sz w:val="18"/>
                <w:szCs w:val="18"/>
              </w:rPr>
            </w:pPr>
          </w:p>
        </w:tc>
        <w:tc>
          <w:tcPr>
            <w:tcW w:w="2982" w:type="dxa"/>
          </w:tcPr>
          <w:p w14:paraId="2CD32B6D" w14:textId="15C0B5DC" w:rsidR="0000561D" w:rsidRDefault="0000561D">
            <w:pPr>
              <w:rPr>
                <w:rFonts w:ascii="仿宋" w:eastAsia="仿宋" w:hAnsi="仿宋" w:cs="仿宋"/>
                <w:sz w:val="18"/>
                <w:szCs w:val="18"/>
              </w:rPr>
            </w:pPr>
          </w:p>
        </w:tc>
        <w:tc>
          <w:tcPr>
            <w:tcW w:w="883" w:type="dxa"/>
          </w:tcPr>
          <w:p w14:paraId="3C35C2FA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  <w:tc>
          <w:tcPr>
            <w:tcW w:w="644" w:type="dxa"/>
          </w:tcPr>
          <w:p w14:paraId="7585BB25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  <w:tc>
          <w:tcPr>
            <w:tcW w:w="1044" w:type="dxa"/>
          </w:tcPr>
          <w:p w14:paraId="266981D7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</w:tr>
      <w:tr w:rsidR="0000561D" w14:paraId="2C0C1F48" w14:textId="77777777">
        <w:tc>
          <w:tcPr>
            <w:tcW w:w="704" w:type="dxa"/>
          </w:tcPr>
          <w:p w14:paraId="72B73ECC" w14:textId="77777777" w:rsidR="0000561D" w:rsidRDefault="00FF02BE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5</w:t>
            </w:r>
          </w:p>
        </w:tc>
        <w:tc>
          <w:tcPr>
            <w:tcW w:w="2039" w:type="dxa"/>
          </w:tcPr>
          <w:p w14:paraId="7AF1062D" w14:textId="56AFE611" w:rsidR="0000561D" w:rsidRDefault="0000561D">
            <w:pPr>
              <w:rPr>
                <w:rFonts w:ascii="仿宋" w:eastAsia="仿宋" w:hAnsi="仿宋" w:cs="仿宋"/>
                <w:sz w:val="18"/>
                <w:szCs w:val="18"/>
              </w:rPr>
            </w:pPr>
          </w:p>
        </w:tc>
        <w:tc>
          <w:tcPr>
            <w:tcW w:w="2982" w:type="dxa"/>
          </w:tcPr>
          <w:p w14:paraId="0B86E61C" w14:textId="1D0D6F9F" w:rsidR="0000561D" w:rsidRDefault="0000561D">
            <w:pPr>
              <w:rPr>
                <w:rFonts w:ascii="仿宋" w:eastAsia="仿宋" w:hAnsi="仿宋" w:cs="仿宋"/>
                <w:sz w:val="18"/>
                <w:szCs w:val="18"/>
              </w:rPr>
            </w:pPr>
          </w:p>
        </w:tc>
        <w:tc>
          <w:tcPr>
            <w:tcW w:w="883" w:type="dxa"/>
          </w:tcPr>
          <w:p w14:paraId="51367A17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  <w:tc>
          <w:tcPr>
            <w:tcW w:w="644" w:type="dxa"/>
          </w:tcPr>
          <w:p w14:paraId="31F6ADDB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  <w:tc>
          <w:tcPr>
            <w:tcW w:w="1044" w:type="dxa"/>
          </w:tcPr>
          <w:p w14:paraId="5F787ACE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</w:tr>
      <w:tr w:rsidR="0000561D" w14:paraId="5B921265" w14:textId="77777777">
        <w:tc>
          <w:tcPr>
            <w:tcW w:w="704" w:type="dxa"/>
          </w:tcPr>
          <w:p w14:paraId="6818DCF4" w14:textId="77777777" w:rsidR="0000561D" w:rsidRDefault="00FF02BE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6</w:t>
            </w:r>
          </w:p>
        </w:tc>
        <w:tc>
          <w:tcPr>
            <w:tcW w:w="2039" w:type="dxa"/>
          </w:tcPr>
          <w:p w14:paraId="1CE167A4" w14:textId="351A08EC" w:rsidR="0000561D" w:rsidRDefault="0000561D">
            <w:pPr>
              <w:rPr>
                <w:rFonts w:ascii="仿宋" w:eastAsia="仿宋" w:hAnsi="仿宋" w:cs="仿宋"/>
                <w:sz w:val="18"/>
                <w:szCs w:val="18"/>
              </w:rPr>
            </w:pPr>
          </w:p>
        </w:tc>
        <w:tc>
          <w:tcPr>
            <w:tcW w:w="2982" w:type="dxa"/>
          </w:tcPr>
          <w:p w14:paraId="0E51C0BE" w14:textId="277FF12B" w:rsidR="0000561D" w:rsidRDefault="0000561D">
            <w:pPr>
              <w:rPr>
                <w:rFonts w:ascii="仿宋" w:eastAsia="仿宋" w:hAnsi="仿宋" w:cs="仿宋"/>
                <w:sz w:val="18"/>
                <w:szCs w:val="18"/>
              </w:rPr>
            </w:pPr>
          </w:p>
        </w:tc>
        <w:tc>
          <w:tcPr>
            <w:tcW w:w="883" w:type="dxa"/>
          </w:tcPr>
          <w:p w14:paraId="715BFB68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  <w:tc>
          <w:tcPr>
            <w:tcW w:w="644" w:type="dxa"/>
          </w:tcPr>
          <w:p w14:paraId="70C8C26F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  <w:tc>
          <w:tcPr>
            <w:tcW w:w="1044" w:type="dxa"/>
          </w:tcPr>
          <w:p w14:paraId="60D80DB0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</w:tr>
      <w:tr w:rsidR="0000561D" w14:paraId="652B8E47" w14:textId="77777777">
        <w:tc>
          <w:tcPr>
            <w:tcW w:w="704" w:type="dxa"/>
          </w:tcPr>
          <w:p w14:paraId="0DD89765" w14:textId="77777777" w:rsidR="0000561D" w:rsidRDefault="00FF02BE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7</w:t>
            </w:r>
          </w:p>
        </w:tc>
        <w:tc>
          <w:tcPr>
            <w:tcW w:w="2039" w:type="dxa"/>
          </w:tcPr>
          <w:p w14:paraId="4934A3FB" w14:textId="42D50B0B" w:rsidR="0000561D" w:rsidRDefault="0000561D">
            <w:pPr>
              <w:rPr>
                <w:rFonts w:ascii="仿宋" w:eastAsia="仿宋" w:hAnsi="仿宋" w:cs="仿宋"/>
                <w:sz w:val="18"/>
                <w:szCs w:val="18"/>
              </w:rPr>
            </w:pPr>
          </w:p>
        </w:tc>
        <w:tc>
          <w:tcPr>
            <w:tcW w:w="2982" w:type="dxa"/>
          </w:tcPr>
          <w:p w14:paraId="0383A70F" w14:textId="7253C041" w:rsidR="0000561D" w:rsidRDefault="0000561D">
            <w:pPr>
              <w:rPr>
                <w:rFonts w:ascii="仿宋" w:eastAsia="仿宋" w:hAnsi="仿宋" w:cs="仿宋"/>
                <w:sz w:val="18"/>
                <w:szCs w:val="18"/>
              </w:rPr>
            </w:pPr>
          </w:p>
        </w:tc>
        <w:tc>
          <w:tcPr>
            <w:tcW w:w="883" w:type="dxa"/>
          </w:tcPr>
          <w:p w14:paraId="6CAC99E0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  <w:tc>
          <w:tcPr>
            <w:tcW w:w="644" w:type="dxa"/>
          </w:tcPr>
          <w:p w14:paraId="349825C1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  <w:tc>
          <w:tcPr>
            <w:tcW w:w="1044" w:type="dxa"/>
          </w:tcPr>
          <w:p w14:paraId="4BED2EDC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</w:tr>
      <w:tr w:rsidR="0000561D" w14:paraId="25CDFBCF" w14:textId="77777777">
        <w:tc>
          <w:tcPr>
            <w:tcW w:w="704" w:type="dxa"/>
          </w:tcPr>
          <w:p w14:paraId="52FE2A42" w14:textId="77777777" w:rsidR="0000561D" w:rsidRDefault="00FF02BE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8</w:t>
            </w:r>
          </w:p>
        </w:tc>
        <w:tc>
          <w:tcPr>
            <w:tcW w:w="2039" w:type="dxa"/>
          </w:tcPr>
          <w:p w14:paraId="7BA81877" w14:textId="02157F83" w:rsidR="0000561D" w:rsidRDefault="0000561D">
            <w:pPr>
              <w:rPr>
                <w:rFonts w:ascii="仿宋" w:eastAsia="仿宋" w:hAnsi="仿宋" w:cs="仿宋"/>
                <w:sz w:val="18"/>
                <w:szCs w:val="18"/>
              </w:rPr>
            </w:pPr>
          </w:p>
        </w:tc>
        <w:tc>
          <w:tcPr>
            <w:tcW w:w="2982" w:type="dxa"/>
          </w:tcPr>
          <w:p w14:paraId="7ABF7C0C" w14:textId="12038250" w:rsidR="0000561D" w:rsidRDefault="0000561D">
            <w:pPr>
              <w:rPr>
                <w:rFonts w:ascii="仿宋" w:eastAsia="仿宋" w:hAnsi="仿宋" w:cs="仿宋"/>
                <w:sz w:val="18"/>
                <w:szCs w:val="18"/>
              </w:rPr>
            </w:pPr>
          </w:p>
        </w:tc>
        <w:tc>
          <w:tcPr>
            <w:tcW w:w="883" w:type="dxa"/>
          </w:tcPr>
          <w:p w14:paraId="1F06CB14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  <w:tc>
          <w:tcPr>
            <w:tcW w:w="644" w:type="dxa"/>
          </w:tcPr>
          <w:p w14:paraId="62A97556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  <w:tc>
          <w:tcPr>
            <w:tcW w:w="1044" w:type="dxa"/>
          </w:tcPr>
          <w:p w14:paraId="1A07517E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</w:tr>
      <w:tr w:rsidR="0000561D" w14:paraId="35DCA5AD" w14:textId="77777777">
        <w:tc>
          <w:tcPr>
            <w:tcW w:w="704" w:type="dxa"/>
          </w:tcPr>
          <w:p w14:paraId="6A41EE0B" w14:textId="77777777" w:rsidR="0000561D" w:rsidRDefault="00FF02BE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9</w:t>
            </w:r>
          </w:p>
        </w:tc>
        <w:tc>
          <w:tcPr>
            <w:tcW w:w="2039" w:type="dxa"/>
          </w:tcPr>
          <w:p w14:paraId="7E55FE86" w14:textId="0DC98841" w:rsidR="0000561D" w:rsidRDefault="0000561D">
            <w:pPr>
              <w:rPr>
                <w:rFonts w:ascii="仿宋" w:eastAsia="仿宋" w:hAnsi="仿宋" w:cs="仿宋"/>
                <w:sz w:val="18"/>
                <w:szCs w:val="18"/>
              </w:rPr>
            </w:pPr>
          </w:p>
        </w:tc>
        <w:tc>
          <w:tcPr>
            <w:tcW w:w="2982" w:type="dxa"/>
          </w:tcPr>
          <w:p w14:paraId="4412556A" w14:textId="2BAB04EA" w:rsidR="0000561D" w:rsidRDefault="0000561D">
            <w:pPr>
              <w:rPr>
                <w:rFonts w:ascii="仿宋" w:eastAsia="仿宋" w:hAnsi="仿宋" w:cs="仿宋"/>
                <w:sz w:val="18"/>
                <w:szCs w:val="18"/>
              </w:rPr>
            </w:pPr>
          </w:p>
        </w:tc>
        <w:tc>
          <w:tcPr>
            <w:tcW w:w="883" w:type="dxa"/>
          </w:tcPr>
          <w:p w14:paraId="0E638B5E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  <w:tc>
          <w:tcPr>
            <w:tcW w:w="644" w:type="dxa"/>
          </w:tcPr>
          <w:p w14:paraId="1BE6500B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  <w:tc>
          <w:tcPr>
            <w:tcW w:w="1044" w:type="dxa"/>
          </w:tcPr>
          <w:p w14:paraId="6D9986FE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</w:tr>
      <w:tr w:rsidR="0000561D" w14:paraId="69418909" w14:textId="77777777">
        <w:tc>
          <w:tcPr>
            <w:tcW w:w="704" w:type="dxa"/>
          </w:tcPr>
          <w:p w14:paraId="6CCCAACC" w14:textId="77777777" w:rsidR="0000561D" w:rsidRDefault="00FF02BE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10</w:t>
            </w:r>
          </w:p>
        </w:tc>
        <w:tc>
          <w:tcPr>
            <w:tcW w:w="2039" w:type="dxa"/>
          </w:tcPr>
          <w:p w14:paraId="02C142DC" w14:textId="077CD9EB" w:rsidR="0000561D" w:rsidRDefault="0000561D">
            <w:pPr>
              <w:rPr>
                <w:rFonts w:ascii="仿宋" w:eastAsia="仿宋" w:hAnsi="仿宋" w:cs="仿宋"/>
                <w:sz w:val="18"/>
                <w:szCs w:val="18"/>
              </w:rPr>
            </w:pPr>
          </w:p>
        </w:tc>
        <w:tc>
          <w:tcPr>
            <w:tcW w:w="2982" w:type="dxa"/>
          </w:tcPr>
          <w:p w14:paraId="4B2E9104" w14:textId="5AE85448" w:rsidR="0000561D" w:rsidRDefault="0000561D">
            <w:pPr>
              <w:rPr>
                <w:rFonts w:ascii="仿宋" w:eastAsia="仿宋" w:hAnsi="仿宋" w:cs="仿宋"/>
                <w:sz w:val="18"/>
                <w:szCs w:val="18"/>
              </w:rPr>
            </w:pPr>
          </w:p>
        </w:tc>
        <w:tc>
          <w:tcPr>
            <w:tcW w:w="883" w:type="dxa"/>
          </w:tcPr>
          <w:p w14:paraId="547E2EE8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  <w:tc>
          <w:tcPr>
            <w:tcW w:w="644" w:type="dxa"/>
          </w:tcPr>
          <w:p w14:paraId="07DA4CB5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  <w:tc>
          <w:tcPr>
            <w:tcW w:w="1044" w:type="dxa"/>
          </w:tcPr>
          <w:p w14:paraId="5CBD67BC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</w:tr>
      <w:tr w:rsidR="0000561D" w14:paraId="6340BCBF" w14:textId="77777777">
        <w:tc>
          <w:tcPr>
            <w:tcW w:w="704" w:type="dxa"/>
          </w:tcPr>
          <w:p w14:paraId="12331423" w14:textId="77777777" w:rsidR="0000561D" w:rsidRDefault="00FF02BE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11</w:t>
            </w:r>
          </w:p>
        </w:tc>
        <w:tc>
          <w:tcPr>
            <w:tcW w:w="2039" w:type="dxa"/>
          </w:tcPr>
          <w:p w14:paraId="4C982B7A" w14:textId="5BC0CE9B" w:rsidR="0000561D" w:rsidRDefault="0000561D">
            <w:pPr>
              <w:rPr>
                <w:rFonts w:ascii="仿宋" w:eastAsia="仿宋" w:hAnsi="仿宋" w:cs="仿宋"/>
                <w:sz w:val="18"/>
                <w:szCs w:val="18"/>
              </w:rPr>
            </w:pPr>
          </w:p>
        </w:tc>
        <w:tc>
          <w:tcPr>
            <w:tcW w:w="2982" w:type="dxa"/>
          </w:tcPr>
          <w:p w14:paraId="04C8B9F8" w14:textId="1DF62EBE" w:rsidR="0000561D" w:rsidRDefault="0000561D">
            <w:pPr>
              <w:rPr>
                <w:rFonts w:ascii="仿宋" w:eastAsia="仿宋" w:hAnsi="仿宋" w:cs="仿宋"/>
                <w:sz w:val="18"/>
                <w:szCs w:val="18"/>
              </w:rPr>
            </w:pPr>
          </w:p>
        </w:tc>
        <w:tc>
          <w:tcPr>
            <w:tcW w:w="883" w:type="dxa"/>
          </w:tcPr>
          <w:p w14:paraId="23931FFC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  <w:tc>
          <w:tcPr>
            <w:tcW w:w="644" w:type="dxa"/>
          </w:tcPr>
          <w:p w14:paraId="5E3EC58F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  <w:tc>
          <w:tcPr>
            <w:tcW w:w="1044" w:type="dxa"/>
          </w:tcPr>
          <w:p w14:paraId="292DF5F0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</w:tr>
      <w:tr w:rsidR="0000561D" w14:paraId="5C2DBAD1" w14:textId="77777777">
        <w:tc>
          <w:tcPr>
            <w:tcW w:w="704" w:type="dxa"/>
          </w:tcPr>
          <w:p w14:paraId="4595CCF1" w14:textId="77777777" w:rsidR="0000561D" w:rsidRDefault="00FF02BE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12</w:t>
            </w:r>
          </w:p>
        </w:tc>
        <w:tc>
          <w:tcPr>
            <w:tcW w:w="2039" w:type="dxa"/>
          </w:tcPr>
          <w:p w14:paraId="1EE4266D" w14:textId="0EC30008" w:rsidR="0000561D" w:rsidRDefault="0000561D">
            <w:pPr>
              <w:rPr>
                <w:rFonts w:ascii="仿宋" w:eastAsia="仿宋" w:hAnsi="仿宋" w:cs="仿宋"/>
                <w:sz w:val="18"/>
                <w:szCs w:val="18"/>
              </w:rPr>
            </w:pPr>
          </w:p>
        </w:tc>
        <w:tc>
          <w:tcPr>
            <w:tcW w:w="2982" w:type="dxa"/>
          </w:tcPr>
          <w:p w14:paraId="31A2D427" w14:textId="086BE7AC" w:rsidR="0000561D" w:rsidRDefault="0000561D">
            <w:pPr>
              <w:rPr>
                <w:rFonts w:ascii="仿宋" w:eastAsia="仿宋" w:hAnsi="仿宋" w:cs="仿宋"/>
                <w:sz w:val="18"/>
                <w:szCs w:val="18"/>
              </w:rPr>
            </w:pPr>
          </w:p>
        </w:tc>
        <w:tc>
          <w:tcPr>
            <w:tcW w:w="883" w:type="dxa"/>
          </w:tcPr>
          <w:p w14:paraId="4EB1AA9E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  <w:tc>
          <w:tcPr>
            <w:tcW w:w="644" w:type="dxa"/>
          </w:tcPr>
          <w:p w14:paraId="10EB500F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  <w:tc>
          <w:tcPr>
            <w:tcW w:w="1044" w:type="dxa"/>
          </w:tcPr>
          <w:p w14:paraId="2E6B0F11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</w:tr>
      <w:tr w:rsidR="0000561D" w14:paraId="0F4A4F01" w14:textId="77777777">
        <w:tc>
          <w:tcPr>
            <w:tcW w:w="704" w:type="dxa"/>
          </w:tcPr>
          <w:p w14:paraId="6164D43E" w14:textId="77777777" w:rsidR="0000561D" w:rsidRDefault="00FF02BE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13</w:t>
            </w:r>
          </w:p>
        </w:tc>
        <w:tc>
          <w:tcPr>
            <w:tcW w:w="2039" w:type="dxa"/>
          </w:tcPr>
          <w:p w14:paraId="742F3313" w14:textId="69E4DFB6" w:rsidR="0000561D" w:rsidRDefault="0000561D">
            <w:pPr>
              <w:rPr>
                <w:rFonts w:ascii="仿宋" w:eastAsia="仿宋" w:hAnsi="仿宋" w:cs="仿宋"/>
                <w:sz w:val="18"/>
                <w:szCs w:val="18"/>
              </w:rPr>
            </w:pPr>
          </w:p>
        </w:tc>
        <w:tc>
          <w:tcPr>
            <w:tcW w:w="2982" w:type="dxa"/>
          </w:tcPr>
          <w:p w14:paraId="51C756F6" w14:textId="2EA37140" w:rsidR="0000561D" w:rsidRDefault="0000561D">
            <w:pPr>
              <w:rPr>
                <w:rFonts w:ascii="仿宋" w:eastAsia="仿宋" w:hAnsi="仿宋" w:cs="仿宋"/>
                <w:sz w:val="18"/>
                <w:szCs w:val="18"/>
              </w:rPr>
            </w:pPr>
          </w:p>
        </w:tc>
        <w:tc>
          <w:tcPr>
            <w:tcW w:w="883" w:type="dxa"/>
          </w:tcPr>
          <w:p w14:paraId="67600D55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  <w:tc>
          <w:tcPr>
            <w:tcW w:w="644" w:type="dxa"/>
          </w:tcPr>
          <w:p w14:paraId="6AEC5A48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  <w:tc>
          <w:tcPr>
            <w:tcW w:w="1044" w:type="dxa"/>
          </w:tcPr>
          <w:p w14:paraId="08506549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</w:tr>
      <w:tr w:rsidR="0000561D" w14:paraId="6CE38D4A" w14:textId="77777777">
        <w:tc>
          <w:tcPr>
            <w:tcW w:w="704" w:type="dxa"/>
          </w:tcPr>
          <w:p w14:paraId="30C596A8" w14:textId="77777777" w:rsidR="0000561D" w:rsidRDefault="00FF02BE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14</w:t>
            </w:r>
          </w:p>
        </w:tc>
        <w:tc>
          <w:tcPr>
            <w:tcW w:w="2039" w:type="dxa"/>
          </w:tcPr>
          <w:p w14:paraId="273174D6" w14:textId="0C673AC9" w:rsidR="0000561D" w:rsidRDefault="0000561D">
            <w:pPr>
              <w:rPr>
                <w:rFonts w:ascii="仿宋" w:eastAsia="仿宋" w:hAnsi="仿宋" w:cs="仿宋"/>
                <w:sz w:val="18"/>
                <w:szCs w:val="18"/>
              </w:rPr>
            </w:pPr>
          </w:p>
        </w:tc>
        <w:tc>
          <w:tcPr>
            <w:tcW w:w="2982" w:type="dxa"/>
          </w:tcPr>
          <w:p w14:paraId="2F5C0C5C" w14:textId="4F3C6DD4" w:rsidR="0000561D" w:rsidRDefault="0000561D">
            <w:pPr>
              <w:rPr>
                <w:rFonts w:ascii="仿宋" w:eastAsia="仿宋" w:hAnsi="仿宋" w:cs="仿宋"/>
                <w:sz w:val="18"/>
                <w:szCs w:val="18"/>
              </w:rPr>
            </w:pPr>
          </w:p>
        </w:tc>
        <w:tc>
          <w:tcPr>
            <w:tcW w:w="883" w:type="dxa"/>
          </w:tcPr>
          <w:p w14:paraId="7952FE5C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  <w:tc>
          <w:tcPr>
            <w:tcW w:w="644" w:type="dxa"/>
          </w:tcPr>
          <w:p w14:paraId="7FF5008F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  <w:tc>
          <w:tcPr>
            <w:tcW w:w="1044" w:type="dxa"/>
          </w:tcPr>
          <w:p w14:paraId="752378F0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</w:tr>
      <w:tr w:rsidR="0000561D" w14:paraId="4C3FBD31" w14:textId="77777777">
        <w:tc>
          <w:tcPr>
            <w:tcW w:w="704" w:type="dxa"/>
          </w:tcPr>
          <w:p w14:paraId="70B044B2" w14:textId="77777777" w:rsidR="0000561D" w:rsidRDefault="00FF02BE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15</w:t>
            </w:r>
          </w:p>
        </w:tc>
        <w:tc>
          <w:tcPr>
            <w:tcW w:w="2039" w:type="dxa"/>
          </w:tcPr>
          <w:p w14:paraId="35484166" w14:textId="6F46F98C" w:rsidR="0000561D" w:rsidRDefault="0000561D">
            <w:pPr>
              <w:rPr>
                <w:rFonts w:ascii="仿宋" w:eastAsia="仿宋" w:hAnsi="仿宋" w:cs="仿宋"/>
                <w:sz w:val="18"/>
                <w:szCs w:val="18"/>
              </w:rPr>
            </w:pPr>
          </w:p>
        </w:tc>
        <w:tc>
          <w:tcPr>
            <w:tcW w:w="2982" w:type="dxa"/>
          </w:tcPr>
          <w:p w14:paraId="3001ACB7" w14:textId="5C4E4617" w:rsidR="0000561D" w:rsidRDefault="0000561D">
            <w:pPr>
              <w:rPr>
                <w:rFonts w:ascii="仿宋" w:eastAsia="仿宋" w:hAnsi="仿宋" w:cs="仿宋"/>
                <w:sz w:val="18"/>
                <w:szCs w:val="18"/>
              </w:rPr>
            </w:pPr>
          </w:p>
        </w:tc>
        <w:tc>
          <w:tcPr>
            <w:tcW w:w="883" w:type="dxa"/>
          </w:tcPr>
          <w:p w14:paraId="4B4BA6F8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  <w:tc>
          <w:tcPr>
            <w:tcW w:w="644" w:type="dxa"/>
          </w:tcPr>
          <w:p w14:paraId="305164AB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  <w:tc>
          <w:tcPr>
            <w:tcW w:w="1044" w:type="dxa"/>
          </w:tcPr>
          <w:p w14:paraId="3D8FAF2A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</w:tr>
      <w:tr w:rsidR="0000561D" w14:paraId="42A3ED4D" w14:textId="77777777">
        <w:tc>
          <w:tcPr>
            <w:tcW w:w="704" w:type="dxa"/>
          </w:tcPr>
          <w:p w14:paraId="4449DFF6" w14:textId="77777777" w:rsidR="0000561D" w:rsidRDefault="00FF02BE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16</w:t>
            </w:r>
          </w:p>
        </w:tc>
        <w:tc>
          <w:tcPr>
            <w:tcW w:w="2039" w:type="dxa"/>
          </w:tcPr>
          <w:p w14:paraId="6121AE11" w14:textId="10E06979" w:rsidR="0000561D" w:rsidRDefault="0000561D">
            <w:pPr>
              <w:rPr>
                <w:rFonts w:ascii="仿宋" w:eastAsia="仿宋" w:hAnsi="仿宋" w:cs="仿宋"/>
                <w:sz w:val="18"/>
                <w:szCs w:val="18"/>
              </w:rPr>
            </w:pPr>
          </w:p>
        </w:tc>
        <w:tc>
          <w:tcPr>
            <w:tcW w:w="2982" w:type="dxa"/>
          </w:tcPr>
          <w:p w14:paraId="641FA9E0" w14:textId="41E3C5A9" w:rsidR="0000561D" w:rsidRDefault="0000561D">
            <w:pPr>
              <w:rPr>
                <w:rFonts w:ascii="仿宋" w:eastAsia="仿宋" w:hAnsi="仿宋" w:cs="仿宋"/>
                <w:sz w:val="18"/>
                <w:szCs w:val="18"/>
              </w:rPr>
            </w:pPr>
          </w:p>
        </w:tc>
        <w:tc>
          <w:tcPr>
            <w:tcW w:w="883" w:type="dxa"/>
          </w:tcPr>
          <w:p w14:paraId="2DC4DF33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  <w:tc>
          <w:tcPr>
            <w:tcW w:w="644" w:type="dxa"/>
          </w:tcPr>
          <w:p w14:paraId="74B385C9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  <w:tc>
          <w:tcPr>
            <w:tcW w:w="1044" w:type="dxa"/>
          </w:tcPr>
          <w:p w14:paraId="26205D31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</w:tr>
      <w:tr w:rsidR="0000561D" w14:paraId="50D61C8C" w14:textId="77777777">
        <w:tc>
          <w:tcPr>
            <w:tcW w:w="704" w:type="dxa"/>
          </w:tcPr>
          <w:p w14:paraId="25D38E46" w14:textId="77777777" w:rsidR="0000561D" w:rsidRDefault="00FF02BE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17</w:t>
            </w:r>
          </w:p>
        </w:tc>
        <w:tc>
          <w:tcPr>
            <w:tcW w:w="2039" w:type="dxa"/>
          </w:tcPr>
          <w:p w14:paraId="4005CB1A" w14:textId="0C3AF2F2" w:rsidR="0000561D" w:rsidRDefault="0000561D">
            <w:pPr>
              <w:rPr>
                <w:rFonts w:ascii="仿宋" w:eastAsia="仿宋" w:hAnsi="仿宋" w:cs="仿宋"/>
                <w:sz w:val="18"/>
                <w:szCs w:val="18"/>
              </w:rPr>
            </w:pPr>
          </w:p>
        </w:tc>
        <w:tc>
          <w:tcPr>
            <w:tcW w:w="2982" w:type="dxa"/>
          </w:tcPr>
          <w:p w14:paraId="394D7CB6" w14:textId="5A22AE0C" w:rsidR="0000561D" w:rsidRDefault="0000561D">
            <w:pPr>
              <w:pStyle w:val="1"/>
              <w:ind w:firstLineChars="0" w:firstLine="0"/>
              <w:rPr>
                <w:rFonts w:ascii="仿宋" w:eastAsia="仿宋" w:hAnsi="仿宋" w:cs="仿宋"/>
                <w:sz w:val="18"/>
                <w:szCs w:val="18"/>
              </w:rPr>
            </w:pPr>
          </w:p>
        </w:tc>
        <w:tc>
          <w:tcPr>
            <w:tcW w:w="883" w:type="dxa"/>
          </w:tcPr>
          <w:p w14:paraId="6CB62AE8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  <w:tc>
          <w:tcPr>
            <w:tcW w:w="644" w:type="dxa"/>
          </w:tcPr>
          <w:p w14:paraId="2398E97D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  <w:tc>
          <w:tcPr>
            <w:tcW w:w="1044" w:type="dxa"/>
          </w:tcPr>
          <w:p w14:paraId="3C4226C5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</w:tr>
      <w:tr w:rsidR="0000561D" w14:paraId="76BE033C" w14:textId="77777777">
        <w:tc>
          <w:tcPr>
            <w:tcW w:w="704" w:type="dxa"/>
          </w:tcPr>
          <w:p w14:paraId="4111FD8D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  <w:tc>
          <w:tcPr>
            <w:tcW w:w="2039" w:type="dxa"/>
          </w:tcPr>
          <w:p w14:paraId="6A38EA21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  <w:tc>
          <w:tcPr>
            <w:tcW w:w="2982" w:type="dxa"/>
          </w:tcPr>
          <w:p w14:paraId="247AE103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  <w:tc>
          <w:tcPr>
            <w:tcW w:w="883" w:type="dxa"/>
          </w:tcPr>
          <w:p w14:paraId="1916EE95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  <w:tc>
          <w:tcPr>
            <w:tcW w:w="644" w:type="dxa"/>
          </w:tcPr>
          <w:p w14:paraId="1FCB9057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  <w:tc>
          <w:tcPr>
            <w:tcW w:w="1044" w:type="dxa"/>
          </w:tcPr>
          <w:p w14:paraId="5F6D14A6" w14:textId="77777777" w:rsidR="0000561D" w:rsidRDefault="0000561D">
            <w:pPr>
              <w:rPr>
                <w:rFonts w:ascii="仿宋" w:eastAsia="仿宋" w:hAnsi="仿宋" w:cs="仿宋"/>
              </w:rPr>
            </w:pPr>
          </w:p>
        </w:tc>
      </w:tr>
    </w:tbl>
    <w:p w14:paraId="728F1A51" w14:textId="77777777" w:rsidR="0000561D" w:rsidRDefault="0000561D"/>
    <w:sectPr w:rsidR="000056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4E4BBA" w14:textId="77777777" w:rsidR="00FF02BE" w:rsidRDefault="00FF02BE" w:rsidP="009E6473">
      <w:r>
        <w:separator/>
      </w:r>
    </w:p>
  </w:endnote>
  <w:endnote w:type="continuationSeparator" w:id="0">
    <w:p w14:paraId="586FD145" w14:textId="77777777" w:rsidR="00FF02BE" w:rsidRDefault="00FF02BE" w:rsidP="009E6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53C4E" w14:textId="77777777" w:rsidR="00FF02BE" w:rsidRDefault="00FF02BE" w:rsidP="009E6473">
      <w:r>
        <w:separator/>
      </w:r>
    </w:p>
  </w:footnote>
  <w:footnote w:type="continuationSeparator" w:id="0">
    <w:p w14:paraId="413D2871" w14:textId="77777777" w:rsidR="00FF02BE" w:rsidRDefault="00FF02BE" w:rsidP="009E64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834662"/>
    <w:multiLevelType w:val="multilevel"/>
    <w:tmpl w:val="6083466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I4MmYxYTFiMWU2YmQzYjA0OTE5NDFhZjdmYzZlNjYifQ=="/>
  </w:docVars>
  <w:rsids>
    <w:rsidRoot w:val="00E8473B"/>
    <w:rsid w:val="0000561D"/>
    <w:rsid w:val="000465A1"/>
    <w:rsid w:val="000B5A16"/>
    <w:rsid w:val="000C37C9"/>
    <w:rsid w:val="000F2DDC"/>
    <w:rsid w:val="00110860"/>
    <w:rsid w:val="001173A2"/>
    <w:rsid w:val="00243F71"/>
    <w:rsid w:val="00261B53"/>
    <w:rsid w:val="00283F57"/>
    <w:rsid w:val="002F3179"/>
    <w:rsid w:val="00342BEA"/>
    <w:rsid w:val="00347FB5"/>
    <w:rsid w:val="00350685"/>
    <w:rsid w:val="003742BB"/>
    <w:rsid w:val="00374A8E"/>
    <w:rsid w:val="00405DB5"/>
    <w:rsid w:val="004A64EB"/>
    <w:rsid w:val="004B1A5B"/>
    <w:rsid w:val="004B383B"/>
    <w:rsid w:val="004E318C"/>
    <w:rsid w:val="004E31B7"/>
    <w:rsid w:val="005931FA"/>
    <w:rsid w:val="005C50EB"/>
    <w:rsid w:val="005C524D"/>
    <w:rsid w:val="005D7226"/>
    <w:rsid w:val="006D1EC3"/>
    <w:rsid w:val="006F25B2"/>
    <w:rsid w:val="006F3818"/>
    <w:rsid w:val="007261DE"/>
    <w:rsid w:val="00756022"/>
    <w:rsid w:val="00862384"/>
    <w:rsid w:val="008E1897"/>
    <w:rsid w:val="008E51FE"/>
    <w:rsid w:val="009E6473"/>
    <w:rsid w:val="00AC50A3"/>
    <w:rsid w:val="00AD3200"/>
    <w:rsid w:val="00AE09AE"/>
    <w:rsid w:val="00B25048"/>
    <w:rsid w:val="00B2506B"/>
    <w:rsid w:val="00BB5765"/>
    <w:rsid w:val="00C33EBF"/>
    <w:rsid w:val="00C95618"/>
    <w:rsid w:val="00CF2DDC"/>
    <w:rsid w:val="00D04080"/>
    <w:rsid w:val="00D35C00"/>
    <w:rsid w:val="00DD4C4E"/>
    <w:rsid w:val="00E41BB5"/>
    <w:rsid w:val="00E57870"/>
    <w:rsid w:val="00E8473B"/>
    <w:rsid w:val="00F05732"/>
    <w:rsid w:val="00F342C5"/>
    <w:rsid w:val="00F82452"/>
    <w:rsid w:val="00FE33B3"/>
    <w:rsid w:val="00FF02BE"/>
    <w:rsid w:val="1BBA4167"/>
    <w:rsid w:val="31C06123"/>
    <w:rsid w:val="34441A82"/>
    <w:rsid w:val="40E71506"/>
    <w:rsid w:val="43B55D72"/>
    <w:rsid w:val="45B8631A"/>
    <w:rsid w:val="46661B95"/>
    <w:rsid w:val="49F47C6D"/>
    <w:rsid w:val="59C1725E"/>
    <w:rsid w:val="61866D62"/>
    <w:rsid w:val="62033A3B"/>
    <w:rsid w:val="62EF2D16"/>
    <w:rsid w:val="6AA2595A"/>
    <w:rsid w:val="6C040B12"/>
    <w:rsid w:val="79E41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3AB6494"/>
  <w15:docId w15:val="{DC334A96-0FFB-46F4-9496-0D4263201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75</Words>
  <Characters>430</Characters>
  <Application>Microsoft Office Word</Application>
  <DocSecurity>0</DocSecurity>
  <Lines>3</Lines>
  <Paragraphs>1</Paragraphs>
  <ScaleCrop>false</ScaleCrop>
  <Company>iTianKong.com</Company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huijin</dc:creator>
  <cp:lastModifiedBy>樊慧津</cp:lastModifiedBy>
  <cp:revision>8</cp:revision>
  <dcterms:created xsi:type="dcterms:W3CDTF">2024-10-28T09:25:00Z</dcterms:created>
  <dcterms:modified xsi:type="dcterms:W3CDTF">2025-10-20T08:11:00Z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C89FF7AFF316493CA4520AB11045E677_13</vt:lpwstr>
  </property>
</Properties>
</file>