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FEEC0" w14:textId="1C125B1E" w:rsidR="0075788D" w:rsidRDefault="0075788D">
      <w:hyperlink r:id="rId4" w:history="1">
        <w:r w:rsidRPr="00E72E22">
          <w:rPr>
            <w:rStyle w:val="Hyperlink"/>
          </w:rPr>
          <w:t>www.masterofmaster.com</w:t>
        </w:r>
      </w:hyperlink>
    </w:p>
    <w:p w14:paraId="16E33742" w14:textId="073E5BE7" w:rsidR="0075788D" w:rsidRDefault="0075788D"/>
    <w:p w14:paraId="7E5863C3" w14:textId="7270828A" w:rsidR="0075788D" w:rsidRDefault="0075788D">
      <w:pPr>
        <w:rPr>
          <w:b/>
          <w:bCs/>
          <w:color w:val="FF0000"/>
        </w:rPr>
      </w:pPr>
      <w:r w:rsidRPr="00FC0218">
        <w:rPr>
          <w:b/>
          <w:bCs/>
          <w:color w:val="FF0000"/>
        </w:rPr>
        <w:t>Primera pantalla</w:t>
      </w:r>
      <w:r w:rsidR="00FC0218">
        <w:rPr>
          <w:b/>
          <w:bCs/>
          <w:color w:val="FF0000"/>
        </w:rPr>
        <w:t xml:space="preserve"> (home)</w:t>
      </w:r>
    </w:p>
    <w:p w14:paraId="614CE509" w14:textId="77777777" w:rsidR="00FC0218" w:rsidRPr="00FC0218" w:rsidRDefault="00FC0218">
      <w:pPr>
        <w:rPr>
          <w:b/>
          <w:bCs/>
          <w:color w:val="FF0000"/>
        </w:rPr>
      </w:pPr>
    </w:p>
    <w:p w14:paraId="3864C790" w14:textId="0846A981" w:rsidR="00FC0218" w:rsidRPr="00FC0218" w:rsidRDefault="00FC0218">
      <w:pPr>
        <w:rPr>
          <w:rFonts w:cs="Times New Roman (Body CS)"/>
          <w:b/>
          <w:bCs/>
          <w:caps/>
        </w:rPr>
      </w:pPr>
      <w:r w:rsidRPr="00FC0218">
        <w:rPr>
          <w:rFonts w:cs="Times New Roman (Body CS)"/>
          <w:b/>
          <w:bCs/>
          <w:caps/>
        </w:rPr>
        <w:t>Video en el fondo, puede ser este:</w:t>
      </w:r>
    </w:p>
    <w:p w14:paraId="102FE745" w14:textId="1A221CC7" w:rsidR="00FC0218" w:rsidRDefault="00FC0218">
      <w:pPr>
        <w:rPr>
          <w:b/>
          <w:bCs/>
        </w:rPr>
      </w:pPr>
      <w:hyperlink r:id="rId5" w:history="1">
        <w:r w:rsidRPr="00E72E22">
          <w:rPr>
            <w:rStyle w:val="Hyperlink"/>
            <w:b/>
            <w:bCs/>
          </w:rPr>
          <w:t>https://stock.adobe.com/search/video?filters%5Bcontent_type%3Avideo%5D=1&amp;k=looking+at+a+sunset&amp;order=relevance&amp;safe_search=1&amp;limit=100&amp;search_page=1&amp;search_type=usertyped&amp;acp=&amp;aco=looking+at+a+sunset&amp;get_facets=0&amp;asset_id=596496370</w:t>
        </w:r>
      </w:hyperlink>
    </w:p>
    <w:p w14:paraId="674B1DC4" w14:textId="29B6CE3E" w:rsidR="00FC0218" w:rsidRDefault="00FC0218">
      <w:pPr>
        <w:rPr>
          <w:b/>
          <w:bCs/>
        </w:rPr>
      </w:pPr>
    </w:p>
    <w:p w14:paraId="6512F318" w14:textId="252F9BE8" w:rsidR="00FC0218" w:rsidRPr="00FC0218" w:rsidRDefault="00FC0218">
      <w:pPr>
        <w:rPr>
          <w:rFonts w:cs="Times New Roman (Body CS)"/>
          <w:b/>
          <w:bCs/>
          <w:caps/>
        </w:rPr>
      </w:pPr>
      <w:r w:rsidRPr="00FC0218">
        <w:rPr>
          <w:rFonts w:cs="Times New Roman (Body CS)"/>
          <w:b/>
          <w:bCs/>
          <w:caps/>
        </w:rPr>
        <w:t>o este:</w:t>
      </w:r>
    </w:p>
    <w:p w14:paraId="2E7CE22F" w14:textId="5A41D7F0" w:rsidR="00FC0218" w:rsidRDefault="00FC0218">
      <w:pPr>
        <w:rPr>
          <w:b/>
          <w:bCs/>
        </w:rPr>
      </w:pPr>
      <w:hyperlink r:id="rId6" w:history="1">
        <w:r w:rsidRPr="00E72E22">
          <w:rPr>
            <w:rStyle w:val="Hyperlink"/>
            <w:b/>
            <w:bCs/>
          </w:rPr>
          <w:t>https://stock.adobe.com/search/video?filters%5Bcontent_type%3Avideo%5D=1&amp;k=success+business&amp;order=relevance&amp;safe_search=1&amp;limit=100&amp;search_type=autosuggest&amp;search_page=1&amp;acp=1&amp;aco=succe&amp;get_facets=0&amp;asset_id=454954256</w:t>
        </w:r>
      </w:hyperlink>
    </w:p>
    <w:p w14:paraId="64E6165D" w14:textId="77777777" w:rsidR="00FC0218" w:rsidRPr="0075788D" w:rsidRDefault="00FC0218">
      <w:pPr>
        <w:rPr>
          <w:b/>
          <w:bCs/>
        </w:rPr>
      </w:pPr>
    </w:p>
    <w:p w14:paraId="2462C335" w14:textId="0FDE0304" w:rsidR="0075788D" w:rsidRDefault="00FC0218">
      <w:pPr>
        <w:rPr>
          <w:b/>
          <w:bCs/>
        </w:rPr>
      </w:pPr>
      <w:r w:rsidRPr="00FC0218">
        <w:rPr>
          <w:b/>
          <w:bCs/>
        </w:rPr>
        <w:t>CONTENIDO ENCIMA DEL VIDEO</w:t>
      </w:r>
    </w:p>
    <w:p w14:paraId="148A0CBA" w14:textId="167C1879" w:rsidR="001859BF" w:rsidRDefault="0075788D">
      <w:r>
        <w:t>Welcome to the Priceless world of Mastercard!</w:t>
      </w:r>
    </w:p>
    <w:p w14:paraId="70AACDA5" w14:textId="77777777" w:rsidR="0075788D" w:rsidRDefault="0075788D"/>
    <w:p w14:paraId="69AB3A5A" w14:textId="5DFB82AE" w:rsidR="0075788D" w:rsidRDefault="0075788D">
      <w:r>
        <w:t>A world where</w:t>
      </w:r>
      <w:r w:rsidRPr="0075788D">
        <w:t xml:space="preserve"> you'll embark on a journey to enhance your sales skills and </w:t>
      </w:r>
      <w:r>
        <w:t xml:space="preserve">learn all about Mastercard and </w:t>
      </w:r>
      <w:r w:rsidRPr="0075788D">
        <w:t xml:space="preserve">the benefits of </w:t>
      </w:r>
      <w:r>
        <w:t xml:space="preserve">its </w:t>
      </w:r>
      <w:r w:rsidRPr="0075788D">
        <w:t xml:space="preserve">credit cards. </w:t>
      </w:r>
      <w:r>
        <w:t>O</w:t>
      </w:r>
      <w:r w:rsidRPr="0075788D">
        <w:t xml:space="preserve">ur comprehensive modules offer invaluable insights and practical tips to elevate your performance. Get ready </w:t>
      </w:r>
      <w:r>
        <w:t>to</w:t>
      </w:r>
      <w:r w:rsidRPr="0075788D">
        <w:t xml:space="preserve"> master the </w:t>
      </w:r>
      <w:r>
        <w:t>Priceless world of selling</w:t>
      </w:r>
      <w:r w:rsidRPr="0075788D">
        <w:t>, empowering yourself to achieve greater success</w:t>
      </w:r>
      <w:r>
        <w:t>!</w:t>
      </w:r>
      <w:r w:rsidRPr="0075788D">
        <w:t xml:space="preserve"> </w:t>
      </w:r>
    </w:p>
    <w:p w14:paraId="14D12315" w14:textId="363B9640" w:rsidR="00FC0218" w:rsidRDefault="00FC0218"/>
    <w:p w14:paraId="26FFE2E1" w14:textId="31427CD9" w:rsidR="00FC0218" w:rsidRDefault="00FC0218">
      <w:r>
        <w:t>Login to your account</w:t>
      </w:r>
    </w:p>
    <w:p w14:paraId="5EBC5B02" w14:textId="7AFC552F" w:rsidR="00FC0218" w:rsidRDefault="00FC0218"/>
    <w:p w14:paraId="3D5CD6C6" w14:textId="70C9AA81" w:rsidR="00FC0218" w:rsidRDefault="00FC0218">
      <w:r>
        <w:t xml:space="preserve">Username </w:t>
      </w:r>
    </w:p>
    <w:p w14:paraId="14C6C72E" w14:textId="68BCC543" w:rsidR="00FC0218" w:rsidRDefault="00FC0218">
      <w:r>
        <w:t>Password</w:t>
      </w:r>
    </w:p>
    <w:p w14:paraId="2CE88F2E" w14:textId="039F0C0E" w:rsidR="00FC0218" w:rsidRDefault="00FC0218"/>
    <w:p w14:paraId="079E2BDD" w14:textId="56EF9467" w:rsidR="00FC0218" w:rsidRDefault="00FC0218">
      <w:r>
        <w:t>Boton de “Login”</w:t>
      </w:r>
    </w:p>
    <w:p w14:paraId="49617323" w14:textId="7AB6BEEE" w:rsidR="00FC0218" w:rsidRDefault="00FC0218">
      <w:r>
        <w:t>Links que diga “Forgot your password?” y frase que diga: Don’t have an account? Con un link que diga “Register Now”</w:t>
      </w:r>
    </w:p>
    <w:p w14:paraId="4FC7B8C1" w14:textId="3C07AD8A" w:rsidR="00797DB6" w:rsidRDefault="00797DB6"/>
    <w:p w14:paraId="0D99506B" w14:textId="5D69B0D3" w:rsidR="00797DB6" w:rsidRPr="00797DB6" w:rsidRDefault="00797DB6">
      <w:pPr>
        <w:rPr>
          <w:b/>
          <w:bCs/>
        </w:rPr>
      </w:pPr>
      <w:r w:rsidRPr="00797DB6">
        <w:rPr>
          <w:b/>
          <w:bCs/>
        </w:rPr>
        <w:t xml:space="preserve">MENU: </w:t>
      </w:r>
    </w:p>
    <w:p w14:paraId="3AB177B4" w14:textId="67CF5B2C" w:rsidR="00797DB6" w:rsidRDefault="00797DB6">
      <w:r>
        <w:t>Training</w:t>
      </w:r>
    </w:p>
    <w:p w14:paraId="18E98E9D" w14:textId="732EFEC6" w:rsidR="00797DB6" w:rsidRDefault="00797DB6">
      <w:r>
        <w:t>Practice</w:t>
      </w:r>
    </w:p>
    <w:p w14:paraId="6CF0DA4D" w14:textId="1DEC6911" w:rsidR="00797DB6" w:rsidRDefault="00797DB6">
      <w:r>
        <w:t>Quiz</w:t>
      </w:r>
    </w:p>
    <w:p w14:paraId="4623123F" w14:textId="11876062" w:rsidR="00797DB6" w:rsidRDefault="00797DB6">
      <w:r>
        <w:t>Tools</w:t>
      </w:r>
    </w:p>
    <w:p w14:paraId="6442D695" w14:textId="7368F210" w:rsidR="00797DB6" w:rsidRDefault="00797DB6">
      <w:r>
        <w:t>Certificates and Rewards</w:t>
      </w:r>
    </w:p>
    <w:p w14:paraId="1C1B3CE9" w14:textId="3FA1BC46" w:rsidR="00C32CC1" w:rsidRDefault="00C32CC1">
      <w:r>
        <w:br w:type="page"/>
      </w:r>
    </w:p>
    <w:p w14:paraId="3AC09FD3" w14:textId="77777777" w:rsidR="00797DB6" w:rsidRDefault="00797DB6"/>
    <w:p w14:paraId="3A4361EF" w14:textId="1415F682" w:rsidR="00797DB6" w:rsidRDefault="00797DB6" w:rsidP="00797DB6">
      <w:pPr>
        <w:rPr>
          <w:b/>
          <w:bCs/>
          <w:color w:val="FF0000"/>
        </w:rPr>
      </w:pPr>
      <w:r>
        <w:rPr>
          <w:b/>
          <w:bCs/>
          <w:color w:val="FF0000"/>
        </w:rPr>
        <w:t>Segunda</w:t>
      </w:r>
      <w:r w:rsidRPr="00FC0218">
        <w:rPr>
          <w:b/>
          <w:bCs/>
          <w:color w:val="FF0000"/>
        </w:rPr>
        <w:t xml:space="preserve"> pantalla</w:t>
      </w:r>
      <w:r>
        <w:rPr>
          <w:b/>
          <w:bCs/>
          <w:color w:val="FF0000"/>
        </w:rPr>
        <w:t xml:space="preserve"> (</w:t>
      </w:r>
      <w:r>
        <w:rPr>
          <w:b/>
          <w:bCs/>
          <w:color w:val="FF0000"/>
        </w:rPr>
        <w:t>Training</w:t>
      </w:r>
      <w:r>
        <w:rPr>
          <w:b/>
          <w:bCs/>
          <w:color w:val="FF0000"/>
        </w:rPr>
        <w:t>)</w:t>
      </w:r>
    </w:p>
    <w:p w14:paraId="31D7D20B" w14:textId="13661EBB" w:rsidR="00C32CC1" w:rsidRDefault="00C32CC1" w:rsidP="00D939C4">
      <w:pPr>
        <w:rPr>
          <w:color w:val="000000" w:themeColor="text1"/>
        </w:rPr>
      </w:pPr>
      <w:r w:rsidRPr="00C32CC1">
        <w:rPr>
          <w:color w:val="000000" w:themeColor="text1"/>
        </w:rPr>
        <w:t>In this training, you'll gain insights into Mastercard and the payments industry, along with a focus on Butterfield personal credit cards. Equip yourself to confidently offer, sell, and support cardholders with expertise.</w:t>
      </w:r>
    </w:p>
    <w:p w14:paraId="4FB5B73C" w14:textId="77777777" w:rsidR="00C32CC1" w:rsidRDefault="00C32CC1" w:rsidP="00D939C4">
      <w:pPr>
        <w:rPr>
          <w:b/>
          <w:bCs/>
        </w:rPr>
      </w:pPr>
    </w:p>
    <w:p w14:paraId="6A0917DB" w14:textId="3CB70664" w:rsidR="00D939C4" w:rsidRDefault="00D939C4" w:rsidP="00D939C4">
      <w:pPr>
        <w:rPr>
          <w:b/>
          <w:bCs/>
        </w:rPr>
      </w:pPr>
      <w:r w:rsidRPr="00C32CC1">
        <w:rPr>
          <w:b/>
          <w:bCs/>
        </w:rPr>
        <w:t>Boton de “</w:t>
      </w:r>
      <w:r w:rsidRPr="00C32CC1">
        <w:rPr>
          <w:b/>
          <w:bCs/>
        </w:rPr>
        <w:t>Start Training</w:t>
      </w:r>
      <w:r w:rsidRPr="00C32CC1">
        <w:rPr>
          <w:b/>
          <w:bCs/>
        </w:rPr>
        <w:t>”</w:t>
      </w:r>
    </w:p>
    <w:p w14:paraId="547D1207" w14:textId="7D76DDF3" w:rsidR="00B06169" w:rsidRDefault="00B06169" w:rsidP="00D939C4">
      <w:pPr>
        <w:rPr>
          <w:b/>
          <w:bCs/>
        </w:rPr>
      </w:pPr>
    </w:p>
    <w:p w14:paraId="542DA611" w14:textId="527E2C8A" w:rsidR="00B06169" w:rsidRDefault="00B06169" w:rsidP="00D939C4">
      <w:r>
        <w:rPr>
          <w:b/>
          <w:bCs/>
        </w:rPr>
        <w:t xml:space="preserve">Requisitos: </w:t>
      </w:r>
      <w:r w:rsidRPr="00B06169">
        <w:t>no se puede ver el video si n se ha visualizado el video inmediatamente anterior</w:t>
      </w:r>
    </w:p>
    <w:p w14:paraId="4D7F83D2" w14:textId="57182122" w:rsidR="00204EB2" w:rsidRDefault="00204EB2" w:rsidP="00D939C4">
      <w:pPr>
        <w:rPr>
          <w:b/>
          <w:bCs/>
        </w:rPr>
      </w:pPr>
      <w:r w:rsidRPr="00204EB2">
        <w:rPr>
          <w:b/>
          <w:bCs/>
        </w:rPr>
        <w:t>Reporte:</w:t>
      </w:r>
      <w:r>
        <w:t xml:space="preserve"> progreso de visualizacion por persona</w:t>
      </w:r>
    </w:p>
    <w:p w14:paraId="0AC5027B" w14:textId="094367B2" w:rsidR="00C32CC1" w:rsidRDefault="00C32CC1" w:rsidP="00D939C4">
      <w:pPr>
        <w:rPr>
          <w:b/>
          <w:bCs/>
        </w:rPr>
      </w:pPr>
    </w:p>
    <w:p w14:paraId="79EDC48B" w14:textId="5433D7A1" w:rsidR="00C32CC1" w:rsidRDefault="00FB43F4" w:rsidP="00D939C4">
      <w:pPr>
        <w:rPr>
          <w:b/>
          <w:bCs/>
        </w:rPr>
      </w:pPr>
      <w:r>
        <w:rPr>
          <w:b/>
          <w:bCs/>
        </w:rPr>
        <w:t>The Priceless world of Mastercard</w:t>
      </w:r>
    </w:p>
    <w:p w14:paraId="63E41267" w14:textId="08468F28" w:rsidR="00FB43F4" w:rsidRPr="00FB43F4" w:rsidRDefault="00FB43F4" w:rsidP="00D939C4">
      <w:r w:rsidRPr="00FB43F4">
        <w:t xml:space="preserve">Video 1: </w:t>
      </w:r>
    </w:p>
    <w:p w14:paraId="2E59F495" w14:textId="20123D47" w:rsidR="00FB43F4" w:rsidRDefault="00FB43F4" w:rsidP="00D939C4">
      <w:pPr>
        <w:rPr>
          <w:b/>
          <w:bCs/>
        </w:rPr>
      </w:pPr>
      <w:hyperlink r:id="rId7" w:history="1">
        <w:r w:rsidRPr="00E72E22">
          <w:rPr>
            <w:rStyle w:val="Hyperlink"/>
            <w:b/>
            <w:bCs/>
          </w:rPr>
          <w:t>https://mistta435.sharefile.com/d-s09207336ed034fb99909b8fbb744e51c</w:t>
        </w:r>
      </w:hyperlink>
    </w:p>
    <w:p w14:paraId="1B86C1ED" w14:textId="77777777" w:rsidR="00FB43F4" w:rsidRDefault="00FB43F4" w:rsidP="00D939C4">
      <w:pPr>
        <w:rPr>
          <w:b/>
          <w:bCs/>
        </w:rPr>
      </w:pPr>
    </w:p>
    <w:p w14:paraId="7A90F750" w14:textId="6EB35772" w:rsidR="00C32CC1" w:rsidRPr="00FB43F4" w:rsidRDefault="00FB43F4" w:rsidP="00D939C4">
      <w:r w:rsidRPr="00FB43F4">
        <w:t>Video 2:</w:t>
      </w:r>
      <w:r w:rsidR="00883F63">
        <w:t xml:space="preserve"> - </w:t>
      </w:r>
      <w:r w:rsidR="00883F63" w:rsidRPr="00883F63">
        <w:rPr>
          <w:b/>
          <w:bCs/>
          <w:highlight w:val="yellow"/>
        </w:rPr>
        <w:t>To do Joha:</w:t>
      </w:r>
      <w:r w:rsidR="00883F63">
        <w:t xml:space="preserve"> Actualizar </w:t>
      </w:r>
      <w:r w:rsidR="00883F63" w:rsidRPr="00883F63">
        <w:rPr>
          <w:highlight w:val="yellow"/>
        </w:rPr>
        <w:t>cifras</w:t>
      </w:r>
      <w:r w:rsidR="00883F63">
        <w:t xml:space="preserve"> y crear video en ingles con animaciones “cool”</w:t>
      </w:r>
    </w:p>
    <w:p w14:paraId="7D1A9D25" w14:textId="59C32C4E" w:rsidR="00FB43F4" w:rsidRDefault="00FB43F4" w:rsidP="00D939C4">
      <w:pPr>
        <w:rPr>
          <w:b/>
          <w:bCs/>
        </w:rPr>
      </w:pPr>
      <w:hyperlink r:id="rId8" w:history="1">
        <w:r w:rsidRPr="00E72E22">
          <w:rPr>
            <w:rStyle w:val="Hyperlink"/>
            <w:b/>
            <w:bCs/>
          </w:rPr>
          <w:t>https://w</w:t>
        </w:r>
        <w:r w:rsidRPr="00E72E22">
          <w:rPr>
            <w:rStyle w:val="Hyperlink"/>
            <w:b/>
            <w:bCs/>
          </w:rPr>
          <w:t>w</w:t>
        </w:r>
        <w:r w:rsidRPr="00E72E22">
          <w:rPr>
            <w:rStyle w:val="Hyperlink"/>
            <w:b/>
            <w:bCs/>
          </w:rPr>
          <w:t>w.youtube.com/watch?v=ZGFVNGZLXeM</w:t>
        </w:r>
      </w:hyperlink>
    </w:p>
    <w:p w14:paraId="55F44EFA" w14:textId="3060AB6A" w:rsidR="00FB43F4" w:rsidRDefault="00FB43F4" w:rsidP="00D939C4">
      <w:pPr>
        <w:rPr>
          <w:b/>
          <w:bCs/>
        </w:rPr>
      </w:pPr>
    </w:p>
    <w:p w14:paraId="079CDEDF" w14:textId="70B75B46" w:rsidR="00FB43F4" w:rsidRDefault="00FB43F4" w:rsidP="00D939C4">
      <w:pPr>
        <w:rPr>
          <w:b/>
          <w:bCs/>
        </w:rPr>
      </w:pPr>
      <w:r>
        <w:rPr>
          <w:b/>
          <w:bCs/>
        </w:rPr>
        <w:t>Understanding the payments ecosystem</w:t>
      </w:r>
      <w:r w:rsidR="00696AD3">
        <w:rPr>
          <w:b/>
          <w:bCs/>
        </w:rPr>
        <w:t xml:space="preserve"> </w:t>
      </w:r>
      <w:r w:rsidR="00696AD3" w:rsidRPr="00696AD3">
        <w:rPr>
          <w:b/>
          <w:bCs/>
          <w:highlight w:val="yellow"/>
        </w:rPr>
        <w:t>To do Joha – mejorar y crear</w:t>
      </w:r>
    </w:p>
    <w:p w14:paraId="7D6CBB6E" w14:textId="7F25E048" w:rsidR="00FB43F4" w:rsidRDefault="00FB43F4" w:rsidP="00D939C4">
      <w:pPr>
        <w:rPr>
          <w:b/>
          <w:bCs/>
        </w:rPr>
      </w:pPr>
      <w:r>
        <w:rPr>
          <w:b/>
          <w:bCs/>
        </w:rPr>
        <w:t>Video 3:</w:t>
      </w:r>
    </w:p>
    <w:p w14:paraId="6B1A26C2" w14:textId="53DF7F92" w:rsidR="00ED3991" w:rsidRPr="00696AD3" w:rsidRDefault="00ED3991" w:rsidP="00D939C4">
      <w:r w:rsidRPr="00696AD3">
        <w:t>What is a credit card</w:t>
      </w:r>
    </w:p>
    <w:p w14:paraId="402DDCE8" w14:textId="4F974606" w:rsidR="00ED3991" w:rsidRPr="00696AD3" w:rsidRDefault="00ED3991" w:rsidP="00D939C4">
      <w:r w:rsidRPr="00696AD3">
        <w:t>Min: 0.18 – 1.02 video first federal</w:t>
      </w:r>
    </w:p>
    <w:p w14:paraId="79663A01" w14:textId="7733DB01" w:rsidR="00120D3F" w:rsidRPr="00696AD3" w:rsidRDefault="00120D3F" w:rsidP="00D939C4">
      <w:r w:rsidRPr="00696AD3">
        <w:t>Min 2:58 – 3.35</w:t>
      </w:r>
    </w:p>
    <w:p w14:paraId="0A00BE78" w14:textId="5997A9E7" w:rsidR="00ED3991" w:rsidRDefault="00ED3991" w:rsidP="00D939C4">
      <w:pPr>
        <w:rPr>
          <w:b/>
          <w:bCs/>
        </w:rPr>
      </w:pPr>
    </w:p>
    <w:p w14:paraId="2A5DF87B" w14:textId="279E9776" w:rsidR="00ED3991" w:rsidRDefault="00ED3991" w:rsidP="00D939C4">
      <w:pPr>
        <w:rPr>
          <w:b/>
          <w:bCs/>
        </w:rPr>
      </w:pPr>
      <w:r>
        <w:rPr>
          <w:b/>
          <w:bCs/>
        </w:rPr>
        <w:t>Video 4:</w:t>
      </w:r>
    </w:p>
    <w:p w14:paraId="0A254D9B" w14:textId="5F06F197" w:rsidR="00ED3991" w:rsidRPr="00696AD3" w:rsidRDefault="00ED3991" w:rsidP="00D939C4">
      <w:r w:rsidRPr="00696AD3">
        <w:t xml:space="preserve">Anatomy of a credit card </w:t>
      </w:r>
      <w:r w:rsidR="00696AD3" w:rsidRPr="00696AD3">
        <w:t xml:space="preserve">- </w:t>
      </w:r>
      <w:r w:rsidR="00696AD3" w:rsidRPr="00696AD3">
        <w:rPr>
          <w:highlight w:val="yellow"/>
        </w:rPr>
        <w:t xml:space="preserve">To do Joha – mejorar </w:t>
      </w:r>
      <w:r w:rsidR="00696AD3" w:rsidRPr="00696AD3">
        <w:rPr>
          <w:highlight w:val="yellow"/>
        </w:rPr>
        <w:t xml:space="preserve">graficas </w:t>
      </w:r>
      <w:r w:rsidR="00696AD3" w:rsidRPr="00696AD3">
        <w:rPr>
          <w:highlight w:val="yellow"/>
        </w:rPr>
        <w:t>y crear</w:t>
      </w:r>
    </w:p>
    <w:p w14:paraId="2D6469ED" w14:textId="69EC2C55" w:rsidR="00ED3991" w:rsidRPr="00696AD3" w:rsidRDefault="00ED3991" w:rsidP="00ED3991">
      <w:r w:rsidRPr="00696AD3">
        <w:t>Min: 1.02</w:t>
      </w:r>
      <w:r w:rsidRPr="00696AD3">
        <w:t xml:space="preserve"> – 2.22</w:t>
      </w:r>
      <w:r w:rsidRPr="00696AD3">
        <w:t xml:space="preserve"> video first federal</w:t>
      </w:r>
      <w:r w:rsidRPr="00696AD3">
        <w:t xml:space="preserve"> usando imagen de tar</w:t>
      </w:r>
      <w:r w:rsidR="00120D3F" w:rsidRPr="00696AD3">
        <w:t>j</w:t>
      </w:r>
      <w:r w:rsidRPr="00696AD3">
        <w:t>eta de Butterfield</w:t>
      </w:r>
    </w:p>
    <w:p w14:paraId="4BC5C4D8" w14:textId="7D1D6F60" w:rsidR="00ED3991" w:rsidRDefault="00ED3991" w:rsidP="00D939C4">
      <w:pPr>
        <w:rPr>
          <w:b/>
          <w:bCs/>
        </w:rPr>
      </w:pPr>
    </w:p>
    <w:p w14:paraId="6D46BF11" w14:textId="0E118837" w:rsidR="00ED3991" w:rsidRDefault="00ED3991" w:rsidP="00D939C4">
      <w:pPr>
        <w:rPr>
          <w:b/>
          <w:bCs/>
        </w:rPr>
      </w:pPr>
      <w:r>
        <w:rPr>
          <w:b/>
          <w:bCs/>
        </w:rPr>
        <w:t>Video 5:</w:t>
      </w:r>
    </w:p>
    <w:p w14:paraId="4D30652C" w14:textId="77777777" w:rsidR="00696AD3" w:rsidRPr="00696AD3" w:rsidRDefault="00120D3F" w:rsidP="00696AD3">
      <w:r w:rsidRPr="00696AD3">
        <w:t>The payments Ecosystem</w:t>
      </w:r>
      <w:r w:rsidR="00696AD3" w:rsidRPr="00696AD3">
        <w:t xml:space="preserve"> </w:t>
      </w:r>
      <w:r w:rsidR="00696AD3" w:rsidRPr="00696AD3">
        <w:rPr>
          <w:highlight w:val="yellow"/>
        </w:rPr>
        <w:t>To do Joha – mejorar graficas y crear</w:t>
      </w:r>
    </w:p>
    <w:p w14:paraId="738F6EED" w14:textId="5F78EBF7" w:rsidR="00375D6C" w:rsidRPr="00696AD3" w:rsidRDefault="00375D6C" w:rsidP="00D939C4">
      <w:r w:rsidRPr="00696AD3">
        <w:t>Min 3.36 – 6.55</w:t>
      </w:r>
    </w:p>
    <w:p w14:paraId="02EFF7AB" w14:textId="77777777" w:rsidR="00120D3F" w:rsidRDefault="00120D3F" w:rsidP="00D939C4">
      <w:pPr>
        <w:rPr>
          <w:b/>
          <w:bCs/>
        </w:rPr>
      </w:pPr>
    </w:p>
    <w:p w14:paraId="6AC3AD6F" w14:textId="7E3146BE" w:rsidR="00ED3991" w:rsidRDefault="00883F63" w:rsidP="00D939C4">
      <w:pPr>
        <w:rPr>
          <w:b/>
          <w:bCs/>
        </w:rPr>
      </w:pPr>
      <w:r>
        <w:rPr>
          <w:b/>
          <w:bCs/>
        </w:rPr>
        <w:t xml:space="preserve">Video 6: - Video interactivo: </w:t>
      </w:r>
      <w:r w:rsidRPr="00883F63">
        <w:rPr>
          <w:b/>
          <w:bCs/>
          <w:highlight w:val="yellow"/>
        </w:rPr>
        <w:t xml:space="preserve">Pendiente de crear </w:t>
      </w:r>
      <w:r>
        <w:rPr>
          <w:b/>
          <w:bCs/>
          <w:highlight w:val="yellow"/>
        </w:rPr>
        <w:t xml:space="preserve">video 6 </w:t>
      </w:r>
      <w:r w:rsidRPr="00883F63">
        <w:rPr>
          <w:b/>
          <w:bCs/>
          <w:highlight w:val="yellow"/>
        </w:rPr>
        <w:t>To do Carolina</w:t>
      </w:r>
      <w:r>
        <w:rPr>
          <w:b/>
          <w:bCs/>
        </w:rPr>
        <w:t xml:space="preserve"> to do </w:t>
      </w:r>
      <w:r w:rsidRPr="00883F63">
        <w:rPr>
          <w:b/>
          <w:bCs/>
          <w:highlight w:val="yellow"/>
        </w:rPr>
        <w:t>Joha: pasar a luigi test de oriental</w:t>
      </w:r>
    </w:p>
    <w:p w14:paraId="24CD094D" w14:textId="77777777" w:rsidR="00883F63" w:rsidRPr="00883F63" w:rsidRDefault="00883F63" w:rsidP="00883F63">
      <w:r w:rsidRPr="00883F63">
        <w:t>5. Butterfield Mastercard credit card features and benefits</w:t>
      </w:r>
    </w:p>
    <w:p w14:paraId="38F96974" w14:textId="77777777" w:rsidR="00883F63" w:rsidRDefault="00883F63" w:rsidP="00D939C4">
      <w:pPr>
        <w:rPr>
          <w:b/>
          <w:bCs/>
        </w:rPr>
      </w:pPr>
    </w:p>
    <w:p w14:paraId="67718F7D" w14:textId="77777777" w:rsidR="00FB43F4" w:rsidRPr="00C32CC1" w:rsidRDefault="00FB43F4" w:rsidP="00D939C4">
      <w:pPr>
        <w:rPr>
          <w:b/>
          <w:bCs/>
        </w:rPr>
      </w:pPr>
    </w:p>
    <w:p w14:paraId="0469D042" w14:textId="31147D59" w:rsidR="00CD3B82" w:rsidRDefault="00CD3B82" w:rsidP="00CD3B82">
      <w:pPr>
        <w:rPr>
          <w:b/>
          <w:bCs/>
          <w:color w:val="FF0000"/>
        </w:rPr>
      </w:pPr>
      <w:r>
        <w:rPr>
          <w:b/>
          <w:bCs/>
          <w:color w:val="FF0000"/>
        </w:rPr>
        <w:t>Tercera</w:t>
      </w:r>
      <w:r w:rsidRPr="00FC0218">
        <w:rPr>
          <w:b/>
          <w:bCs/>
          <w:color w:val="FF0000"/>
        </w:rPr>
        <w:t xml:space="preserve"> pantalla</w:t>
      </w:r>
      <w:r>
        <w:rPr>
          <w:b/>
          <w:bCs/>
          <w:color w:val="FF0000"/>
        </w:rPr>
        <w:t xml:space="preserve"> (</w:t>
      </w:r>
      <w:r>
        <w:rPr>
          <w:b/>
          <w:bCs/>
          <w:color w:val="FF0000"/>
        </w:rPr>
        <w:t>Practice</w:t>
      </w:r>
      <w:r>
        <w:rPr>
          <w:b/>
          <w:bCs/>
          <w:color w:val="FF0000"/>
        </w:rPr>
        <w:t>)</w:t>
      </w:r>
    </w:p>
    <w:p w14:paraId="03D6579C" w14:textId="3239F726" w:rsidR="00797DB6" w:rsidRDefault="00797DB6" w:rsidP="00797DB6">
      <w:pPr>
        <w:rPr>
          <w:b/>
          <w:bCs/>
          <w:color w:val="FF0000"/>
        </w:rPr>
      </w:pPr>
    </w:p>
    <w:p w14:paraId="74CB2BF7" w14:textId="22E08F2E" w:rsidR="00756F46" w:rsidRPr="00756F46" w:rsidRDefault="00756F46" w:rsidP="00797DB6">
      <w:pPr>
        <w:rPr>
          <w:color w:val="000000" w:themeColor="text1"/>
        </w:rPr>
      </w:pPr>
      <w:r w:rsidRPr="00756F46">
        <w:rPr>
          <w:color w:val="000000" w:themeColor="text1"/>
        </w:rPr>
        <w:t xml:space="preserve">Who wants to be a millionaire – </w:t>
      </w:r>
      <w:r w:rsidRPr="00756F46">
        <w:rPr>
          <w:color w:val="000000" w:themeColor="text1"/>
          <w:highlight w:val="yellow"/>
        </w:rPr>
        <w:t>To do Carolina</w:t>
      </w:r>
    </w:p>
    <w:p w14:paraId="1BE1A8B6" w14:textId="6F92BC4C" w:rsidR="00756F46" w:rsidRPr="00756F46" w:rsidRDefault="00756F46" w:rsidP="00797DB6">
      <w:pPr>
        <w:rPr>
          <w:color w:val="000000" w:themeColor="text1"/>
        </w:rPr>
      </w:pPr>
      <w:r w:rsidRPr="00756F46">
        <w:rPr>
          <w:color w:val="000000" w:themeColor="text1"/>
        </w:rPr>
        <w:t>Memory match esta hecho</w:t>
      </w:r>
      <w:r>
        <w:rPr>
          <w:color w:val="000000" w:themeColor="text1"/>
        </w:rPr>
        <w:t xml:space="preserve"> – </w:t>
      </w:r>
      <w:r w:rsidRPr="00B9774B">
        <w:rPr>
          <w:color w:val="000000" w:themeColor="text1"/>
          <w:highlight w:val="yellow"/>
        </w:rPr>
        <w:t>To do JOHA</w:t>
      </w:r>
      <w:r>
        <w:rPr>
          <w:color w:val="000000" w:themeColor="text1"/>
        </w:rPr>
        <w:t>: pasar el que esta hecho a Luigi</w:t>
      </w:r>
    </w:p>
    <w:p w14:paraId="0031D9E6" w14:textId="75DF9015" w:rsidR="00797DB6" w:rsidRDefault="00B9774B">
      <w:r w:rsidRPr="00B9774B">
        <w:rPr>
          <w:highlight w:val="yellow"/>
        </w:rPr>
        <w:t>Pensar en otra forma de practice</w:t>
      </w:r>
    </w:p>
    <w:p w14:paraId="1CA7778F" w14:textId="578404EE" w:rsidR="00B9774B" w:rsidRDefault="00B9774B"/>
    <w:p w14:paraId="7EBDF8D2" w14:textId="58FF9E34" w:rsidR="00DD0177" w:rsidRDefault="00DD0177"/>
    <w:p w14:paraId="7C77F934" w14:textId="020FA70A" w:rsidR="00B9774B" w:rsidRDefault="00B9774B" w:rsidP="00B9774B">
      <w:pPr>
        <w:rPr>
          <w:b/>
          <w:bCs/>
          <w:color w:val="FF0000"/>
        </w:rPr>
      </w:pPr>
      <w:r>
        <w:rPr>
          <w:b/>
          <w:bCs/>
          <w:color w:val="FF0000"/>
        </w:rPr>
        <w:lastRenderedPageBreak/>
        <w:t>Cuarta</w:t>
      </w:r>
      <w:r w:rsidRPr="00FC0218">
        <w:rPr>
          <w:b/>
          <w:bCs/>
          <w:color w:val="FF0000"/>
        </w:rPr>
        <w:t xml:space="preserve"> pantalla</w:t>
      </w:r>
      <w:r>
        <w:rPr>
          <w:b/>
          <w:bCs/>
          <w:color w:val="FF0000"/>
        </w:rPr>
        <w:t xml:space="preserve"> (</w:t>
      </w:r>
      <w:r>
        <w:rPr>
          <w:b/>
          <w:bCs/>
          <w:color w:val="FF0000"/>
        </w:rPr>
        <w:t>Quiz</w:t>
      </w:r>
      <w:r>
        <w:rPr>
          <w:b/>
          <w:bCs/>
          <w:color w:val="FF0000"/>
        </w:rPr>
        <w:t>)</w:t>
      </w:r>
    </w:p>
    <w:p w14:paraId="7FA34B15" w14:textId="28306831" w:rsidR="00B9774B" w:rsidRDefault="00B9774B" w:rsidP="00B9774B">
      <w:pPr>
        <w:rPr>
          <w:b/>
          <w:bCs/>
          <w:color w:val="000000" w:themeColor="text1"/>
        </w:rPr>
      </w:pPr>
      <w:r w:rsidRPr="00B9774B">
        <w:rPr>
          <w:b/>
          <w:bCs/>
          <w:color w:val="000000" w:themeColor="text1"/>
          <w:highlight w:val="yellow"/>
        </w:rPr>
        <w:t xml:space="preserve">To do </w:t>
      </w:r>
      <w:r>
        <w:rPr>
          <w:b/>
          <w:bCs/>
          <w:color w:val="000000" w:themeColor="text1"/>
          <w:highlight w:val="yellow"/>
        </w:rPr>
        <w:t>–</w:t>
      </w:r>
      <w:r w:rsidRPr="00B9774B">
        <w:rPr>
          <w:b/>
          <w:bCs/>
          <w:color w:val="000000" w:themeColor="text1"/>
          <w:highlight w:val="yellow"/>
        </w:rPr>
        <w:t xml:space="preserve"> Carolina</w:t>
      </w:r>
    </w:p>
    <w:p w14:paraId="010D2309" w14:textId="6419E28F" w:rsidR="00B9774B" w:rsidRDefault="00B9774B" w:rsidP="00B9774B">
      <w:pPr>
        <w:rPr>
          <w:b/>
          <w:bCs/>
          <w:color w:val="000000" w:themeColor="text1"/>
        </w:rPr>
      </w:pPr>
    </w:p>
    <w:p w14:paraId="50158215" w14:textId="5B3F378B" w:rsidR="00B9774B" w:rsidRDefault="00B9774B" w:rsidP="00B9774B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Tools</w:t>
      </w:r>
    </w:p>
    <w:p w14:paraId="2342AAD6" w14:textId="0C841C61" w:rsidR="00B9774B" w:rsidRDefault="00B9774B" w:rsidP="00B9774B">
      <w:pPr>
        <w:rPr>
          <w:color w:val="000000" w:themeColor="text1"/>
        </w:rPr>
      </w:pPr>
      <w:r w:rsidRPr="00B9774B">
        <w:rPr>
          <w:color w:val="000000" w:themeColor="text1"/>
        </w:rPr>
        <w:t xml:space="preserve">To do Joha: </w:t>
      </w:r>
      <w:r>
        <w:rPr>
          <w:color w:val="000000" w:themeColor="text1"/>
        </w:rPr>
        <w:t>ideas para recorder beneficios y su costo – ej: Mouse pad con un QR code</w:t>
      </w:r>
    </w:p>
    <w:p w14:paraId="43417839" w14:textId="3B064BF0" w:rsidR="00B9774B" w:rsidRDefault="00B9774B" w:rsidP="00B9774B">
      <w:pPr>
        <w:rPr>
          <w:color w:val="000000" w:themeColor="text1"/>
        </w:rPr>
      </w:pPr>
      <w:r>
        <w:rPr>
          <w:color w:val="000000" w:themeColor="text1"/>
        </w:rPr>
        <w:t>Flashcards reslatando aprox 15 beneficios diferentes</w:t>
      </w:r>
    </w:p>
    <w:p w14:paraId="7B9C1C89" w14:textId="7841B56F" w:rsidR="00B9774B" w:rsidRDefault="00B9774B" w:rsidP="00B9774B">
      <w:pPr>
        <w:rPr>
          <w:color w:val="000000" w:themeColor="text1"/>
        </w:rPr>
      </w:pPr>
    </w:p>
    <w:p w14:paraId="235A6130" w14:textId="4D6252E0" w:rsidR="00B9774B" w:rsidRDefault="00CB7CD4" w:rsidP="00B9774B">
      <w:pPr>
        <w:rPr>
          <w:b/>
          <w:bCs/>
          <w:color w:val="FF0000"/>
        </w:rPr>
      </w:pPr>
      <w:r w:rsidRPr="00CB7CD4">
        <w:rPr>
          <w:b/>
          <w:bCs/>
          <w:color w:val="FF0000"/>
        </w:rPr>
        <w:t>Quinta</w:t>
      </w:r>
      <w:r w:rsidRPr="00CB7CD4">
        <w:rPr>
          <w:b/>
          <w:bCs/>
          <w:color w:val="FF0000"/>
        </w:rPr>
        <w:t xml:space="preserve"> pantalla (</w:t>
      </w:r>
      <w:r w:rsidR="00B9774B" w:rsidRPr="00CB7CD4">
        <w:rPr>
          <w:b/>
          <w:bCs/>
          <w:color w:val="FF0000"/>
        </w:rPr>
        <w:t xml:space="preserve">Certificates y </w:t>
      </w:r>
      <w:r>
        <w:rPr>
          <w:b/>
          <w:bCs/>
          <w:color w:val="FF0000"/>
        </w:rPr>
        <w:t>R</w:t>
      </w:r>
      <w:r w:rsidR="00B9774B" w:rsidRPr="00CB7CD4">
        <w:rPr>
          <w:b/>
          <w:bCs/>
          <w:color w:val="FF0000"/>
        </w:rPr>
        <w:t>ewards</w:t>
      </w:r>
      <w:r w:rsidRPr="00CB7CD4">
        <w:rPr>
          <w:b/>
          <w:bCs/>
          <w:color w:val="FF0000"/>
        </w:rPr>
        <w:t>)</w:t>
      </w:r>
    </w:p>
    <w:p w14:paraId="561575E7" w14:textId="2AE2ECBA" w:rsidR="00B9774B" w:rsidRPr="00B9774B" w:rsidRDefault="00B9774B" w:rsidP="00B9774B">
      <w:pPr>
        <w:rPr>
          <w:color w:val="000000" w:themeColor="text1"/>
        </w:rPr>
      </w:pPr>
      <w:r w:rsidRPr="00B9774B">
        <w:rPr>
          <w:color w:val="000000" w:themeColor="text1"/>
          <w:highlight w:val="yellow"/>
        </w:rPr>
        <w:t>To do Joha: Diseñar el certificado</w:t>
      </w:r>
    </w:p>
    <w:p w14:paraId="72929556" w14:textId="77777777" w:rsidR="00B9774B" w:rsidRDefault="00B9774B"/>
    <w:sectPr w:rsidR="00B9774B" w:rsidSect="00D803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Body CS)"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88D"/>
    <w:rsid w:val="00120D3F"/>
    <w:rsid w:val="00204EB2"/>
    <w:rsid w:val="002440B6"/>
    <w:rsid w:val="00375D6C"/>
    <w:rsid w:val="00696AD3"/>
    <w:rsid w:val="00756F46"/>
    <w:rsid w:val="0075788D"/>
    <w:rsid w:val="00797DB6"/>
    <w:rsid w:val="00855F10"/>
    <w:rsid w:val="00883F63"/>
    <w:rsid w:val="009B6EF0"/>
    <w:rsid w:val="00B06169"/>
    <w:rsid w:val="00B9774B"/>
    <w:rsid w:val="00C32CC1"/>
    <w:rsid w:val="00CB7CD4"/>
    <w:rsid w:val="00CD3B82"/>
    <w:rsid w:val="00D803A9"/>
    <w:rsid w:val="00D939C4"/>
    <w:rsid w:val="00DC135E"/>
    <w:rsid w:val="00DD0177"/>
    <w:rsid w:val="00DD44D4"/>
    <w:rsid w:val="00ED1AD0"/>
    <w:rsid w:val="00ED3991"/>
    <w:rsid w:val="00FB43F4"/>
    <w:rsid w:val="00FC0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9568C0"/>
  <w15:chartTrackingRefBased/>
  <w15:docId w15:val="{693650D8-AE9B-9842-A0C1-81A6CE79C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39C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78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788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83F6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60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ZGFVNGZLXe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istta435.sharefile.com/d-s09207336ed034fb99909b8fbb744e51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ock.adobe.com/search/video?filters%5Bcontent_type%3Avideo%5D=1&amp;k=success+business&amp;order=relevance&amp;safe_search=1&amp;limit=100&amp;search_type=autosuggest&amp;search_page=1&amp;acp=1&amp;aco=succe&amp;get_facets=0&amp;asset_id=454954256" TargetMode="External"/><Relationship Id="rId5" Type="http://schemas.openxmlformats.org/officeDocument/2006/relationships/hyperlink" Target="https://stock.adobe.com/search/video?filters%5Bcontent_type%3Avideo%5D=1&amp;k=looking+at+a+sunset&amp;order=relevance&amp;safe_search=1&amp;limit=100&amp;search_page=1&amp;search_type=usertyped&amp;acp=&amp;aco=looking+at+a+sunset&amp;get_facets=0&amp;asset_id=596496370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masterofmaster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529</Words>
  <Characters>3019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Garces</dc:creator>
  <cp:keywords/>
  <dc:description/>
  <cp:lastModifiedBy>Carolina Garces</cp:lastModifiedBy>
  <cp:revision>13</cp:revision>
  <dcterms:created xsi:type="dcterms:W3CDTF">2024-03-06T15:08:00Z</dcterms:created>
  <dcterms:modified xsi:type="dcterms:W3CDTF">2024-03-06T16:32:00Z</dcterms:modified>
</cp:coreProperties>
</file>