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i w:val="0"/>
          <w:sz w:val="32"/>
        </w:rPr>
        <w:t>ДИПЛОМНЫЙ ПРОЕКТ</w:t>
      </w:r>
    </w:p>
    <w:p>
      <w:pPr>
        <w:spacing w:line="360" w:lineRule="auto" w:after="0"/>
        <w:ind w:firstLine="0"/>
        <w:jc w:val="center"/>
      </w:pPr>
      <w:r>
        <w:rPr>
          <w:rFonts w:ascii="Times New Roman" w:hAnsi="Times New Roman" w:eastAsia="Times New Roman"/>
          <w:b w:val="0"/>
          <w:i w:val="0"/>
          <w:sz w:val="28"/>
        </w:rPr>
        <w:t>на тему:</w:t>
      </w:r>
    </w:p>
    <w:p>
      <w:pPr>
        <w:spacing w:line="360" w:lineRule="auto" w:after="0"/>
        <w:ind w:firstLine="0"/>
        <w:jc w:val="center"/>
      </w:pPr>
      <w:r>
        <w:rPr>
          <w:rFonts w:ascii="Times New Roman" w:hAnsi="Times New Roman" w:eastAsia="Times New Roman"/>
          <w:b/>
          <w:i w:val="0"/>
          <w:sz w:val="32"/>
        </w:rPr>
        <w:t>Веб-платформа для организации локальных фермерских рынков и продаж. Модуль маркетплейса и интеллектуального поиска</w:t>
      </w:r>
    </w:p>
    <w:p>
      <w:pPr>
        <w:spacing w:line="360" w:lineRule="auto" w:after="0"/>
        <w:ind w:firstLine="0"/>
        <w:jc w:val="both"/>
      </w:pPr>
      <w:r>
        <w:rPr>
          <w:rFonts w:ascii="Times New Roman" w:hAnsi="Times New Roman" w:eastAsia="Times New Roman"/>
          <w:b w:val="0"/>
          <w:i w:val="0"/>
          <w:sz w:val="28"/>
        </w:rPr>
      </w:r>
    </w:p>
    <w:p>
      <w:pPr>
        <w:spacing w:line="360" w:lineRule="auto" w:after="0"/>
        <w:ind w:firstLine="0"/>
        <w:jc w:val="right"/>
      </w:pPr>
      <w:r>
        <w:rPr>
          <w:rFonts w:ascii="Times New Roman" w:hAnsi="Times New Roman" w:eastAsia="Times New Roman"/>
          <w:b w:val="0"/>
          <w:i w:val="0"/>
          <w:sz w:val="28"/>
        </w:rPr>
        <w:t>Обучающийся: Летунов Михаил Витальевич</w:t>
      </w:r>
    </w:p>
    <w:p>
      <w:pPr>
        <w:spacing w:line="360" w:lineRule="auto" w:after="0"/>
        <w:ind w:firstLine="0"/>
        <w:jc w:val="right"/>
      </w:pPr>
      <w:r>
        <w:rPr>
          <w:rFonts w:ascii="Times New Roman" w:hAnsi="Times New Roman" w:eastAsia="Times New Roman"/>
          <w:b w:val="0"/>
          <w:i w:val="0"/>
          <w:sz w:val="28"/>
        </w:rPr>
        <w:t>Группа: Групповой_3</w:t>
      </w:r>
    </w:p>
    <w:p>
      <w:pPr>
        <w:spacing w:line="360" w:lineRule="auto" w:after="0"/>
        <w:ind w:firstLine="0"/>
        <w:jc w:val="right"/>
      </w:pPr>
      <w:r>
        <w:rPr>
          <w:rFonts w:ascii="Times New Roman" w:hAnsi="Times New Roman" w:eastAsia="Times New Roman"/>
          <w:b w:val="0"/>
          <w:i w:val="0"/>
          <w:sz w:val="28"/>
        </w:rPr>
        <w:t>Направление: разработка программного продукта</w:t>
      </w:r>
    </w:p>
    <w:p>
      <w:pPr>
        <w:spacing w:line="360" w:lineRule="auto" w:after="0"/>
        <w:ind w:firstLine="0"/>
        <w:jc w:val="center"/>
      </w:pPr>
      <w:r>
        <w:rPr>
          <w:rFonts w:ascii="Times New Roman" w:hAnsi="Times New Roman" w:eastAsia="Times New Roman"/>
          <w:b w:val="0"/>
          <w:i w:val="0"/>
          <w:sz w:val="28"/>
        </w:rPr>
        <w:t>2026</w:t>
      </w:r>
    </w:p>
    <w:p>
      <w:r>
        <w:br w:type="page"/>
      </w:r>
    </w:p>
    <w:p>
      <w:pPr>
        <w:pStyle w:val="Heading1"/>
        <w:jc w:val="center"/>
      </w:pPr>
      <w:r>
        <w:rPr>
          <w:rFonts w:ascii="Times New Roman" w:hAnsi="Times New Roman" w:eastAsia="Times New Roman"/>
          <w:b/>
          <w:i w:val="0"/>
          <w:sz w:val="28"/>
        </w:rPr>
        <w:t>СОДЕРЖАНИЕ</w:t>
      </w:r>
    </w:p>
    <w:p>
      <w:pPr>
        <w:spacing w:line="360" w:lineRule="auto" w:after="0"/>
        <w:ind w:firstLine="0"/>
        <w:jc w:val="both"/>
      </w:pPr>
      <w:r>
        <w:rPr>
          <w:rFonts w:ascii="Times New Roman" w:hAnsi="Times New Roman" w:eastAsia="Times New Roman"/>
          <w:b w:val="0"/>
          <w:i w:val="0"/>
          <w:sz w:val="28"/>
        </w:rPr>
        <w:t>ВВЕДЕНИЕ</w:t>
      </w:r>
    </w:p>
    <w:p>
      <w:pPr>
        <w:spacing w:line="360" w:lineRule="auto" w:after="0"/>
        <w:ind w:firstLine="0"/>
        <w:jc w:val="both"/>
      </w:pPr>
      <w:r>
        <w:rPr>
          <w:rFonts w:ascii="Times New Roman" w:hAnsi="Times New Roman" w:eastAsia="Times New Roman"/>
          <w:b w:val="0"/>
          <w:i w:val="0"/>
          <w:sz w:val="28"/>
        </w:rPr>
        <w:t>1. АНАЛИЗ ПРЕДМЕТНОЙ ОБЛАСТИ</w:t>
      </w:r>
    </w:p>
    <w:p>
      <w:pPr>
        <w:spacing w:line="360" w:lineRule="auto" w:after="0"/>
        <w:ind w:firstLine="0"/>
        <w:jc w:val="both"/>
      </w:pPr>
      <w:r>
        <w:rPr>
          <w:rFonts w:ascii="Times New Roman" w:hAnsi="Times New Roman" w:eastAsia="Times New Roman"/>
          <w:b w:val="0"/>
          <w:i w:val="0"/>
          <w:sz w:val="28"/>
        </w:rPr>
        <w:t>1.1 Описание предметной области и её ключевых процессов</w:t>
      </w:r>
    </w:p>
    <w:p>
      <w:pPr>
        <w:spacing w:line="360" w:lineRule="auto" w:after="0"/>
        <w:ind w:firstLine="0"/>
        <w:jc w:val="both"/>
      </w:pPr>
      <w:r>
        <w:rPr>
          <w:rFonts w:ascii="Times New Roman" w:hAnsi="Times New Roman" w:eastAsia="Times New Roman"/>
          <w:b w:val="0"/>
          <w:i w:val="0"/>
          <w:sz w:val="28"/>
        </w:rPr>
        <w:t>1.2 Формализация бизнес-процессов</w:t>
      </w:r>
    </w:p>
    <w:p>
      <w:pPr>
        <w:spacing w:line="360" w:lineRule="auto" w:after="0"/>
        <w:ind w:firstLine="0"/>
        <w:jc w:val="both"/>
      </w:pPr>
      <w:r>
        <w:rPr>
          <w:rFonts w:ascii="Times New Roman" w:hAnsi="Times New Roman" w:eastAsia="Times New Roman"/>
          <w:b w:val="0"/>
          <w:i w:val="0"/>
          <w:sz w:val="28"/>
        </w:rPr>
        <w:t>1.3 Обзор существующих программных продуктов в рассматриваемой предметной области</w:t>
      </w:r>
    </w:p>
    <w:p>
      <w:pPr>
        <w:spacing w:line="360" w:lineRule="auto" w:after="0"/>
        <w:ind w:firstLine="0"/>
        <w:jc w:val="both"/>
      </w:pPr>
      <w:r>
        <w:rPr>
          <w:rFonts w:ascii="Times New Roman" w:hAnsi="Times New Roman" w:eastAsia="Times New Roman"/>
          <w:b w:val="0"/>
          <w:i w:val="0"/>
          <w:sz w:val="28"/>
        </w:rPr>
        <w:t>1.4 Обоснование необходимости разработки нового программного продукта. Постановка задачи автоматизации</w:t>
      </w:r>
    </w:p>
    <w:p>
      <w:pPr>
        <w:spacing w:line="360" w:lineRule="auto" w:after="0"/>
        <w:ind w:firstLine="0"/>
        <w:jc w:val="both"/>
      </w:pPr>
      <w:r>
        <w:rPr>
          <w:rFonts w:ascii="Times New Roman" w:hAnsi="Times New Roman" w:eastAsia="Times New Roman"/>
          <w:b w:val="0"/>
          <w:i w:val="0"/>
          <w:sz w:val="28"/>
        </w:rPr>
        <w:t>1.5 Выводы и выбор направления разработки</w:t>
      </w:r>
    </w:p>
    <w:p>
      <w:pPr>
        <w:spacing w:line="360" w:lineRule="auto" w:after="0"/>
        <w:ind w:firstLine="0"/>
        <w:jc w:val="both"/>
      </w:pPr>
      <w:r>
        <w:rPr>
          <w:rFonts w:ascii="Times New Roman" w:hAnsi="Times New Roman" w:eastAsia="Times New Roman"/>
          <w:b w:val="0"/>
          <w:i w:val="0"/>
          <w:sz w:val="28"/>
        </w:rPr>
        <w:t>2. ПРОЕКТИРОВАНИЕ И РЕАЛИЗАЦИЯ МОДУЛЯ ПРОГРАММНОГО ПРОДУКТА</w:t>
      </w:r>
    </w:p>
    <w:p>
      <w:pPr>
        <w:spacing w:line="360" w:lineRule="auto" w:after="0"/>
        <w:ind w:firstLine="0"/>
        <w:jc w:val="both"/>
      </w:pPr>
      <w:r>
        <w:rPr>
          <w:rFonts w:ascii="Times New Roman" w:hAnsi="Times New Roman" w:eastAsia="Times New Roman"/>
          <w:b w:val="0"/>
          <w:i w:val="0"/>
          <w:sz w:val="28"/>
        </w:rPr>
        <w:t>2.1 Предпроектное исследование</w:t>
      </w:r>
    </w:p>
    <w:p>
      <w:pPr>
        <w:spacing w:line="360" w:lineRule="auto" w:after="0"/>
        <w:ind w:firstLine="0"/>
        <w:jc w:val="both"/>
      </w:pPr>
      <w:r>
        <w:rPr>
          <w:rFonts w:ascii="Times New Roman" w:hAnsi="Times New Roman" w:eastAsia="Times New Roman"/>
          <w:b w:val="0"/>
          <w:i w:val="0"/>
          <w:sz w:val="28"/>
        </w:rPr>
        <w:t>2.2 Разработка технического задания на разработку программного продукта</w:t>
      </w:r>
    </w:p>
    <w:p>
      <w:pPr>
        <w:spacing w:line="360" w:lineRule="auto" w:after="0"/>
        <w:ind w:firstLine="0"/>
        <w:jc w:val="both"/>
      </w:pPr>
      <w:r>
        <w:rPr>
          <w:rFonts w:ascii="Times New Roman" w:hAnsi="Times New Roman" w:eastAsia="Times New Roman"/>
          <w:b w:val="0"/>
          <w:i w:val="0"/>
          <w:sz w:val="28"/>
        </w:rPr>
        <w:t>2.3 Архитектурное проектирование</w:t>
      </w:r>
    </w:p>
    <w:p>
      <w:pPr>
        <w:spacing w:line="360" w:lineRule="auto" w:after="0"/>
        <w:ind w:firstLine="0"/>
        <w:jc w:val="both"/>
      </w:pPr>
      <w:r>
        <w:rPr>
          <w:rFonts w:ascii="Times New Roman" w:hAnsi="Times New Roman" w:eastAsia="Times New Roman"/>
          <w:b w:val="0"/>
          <w:i w:val="0"/>
          <w:sz w:val="28"/>
        </w:rPr>
        <w:t>2.4 Реализация проекта</w:t>
      </w:r>
    </w:p>
    <w:p>
      <w:pPr>
        <w:spacing w:line="360" w:lineRule="auto" w:after="0"/>
        <w:ind w:firstLine="0"/>
        <w:jc w:val="both"/>
      </w:pPr>
      <w:r>
        <w:rPr>
          <w:rFonts w:ascii="Times New Roman" w:hAnsi="Times New Roman" w:eastAsia="Times New Roman"/>
          <w:b w:val="0"/>
          <w:i w:val="0"/>
          <w:sz w:val="28"/>
        </w:rPr>
        <w:t>2.5 Тестирование</w:t>
      </w:r>
    </w:p>
    <w:p>
      <w:pPr>
        <w:spacing w:line="360" w:lineRule="auto" w:after="0"/>
        <w:ind w:firstLine="0"/>
        <w:jc w:val="both"/>
      </w:pPr>
      <w:r>
        <w:rPr>
          <w:rFonts w:ascii="Times New Roman" w:hAnsi="Times New Roman" w:eastAsia="Times New Roman"/>
          <w:b w:val="0"/>
          <w:i w:val="0"/>
          <w:sz w:val="28"/>
        </w:rPr>
        <w:t>2.6 Выводы по проектированию и реализации проекта</w:t>
      </w:r>
    </w:p>
    <w:p>
      <w:pPr>
        <w:spacing w:line="360" w:lineRule="auto" w:after="0"/>
        <w:ind w:firstLine="0"/>
        <w:jc w:val="both"/>
      </w:pPr>
      <w:r>
        <w:rPr>
          <w:rFonts w:ascii="Times New Roman" w:hAnsi="Times New Roman" w:eastAsia="Times New Roman"/>
          <w:b w:val="0"/>
          <w:i w:val="0"/>
          <w:sz w:val="28"/>
        </w:rPr>
        <w:t>3. ТЕХНИКО-ЭКОНОМИЧЕСКОЕ ОБОСНОВАНИЕ РАЗРАБОТКИ</w:t>
      </w:r>
    </w:p>
    <w:p>
      <w:pPr>
        <w:spacing w:line="360" w:lineRule="auto" w:after="0"/>
        <w:ind w:firstLine="0"/>
        <w:jc w:val="both"/>
      </w:pPr>
      <w:r>
        <w:rPr>
          <w:rFonts w:ascii="Times New Roman" w:hAnsi="Times New Roman" w:eastAsia="Times New Roman"/>
          <w:b w:val="0"/>
          <w:i w:val="0"/>
          <w:sz w:val="28"/>
        </w:rPr>
        <w:t>3.1 Расчёт затрат на разработку</w:t>
      </w:r>
    </w:p>
    <w:p>
      <w:pPr>
        <w:spacing w:line="360" w:lineRule="auto" w:after="0"/>
        <w:ind w:firstLine="0"/>
        <w:jc w:val="both"/>
      </w:pPr>
      <w:r>
        <w:rPr>
          <w:rFonts w:ascii="Times New Roman" w:hAnsi="Times New Roman" w:eastAsia="Times New Roman"/>
          <w:b w:val="0"/>
          <w:i w:val="0"/>
          <w:sz w:val="28"/>
        </w:rPr>
        <w:t>3.2 Расчёт показателей экономической эффективности</w:t>
      </w:r>
    </w:p>
    <w:p>
      <w:pPr>
        <w:spacing w:line="360" w:lineRule="auto" w:after="0"/>
        <w:ind w:firstLine="0"/>
        <w:jc w:val="both"/>
      </w:pPr>
      <w:r>
        <w:rPr>
          <w:rFonts w:ascii="Times New Roman" w:hAnsi="Times New Roman" w:eastAsia="Times New Roman"/>
          <w:b w:val="0"/>
          <w:i w:val="0"/>
          <w:sz w:val="28"/>
        </w:rPr>
        <w:t>3.3 Выводы и обоснование целесообразности внедрения разработанного продукта</w:t>
      </w:r>
    </w:p>
    <w:p>
      <w:pPr>
        <w:spacing w:line="360" w:lineRule="auto" w:after="0"/>
        <w:ind w:firstLine="0"/>
        <w:jc w:val="both"/>
      </w:pPr>
      <w:r>
        <w:rPr>
          <w:rFonts w:ascii="Times New Roman" w:hAnsi="Times New Roman" w:eastAsia="Times New Roman"/>
          <w:b w:val="0"/>
          <w:i w:val="0"/>
          <w:sz w:val="28"/>
        </w:rPr>
        <w:t>ЗАКЛЮЧЕНИЕ</w:t>
      </w:r>
    </w:p>
    <w:p>
      <w:pPr>
        <w:spacing w:line="360" w:lineRule="auto" w:after="0"/>
        <w:ind w:firstLine="0"/>
        <w:jc w:val="both"/>
      </w:pPr>
      <w:r>
        <w:rPr>
          <w:rFonts w:ascii="Times New Roman" w:hAnsi="Times New Roman" w:eastAsia="Times New Roman"/>
          <w:b w:val="0"/>
          <w:i w:val="0"/>
          <w:sz w:val="28"/>
        </w:rPr>
        <w:t>СПИСОК ИСПОЛЬЗОВАННЫХ ИСТОЧНИКОВ</w:t>
      </w:r>
    </w:p>
    <w:p>
      <w:pPr>
        <w:spacing w:line="360" w:lineRule="auto" w:after="0"/>
        <w:ind w:firstLine="0"/>
        <w:jc w:val="both"/>
      </w:pPr>
      <w:r>
        <w:rPr>
          <w:rFonts w:ascii="Times New Roman" w:hAnsi="Times New Roman" w:eastAsia="Times New Roman"/>
          <w:b w:val="0"/>
          <w:i w:val="0"/>
          <w:sz w:val="28"/>
        </w:rPr>
        <w:t>ПРИЛОЖЕНИЯ</w:t>
      </w:r>
    </w:p>
    <w:p>
      <w:r>
        <w:br w:type="page"/>
      </w:r>
    </w:p>
    <w:p>
      <w:pPr>
        <w:pStyle w:val="Heading1"/>
        <w:jc w:val="center"/>
      </w:pPr>
      <w:r>
        <w:rPr>
          <w:rFonts w:ascii="Times New Roman" w:hAnsi="Times New Roman" w:eastAsia="Times New Roman"/>
          <w:b/>
          <w:i w:val="0"/>
          <w:sz w:val="28"/>
        </w:rPr>
        <w:t>ВВЕДЕНИЕ</w:t>
      </w:r>
    </w:p>
    <w:p>
      <w:pPr>
        <w:spacing w:line="360" w:lineRule="auto" w:after="0"/>
        <w:jc w:val="both"/>
      </w:pPr>
      <w:r>
        <w:rPr>
          <w:rFonts w:ascii="Times New Roman" w:hAnsi="Times New Roman" w:eastAsia="Times New Roman"/>
          <w:b w:val="0"/>
          <w:i w:val="0"/>
          <w:sz w:val="28"/>
        </w:rPr>
        <w:t>Актуальность темы определяется ростом интереса потребителей к локальным фермерским продуктам и необходимостью создания цифровых каналов продаж для небольших производителей. В отличие от универсальных интернет-магазинов, фермерский рынок имеет специфику: товар часто зависит от сезонности, ограниченных остатков, региона происхождения, наличия сертификатов и доверия к конкретному продавцу. Поэтому веб-платформа должна обеспечивать не только размещение карточек товаров, но и быстрый поиск, удобную витрину, переход к заказу, связь с продавцом и прозрачные правила участия.</w:t>
      </w:r>
    </w:p>
    <w:p>
      <w:pPr>
        <w:spacing w:line="360" w:lineRule="auto" w:after="0"/>
        <w:jc w:val="both"/>
      </w:pPr>
      <w:r>
        <w:rPr>
          <w:rFonts w:ascii="Times New Roman" w:hAnsi="Times New Roman" w:eastAsia="Times New Roman"/>
          <w:b w:val="0"/>
          <w:i w:val="0"/>
          <w:sz w:val="28"/>
        </w:rPr>
        <w:t>Групповой программный продукт представляет собой веб-платформу для организации локальных фермерских рынков и продаж. В составе проекта выделено пять взаимосвязанных модулей: модуль финансовых взаиморасчётов, модуль коммуникаций, модуль заказов и доставки, модуль маркетплейса и интеллектуального поиска, а также модуль управления каталогом продукции. Данная пояснительная записка посвящена модулю маркетплейса и интеллектуального поиска, который выполняет роль публичного пользовательского слоя между каталогом и дальнейшими операциями покупки.</w:t>
      </w:r>
    </w:p>
    <w:p>
      <w:pPr>
        <w:spacing w:line="360" w:lineRule="auto" w:after="0"/>
        <w:jc w:val="both"/>
      </w:pPr>
      <w:r>
        <w:rPr>
          <w:rFonts w:ascii="Times New Roman" w:hAnsi="Times New Roman" w:eastAsia="Times New Roman"/>
          <w:b w:val="0"/>
          <w:i w:val="0"/>
          <w:sz w:val="28"/>
        </w:rPr>
        <w:t>Цель дипломного проекта состоит в проектировании и реализации модуля маркетплейса и интеллектуального поиска в составе веб-платформы фермерского рынка, обеспечивающего покупателю удобный доступ к товарам, ранжированную выдачу, подсказки при вводе запроса и переход к смежным сценариям оформления заказа.</w:t>
      </w:r>
    </w:p>
    <w:p>
      <w:pPr>
        <w:spacing w:line="360" w:lineRule="auto" w:after="0"/>
        <w:jc w:val="both"/>
      </w:pPr>
      <w:r>
        <w:rPr>
          <w:rFonts w:ascii="Times New Roman" w:hAnsi="Times New Roman" w:eastAsia="Times New Roman"/>
          <w:b w:val="0"/>
          <w:i w:val="0"/>
          <w:sz w:val="28"/>
        </w:rPr>
        <w:t>Для достижения цели были поставлены следующие задачи:</w:t>
      </w:r>
    </w:p>
    <w:p>
      <w:pPr>
        <w:spacing w:line="360" w:lineRule="auto" w:after="0"/>
        <w:ind w:left="709" w:firstLine="0"/>
        <w:jc w:val="both"/>
      </w:pPr>
      <w:r>
        <w:rPr>
          <w:rFonts w:ascii="Times New Roman" w:hAnsi="Times New Roman" w:eastAsia="Times New Roman"/>
          <w:b w:val="0"/>
          <w:i w:val="0"/>
          <w:sz w:val="28"/>
        </w:rPr>
        <w:t>- проанализировать предметную область локальных фермерских рынков и определить роль маркетплейса в общей системе;</w:t>
      </w:r>
    </w:p>
    <w:p>
      <w:pPr>
        <w:spacing w:line="360" w:lineRule="auto" w:after="0"/>
        <w:ind w:left="709" w:firstLine="0"/>
        <w:jc w:val="both"/>
      </w:pPr>
      <w:r>
        <w:rPr>
          <w:rFonts w:ascii="Times New Roman" w:hAnsi="Times New Roman" w:eastAsia="Times New Roman"/>
          <w:b w:val="0"/>
          <w:i w:val="0"/>
          <w:sz w:val="28"/>
        </w:rPr>
        <w:t>- исследовать существующие решения электронной коммерции и выявить ограничения для нишевого фермерского проекта;</w:t>
      </w:r>
    </w:p>
    <w:p>
      <w:pPr>
        <w:spacing w:line="360" w:lineRule="auto" w:after="0"/>
        <w:ind w:left="709" w:firstLine="0"/>
        <w:jc w:val="both"/>
      </w:pPr>
      <w:r>
        <w:rPr>
          <w:rFonts w:ascii="Times New Roman" w:hAnsi="Times New Roman" w:eastAsia="Times New Roman"/>
          <w:b w:val="0"/>
          <w:i w:val="0"/>
          <w:sz w:val="28"/>
        </w:rPr>
        <w:t>- сформулировать функциональные и нефункциональные требования к модулю маркетплейса и интеллектуального поиска;</w:t>
      </w:r>
    </w:p>
    <w:p>
      <w:pPr>
        <w:spacing w:line="360" w:lineRule="auto" w:after="0"/>
        <w:ind w:left="709" w:firstLine="0"/>
        <w:jc w:val="both"/>
      </w:pPr>
      <w:r>
        <w:rPr>
          <w:rFonts w:ascii="Times New Roman" w:hAnsi="Times New Roman" w:eastAsia="Times New Roman"/>
          <w:b w:val="0"/>
          <w:i w:val="0"/>
          <w:sz w:val="28"/>
        </w:rPr>
        <w:t>- спроектировать пользовательские сценарии витрины, каталога, карточки товара и поиска;</w:t>
      </w:r>
    </w:p>
    <w:p>
      <w:pPr>
        <w:spacing w:line="360" w:lineRule="auto" w:after="0"/>
        <w:ind w:left="709" w:firstLine="0"/>
        <w:jc w:val="both"/>
      </w:pPr>
      <w:r>
        <w:rPr>
          <w:rFonts w:ascii="Times New Roman" w:hAnsi="Times New Roman" w:eastAsia="Times New Roman"/>
          <w:b w:val="0"/>
          <w:i w:val="0"/>
          <w:sz w:val="28"/>
        </w:rPr>
        <w:t>- разработать серверную и клиентскую части модуля на базе существующего сайта;</w:t>
      </w:r>
    </w:p>
    <w:p>
      <w:pPr>
        <w:spacing w:line="360" w:lineRule="auto" w:after="0"/>
        <w:ind w:left="709" w:firstLine="0"/>
        <w:jc w:val="both"/>
      </w:pPr>
      <w:r>
        <w:rPr>
          <w:rFonts w:ascii="Times New Roman" w:hAnsi="Times New Roman" w:eastAsia="Times New Roman"/>
          <w:b w:val="0"/>
          <w:i w:val="0"/>
          <w:sz w:val="28"/>
        </w:rPr>
        <w:t>- реализовать механизм автоподсказок, исправления опечаток и ранжирования поисковой выдачи;</w:t>
      </w:r>
    </w:p>
    <w:p>
      <w:pPr>
        <w:spacing w:line="360" w:lineRule="auto" w:after="0"/>
        <w:ind w:left="709" w:firstLine="0"/>
        <w:jc w:val="both"/>
      </w:pPr>
      <w:r>
        <w:rPr>
          <w:rFonts w:ascii="Times New Roman" w:hAnsi="Times New Roman" w:eastAsia="Times New Roman"/>
          <w:b w:val="0"/>
          <w:i w:val="0"/>
          <w:sz w:val="28"/>
        </w:rPr>
        <w:t>- провести тестирование основных сценариев и оценить экономическую целесообразность внедрения.</w:t>
      </w:r>
    </w:p>
    <w:p>
      <w:pPr>
        <w:spacing w:line="360" w:lineRule="auto" w:after="0"/>
        <w:jc w:val="both"/>
      </w:pPr>
      <w:r>
        <w:rPr>
          <w:rFonts w:ascii="Times New Roman" w:hAnsi="Times New Roman" w:eastAsia="Times New Roman"/>
          <w:b w:val="0"/>
          <w:i w:val="0"/>
          <w:sz w:val="28"/>
        </w:rPr>
        <w:t>Объектом исследования является информационная система фермерского маркетплейса, обеспечивающая взаимодействие покупателей, продавцов и администрации площадки в процессе онлайн-торговли локальными продуктами.</w:t>
      </w:r>
    </w:p>
    <w:p>
      <w:pPr>
        <w:spacing w:line="360" w:lineRule="auto" w:after="0"/>
        <w:jc w:val="both"/>
      </w:pPr>
      <w:r>
        <w:rPr>
          <w:rFonts w:ascii="Times New Roman" w:hAnsi="Times New Roman" w:eastAsia="Times New Roman"/>
          <w:b w:val="0"/>
          <w:i w:val="0"/>
          <w:sz w:val="28"/>
        </w:rPr>
        <w:t>Предметом исследования является процесс организации публичной витрины маркетплейса и поиска товаров, включающий отображение товарных полок, фильтрацию каталога, подбор похожих товаров, исправление поисковых запросов и ранжирование результатов.</w:t>
      </w:r>
    </w:p>
    <w:p>
      <w:pPr>
        <w:spacing w:line="360" w:lineRule="auto" w:after="0"/>
        <w:jc w:val="both"/>
      </w:pPr>
      <w:r>
        <w:rPr>
          <w:rFonts w:ascii="Times New Roman" w:hAnsi="Times New Roman" w:eastAsia="Times New Roman"/>
          <w:b w:val="0"/>
          <w:i w:val="0"/>
          <w:sz w:val="28"/>
        </w:rPr>
        <w:t>В работе применялись методы анализа предметной области, сравнительного анализа готовых решений, моделирования бизнес-процессов, объектно-ориентированного проектирования, проектирования баз данных, прототипирования интерфейсов и тестирования веб-приложений.</w:t>
      </w:r>
    </w:p>
    <w:p>
      <w:pPr>
        <w:spacing w:line="360" w:lineRule="auto" w:after="0"/>
        <w:jc w:val="both"/>
      </w:pPr>
      <w:r>
        <w:rPr>
          <w:rFonts w:ascii="Times New Roman" w:hAnsi="Times New Roman" w:eastAsia="Times New Roman"/>
          <w:b w:val="0"/>
          <w:i w:val="0"/>
          <w:sz w:val="28"/>
        </w:rPr>
        <w:t>Практическая значимость работы заключается в том, что разработанный модуль может использоваться как основа публичной части фермерского маркетплейса. Покупатель получает удобный путь к товару, продавец — дополнительный канал продаж, а администрация площадки — управляемый механизм представления одобренного ассортимента.</w:t>
      </w:r>
    </w:p>
    <w:p>
      <w:pPr>
        <w:spacing w:line="360" w:lineRule="auto" w:after="0"/>
        <w:jc w:val="both"/>
      </w:pPr>
      <w:r>
        <w:rPr>
          <w:rFonts w:ascii="Times New Roman" w:hAnsi="Times New Roman" w:eastAsia="Times New Roman"/>
          <w:b w:val="0"/>
          <w:i w:val="0"/>
          <w:sz w:val="28"/>
        </w:rPr>
        <w:t>Пояснительная записка включает введение, три главы, заключение, список источников и приложения. Первая глава посвящена анализу предметной области. Во второй главе рассматриваются проектирование и реализация модуля. Третья глава содержит технико-экономическое обоснование разработки.</w:t>
      </w:r>
    </w:p>
    <w:p>
      <w:r>
        <w:br w:type="page"/>
      </w:r>
    </w:p>
    <w:p>
      <w:pPr>
        <w:pStyle w:val="Heading1"/>
        <w:jc w:val="center"/>
      </w:pPr>
      <w:r>
        <w:rPr>
          <w:rFonts w:ascii="Times New Roman" w:hAnsi="Times New Roman" w:eastAsia="Times New Roman"/>
          <w:b/>
          <w:i w:val="0"/>
          <w:sz w:val="28"/>
        </w:rPr>
        <w:t>1. АНАЛИЗ ПРЕДМЕТНОЙ ОБЛАСТИ</w:t>
      </w:r>
    </w:p>
    <w:p>
      <w:pPr>
        <w:pStyle w:val="Heading2"/>
        <w:jc w:val="left"/>
      </w:pPr>
      <w:r>
        <w:rPr>
          <w:rFonts w:ascii="Times New Roman" w:hAnsi="Times New Roman" w:eastAsia="Times New Roman"/>
          <w:b/>
          <w:i w:val="0"/>
          <w:sz w:val="28"/>
        </w:rPr>
        <w:t>1.1 Описание предметной области и её ключевых процессов</w:t>
      </w:r>
    </w:p>
    <w:p>
      <w:pPr>
        <w:spacing w:line="360" w:lineRule="auto" w:after="0"/>
        <w:jc w:val="both"/>
      </w:pPr>
      <w:r>
        <w:rPr>
          <w:rFonts w:ascii="Times New Roman" w:hAnsi="Times New Roman" w:eastAsia="Times New Roman"/>
          <w:b w:val="0"/>
          <w:i w:val="0"/>
          <w:sz w:val="28"/>
        </w:rPr>
        <w:t>Локальный фермерский рынок представляет собой совокупность производителей, покупателей и организатора площадки, между которыми постоянно циркулируют сведения о товарах, ценах, наличии, условиях доставки, оплате и качестве обслуживания. В традиционном варианте такие процессы часто ведутся через телефонные звонки, мессенджеры, таблицы и социальные сети. Данный способ подходит для небольшого числа постоянных клиентов, но плохо масштабируется при росте ассортимента и числа заказов.</w:t>
      </w:r>
    </w:p>
    <w:p>
      <w:pPr>
        <w:spacing w:line="360" w:lineRule="auto" w:after="0"/>
        <w:jc w:val="both"/>
      </w:pPr>
      <w:r>
        <w:rPr>
          <w:rFonts w:ascii="Times New Roman" w:hAnsi="Times New Roman" w:eastAsia="Times New Roman"/>
          <w:b w:val="0"/>
          <w:i w:val="0"/>
          <w:sz w:val="28"/>
        </w:rPr>
        <w:t>Ключевой проблемой для покупателя является поиск нужного товара. В фермерском ассортименте названия могут отличаться от привычных магазинных формулировок, товары имеют сезонность, часть ассортимента быстро заканчивается, а одно и то же намерение пользователя может выражаться разными словами. Например, пользователь может искать молочные продукты через запросы 'молоко', 'молочка', 'сыр', 'к завтраку', а система должна помогать ему перейти к подходящим позициям.</w:t>
      </w:r>
    </w:p>
    <w:p>
      <w:pPr>
        <w:spacing w:line="360" w:lineRule="auto" w:after="0"/>
        <w:jc w:val="both"/>
      </w:pPr>
      <w:r>
        <w:rPr>
          <w:rFonts w:ascii="Times New Roman" w:hAnsi="Times New Roman" w:eastAsia="Times New Roman"/>
          <w:b w:val="0"/>
          <w:i w:val="0"/>
          <w:sz w:val="28"/>
        </w:rPr>
        <w:t>С точки зрения продавца важна предсказуемость публикации: после добавления карточки товар должен появиться на витрине только после модерации и при выполнении условий площадки. С точки зрения администратора важны контроль качества карточек, скрытие неподтверждённых товаров, работа со статусами продавцов и поддержание доверия к площадке.</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Участник</w:t>
            </w:r>
          </w:p>
        </w:tc>
        <w:tc>
          <w:tcPr>
            <w:tcW w:type="dxa" w:w="3118"/>
            <w:shd w:fill="D9EAD3"/>
            <w:vAlign w:val="center"/>
          </w:tcPr>
          <w:p>
            <w:pPr>
              <w:ind w:firstLine="0"/>
              <w:jc w:val="center"/>
            </w:pPr>
            <w:r>
              <w:rPr>
                <w:rFonts w:ascii="Times New Roman" w:hAnsi="Times New Roman" w:eastAsia="Times New Roman"/>
                <w:b/>
                <w:i w:val="0"/>
                <w:sz w:val="28"/>
              </w:rPr>
              <w:t>Информационные потребности</w:t>
            </w:r>
          </w:p>
        </w:tc>
        <w:tc>
          <w:tcPr>
            <w:tcW w:type="dxa" w:w="3118"/>
            <w:shd w:fill="D9EAD3"/>
            <w:vAlign w:val="center"/>
          </w:tcPr>
          <w:p>
            <w:pPr>
              <w:ind w:firstLine="0"/>
              <w:jc w:val="center"/>
            </w:pPr>
            <w:r>
              <w:rPr>
                <w:rFonts w:ascii="Times New Roman" w:hAnsi="Times New Roman" w:eastAsia="Times New Roman"/>
                <w:b/>
                <w:i w:val="0"/>
                <w:sz w:val="28"/>
              </w:rPr>
              <w:t>Функции модуля маркетплейса</w:t>
            </w:r>
          </w:p>
        </w:tc>
      </w:tr>
      <w:tr>
        <w:tc>
          <w:tcPr>
            <w:tcW w:type="dxa" w:w="3118"/>
            <w:vAlign w:val="center"/>
          </w:tcPr>
          <w:p>
            <w:pPr>
              <w:spacing w:line="276" w:lineRule="auto"/>
              <w:ind w:firstLine="0"/>
              <w:jc w:val="center"/>
            </w:pPr>
            <w:r>
              <w:rPr>
                <w:rFonts w:ascii="Times New Roman" w:hAnsi="Times New Roman" w:eastAsia="Times New Roman"/>
                <w:b w:val="0"/>
                <w:i w:val="0"/>
                <w:sz w:val="24"/>
              </w:rPr>
              <w:t>Покупатель</w:t>
            </w:r>
          </w:p>
        </w:tc>
        <w:tc>
          <w:tcPr>
            <w:tcW w:type="dxa" w:w="3118"/>
            <w:vAlign w:val="center"/>
          </w:tcPr>
          <w:p>
            <w:pPr>
              <w:spacing w:line="276" w:lineRule="auto"/>
              <w:ind w:firstLine="0"/>
              <w:jc w:val="left"/>
            </w:pPr>
            <w:r>
              <w:rPr>
                <w:rFonts w:ascii="Times New Roman" w:hAnsi="Times New Roman" w:eastAsia="Times New Roman"/>
                <w:b w:val="0"/>
                <w:i w:val="0"/>
                <w:sz w:val="24"/>
              </w:rPr>
              <w:t>Быстро найти товар, оценить цену, рейтинг и наличие</w:t>
            </w:r>
          </w:p>
        </w:tc>
        <w:tc>
          <w:tcPr>
            <w:tcW w:type="dxa" w:w="3118"/>
            <w:vAlign w:val="center"/>
          </w:tcPr>
          <w:p>
            <w:pPr>
              <w:spacing w:line="276" w:lineRule="auto"/>
              <w:ind w:firstLine="0"/>
              <w:jc w:val="left"/>
            </w:pPr>
            <w:r>
              <w:rPr>
                <w:rFonts w:ascii="Times New Roman" w:hAnsi="Times New Roman" w:eastAsia="Times New Roman"/>
                <w:b w:val="0"/>
                <w:i w:val="0"/>
                <w:sz w:val="24"/>
              </w:rPr>
              <w:t>Главная витрина, каталог, поиск, карточка товара, похожие товары</w:t>
            </w:r>
          </w:p>
        </w:tc>
      </w:tr>
      <w:tr>
        <w:tc>
          <w:tcPr>
            <w:tcW w:type="dxa" w:w="3118"/>
            <w:vAlign w:val="center"/>
          </w:tcPr>
          <w:p>
            <w:pPr>
              <w:spacing w:line="276" w:lineRule="auto"/>
              <w:ind w:firstLine="0"/>
              <w:jc w:val="center"/>
            </w:pPr>
            <w:r>
              <w:rPr>
                <w:rFonts w:ascii="Times New Roman" w:hAnsi="Times New Roman" w:eastAsia="Times New Roman"/>
                <w:b w:val="0"/>
                <w:i w:val="0"/>
                <w:sz w:val="24"/>
              </w:rPr>
              <w:t>Продавец</w:t>
            </w:r>
          </w:p>
        </w:tc>
        <w:tc>
          <w:tcPr>
            <w:tcW w:type="dxa" w:w="3118"/>
            <w:vAlign w:val="center"/>
          </w:tcPr>
          <w:p>
            <w:pPr>
              <w:spacing w:line="276" w:lineRule="auto"/>
              <w:ind w:firstLine="0"/>
              <w:jc w:val="left"/>
            </w:pPr>
            <w:r>
              <w:rPr>
                <w:rFonts w:ascii="Times New Roman" w:hAnsi="Times New Roman" w:eastAsia="Times New Roman"/>
                <w:b w:val="0"/>
                <w:i w:val="0"/>
                <w:sz w:val="24"/>
              </w:rPr>
              <w:t>Показать одобренный ассортимент покупателям</w:t>
            </w:r>
          </w:p>
        </w:tc>
        <w:tc>
          <w:tcPr>
            <w:tcW w:type="dxa" w:w="3118"/>
            <w:vAlign w:val="center"/>
          </w:tcPr>
          <w:p>
            <w:pPr>
              <w:spacing w:line="276" w:lineRule="auto"/>
              <w:ind w:firstLine="0"/>
              <w:jc w:val="left"/>
            </w:pPr>
            <w:r>
              <w:rPr>
                <w:rFonts w:ascii="Times New Roman" w:hAnsi="Times New Roman" w:eastAsia="Times New Roman"/>
                <w:b w:val="0"/>
                <w:i w:val="0"/>
                <w:sz w:val="24"/>
              </w:rPr>
              <w:t>Отображение товаров после модерации, участие в рейтинге и выдаче</w:t>
            </w:r>
          </w:p>
        </w:tc>
      </w:tr>
      <w:tr>
        <w:tc>
          <w:tcPr>
            <w:tcW w:type="dxa" w:w="3118"/>
            <w:vAlign w:val="center"/>
          </w:tcPr>
          <w:p>
            <w:pPr>
              <w:spacing w:line="276" w:lineRule="auto"/>
              <w:ind w:firstLine="0"/>
              <w:jc w:val="center"/>
            </w:pPr>
            <w:r>
              <w:rPr>
                <w:rFonts w:ascii="Times New Roman" w:hAnsi="Times New Roman" w:eastAsia="Times New Roman"/>
                <w:b w:val="0"/>
                <w:i w:val="0"/>
                <w:sz w:val="24"/>
              </w:rPr>
              <w:t>Администратор</w:t>
            </w:r>
          </w:p>
        </w:tc>
        <w:tc>
          <w:tcPr>
            <w:tcW w:type="dxa" w:w="3118"/>
            <w:vAlign w:val="center"/>
          </w:tcPr>
          <w:p>
            <w:pPr>
              <w:spacing w:line="276" w:lineRule="auto"/>
              <w:ind w:firstLine="0"/>
              <w:jc w:val="left"/>
            </w:pPr>
            <w:r>
              <w:rPr>
                <w:rFonts w:ascii="Times New Roman" w:hAnsi="Times New Roman" w:eastAsia="Times New Roman"/>
                <w:b w:val="0"/>
                <w:i w:val="0"/>
                <w:sz w:val="24"/>
              </w:rPr>
              <w:t>Контролировать качество публичной витрины</w:t>
            </w:r>
          </w:p>
        </w:tc>
        <w:tc>
          <w:tcPr>
            <w:tcW w:type="dxa" w:w="3118"/>
            <w:vAlign w:val="center"/>
          </w:tcPr>
          <w:p>
            <w:pPr>
              <w:spacing w:line="276" w:lineRule="auto"/>
              <w:ind w:firstLine="0"/>
              <w:jc w:val="left"/>
            </w:pPr>
            <w:r>
              <w:rPr>
                <w:rFonts w:ascii="Times New Roman" w:hAnsi="Times New Roman" w:eastAsia="Times New Roman"/>
                <w:b w:val="0"/>
                <w:i w:val="0"/>
                <w:sz w:val="24"/>
              </w:rPr>
              <w:t>Показ только approved-товаров и продавцов с подтверждением</w:t>
            </w:r>
          </w:p>
        </w:tc>
      </w:tr>
      <w:tr>
        <w:tc>
          <w:tcPr>
            <w:tcW w:type="dxa" w:w="3118"/>
            <w:vAlign w:val="center"/>
          </w:tcPr>
          <w:p>
            <w:pPr>
              <w:spacing w:line="276" w:lineRule="auto"/>
              <w:ind w:firstLine="0"/>
              <w:jc w:val="center"/>
            </w:pPr>
            <w:r>
              <w:rPr>
                <w:rFonts w:ascii="Times New Roman" w:hAnsi="Times New Roman" w:eastAsia="Times New Roman"/>
                <w:b w:val="0"/>
                <w:i w:val="0"/>
                <w:sz w:val="24"/>
              </w:rPr>
              <w:t>Смежные модули</w:t>
            </w:r>
          </w:p>
        </w:tc>
        <w:tc>
          <w:tcPr>
            <w:tcW w:type="dxa" w:w="3118"/>
            <w:vAlign w:val="center"/>
          </w:tcPr>
          <w:p>
            <w:pPr>
              <w:spacing w:line="276" w:lineRule="auto"/>
              <w:ind w:firstLine="0"/>
              <w:jc w:val="left"/>
            </w:pPr>
            <w:r>
              <w:rPr>
                <w:rFonts w:ascii="Times New Roman" w:hAnsi="Times New Roman" w:eastAsia="Times New Roman"/>
                <w:b w:val="0"/>
                <w:i w:val="0"/>
                <w:sz w:val="24"/>
              </w:rPr>
              <w:t>Получать корректные данные о выбранном товаре</w:t>
            </w:r>
          </w:p>
        </w:tc>
        <w:tc>
          <w:tcPr>
            <w:tcW w:type="dxa" w:w="3118"/>
            <w:vAlign w:val="center"/>
          </w:tcPr>
          <w:p>
            <w:pPr>
              <w:spacing w:line="276" w:lineRule="auto"/>
              <w:ind w:firstLine="0"/>
              <w:jc w:val="left"/>
            </w:pPr>
            <w:r>
              <w:rPr>
                <w:rFonts w:ascii="Times New Roman" w:hAnsi="Times New Roman" w:eastAsia="Times New Roman"/>
                <w:b w:val="0"/>
                <w:i w:val="0"/>
                <w:sz w:val="24"/>
              </w:rPr>
              <w:t>Переход к корзине, заказу, доставке, оплате и коммуникациям</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В рамках группового проекта модуль маркетплейса располагается на границе между внутренним управлением данными и внешним пользовательским опытом. Модуль управления каталогом отвечает за создание и модерацию карточек, а модуль маркетплейса преобразует эти карточки в понятную покупателю витрину: группирует товары на главной странице, предоставляет фильтры, сортировки, карточки, рекомендации и поиск.</w:t>
      </w:r>
    </w:p>
    <w:p>
      <w:pPr>
        <w:spacing w:line="360" w:lineRule="auto" w:after="0"/>
        <w:jc w:val="both"/>
      </w:pPr>
      <w:r>
        <w:rPr>
          <w:rFonts w:ascii="Times New Roman" w:hAnsi="Times New Roman" w:eastAsia="Times New Roman"/>
          <w:b w:val="0"/>
          <w:i w:val="0"/>
          <w:sz w:val="28"/>
        </w:rPr>
        <w:t>Основными процессами предметной области являются просмотр ассортимента, уточнение пользовательского намерения, выбор товара, переход к покупке и возврат пользователя к альтернативным предложениям. Для фермерского маркетплейса особенно важна минимизация числа пустых поисковых сценариев: если пользователь допустил опечатку или ввёл только начало слова, система должна предложить корректные варианты и сохранить движение по сценарию покупки.</w:t>
      </w:r>
    </w:p>
    <w:p>
      <w:pPr>
        <w:pStyle w:val="Heading3"/>
        <w:jc w:val="left"/>
      </w:pPr>
      <w:r>
        <w:rPr>
          <w:rFonts w:ascii="Times New Roman" w:hAnsi="Times New Roman" w:eastAsia="Times New Roman"/>
          <w:b/>
          <w:i w:val="0"/>
          <w:sz w:val="28"/>
        </w:rPr>
        <w:t>Информационные потребности пользователей</w:t>
      </w:r>
    </w:p>
    <w:p>
      <w:pPr>
        <w:spacing w:line="360" w:lineRule="auto" w:after="0"/>
        <w:jc w:val="both"/>
      </w:pPr>
      <w:r>
        <w:rPr>
          <w:rFonts w:ascii="Times New Roman" w:hAnsi="Times New Roman" w:eastAsia="Times New Roman"/>
          <w:b w:val="0"/>
          <w:i w:val="0"/>
          <w:sz w:val="28"/>
        </w:rPr>
        <w:t>Информационные потребности покупателя связаны с быстрым пониманием ассортимента. Ему необходимо видеть название товара, цену, наличие, категорию, продавца, признаки доверия и возможность быстро перейти к оформлению покупки. Если эти сведения разбросаны по разным каналам, покупатель тратит больше времени и чаще отказывается от заказа.</w:t>
      </w:r>
    </w:p>
    <w:p>
      <w:pPr>
        <w:spacing w:line="360" w:lineRule="auto" w:after="0"/>
        <w:jc w:val="both"/>
      </w:pPr>
      <w:r>
        <w:rPr>
          <w:rFonts w:ascii="Times New Roman" w:hAnsi="Times New Roman" w:eastAsia="Times New Roman"/>
          <w:b w:val="0"/>
          <w:i w:val="0"/>
          <w:sz w:val="28"/>
        </w:rPr>
        <w:t>Информационные потребности продавца связаны с представлением товара в понятном и конкурентном виде. Продавцу важно, чтобы его одобренные товары попадали в витрину, участвовали в поиске и могли быть найдены не только по точному названию, но и по близким пользовательским формулировкам.</w:t>
      </w:r>
    </w:p>
    <w:p>
      <w:pPr>
        <w:spacing w:line="360" w:lineRule="auto" w:after="0"/>
        <w:jc w:val="both"/>
      </w:pPr>
      <w:r>
        <w:rPr>
          <w:rFonts w:ascii="Times New Roman" w:hAnsi="Times New Roman" w:eastAsia="Times New Roman"/>
          <w:b w:val="0"/>
          <w:i w:val="0"/>
          <w:sz w:val="28"/>
        </w:rPr>
        <w:t>Информационные потребности администратора связаны с контролем качества публичной части сайта. Администратор должен быть уверен, что пользователь не видит черновики, отклонённые карточки, неподтверждённых продавцов и непроверенные отзывы. Поэтому фильтрация статусов является частью не только функциональности, но и управления рисками.</w:t>
      </w:r>
    </w:p>
    <w:p>
      <w:pPr>
        <w:spacing w:line="360" w:lineRule="auto" w:after="0"/>
        <w:jc w:val="both"/>
      </w:pPr>
      <w:r>
        <w:rPr>
          <w:rFonts w:ascii="Times New Roman" w:hAnsi="Times New Roman" w:eastAsia="Times New Roman"/>
          <w:b w:val="0"/>
          <w:i w:val="0"/>
          <w:sz w:val="28"/>
        </w:rPr>
        <w:t>Информационные потребности смежных модулей выражаются в необходимости получать согласованные данные. Если маркетплейс показывает одну цену, а корзина рассчитывает другую, пользовательский сценарий нарушается. Поэтому цена, скидка, идентификатор товара и доступность должны быть едиными на всех этапах.</w:t>
      </w:r>
    </w:p>
    <w:p>
      <w:pPr>
        <w:spacing w:line="360" w:lineRule="auto" w:after="0"/>
        <w:jc w:val="both"/>
      </w:pPr>
      <w:r>
        <w:rPr>
          <w:rFonts w:ascii="Times New Roman" w:hAnsi="Times New Roman" w:eastAsia="Times New Roman"/>
          <w:b w:val="0"/>
          <w:i w:val="0"/>
          <w:sz w:val="28"/>
        </w:rPr>
        <w:t>Для локального фермерского рынка особенно важны сведения о происхождении товара. В отличие от массового магазина, здесь покупатель часто выбирает не только продукт, но и конкретное хозяйство. Данные продавца, регион и отзывы становятся частью информационной ценности витрины.</w:t>
      </w:r>
    </w:p>
    <w:p>
      <w:pPr>
        <w:spacing w:line="360" w:lineRule="auto" w:after="0"/>
        <w:jc w:val="both"/>
      </w:pPr>
      <w:r>
        <w:rPr>
          <w:rFonts w:ascii="Times New Roman" w:hAnsi="Times New Roman" w:eastAsia="Times New Roman"/>
          <w:b w:val="0"/>
          <w:i w:val="0"/>
          <w:sz w:val="28"/>
        </w:rPr>
        <w:t>Поиск должен учитывать то, что пользователь не всегда знает точное название товара. Он может искать категорию, блюдо, привычное бытовое слово или вводить название с ошибкой. Интеллектуальный поиск в проекте направлен именно на снижение зависимости от точного совпадения.</w:t>
      </w:r>
    </w:p>
    <w:p>
      <w:pPr>
        <w:spacing w:line="360" w:lineRule="auto" w:after="0"/>
        <w:jc w:val="both"/>
      </w:pPr>
      <w:r>
        <w:rPr>
          <w:rFonts w:ascii="Times New Roman" w:hAnsi="Times New Roman" w:eastAsia="Times New Roman"/>
          <w:b w:val="0"/>
          <w:i w:val="0"/>
          <w:sz w:val="28"/>
        </w:rPr>
        <w:t>Публичная витрина также выполняет навигационную функцию. Даже если пользователь не использует строку поиска, товарные полки и промо-секции подсказывают ему направления выбора. Это особенно полезно для сезонного ассортимента, где спрос может формироваться визуально.</w:t>
      </w:r>
    </w:p>
    <w:p>
      <w:pPr>
        <w:spacing w:line="360" w:lineRule="auto" w:after="0"/>
        <w:jc w:val="both"/>
      </w:pPr>
      <w:r>
        <w:rPr>
          <w:rFonts w:ascii="Times New Roman" w:hAnsi="Times New Roman" w:eastAsia="Times New Roman"/>
          <w:b w:val="0"/>
          <w:i w:val="0"/>
          <w:sz w:val="28"/>
        </w:rPr>
        <w:t>Таким образом, модуль маркетплейса и интеллектуального поиска удовлетворяет сразу несколько групп информационных потребностей: покупательские, продавцов, администрации и смежных подсистем. Это обосновывает его выделение как самостоятельного модуля в составе группового проекта.</w:t>
      </w:r>
    </w:p>
    <w:p>
      <w:pPr>
        <w:pStyle w:val="Heading2"/>
        <w:jc w:val="left"/>
      </w:pPr>
      <w:r>
        <w:rPr>
          <w:rFonts w:ascii="Times New Roman" w:hAnsi="Times New Roman" w:eastAsia="Times New Roman"/>
          <w:b/>
          <w:i w:val="0"/>
          <w:sz w:val="28"/>
        </w:rPr>
        <w:t>1.2 Формализация бизнес-процессов</w:t>
      </w:r>
    </w:p>
    <w:p>
      <w:pPr>
        <w:spacing w:line="360" w:lineRule="auto" w:after="0"/>
        <w:jc w:val="both"/>
      </w:pPr>
      <w:r>
        <w:rPr>
          <w:rFonts w:ascii="Times New Roman" w:hAnsi="Times New Roman" w:eastAsia="Times New Roman"/>
          <w:b w:val="0"/>
          <w:i w:val="0"/>
          <w:sz w:val="28"/>
        </w:rPr>
        <w:t>Бизнес-процесс работы модуля можно представить как последовательность действий: поступление одобренных товарных данных из каталога, формирование публичной витрины, ввод поискового запроса, нормализация запроса, подбор и ранжирование результатов, открытие карточки товара и переход к смежным модулям. Формализация процесса позволяет отделить обязанности модуля маркетплейса от обязанностей модулей каталога, заказов, доставки, финансов и коммуникаций.</w:t>
      </w:r>
    </w:p>
    <w:p>
      <w:pPr>
        <w:spacing w:line="360" w:lineRule="auto" w:after="0"/>
        <w:jc w:val="both"/>
      </w:pPr>
      <w:r>
        <w:rPr>
          <w:rFonts w:ascii="Times New Roman" w:hAnsi="Times New Roman" w:eastAsia="Times New Roman"/>
          <w:b w:val="0"/>
          <w:i w:val="0"/>
          <w:sz w:val="28"/>
        </w:rPr>
        <w:t>На верхнем уровне IDEF0-функция может быть сформулирована как 'обеспечить покупателю поиск и выбор товара на фермерском маркетплейсе'. Входами являются сведения о товарах, продавцах, рейтингах и продажах. Управляющими воздействиями выступают правила модерации, ограничения публикации, требования к безопасности и пользовательскому интерфейсу. Механизмами являются FastAPI-приложение, база данных SQLAlchemy, маршруты каталога и поиска, а также React-интерфейс.</w:t>
      </w:r>
    </w:p>
    <w:p>
      <w:pPr>
        <w:spacing w:line="360" w:lineRule="auto" w:after="0"/>
        <w:jc w:val="both"/>
      </w:pPr>
      <w:r>
        <w:rPr>
          <w:rFonts w:ascii="Times New Roman" w:hAnsi="Times New Roman" w:eastAsia="Times New Roman"/>
          <w:b w:val="0"/>
          <w:i w:val="0"/>
          <w:sz w:val="28"/>
        </w:rPr>
        <w:t>Выходами процесса являются список релевантных товаров, карточка выбранного товара, подсказки по поиску и подготовленные данные для передачи в корзину или заказ. Если товар не найден, система должна показать пустое состояние и предложить пользователю перейти к основным разделам каталога, что снижает вероятность выхода с сайта.</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Этап</w:t>
            </w:r>
          </w:p>
        </w:tc>
        <w:tc>
          <w:tcPr>
            <w:tcW w:type="dxa" w:w="3118"/>
            <w:shd w:fill="D9EAD3"/>
            <w:vAlign w:val="center"/>
          </w:tcPr>
          <w:p>
            <w:pPr>
              <w:ind w:firstLine="0"/>
              <w:jc w:val="center"/>
            </w:pPr>
            <w:r>
              <w:rPr>
                <w:rFonts w:ascii="Times New Roman" w:hAnsi="Times New Roman" w:eastAsia="Times New Roman"/>
                <w:b/>
                <w:i w:val="0"/>
                <w:sz w:val="28"/>
              </w:rPr>
              <w:t>Действие пользователя или системы</w:t>
            </w:r>
          </w:p>
        </w:tc>
        <w:tc>
          <w:tcPr>
            <w:tcW w:type="dxa" w:w="3118"/>
            <w:shd w:fill="D9EAD3"/>
            <w:vAlign w:val="center"/>
          </w:tcPr>
          <w:p>
            <w:pPr>
              <w:ind w:firstLine="0"/>
              <w:jc w:val="center"/>
            </w:pPr>
            <w:r>
              <w:rPr>
                <w:rFonts w:ascii="Times New Roman" w:hAnsi="Times New Roman" w:eastAsia="Times New Roman"/>
                <w:b/>
                <w:i w:val="0"/>
                <w:sz w:val="28"/>
              </w:rPr>
              <w:t>Результат</w:t>
            </w:r>
          </w:p>
        </w:tc>
      </w:tr>
      <w:tr>
        <w:tc>
          <w:tcPr>
            <w:tcW w:type="dxa" w:w="3118"/>
            <w:vAlign w:val="center"/>
          </w:tcPr>
          <w:p>
            <w:pPr>
              <w:spacing w:line="276" w:lineRule="auto"/>
              <w:ind w:firstLine="0"/>
              <w:jc w:val="center"/>
            </w:pPr>
            <w:r>
              <w:rPr>
                <w:rFonts w:ascii="Times New Roman" w:hAnsi="Times New Roman" w:eastAsia="Times New Roman"/>
                <w:b w:val="0"/>
                <w:i w:val="0"/>
                <w:sz w:val="24"/>
              </w:rPr>
              <w:t>A1</w:t>
            </w:r>
          </w:p>
        </w:tc>
        <w:tc>
          <w:tcPr>
            <w:tcW w:type="dxa" w:w="3118"/>
            <w:vAlign w:val="center"/>
          </w:tcPr>
          <w:p>
            <w:pPr>
              <w:spacing w:line="276" w:lineRule="auto"/>
              <w:ind w:firstLine="0"/>
              <w:jc w:val="left"/>
            </w:pPr>
            <w:r>
              <w:rPr>
                <w:rFonts w:ascii="Times New Roman" w:hAnsi="Times New Roman" w:eastAsia="Times New Roman"/>
                <w:b w:val="0"/>
                <w:i w:val="0"/>
                <w:sz w:val="24"/>
              </w:rPr>
              <w:t>Пользователь открывает главную страницу</w:t>
            </w:r>
          </w:p>
        </w:tc>
        <w:tc>
          <w:tcPr>
            <w:tcW w:type="dxa" w:w="3118"/>
            <w:vAlign w:val="center"/>
          </w:tcPr>
          <w:p>
            <w:pPr>
              <w:spacing w:line="276" w:lineRule="auto"/>
              <w:ind w:firstLine="0"/>
              <w:jc w:val="left"/>
            </w:pPr>
            <w:r>
              <w:rPr>
                <w:rFonts w:ascii="Times New Roman" w:hAnsi="Times New Roman" w:eastAsia="Times New Roman"/>
                <w:b w:val="0"/>
                <w:i w:val="0"/>
                <w:sz w:val="24"/>
              </w:rPr>
              <w:t>Отображаются товарные полки: новинки, скидки, фрукты и хиты</w:t>
            </w:r>
          </w:p>
        </w:tc>
      </w:tr>
      <w:tr>
        <w:tc>
          <w:tcPr>
            <w:tcW w:type="dxa" w:w="3118"/>
            <w:vAlign w:val="center"/>
          </w:tcPr>
          <w:p>
            <w:pPr>
              <w:spacing w:line="276" w:lineRule="auto"/>
              <w:ind w:firstLine="0"/>
              <w:jc w:val="center"/>
            </w:pPr>
            <w:r>
              <w:rPr>
                <w:rFonts w:ascii="Times New Roman" w:hAnsi="Times New Roman" w:eastAsia="Times New Roman"/>
                <w:b w:val="0"/>
                <w:i w:val="0"/>
                <w:sz w:val="24"/>
              </w:rPr>
              <w:t>A2</w:t>
            </w:r>
          </w:p>
        </w:tc>
        <w:tc>
          <w:tcPr>
            <w:tcW w:type="dxa" w:w="3118"/>
            <w:vAlign w:val="center"/>
          </w:tcPr>
          <w:p>
            <w:pPr>
              <w:spacing w:line="276" w:lineRule="auto"/>
              <w:ind w:firstLine="0"/>
              <w:jc w:val="left"/>
            </w:pPr>
            <w:r>
              <w:rPr>
                <w:rFonts w:ascii="Times New Roman" w:hAnsi="Times New Roman" w:eastAsia="Times New Roman"/>
                <w:b w:val="0"/>
                <w:i w:val="0"/>
                <w:sz w:val="24"/>
              </w:rPr>
              <w:t>Пользователь переходит в каталог</w:t>
            </w:r>
          </w:p>
        </w:tc>
        <w:tc>
          <w:tcPr>
            <w:tcW w:type="dxa" w:w="3118"/>
            <w:vAlign w:val="center"/>
          </w:tcPr>
          <w:p>
            <w:pPr>
              <w:spacing w:line="276" w:lineRule="auto"/>
              <w:ind w:firstLine="0"/>
              <w:jc w:val="left"/>
            </w:pPr>
            <w:r>
              <w:rPr>
                <w:rFonts w:ascii="Times New Roman" w:hAnsi="Times New Roman" w:eastAsia="Times New Roman"/>
                <w:b w:val="0"/>
                <w:i w:val="0"/>
                <w:sz w:val="24"/>
              </w:rPr>
              <w:t>Доступны фильтры по категории, цене, наличию и сортировке</w:t>
            </w:r>
          </w:p>
        </w:tc>
      </w:tr>
      <w:tr>
        <w:tc>
          <w:tcPr>
            <w:tcW w:type="dxa" w:w="3118"/>
            <w:vAlign w:val="center"/>
          </w:tcPr>
          <w:p>
            <w:pPr>
              <w:spacing w:line="276" w:lineRule="auto"/>
              <w:ind w:firstLine="0"/>
              <w:jc w:val="center"/>
            </w:pPr>
            <w:r>
              <w:rPr>
                <w:rFonts w:ascii="Times New Roman" w:hAnsi="Times New Roman" w:eastAsia="Times New Roman"/>
                <w:b w:val="0"/>
                <w:i w:val="0"/>
                <w:sz w:val="24"/>
              </w:rPr>
              <w:t>A3</w:t>
            </w:r>
          </w:p>
        </w:tc>
        <w:tc>
          <w:tcPr>
            <w:tcW w:type="dxa" w:w="3118"/>
            <w:vAlign w:val="center"/>
          </w:tcPr>
          <w:p>
            <w:pPr>
              <w:spacing w:line="276" w:lineRule="auto"/>
              <w:ind w:firstLine="0"/>
              <w:jc w:val="left"/>
            </w:pPr>
            <w:r>
              <w:rPr>
                <w:rFonts w:ascii="Times New Roman" w:hAnsi="Times New Roman" w:eastAsia="Times New Roman"/>
                <w:b w:val="0"/>
                <w:i w:val="0"/>
                <w:sz w:val="24"/>
              </w:rPr>
              <w:t>Пользователь вводит поисковый запрос</w:t>
            </w:r>
          </w:p>
        </w:tc>
        <w:tc>
          <w:tcPr>
            <w:tcW w:type="dxa" w:w="3118"/>
            <w:vAlign w:val="center"/>
          </w:tcPr>
          <w:p>
            <w:pPr>
              <w:spacing w:line="276" w:lineRule="auto"/>
              <w:ind w:firstLine="0"/>
              <w:jc w:val="left"/>
            </w:pPr>
            <w:r>
              <w:rPr>
                <w:rFonts w:ascii="Times New Roman" w:hAnsi="Times New Roman" w:eastAsia="Times New Roman"/>
                <w:b w:val="0"/>
                <w:i w:val="0"/>
                <w:sz w:val="24"/>
              </w:rPr>
              <w:t>Система нормализует текст и запрашивает подсказки</w:t>
            </w:r>
          </w:p>
        </w:tc>
      </w:tr>
      <w:tr>
        <w:tc>
          <w:tcPr>
            <w:tcW w:type="dxa" w:w="3118"/>
            <w:vAlign w:val="center"/>
          </w:tcPr>
          <w:p>
            <w:pPr>
              <w:spacing w:line="276" w:lineRule="auto"/>
              <w:ind w:firstLine="0"/>
              <w:jc w:val="center"/>
            </w:pPr>
            <w:r>
              <w:rPr>
                <w:rFonts w:ascii="Times New Roman" w:hAnsi="Times New Roman" w:eastAsia="Times New Roman"/>
                <w:b w:val="0"/>
                <w:i w:val="0"/>
                <w:sz w:val="24"/>
              </w:rPr>
              <w:t>A4</w:t>
            </w:r>
          </w:p>
        </w:tc>
        <w:tc>
          <w:tcPr>
            <w:tcW w:type="dxa" w:w="3118"/>
            <w:vAlign w:val="center"/>
          </w:tcPr>
          <w:p>
            <w:pPr>
              <w:spacing w:line="276" w:lineRule="auto"/>
              <w:ind w:firstLine="0"/>
              <w:jc w:val="left"/>
            </w:pPr>
            <w:r>
              <w:rPr>
                <w:rFonts w:ascii="Times New Roman" w:hAnsi="Times New Roman" w:eastAsia="Times New Roman"/>
                <w:b w:val="0"/>
                <w:i w:val="0"/>
                <w:sz w:val="24"/>
              </w:rPr>
              <w:t>Система ранжирует выдачу</w:t>
            </w:r>
          </w:p>
        </w:tc>
        <w:tc>
          <w:tcPr>
            <w:tcW w:type="dxa" w:w="3118"/>
            <w:vAlign w:val="center"/>
          </w:tcPr>
          <w:p>
            <w:pPr>
              <w:spacing w:line="276" w:lineRule="auto"/>
              <w:ind w:firstLine="0"/>
              <w:jc w:val="left"/>
            </w:pPr>
            <w:r>
              <w:rPr>
                <w:rFonts w:ascii="Times New Roman" w:hAnsi="Times New Roman" w:eastAsia="Times New Roman"/>
                <w:b w:val="0"/>
                <w:i w:val="0"/>
                <w:sz w:val="24"/>
              </w:rPr>
              <w:t>Выше отображаются точные и популярные совпадения</w:t>
            </w:r>
          </w:p>
        </w:tc>
      </w:tr>
      <w:tr>
        <w:tc>
          <w:tcPr>
            <w:tcW w:type="dxa" w:w="3118"/>
            <w:vAlign w:val="center"/>
          </w:tcPr>
          <w:p>
            <w:pPr>
              <w:spacing w:line="276" w:lineRule="auto"/>
              <w:ind w:firstLine="0"/>
              <w:jc w:val="center"/>
            </w:pPr>
            <w:r>
              <w:rPr>
                <w:rFonts w:ascii="Times New Roman" w:hAnsi="Times New Roman" w:eastAsia="Times New Roman"/>
                <w:b w:val="0"/>
                <w:i w:val="0"/>
                <w:sz w:val="24"/>
              </w:rPr>
              <w:t>A5</w:t>
            </w:r>
          </w:p>
        </w:tc>
        <w:tc>
          <w:tcPr>
            <w:tcW w:type="dxa" w:w="3118"/>
            <w:vAlign w:val="center"/>
          </w:tcPr>
          <w:p>
            <w:pPr>
              <w:spacing w:line="276" w:lineRule="auto"/>
              <w:ind w:firstLine="0"/>
              <w:jc w:val="left"/>
            </w:pPr>
            <w:r>
              <w:rPr>
                <w:rFonts w:ascii="Times New Roman" w:hAnsi="Times New Roman" w:eastAsia="Times New Roman"/>
                <w:b w:val="0"/>
                <w:i w:val="0"/>
                <w:sz w:val="24"/>
              </w:rPr>
              <w:t>Пользователь открывает карточку</w:t>
            </w:r>
          </w:p>
        </w:tc>
        <w:tc>
          <w:tcPr>
            <w:tcW w:type="dxa" w:w="3118"/>
            <w:vAlign w:val="center"/>
          </w:tcPr>
          <w:p>
            <w:pPr>
              <w:spacing w:line="276" w:lineRule="auto"/>
              <w:ind w:firstLine="0"/>
              <w:jc w:val="left"/>
            </w:pPr>
            <w:r>
              <w:rPr>
                <w:rFonts w:ascii="Times New Roman" w:hAnsi="Times New Roman" w:eastAsia="Times New Roman"/>
                <w:b w:val="0"/>
                <w:i w:val="0"/>
                <w:sz w:val="24"/>
              </w:rPr>
              <w:t>Показываются сведения о товаре, отзывы и похожие позиции</w:t>
            </w:r>
          </w:p>
        </w:tc>
      </w:tr>
      <w:tr>
        <w:tc>
          <w:tcPr>
            <w:tcW w:type="dxa" w:w="3118"/>
            <w:vAlign w:val="center"/>
          </w:tcPr>
          <w:p>
            <w:pPr>
              <w:spacing w:line="276" w:lineRule="auto"/>
              <w:ind w:firstLine="0"/>
              <w:jc w:val="center"/>
            </w:pPr>
            <w:r>
              <w:rPr>
                <w:rFonts w:ascii="Times New Roman" w:hAnsi="Times New Roman" w:eastAsia="Times New Roman"/>
                <w:b w:val="0"/>
                <w:i w:val="0"/>
                <w:sz w:val="24"/>
              </w:rPr>
              <w:t>A6</w:t>
            </w:r>
          </w:p>
        </w:tc>
        <w:tc>
          <w:tcPr>
            <w:tcW w:type="dxa" w:w="3118"/>
            <w:vAlign w:val="center"/>
          </w:tcPr>
          <w:p>
            <w:pPr>
              <w:spacing w:line="276" w:lineRule="auto"/>
              <w:ind w:firstLine="0"/>
              <w:jc w:val="left"/>
            </w:pPr>
            <w:r>
              <w:rPr>
                <w:rFonts w:ascii="Times New Roman" w:hAnsi="Times New Roman" w:eastAsia="Times New Roman"/>
                <w:b w:val="0"/>
                <w:i w:val="0"/>
                <w:sz w:val="24"/>
              </w:rPr>
              <w:t>Пользователь продолжает покупку</w:t>
            </w:r>
          </w:p>
        </w:tc>
        <w:tc>
          <w:tcPr>
            <w:tcW w:type="dxa" w:w="3118"/>
            <w:vAlign w:val="center"/>
          </w:tcPr>
          <w:p>
            <w:pPr>
              <w:spacing w:line="276" w:lineRule="auto"/>
              <w:ind w:firstLine="0"/>
              <w:jc w:val="left"/>
            </w:pPr>
            <w:r>
              <w:rPr>
                <w:rFonts w:ascii="Times New Roman" w:hAnsi="Times New Roman" w:eastAsia="Times New Roman"/>
                <w:b w:val="0"/>
                <w:i w:val="0"/>
                <w:sz w:val="24"/>
              </w:rPr>
              <w:t>Управление передаётся корзине, заказу, доставке и оплате</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BPMN-поток поиска начинается с ввода строки в поле поиска. Клиентский интерфейс после небольшой задержки обращается к API подсказок. Сервер формирует словарь из названий одобренных товаров, проверяет наличие близких совпадений, возвращает варианты, а пользователь либо выбирает подсказку, либо отправляет исходный запрос. После отправки открывается страница результатов, где применяется механизм ранжирования.</w:t>
      </w:r>
    </w:p>
    <w:p>
      <w:pPr>
        <w:spacing w:line="360" w:lineRule="auto" w:after="0"/>
        <w:jc w:val="both"/>
      </w:pPr>
      <w:r>
        <w:rPr>
          <w:rFonts w:ascii="Times New Roman" w:hAnsi="Times New Roman" w:eastAsia="Times New Roman"/>
          <w:b w:val="0"/>
          <w:i w:val="0"/>
          <w:sz w:val="28"/>
        </w:rPr>
        <w:t>Для сценария карточки товара процесс продолжается подбором похожих позиций. В разработанном сайте похожие товары определяются по категории, продавцу, региону, пересечению слов в названии, близости цены и сорту. Это поддерживает навигацию по витрине и помогает пользователю сравнивать предложения без возврата к общей выдаче.</w:t>
      </w:r>
    </w:p>
    <w:p>
      <w:pPr>
        <w:pStyle w:val="Heading2"/>
        <w:jc w:val="left"/>
      </w:pPr>
      <w:r>
        <w:rPr>
          <w:rFonts w:ascii="Times New Roman" w:hAnsi="Times New Roman" w:eastAsia="Times New Roman"/>
          <w:b/>
          <w:i w:val="0"/>
          <w:sz w:val="28"/>
        </w:rPr>
        <w:t>1.3 Обзор существующих программных продуктов в рассматриваемой предметной области</w:t>
      </w:r>
    </w:p>
    <w:p>
      <w:pPr>
        <w:spacing w:line="360" w:lineRule="auto" w:after="0"/>
        <w:jc w:val="both"/>
      </w:pPr>
      <w:r>
        <w:rPr>
          <w:rFonts w:ascii="Times New Roman" w:hAnsi="Times New Roman" w:eastAsia="Times New Roman"/>
          <w:b w:val="0"/>
          <w:i w:val="0"/>
          <w:sz w:val="28"/>
        </w:rPr>
        <w:t>Для решения задач электронной коммерции существуют универсальные CMS, маркетплейсы и облачные конструкторы интернет-магазинов. Однако при разработке группового проекта важно было не только получить готовую витрину, но и встроить её в учебную информационную систему с собственными модулями заказов, доставки, финансов, коммуникаций и каталога. Поэтому анализ готовых решений проводился с точки зрения применимости к нишевому фермерскому рынку.</w:t>
      </w:r>
    </w:p>
    <w:p>
      <w:pPr>
        <w:spacing w:line="360" w:lineRule="auto" w:after="0"/>
        <w:jc w:val="both"/>
      </w:pPr>
      <w:r>
        <w:rPr>
          <w:rFonts w:ascii="Times New Roman" w:hAnsi="Times New Roman" w:eastAsia="Times New Roman"/>
          <w:b w:val="0"/>
          <w:i w:val="0"/>
          <w:sz w:val="28"/>
        </w:rPr>
        <w:t>1С-Битрикс, OpenCart и WooCommerce предоставляют развитые механизмы каталога и поиска, но требуют адаптации под выбранную архитектуру и стек. Крупные маркетплейсы дают доступ к большой аудитории, но не позволяют полностью управлять пользовательским сценарием, данными и логикой группового проекта. Для дипломной разработки требовалось решение, в котором можно явно показать структуру данных, алгоритм поиска, маршруты, интерфейс и интеграцию модулей.</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Решение</w:t>
            </w:r>
          </w:p>
        </w:tc>
        <w:tc>
          <w:tcPr>
            <w:tcW w:type="dxa" w:w="3118"/>
            <w:shd w:fill="D9EAD3"/>
            <w:vAlign w:val="center"/>
          </w:tcPr>
          <w:p>
            <w:pPr>
              <w:ind w:firstLine="0"/>
              <w:jc w:val="center"/>
            </w:pPr>
            <w:r>
              <w:rPr>
                <w:rFonts w:ascii="Times New Roman" w:hAnsi="Times New Roman" w:eastAsia="Times New Roman"/>
                <w:b/>
                <w:i w:val="0"/>
                <w:sz w:val="28"/>
              </w:rPr>
              <w:t>Возможности</w:t>
            </w:r>
          </w:p>
        </w:tc>
        <w:tc>
          <w:tcPr>
            <w:tcW w:type="dxa" w:w="3118"/>
            <w:shd w:fill="D9EAD3"/>
            <w:vAlign w:val="center"/>
          </w:tcPr>
          <w:p>
            <w:pPr>
              <w:ind w:firstLine="0"/>
              <w:jc w:val="center"/>
            </w:pPr>
            <w:r>
              <w:rPr>
                <w:rFonts w:ascii="Times New Roman" w:hAnsi="Times New Roman" w:eastAsia="Times New Roman"/>
                <w:b/>
                <w:i w:val="0"/>
                <w:sz w:val="28"/>
              </w:rPr>
              <w:t>Ограничения для проекта</w:t>
            </w:r>
          </w:p>
        </w:tc>
      </w:tr>
      <w:tr>
        <w:tc>
          <w:tcPr>
            <w:tcW w:type="dxa" w:w="3118"/>
            <w:vAlign w:val="center"/>
          </w:tcPr>
          <w:p>
            <w:pPr>
              <w:spacing w:line="276" w:lineRule="auto"/>
              <w:ind w:firstLine="0"/>
              <w:jc w:val="center"/>
            </w:pPr>
            <w:r>
              <w:rPr>
                <w:rFonts w:ascii="Times New Roman" w:hAnsi="Times New Roman" w:eastAsia="Times New Roman"/>
                <w:b w:val="0"/>
                <w:i w:val="0"/>
                <w:sz w:val="24"/>
              </w:rPr>
              <w:t>1С-Битрикс</w:t>
            </w:r>
          </w:p>
        </w:tc>
        <w:tc>
          <w:tcPr>
            <w:tcW w:type="dxa" w:w="3118"/>
            <w:vAlign w:val="center"/>
          </w:tcPr>
          <w:p>
            <w:pPr>
              <w:spacing w:line="276" w:lineRule="auto"/>
              <w:ind w:firstLine="0"/>
              <w:jc w:val="left"/>
            </w:pPr>
            <w:r>
              <w:rPr>
                <w:rFonts w:ascii="Times New Roman" w:hAnsi="Times New Roman" w:eastAsia="Times New Roman"/>
                <w:b w:val="0"/>
                <w:i w:val="0"/>
                <w:sz w:val="24"/>
              </w:rPr>
              <w:t>Каталог, заказы, личный кабинет, готовые компоненты</w:t>
            </w:r>
          </w:p>
        </w:tc>
        <w:tc>
          <w:tcPr>
            <w:tcW w:type="dxa" w:w="3118"/>
            <w:vAlign w:val="center"/>
          </w:tcPr>
          <w:p>
            <w:pPr>
              <w:spacing w:line="276" w:lineRule="auto"/>
              <w:ind w:firstLine="0"/>
              <w:jc w:val="left"/>
            </w:pPr>
            <w:r>
              <w:rPr>
                <w:rFonts w:ascii="Times New Roman" w:hAnsi="Times New Roman" w:eastAsia="Times New Roman"/>
                <w:b w:val="0"/>
                <w:i w:val="0"/>
                <w:sz w:val="24"/>
              </w:rPr>
              <w:t>Избыточность, лицензии, сложность демонстрации собственного алгоритма</w:t>
            </w:r>
          </w:p>
        </w:tc>
      </w:tr>
      <w:tr>
        <w:tc>
          <w:tcPr>
            <w:tcW w:type="dxa" w:w="3118"/>
            <w:vAlign w:val="center"/>
          </w:tcPr>
          <w:p>
            <w:pPr>
              <w:spacing w:line="276" w:lineRule="auto"/>
              <w:ind w:firstLine="0"/>
              <w:jc w:val="center"/>
            </w:pPr>
            <w:r>
              <w:rPr>
                <w:rFonts w:ascii="Times New Roman" w:hAnsi="Times New Roman" w:eastAsia="Times New Roman"/>
                <w:b w:val="0"/>
                <w:i w:val="0"/>
                <w:sz w:val="24"/>
              </w:rPr>
              <w:t>OpenCart</w:t>
            </w:r>
          </w:p>
        </w:tc>
        <w:tc>
          <w:tcPr>
            <w:tcW w:type="dxa" w:w="3118"/>
            <w:vAlign w:val="center"/>
          </w:tcPr>
          <w:p>
            <w:pPr>
              <w:spacing w:line="276" w:lineRule="auto"/>
              <w:ind w:firstLine="0"/>
              <w:jc w:val="left"/>
            </w:pPr>
            <w:r>
              <w:rPr>
                <w:rFonts w:ascii="Times New Roman" w:hAnsi="Times New Roman" w:eastAsia="Times New Roman"/>
                <w:b w:val="0"/>
                <w:i w:val="0"/>
                <w:sz w:val="24"/>
              </w:rPr>
              <w:t>Интернет-магазин с расширениями и темами</w:t>
            </w:r>
          </w:p>
        </w:tc>
        <w:tc>
          <w:tcPr>
            <w:tcW w:type="dxa" w:w="3118"/>
            <w:vAlign w:val="center"/>
          </w:tcPr>
          <w:p>
            <w:pPr>
              <w:spacing w:line="276" w:lineRule="auto"/>
              <w:ind w:firstLine="0"/>
              <w:jc w:val="left"/>
            </w:pPr>
            <w:r>
              <w:rPr>
                <w:rFonts w:ascii="Times New Roman" w:hAnsi="Times New Roman" w:eastAsia="Times New Roman"/>
                <w:b w:val="0"/>
                <w:i w:val="0"/>
                <w:sz w:val="24"/>
              </w:rPr>
              <w:t>Ориентация на типовой магазин, отдельная интеграция с групповыми модулями</w:t>
            </w:r>
          </w:p>
        </w:tc>
      </w:tr>
      <w:tr>
        <w:tc>
          <w:tcPr>
            <w:tcW w:type="dxa" w:w="3118"/>
            <w:vAlign w:val="center"/>
          </w:tcPr>
          <w:p>
            <w:pPr>
              <w:spacing w:line="276" w:lineRule="auto"/>
              <w:ind w:firstLine="0"/>
              <w:jc w:val="center"/>
            </w:pPr>
            <w:r>
              <w:rPr>
                <w:rFonts w:ascii="Times New Roman" w:hAnsi="Times New Roman" w:eastAsia="Times New Roman"/>
                <w:b w:val="0"/>
                <w:i w:val="0"/>
                <w:sz w:val="24"/>
              </w:rPr>
              <w:t>WooCommerce</w:t>
            </w:r>
          </w:p>
        </w:tc>
        <w:tc>
          <w:tcPr>
            <w:tcW w:type="dxa" w:w="3118"/>
            <w:vAlign w:val="center"/>
          </w:tcPr>
          <w:p>
            <w:pPr>
              <w:spacing w:line="276" w:lineRule="auto"/>
              <w:ind w:firstLine="0"/>
              <w:jc w:val="left"/>
            </w:pPr>
            <w:r>
              <w:rPr>
                <w:rFonts w:ascii="Times New Roman" w:hAnsi="Times New Roman" w:eastAsia="Times New Roman"/>
                <w:b w:val="0"/>
                <w:i w:val="0"/>
                <w:sz w:val="24"/>
              </w:rPr>
              <w:t>Гибкая витрина на базе WordPress</w:t>
            </w:r>
          </w:p>
        </w:tc>
        <w:tc>
          <w:tcPr>
            <w:tcW w:type="dxa" w:w="3118"/>
            <w:vAlign w:val="center"/>
          </w:tcPr>
          <w:p>
            <w:pPr>
              <w:spacing w:line="276" w:lineRule="auto"/>
              <w:ind w:firstLine="0"/>
              <w:jc w:val="left"/>
            </w:pPr>
            <w:r>
              <w:rPr>
                <w:rFonts w:ascii="Times New Roman" w:hAnsi="Times New Roman" w:eastAsia="Times New Roman"/>
                <w:b w:val="0"/>
                <w:i w:val="0"/>
                <w:sz w:val="24"/>
              </w:rPr>
              <w:t>Зависимость от CMS и плагинов, не совпадает с выбранным Python-стеком</w:t>
            </w:r>
          </w:p>
        </w:tc>
      </w:tr>
      <w:tr>
        <w:tc>
          <w:tcPr>
            <w:tcW w:type="dxa" w:w="3118"/>
            <w:vAlign w:val="center"/>
          </w:tcPr>
          <w:p>
            <w:pPr>
              <w:spacing w:line="276" w:lineRule="auto"/>
              <w:ind w:firstLine="0"/>
              <w:jc w:val="left"/>
            </w:pPr>
            <w:r>
              <w:rPr>
                <w:rFonts w:ascii="Times New Roman" w:hAnsi="Times New Roman" w:eastAsia="Times New Roman"/>
                <w:b w:val="0"/>
                <w:i w:val="0"/>
                <w:sz w:val="24"/>
              </w:rPr>
              <w:t>Крупные маркетплейсы</w:t>
            </w:r>
          </w:p>
        </w:tc>
        <w:tc>
          <w:tcPr>
            <w:tcW w:type="dxa" w:w="3118"/>
            <w:vAlign w:val="center"/>
          </w:tcPr>
          <w:p>
            <w:pPr>
              <w:spacing w:line="276" w:lineRule="auto"/>
              <w:ind w:firstLine="0"/>
              <w:jc w:val="left"/>
            </w:pPr>
            <w:r>
              <w:rPr>
                <w:rFonts w:ascii="Times New Roman" w:hAnsi="Times New Roman" w:eastAsia="Times New Roman"/>
                <w:b w:val="0"/>
                <w:i w:val="0"/>
                <w:sz w:val="24"/>
              </w:rPr>
              <w:t>Готовая аудитория, инструменты продавца</w:t>
            </w:r>
          </w:p>
        </w:tc>
        <w:tc>
          <w:tcPr>
            <w:tcW w:type="dxa" w:w="3118"/>
            <w:vAlign w:val="center"/>
          </w:tcPr>
          <w:p>
            <w:pPr>
              <w:spacing w:line="276" w:lineRule="auto"/>
              <w:ind w:firstLine="0"/>
              <w:jc w:val="left"/>
            </w:pPr>
            <w:r>
              <w:rPr>
                <w:rFonts w:ascii="Times New Roman" w:hAnsi="Times New Roman" w:eastAsia="Times New Roman"/>
                <w:b w:val="0"/>
                <w:i w:val="0"/>
                <w:sz w:val="24"/>
              </w:rPr>
              <w:t>Нет контроля над архитектурой, поиском и учебной демонстрацией</w:t>
            </w:r>
          </w:p>
        </w:tc>
      </w:tr>
      <w:tr>
        <w:tc>
          <w:tcPr>
            <w:tcW w:type="dxa" w:w="3118"/>
            <w:vAlign w:val="center"/>
          </w:tcPr>
          <w:p>
            <w:pPr>
              <w:spacing w:line="276" w:lineRule="auto"/>
              <w:ind w:firstLine="0"/>
              <w:jc w:val="left"/>
            </w:pPr>
            <w:r>
              <w:rPr>
                <w:rFonts w:ascii="Times New Roman" w:hAnsi="Times New Roman" w:eastAsia="Times New Roman"/>
                <w:b w:val="0"/>
                <w:i w:val="0"/>
                <w:sz w:val="24"/>
              </w:rPr>
              <w:t>Разрабатываемая система</w:t>
            </w:r>
          </w:p>
        </w:tc>
        <w:tc>
          <w:tcPr>
            <w:tcW w:type="dxa" w:w="3118"/>
            <w:vAlign w:val="center"/>
          </w:tcPr>
          <w:p>
            <w:pPr>
              <w:spacing w:line="276" w:lineRule="auto"/>
              <w:ind w:firstLine="0"/>
              <w:jc w:val="left"/>
            </w:pPr>
            <w:r>
              <w:rPr>
                <w:rFonts w:ascii="Times New Roman" w:hAnsi="Times New Roman" w:eastAsia="Times New Roman"/>
                <w:b w:val="0"/>
                <w:i w:val="0"/>
                <w:sz w:val="24"/>
              </w:rPr>
              <w:t>Единая база, собственный поиск, связь с пятью модулями</w:t>
            </w:r>
          </w:p>
        </w:tc>
        <w:tc>
          <w:tcPr>
            <w:tcW w:type="dxa" w:w="3118"/>
            <w:vAlign w:val="center"/>
          </w:tcPr>
          <w:p>
            <w:pPr>
              <w:spacing w:line="276" w:lineRule="auto"/>
              <w:ind w:firstLine="0"/>
              <w:jc w:val="left"/>
            </w:pPr>
            <w:r>
              <w:rPr>
                <w:rFonts w:ascii="Times New Roman" w:hAnsi="Times New Roman" w:eastAsia="Times New Roman"/>
                <w:b w:val="0"/>
                <w:i w:val="0"/>
                <w:sz w:val="24"/>
              </w:rPr>
              <w:t>Требует самостоятельной разработки и сопровождения</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Сравнение показывает, что готовые решения подходят для промышленной эксплуатации типовых магазинов, но хуже соответствуют образовательной задаче проектирования собственного программного продукта. В дипломном проекте необходимо продемонстрировать принятие архитектурных решений, разработку серверной логики, клиентского интерфейса и тестирование. Поэтому выбран путь собственной реализации на FastAPI, SQLAlchemy и React.</w:t>
      </w:r>
    </w:p>
    <w:p>
      <w:pPr>
        <w:spacing w:line="360" w:lineRule="auto" w:after="0"/>
        <w:jc w:val="both"/>
      </w:pPr>
      <w:r>
        <w:rPr>
          <w:rFonts w:ascii="Times New Roman" w:hAnsi="Times New Roman" w:eastAsia="Times New Roman"/>
          <w:b w:val="0"/>
          <w:i w:val="0"/>
          <w:sz w:val="28"/>
        </w:rPr>
        <w:t>Отдельным критерием является интеллектуальный поиск. В готовых системах он часто реализуется через платные расширения, полнотекстовые индексы или внешние сервисы. В данном проекте создан лёгкий эвристический механизм, достаточный для учебного MVP: он нормализует русскоязычный ввод, формирует подсказки, исправляет опечатки и ранжирует результаты без дополнительных внешних зависимостей.</w:t>
      </w:r>
    </w:p>
    <w:p>
      <w:pPr>
        <w:pStyle w:val="Heading2"/>
        <w:jc w:val="left"/>
      </w:pPr>
      <w:r>
        <w:rPr>
          <w:rFonts w:ascii="Times New Roman" w:hAnsi="Times New Roman" w:eastAsia="Times New Roman"/>
          <w:b/>
          <w:i w:val="0"/>
          <w:sz w:val="28"/>
        </w:rPr>
        <w:t>1.4 Обоснование необходимости разработки нового программного продукта. Постановка задачи автоматизации</w:t>
      </w:r>
    </w:p>
    <w:p>
      <w:pPr>
        <w:spacing w:line="360" w:lineRule="auto" w:after="0"/>
        <w:jc w:val="both"/>
      </w:pPr>
      <w:r>
        <w:rPr>
          <w:rFonts w:ascii="Times New Roman" w:hAnsi="Times New Roman" w:eastAsia="Times New Roman"/>
          <w:b w:val="0"/>
          <w:i w:val="0"/>
          <w:sz w:val="28"/>
        </w:rPr>
        <w:t>Необходимость разработки собственного модуля обусловлена тем, что групповая веб-платформа должна иметь единую модель данных и демонстрировать взаимодействие пяти модулей. Если использовать готовый магазин, большая часть логики оказалась бы скрытой внутри CMS или плагинов. Собственная реализация позволяет связать витрину с реальными таблицами товаров, продавцов, заказов, отзывов, платежей и сообщений.</w:t>
      </w:r>
    </w:p>
    <w:p>
      <w:pPr>
        <w:spacing w:line="360" w:lineRule="auto" w:after="0"/>
        <w:jc w:val="both"/>
      </w:pPr>
      <w:r>
        <w:rPr>
          <w:rFonts w:ascii="Times New Roman" w:hAnsi="Times New Roman" w:eastAsia="Times New Roman"/>
          <w:b w:val="0"/>
          <w:i w:val="0"/>
          <w:sz w:val="28"/>
        </w:rPr>
        <w:t>Постановка задачи автоматизации для модуля Летунова включает разработку публичной витрины, каталога с фильтрами, карточки товара, блока похожих товаров, API подсказок и страницы поиска. Модуль должен работать только с одобренными товарами и одобренными продавцами, учитывать рейтинг, популярность и наличие скидок, а также обеспечивать удобный пользовательский переход к покупке.</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ID</w:t>
            </w:r>
          </w:p>
        </w:tc>
        <w:tc>
          <w:tcPr>
            <w:tcW w:type="dxa" w:w="3118"/>
            <w:shd w:fill="D9EAD3"/>
            <w:vAlign w:val="center"/>
          </w:tcPr>
          <w:p>
            <w:pPr>
              <w:ind w:firstLine="0"/>
              <w:jc w:val="center"/>
            </w:pPr>
            <w:r>
              <w:rPr>
                <w:rFonts w:ascii="Times New Roman" w:hAnsi="Times New Roman" w:eastAsia="Times New Roman"/>
                <w:b/>
                <w:i w:val="0"/>
                <w:sz w:val="28"/>
              </w:rPr>
              <w:t>Требование</w:t>
            </w:r>
          </w:p>
        </w:tc>
        <w:tc>
          <w:tcPr>
            <w:tcW w:type="dxa" w:w="3118"/>
            <w:shd w:fill="D9EAD3"/>
            <w:vAlign w:val="center"/>
          </w:tcPr>
          <w:p>
            <w:pPr>
              <w:ind w:firstLine="0"/>
              <w:jc w:val="center"/>
            </w:pPr>
            <w:r>
              <w:rPr>
                <w:rFonts w:ascii="Times New Roman" w:hAnsi="Times New Roman" w:eastAsia="Times New Roman"/>
                <w:b/>
                <w:i w:val="0"/>
                <w:sz w:val="28"/>
              </w:rPr>
              <w:t>Реализация в проекте</w:t>
            </w:r>
          </w:p>
        </w:tc>
      </w:tr>
      <w:tr>
        <w:tc>
          <w:tcPr>
            <w:tcW w:type="dxa" w:w="3118"/>
            <w:vAlign w:val="center"/>
          </w:tcPr>
          <w:p>
            <w:pPr>
              <w:spacing w:line="276" w:lineRule="auto"/>
              <w:ind w:firstLine="0"/>
              <w:jc w:val="center"/>
            </w:pPr>
            <w:r>
              <w:rPr>
                <w:rFonts w:ascii="Times New Roman" w:hAnsi="Times New Roman" w:eastAsia="Times New Roman"/>
                <w:b w:val="0"/>
                <w:i w:val="0"/>
                <w:sz w:val="24"/>
              </w:rPr>
              <w:t>FR-01</w:t>
            </w:r>
          </w:p>
        </w:tc>
        <w:tc>
          <w:tcPr>
            <w:tcW w:type="dxa" w:w="3118"/>
            <w:vAlign w:val="center"/>
          </w:tcPr>
          <w:p>
            <w:pPr>
              <w:spacing w:line="276" w:lineRule="auto"/>
              <w:ind w:firstLine="0"/>
              <w:jc w:val="left"/>
            </w:pPr>
            <w:r>
              <w:rPr>
                <w:rFonts w:ascii="Times New Roman" w:hAnsi="Times New Roman" w:eastAsia="Times New Roman"/>
                <w:b w:val="0"/>
                <w:i w:val="0"/>
                <w:sz w:val="24"/>
              </w:rPr>
              <w:t>Показывать публичную витрину товаров</w:t>
            </w:r>
          </w:p>
        </w:tc>
        <w:tc>
          <w:tcPr>
            <w:tcW w:type="dxa" w:w="3118"/>
            <w:vAlign w:val="center"/>
          </w:tcPr>
          <w:p>
            <w:pPr>
              <w:spacing w:line="276" w:lineRule="auto"/>
              <w:ind w:firstLine="0"/>
              <w:jc w:val="left"/>
            </w:pPr>
            <w:r>
              <w:rPr>
                <w:rFonts w:ascii="Times New Roman" w:hAnsi="Times New Roman" w:eastAsia="Times New Roman"/>
                <w:b w:val="0"/>
                <w:i w:val="0"/>
                <w:sz w:val="24"/>
              </w:rPr>
              <w:t>Главная страница и товарные секции в main.py</w:t>
            </w:r>
          </w:p>
        </w:tc>
      </w:tr>
      <w:tr>
        <w:tc>
          <w:tcPr>
            <w:tcW w:type="dxa" w:w="3118"/>
            <w:vAlign w:val="center"/>
          </w:tcPr>
          <w:p>
            <w:pPr>
              <w:spacing w:line="276" w:lineRule="auto"/>
              <w:ind w:firstLine="0"/>
              <w:jc w:val="center"/>
            </w:pPr>
            <w:r>
              <w:rPr>
                <w:rFonts w:ascii="Times New Roman" w:hAnsi="Times New Roman" w:eastAsia="Times New Roman"/>
                <w:b w:val="0"/>
                <w:i w:val="0"/>
                <w:sz w:val="24"/>
              </w:rPr>
              <w:t>FR-02</w:t>
            </w:r>
          </w:p>
        </w:tc>
        <w:tc>
          <w:tcPr>
            <w:tcW w:type="dxa" w:w="3118"/>
            <w:vAlign w:val="center"/>
          </w:tcPr>
          <w:p>
            <w:pPr>
              <w:spacing w:line="276" w:lineRule="auto"/>
              <w:ind w:firstLine="0"/>
              <w:jc w:val="left"/>
            </w:pPr>
            <w:r>
              <w:rPr>
                <w:rFonts w:ascii="Times New Roman" w:hAnsi="Times New Roman" w:eastAsia="Times New Roman"/>
                <w:b w:val="0"/>
                <w:i w:val="0"/>
                <w:sz w:val="24"/>
              </w:rPr>
              <w:t>Предоставлять каталог с фильтрами и сортировкой</w:t>
            </w:r>
          </w:p>
        </w:tc>
        <w:tc>
          <w:tcPr>
            <w:tcW w:type="dxa" w:w="3118"/>
            <w:vAlign w:val="center"/>
          </w:tcPr>
          <w:p>
            <w:pPr>
              <w:spacing w:line="276" w:lineRule="auto"/>
              <w:ind w:firstLine="0"/>
              <w:jc w:val="left"/>
            </w:pPr>
            <w:r>
              <w:rPr>
                <w:rFonts w:ascii="Times New Roman" w:hAnsi="Times New Roman" w:eastAsia="Times New Roman"/>
                <w:b w:val="0"/>
                <w:i w:val="0"/>
                <w:sz w:val="24"/>
              </w:rPr>
              <w:t>Маршрут /catalog с категориями, ценой, наличием и сортировками</w:t>
            </w:r>
          </w:p>
        </w:tc>
      </w:tr>
      <w:tr>
        <w:tc>
          <w:tcPr>
            <w:tcW w:type="dxa" w:w="3118"/>
            <w:vAlign w:val="center"/>
          </w:tcPr>
          <w:p>
            <w:pPr>
              <w:spacing w:line="276" w:lineRule="auto"/>
              <w:ind w:firstLine="0"/>
              <w:jc w:val="center"/>
            </w:pPr>
            <w:r>
              <w:rPr>
                <w:rFonts w:ascii="Times New Roman" w:hAnsi="Times New Roman" w:eastAsia="Times New Roman"/>
                <w:b w:val="0"/>
                <w:i w:val="0"/>
                <w:sz w:val="24"/>
              </w:rPr>
              <w:t>FR-03</w:t>
            </w:r>
          </w:p>
        </w:tc>
        <w:tc>
          <w:tcPr>
            <w:tcW w:type="dxa" w:w="3118"/>
            <w:vAlign w:val="center"/>
          </w:tcPr>
          <w:p>
            <w:pPr>
              <w:spacing w:line="276" w:lineRule="auto"/>
              <w:ind w:firstLine="0"/>
              <w:jc w:val="left"/>
            </w:pPr>
            <w:r>
              <w:rPr>
                <w:rFonts w:ascii="Times New Roman" w:hAnsi="Times New Roman" w:eastAsia="Times New Roman"/>
                <w:b w:val="0"/>
                <w:i w:val="0"/>
                <w:sz w:val="24"/>
              </w:rPr>
              <w:t>Поддерживать интеллектуальный поиск</w:t>
            </w:r>
          </w:p>
        </w:tc>
        <w:tc>
          <w:tcPr>
            <w:tcW w:type="dxa" w:w="3118"/>
            <w:vAlign w:val="center"/>
          </w:tcPr>
          <w:p>
            <w:pPr>
              <w:spacing w:line="276" w:lineRule="auto"/>
              <w:ind w:firstLine="0"/>
              <w:jc w:val="left"/>
            </w:pPr>
            <w:r>
              <w:rPr>
                <w:rFonts w:ascii="Times New Roman" w:hAnsi="Times New Roman" w:eastAsia="Times New Roman"/>
                <w:b w:val="0"/>
                <w:i w:val="0"/>
                <w:sz w:val="24"/>
              </w:rPr>
              <w:t>Маршруты /search и /api/search/suggestions</w:t>
            </w:r>
          </w:p>
        </w:tc>
      </w:tr>
      <w:tr>
        <w:tc>
          <w:tcPr>
            <w:tcW w:type="dxa" w:w="3118"/>
            <w:vAlign w:val="center"/>
          </w:tcPr>
          <w:p>
            <w:pPr>
              <w:spacing w:line="276" w:lineRule="auto"/>
              <w:ind w:firstLine="0"/>
              <w:jc w:val="center"/>
            </w:pPr>
            <w:r>
              <w:rPr>
                <w:rFonts w:ascii="Times New Roman" w:hAnsi="Times New Roman" w:eastAsia="Times New Roman"/>
                <w:b w:val="0"/>
                <w:i w:val="0"/>
                <w:sz w:val="24"/>
              </w:rPr>
              <w:t>FR-04</w:t>
            </w:r>
          </w:p>
        </w:tc>
        <w:tc>
          <w:tcPr>
            <w:tcW w:type="dxa" w:w="3118"/>
            <w:vAlign w:val="center"/>
          </w:tcPr>
          <w:p>
            <w:pPr>
              <w:spacing w:line="276" w:lineRule="auto"/>
              <w:ind w:firstLine="0"/>
              <w:jc w:val="left"/>
            </w:pPr>
            <w:r>
              <w:rPr>
                <w:rFonts w:ascii="Times New Roman" w:hAnsi="Times New Roman" w:eastAsia="Times New Roman"/>
                <w:b w:val="0"/>
                <w:i w:val="0"/>
                <w:sz w:val="24"/>
              </w:rPr>
              <w:t>Исправлять типичные опечатки</w:t>
            </w:r>
          </w:p>
        </w:tc>
        <w:tc>
          <w:tcPr>
            <w:tcW w:type="dxa" w:w="3118"/>
            <w:vAlign w:val="center"/>
          </w:tcPr>
          <w:p>
            <w:pPr>
              <w:spacing w:line="276" w:lineRule="auto"/>
              <w:ind w:firstLine="0"/>
              <w:jc w:val="left"/>
            </w:pPr>
            <w:r>
              <w:rPr>
                <w:rFonts w:ascii="Times New Roman" w:hAnsi="Times New Roman" w:eastAsia="Times New Roman"/>
                <w:b w:val="0"/>
                <w:i w:val="0"/>
                <w:sz w:val="24"/>
              </w:rPr>
              <w:t>difflib.get_close_matches по словарю названий товаров</w:t>
            </w:r>
          </w:p>
        </w:tc>
      </w:tr>
      <w:tr>
        <w:tc>
          <w:tcPr>
            <w:tcW w:type="dxa" w:w="3118"/>
            <w:vAlign w:val="center"/>
          </w:tcPr>
          <w:p>
            <w:pPr>
              <w:spacing w:line="276" w:lineRule="auto"/>
              <w:ind w:firstLine="0"/>
              <w:jc w:val="center"/>
            </w:pPr>
            <w:r>
              <w:rPr>
                <w:rFonts w:ascii="Times New Roman" w:hAnsi="Times New Roman" w:eastAsia="Times New Roman"/>
                <w:b w:val="0"/>
                <w:i w:val="0"/>
                <w:sz w:val="24"/>
              </w:rPr>
              <w:t>FR-05</w:t>
            </w:r>
          </w:p>
        </w:tc>
        <w:tc>
          <w:tcPr>
            <w:tcW w:type="dxa" w:w="3118"/>
            <w:vAlign w:val="center"/>
          </w:tcPr>
          <w:p>
            <w:pPr>
              <w:spacing w:line="276" w:lineRule="auto"/>
              <w:ind w:firstLine="0"/>
              <w:jc w:val="left"/>
            </w:pPr>
            <w:r>
              <w:rPr>
                <w:rFonts w:ascii="Times New Roman" w:hAnsi="Times New Roman" w:eastAsia="Times New Roman"/>
                <w:b w:val="0"/>
                <w:i w:val="0"/>
                <w:sz w:val="24"/>
              </w:rPr>
              <w:t>Показывать похожие товары</w:t>
            </w:r>
          </w:p>
        </w:tc>
        <w:tc>
          <w:tcPr>
            <w:tcW w:type="dxa" w:w="3118"/>
            <w:vAlign w:val="center"/>
          </w:tcPr>
          <w:p>
            <w:pPr>
              <w:spacing w:line="276" w:lineRule="auto"/>
              <w:ind w:firstLine="0"/>
              <w:jc w:val="left"/>
            </w:pPr>
            <w:r>
              <w:rPr>
                <w:rFonts w:ascii="Times New Roman" w:hAnsi="Times New Roman" w:eastAsia="Times New Roman"/>
                <w:b w:val="0"/>
                <w:i w:val="0"/>
                <w:sz w:val="24"/>
              </w:rPr>
              <w:t>Маршрут /product/{id} с расчётом похожести</w:t>
            </w:r>
          </w:p>
        </w:tc>
      </w:tr>
      <w:tr>
        <w:tc>
          <w:tcPr>
            <w:tcW w:type="dxa" w:w="3118"/>
            <w:vAlign w:val="center"/>
          </w:tcPr>
          <w:p>
            <w:pPr>
              <w:spacing w:line="276" w:lineRule="auto"/>
              <w:ind w:firstLine="0"/>
              <w:jc w:val="center"/>
            </w:pPr>
            <w:r>
              <w:rPr>
                <w:rFonts w:ascii="Times New Roman" w:hAnsi="Times New Roman" w:eastAsia="Times New Roman"/>
                <w:b w:val="0"/>
                <w:i w:val="0"/>
                <w:sz w:val="24"/>
              </w:rPr>
              <w:t>FR-06</w:t>
            </w:r>
          </w:p>
        </w:tc>
        <w:tc>
          <w:tcPr>
            <w:tcW w:type="dxa" w:w="3118"/>
            <w:vAlign w:val="center"/>
          </w:tcPr>
          <w:p>
            <w:pPr>
              <w:spacing w:line="276" w:lineRule="auto"/>
              <w:ind w:firstLine="0"/>
              <w:jc w:val="left"/>
            </w:pPr>
            <w:r>
              <w:rPr>
                <w:rFonts w:ascii="Times New Roman" w:hAnsi="Times New Roman" w:eastAsia="Times New Roman"/>
                <w:b w:val="0"/>
                <w:i w:val="0"/>
                <w:sz w:val="24"/>
              </w:rPr>
              <w:t>Связывать витрину с заказами и корзиной</w:t>
            </w:r>
          </w:p>
        </w:tc>
        <w:tc>
          <w:tcPr>
            <w:tcW w:type="dxa" w:w="3118"/>
            <w:vAlign w:val="center"/>
          </w:tcPr>
          <w:p>
            <w:pPr>
              <w:spacing w:line="276" w:lineRule="auto"/>
              <w:ind w:firstLine="0"/>
              <w:jc w:val="left"/>
            </w:pPr>
            <w:r>
              <w:rPr>
                <w:rFonts w:ascii="Times New Roman" w:hAnsi="Times New Roman" w:eastAsia="Times New Roman"/>
                <w:b w:val="0"/>
                <w:i w:val="0"/>
                <w:sz w:val="24"/>
              </w:rPr>
              <w:t>Карточки товаров ведут к смежным сценариям покупки</w:t>
            </w:r>
          </w:p>
        </w:tc>
      </w:tr>
      <w:tr>
        <w:tc>
          <w:tcPr>
            <w:tcW w:type="dxa" w:w="3118"/>
            <w:vAlign w:val="center"/>
          </w:tcPr>
          <w:p>
            <w:pPr>
              <w:spacing w:line="276" w:lineRule="auto"/>
              <w:ind w:firstLine="0"/>
              <w:jc w:val="center"/>
            </w:pPr>
            <w:r>
              <w:rPr>
                <w:rFonts w:ascii="Times New Roman" w:hAnsi="Times New Roman" w:eastAsia="Times New Roman"/>
                <w:b w:val="0"/>
                <w:i w:val="0"/>
                <w:sz w:val="24"/>
              </w:rPr>
              <w:t>NFR-01</w:t>
            </w:r>
          </w:p>
        </w:tc>
        <w:tc>
          <w:tcPr>
            <w:tcW w:type="dxa" w:w="3118"/>
            <w:vAlign w:val="center"/>
          </w:tcPr>
          <w:p>
            <w:pPr>
              <w:spacing w:line="276" w:lineRule="auto"/>
              <w:ind w:firstLine="0"/>
              <w:jc w:val="left"/>
            </w:pPr>
            <w:r>
              <w:rPr>
                <w:rFonts w:ascii="Times New Roman" w:hAnsi="Times New Roman" w:eastAsia="Times New Roman"/>
                <w:b w:val="0"/>
                <w:i w:val="0"/>
                <w:sz w:val="24"/>
              </w:rPr>
              <w:t>Обеспечивать доступ только к опубликованным товарам</w:t>
            </w:r>
          </w:p>
        </w:tc>
        <w:tc>
          <w:tcPr>
            <w:tcW w:type="dxa" w:w="3118"/>
            <w:vAlign w:val="center"/>
          </w:tcPr>
          <w:p>
            <w:pPr>
              <w:spacing w:line="276" w:lineRule="auto"/>
              <w:ind w:firstLine="0"/>
              <w:jc w:val="left"/>
            </w:pPr>
            <w:r>
              <w:rPr>
                <w:rFonts w:ascii="Times New Roman" w:hAnsi="Times New Roman" w:eastAsia="Times New Roman"/>
                <w:b w:val="0"/>
                <w:i w:val="0"/>
                <w:sz w:val="24"/>
              </w:rPr>
              <w:t>Фильтр Product.status == approved</w:t>
            </w:r>
          </w:p>
        </w:tc>
      </w:tr>
      <w:tr>
        <w:tc>
          <w:tcPr>
            <w:tcW w:type="dxa" w:w="3118"/>
            <w:vAlign w:val="center"/>
          </w:tcPr>
          <w:p>
            <w:pPr>
              <w:spacing w:line="276" w:lineRule="auto"/>
              <w:ind w:firstLine="0"/>
              <w:jc w:val="center"/>
            </w:pPr>
            <w:r>
              <w:rPr>
                <w:rFonts w:ascii="Times New Roman" w:hAnsi="Times New Roman" w:eastAsia="Times New Roman"/>
                <w:b w:val="0"/>
                <w:i w:val="0"/>
                <w:sz w:val="24"/>
              </w:rPr>
              <w:t>NFR-02</w:t>
            </w:r>
          </w:p>
        </w:tc>
        <w:tc>
          <w:tcPr>
            <w:tcW w:type="dxa" w:w="3118"/>
            <w:vAlign w:val="center"/>
          </w:tcPr>
          <w:p>
            <w:pPr>
              <w:spacing w:line="276" w:lineRule="auto"/>
              <w:ind w:firstLine="0"/>
              <w:jc w:val="left"/>
            </w:pPr>
            <w:r>
              <w:rPr>
                <w:rFonts w:ascii="Times New Roman" w:hAnsi="Times New Roman" w:eastAsia="Times New Roman"/>
                <w:b w:val="0"/>
                <w:i w:val="0"/>
                <w:sz w:val="24"/>
              </w:rPr>
              <w:t>Поддерживать адаптивный интерфейс</w:t>
            </w:r>
          </w:p>
        </w:tc>
        <w:tc>
          <w:tcPr>
            <w:tcW w:type="dxa" w:w="3118"/>
            <w:vAlign w:val="center"/>
          </w:tcPr>
          <w:p>
            <w:pPr>
              <w:spacing w:line="276" w:lineRule="auto"/>
              <w:ind w:firstLine="0"/>
              <w:jc w:val="left"/>
            </w:pPr>
            <w:r>
              <w:rPr>
                <w:rFonts w:ascii="Times New Roman" w:hAnsi="Times New Roman" w:eastAsia="Times New Roman"/>
                <w:b w:val="0"/>
                <w:i w:val="0"/>
                <w:sz w:val="24"/>
              </w:rPr>
              <w:t>React-компоненты и CSS с mobile-first подходом</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Ключевым ограничением является отсутствие тяжёлых внешних сервисов поиска. Для учебного проекта выбран вариант, при котором вся логика работает внутри приложения и базы данных. Это упрощает развёртывание, снижает стоимость и позволяет ясно описать алгоритм в пояснительной записке.</w:t>
      </w:r>
    </w:p>
    <w:p>
      <w:pPr>
        <w:spacing w:line="360" w:lineRule="auto" w:after="0"/>
        <w:jc w:val="both"/>
      </w:pPr>
      <w:r>
        <w:rPr>
          <w:rFonts w:ascii="Times New Roman" w:hAnsi="Times New Roman" w:eastAsia="Times New Roman"/>
          <w:b w:val="0"/>
          <w:i w:val="0"/>
          <w:sz w:val="28"/>
        </w:rPr>
        <w:t>При этом модуль оставляет возможность развития: в дальнейшем эвристический поиск может быть заменён или дополнен PostgreSQL Full Text Search, морфологическим анализом русского языка, синонимными словарями или векторным поиском. В текущей версии реализована достаточная основа для демонстрации интеллектуального поведения без усложнения инфраструктуры.</w:t>
      </w:r>
    </w:p>
    <w:p>
      <w:pPr>
        <w:pStyle w:val="Heading2"/>
        <w:jc w:val="left"/>
      </w:pPr>
      <w:r>
        <w:rPr>
          <w:rFonts w:ascii="Times New Roman" w:hAnsi="Times New Roman" w:eastAsia="Times New Roman"/>
          <w:b/>
          <w:i w:val="0"/>
          <w:sz w:val="28"/>
        </w:rPr>
        <w:t>1.5 Выводы и выбор направления разработки</w:t>
      </w:r>
    </w:p>
    <w:p>
      <w:pPr>
        <w:spacing w:line="360" w:lineRule="auto" w:after="0"/>
        <w:jc w:val="both"/>
      </w:pPr>
      <w:r>
        <w:rPr>
          <w:rFonts w:ascii="Times New Roman" w:hAnsi="Times New Roman" w:eastAsia="Times New Roman"/>
          <w:b w:val="0"/>
          <w:i w:val="0"/>
          <w:sz w:val="28"/>
        </w:rPr>
        <w:t>В результате анализа предметной области установлено, что для фермерского маркетплейса критичны прозрачная публичная витрина, быстрый поиск, работа с ограниченным ассортиментом и сохранение доверия к опубликованным данным. Универсальные решения электронной коммерции не позволяют в полной мере показать учебную архитектуру группового проекта и тесную интеграцию пяти модулей.</w:t>
      </w:r>
    </w:p>
    <w:p>
      <w:pPr>
        <w:spacing w:line="360" w:lineRule="auto" w:after="0"/>
        <w:jc w:val="both"/>
      </w:pPr>
      <w:r>
        <w:rPr>
          <w:rFonts w:ascii="Times New Roman" w:hAnsi="Times New Roman" w:eastAsia="Times New Roman"/>
          <w:b w:val="0"/>
          <w:i w:val="0"/>
          <w:sz w:val="28"/>
        </w:rPr>
        <w:t>В качестве направления разработки выбран собственный веб-модуль маркетплейса и интеллектуального поиска в составе монолитного FastAPI-приложения. Такой подход обеспечивает управляемость, простоту развёртывания, возможность точечного тестирования и соответствие целям дипломного проекта.</w:t>
      </w:r>
    </w:p>
    <w:p>
      <w:r>
        <w:br w:type="page"/>
      </w:r>
    </w:p>
    <w:p>
      <w:pPr>
        <w:pStyle w:val="Heading1"/>
        <w:jc w:val="center"/>
      </w:pPr>
      <w:r>
        <w:rPr>
          <w:rFonts w:ascii="Times New Roman" w:hAnsi="Times New Roman" w:eastAsia="Times New Roman"/>
          <w:b/>
          <w:i w:val="0"/>
          <w:sz w:val="28"/>
        </w:rPr>
        <w:t>2. ПРОЕКТИРОВАНИЕ И РЕАЛИЗАЦИЯ МОДУЛЯ ПРОГРАММНОГО ПРОДУКТА</w:t>
      </w:r>
    </w:p>
    <w:p>
      <w:pPr>
        <w:pStyle w:val="Heading2"/>
        <w:jc w:val="left"/>
      </w:pPr>
      <w:r>
        <w:rPr>
          <w:rFonts w:ascii="Times New Roman" w:hAnsi="Times New Roman" w:eastAsia="Times New Roman"/>
          <w:b/>
          <w:i w:val="0"/>
          <w:sz w:val="28"/>
        </w:rPr>
        <w:t>2.1 Предпроектное исследование</w:t>
      </w:r>
    </w:p>
    <w:p>
      <w:pPr>
        <w:spacing w:line="360" w:lineRule="auto" w:after="0"/>
        <w:jc w:val="both"/>
      </w:pPr>
      <w:r>
        <w:rPr>
          <w:rFonts w:ascii="Times New Roman" w:hAnsi="Times New Roman" w:eastAsia="Times New Roman"/>
          <w:b w:val="0"/>
          <w:i w:val="0"/>
          <w:sz w:val="28"/>
        </w:rPr>
        <w:t>Предпроектное исследование началось с определения границ модуля. В групповой системе модуль маркетплейса не создаёт товарные карточки и не управляет финансовыми операциями напрямую. Его назначение состоит в том, чтобы принять данные от каталога и представить их покупателю в виде удобной витрины, каталога, карточки товара и поисковой выдачи.</w:t>
      </w:r>
    </w:p>
    <w:p>
      <w:pPr>
        <w:spacing w:line="360" w:lineRule="auto" w:after="0"/>
        <w:jc w:val="both"/>
      </w:pPr>
      <w:r>
        <w:rPr>
          <w:rFonts w:ascii="Times New Roman" w:hAnsi="Times New Roman" w:eastAsia="Times New Roman"/>
          <w:b w:val="0"/>
          <w:i w:val="0"/>
          <w:sz w:val="28"/>
        </w:rPr>
        <w:t>Анализ существующего сайта показал, что основными техническими поверхностями модуля являются файлы main.py, routes/search.py, routes/product.py, marketplace_utils.py и static/react-app.js. Серверная часть формирует наборы товаров, фильтрует их по статусам, рассчитывает рейтинги и популярность. Клиентская часть отвечает за визуальное представление карточек, фильтров, подсказок и навигационных элементов.</w:t>
      </w:r>
    </w:p>
    <w:p>
      <w:pPr>
        <w:spacing w:line="360" w:lineRule="auto" w:after="0"/>
        <w:jc w:val="both"/>
      </w:pPr>
      <w:r>
        <w:rPr>
          <w:rFonts w:ascii="Times New Roman" w:hAnsi="Times New Roman" w:eastAsia="Times New Roman"/>
          <w:b w:val="0"/>
          <w:i w:val="0"/>
          <w:sz w:val="28"/>
        </w:rPr>
        <w:t>К функциональным требованиям относятся: отображение главной страницы с товарными полками, каталог с фильтрацией, страница результатов поиска, API поисковых подсказок, карточка товара с похожими позициями, корректная работа с пустыми состояниями и передача выбранного товара в дальнейшие модули покупки.</w:t>
      </w:r>
    </w:p>
    <w:p>
      <w:pPr>
        <w:spacing w:line="360" w:lineRule="auto" w:after="0"/>
        <w:jc w:val="both"/>
      </w:pPr>
      <w:r>
        <w:rPr>
          <w:rFonts w:ascii="Times New Roman" w:hAnsi="Times New Roman" w:eastAsia="Times New Roman"/>
          <w:b w:val="0"/>
          <w:i w:val="0"/>
          <w:sz w:val="28"/>
        </w:rPr>
        <w:t>Нефункциональные требования включают безопасность доступа к данным, отсутствие показа неодобренных товаров, адаптивность интерфейса, читаемость на мобильных устройствах, предсказуемую скорость ответа и сопровождаемость кода. Для учебного MVP важно, чтобы алгоритмы были понятны и могли быть проверены тестами.</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Группа требований</w:t>
            </w:r>
          </w:p>
        </w:tc>
        <w:tc>
          <w:tcPr>
            <w:tcW w:type="dxa" w:w="3118"/>
            <w:shd w:fill="D9EAD3"/>
            <w:vAlign w:val="center"/>
          </w:tcPr>
          <w:p>
            <w:pPr>
              <w:ind w:firstLine="0"/>
              <w:jc w:val="center"/>
            </w:pPr>
            <w:r>
              <w:rPr>
                <w:rFonts w:ascii="Times New Roman" w:hAnsi="Times New Roman" w:eastAsia="Times New Roman"/>
                <w:b/>
                <w:i w:val="0"/>
                <w:sz w:val="28"/>
              </w:rPr>
              <w:t>Содержание</w:t>
            </w:r>
          </w:p>
        </w:tc>
        <w:tc>
          <w:tcPr>
            <w:tcW w:type="dxa" w:w="3118"/>
            <w:shd w:fill="D9EAD3"/>
            <w:vAlign w:val="center"/>
          </w:tcPr>
          <w:p>
            <w:pPr>
              <w:ind w:firstLine="0"/>
              <w:jc w:val="center"/>
            </w:pPr>
            <w:r>
              <w:rPr>
                <w:rFonts w:ascii="Times New Roman" w:hAnsi="Times New Roman" w:eastAsia="Times New Roman"/>
                <w:b/>
                <w:i w:val="0"/>
                <w:sz w:val="28"/>
              </w:rPr>
              <w:t>Контроль выполнения</w:t>
            </w:r>
          </w:p>
        </w:tc>
      </w:tr>
      <w:tr>
        <w:tc>
          <w:tcPr>
            <w:tcW w:type="dxa" w:w="3118"/>
            <w:vAlign w:val="center"/>
          </w:tcPr>
          <w:p>
            <w:pPr>
              <w:spacing w:line="276" w:lineRule="auto"/>
              <w:ind w:firstLine="0"/>
              <w:jc w:val="center"/>
            </w:pPr>
            <w:r>
              <w:rPr>
                <w:rFonts w:ascii="Times New Roman" w:hAnsi="Times New Roman" w:eastAsia="Times New Roman"/>
                <w:b w:val="0"/>
                <w:i w:val="0"/>
                <w:sz w:val="24"/>
              </w:rPr>
              <w:t>Функциональные</w:t>
            </w:r>
          </w:p>
        </w:tc>
        <w:tc>
          <w:tcPr>
            <w:tcW w:type="dxa" w:w="3118"/>
            <w:vAlign w:val="center"/>
          </w:tcPr>
          <w:p>
            <w:pPr>
              <w:spacing w:line="276" w:lineRule="auto"/>
              <w:ind w:firstLine="0"/>
              <w:jc w:val="left"/>
            </w:pPr>
            <w:r>
              <w:rPr>
                <w:rFonts w:ascii="Times New Roman" w:hAnsi="Times New Roman" w:eastAsia="Times New Roman"/>
                <w:b w:val="0"/>
                <w:i w:val="0"/>
                <w:sz w:val="24"/>
              </w:rPr>
              <w:t>Витрина, каталог, карточка, поиск, подсказки</w:t>
            </w:r>
          </w:p>
        </w:tc>
        <w:tc>
          <w:tcPr>
            <w:tcW w:type="dxa" w:w="3118"/>
            <w:vAlign w:val="center"/>
          </w:tcPr>
          <w:p>
            <w:pPr>
              <w:spacing w:line="276" w:lineRule="auto"/>
              <w:ind w:firstLine="0"/>
              <w:jc w:val="left"/>
            </w:pPr>
            <w:r>
              <w:rPr>
                <w:rFonts w:ascii="Times New Roman" w:hAnsi="Times New Roman" w:eastAsia="Times New Roman"/>
                <w:b w:val="0"/>
                <w:i w:val="0"/>
                <w:sz w:val="24"/>
              </w:rPr>
              <w:t>Проверка маршрутов и пользовательских сценариев</w:t>
            </w:r>
          </w:p>
        </w:tc>
      </w:tr>
      <w:tr>
        <w:tc>
          <w:tcPr>
            <w:tcW w:type="dxa" w:w="3118"/>
            <w:vAlign w:val="center"/>
          </w:tcPr>
          <w:p>
            <w:pPr>
              <w:spacing w:line="276" w:lineRule="auto"/>
              <w:ind w:firstLine="0"/>
              <w:jc w:val="center"/>
            </w:pPr>
            <w:r>
              <w:rPr>
                <w:rFonts w:ascii="Times New Roman" w:hAnsi="Times New Roman" w:eastAsia="Times New Roman"/>
                <w:b w:val="0"/>
                <w:i w:val="0"/>
                <w:sz w:val="24"/>
              </w:rPr>
              <w:t>Безопасность</w:t>
            </w:r>
          </w:p>
        </w:tc>
        <w:tc>
          <w:tcPr>
            <w:tcW w:type="dxa" w:w="3118"/>
            <w:vAlign w:val="center"/>
          </w:tcPr>
          <w:p>
            <w:pPr>
              <w:spacing w:line="276" w:lineRule="auto"/>
              <w:ind w:firstLine="0"/>
              <w:jc w:val="left"/>
            </w:pPr>
            <w:r>
              <w:rPr>
                <w:rFonts w:ascii="Times New Roman" w:hAnsi="Times New Roman" w:eastAsia="Times New Roman"/>
                <w:b w:val="0"/>
                <w:i w:val="0"/>
                <w:sz w:val="24"/>
              </w:rPr>
              <w:t>Показ только approved-товаров и одобренных продавцов</w:t>
            </w:r>
          </w:p>
        </w:tc>
        <w:tc>
          <w:tcPr>
            <w:tcW w:type="dxa" w:w="3118"/>
            <w:vAlign w:val="center"/>
          </w:tcPr>
          <w:p>
            <w:pPr>
              <w:spacing w:line="276" w:lineRule="auto"/>
              <w:ind w:firstLine="0"/>
              <w:jc w:val="left"/>
            </w:pPr>
            <w:r>
              <w:rPr>
                <w:rFonts w:ascii="Times New Roman" w:hAnsi="Times New Roman" w:eastAsia="Times New Roman"/>
                <w:b w:val="0"/>
                <w:i w:val="0"/>
                <w:sz w:val="24"/>
              </w:rPr>
              <w:t>Фильтры Product.status и User.is_approved</w:t>
            </w:r>
          </w:p>
        </w:tc>
      </w:tr>
      <w:tr>
        <w:tc>
          <w:tcPr>
            <w:tcW w:type="dxa" w:w="3118"/>
            <w:vAlign w:val="center"/>
          </w:tcPr>
          <w:p>
            <w:pPr>
              <w:spacing w:line="276" w:lineRule="auto"/>
              <w:ind w:firstLine="0"/>
              <w:jc w:val="center"/>
            </w:pPr>
            <w:r>
              <w:rPr>
                <w:rFonts w:ascii="Times New Roman" w:hAnsi="Times New Roman" w:eastAsia="Times New Roman"/>
                <w:b w:val="0"/>
                <w:i w:val="0"/>
                <w:sz w:val="24"/>
              </w:rPr>
              <w:t>Удобство</w:t>
            </w:r>
          </w:p>
        </w:tc>
        <w:tc>
          <w:tcPr>
            <w:tcW w:type="dxa" w:w="3118"/>
            <w:vAlign w:val="center"/>
          </w:tcPr>
          <w:p>
            <w:pPr>
              <w:spacing w:line="276" w:lineRule="auto"/>
              <w:ind w:firstLine="0"/>
              <w:jc w:val="left"/>
            </w:pPr>
            <w:r>
              <w:rPr>
                <w:rFonts w:ascii="Times New Roman" w:hAnsi="Times New Roman" w:eastAsia="Times New Roman"/>
                <w:b w:val="0"/>
                <w:i w:val="0"/>
                <w:sz w:val="24"/>
              </w:rPr>
              <w:t>Автоподсказки, исправление опечаток, похожие товары</w:t>
            </w:r>
          </w:p>
        </w:tc>
        <w:tc>
          <w:tcPr>
            <w:tcW w:type="dxa" w:w="3118"/>
            <w:vAlign w:val="center"/>
          </w:tcPr>
          <w:p>
            <w:pPr>
              <w:spacing w:line="276" w:lineRule="auto"/>
              <w:ind w:firstLine="0"/>
              <w:jc w:val="left"/>
            </w:pPr>
            <w:r>
              <w:rPr>
                <w:rFonts w:ascii="Times New Roman" w:hAnsi="Times New Roman" w:eastAsia="Times New Roman"/>
                <w:b w:val="0"/>
                <w:i w:val="0"/>
                <w:sz w:val="24"/>
              </w:rPr>
              <w:t>Ручная проверка и smoke-тесты</w:t>
            </w:r>
          </w:p>
        </w:tc>
      </w:tr>
      <w:tr>
        <w:tc>
          <w:tcPr>
            <w:tcW w:type="dxa" w:w="3118"/>
            <w:vAlign w:val="center"/>
          </w:tcPr>
          <w:p>
            <w:pPr>
              <w:spacing w:line="276" w:lineRule="auto"/>
              <w:ind w:firstLine="0"/>
              <w:jc w:val="center"/>
            </w:pPr>
            <w:r>
              <w:rPr>
                <w:rFonts w:ascii="Times New Roman" w:hAnsi="Times New Roman" w:eastAsia="Times New Roman"/>
                <w:b w:val="0"/>
                <w:i w:val="0"/>
                <w:sz w:val="24"/>
              </w:rPr>
              <w:t>Производительность</w:t>
            </w:r>
          </w:p>
        </w:tc>
        <w:tc>
          <w:tcPr>
            <w:tcW w:type="dxa" w:w="3118"/>
            <w:vAlign w:val="center"/>
          </w:tcPr>
          <w:p>
            <w:pPr>
              <w:spacing w:line="276" w:lineRule="auto"/>
              <w:ind w:firstLine="0"/>
              <w:jc w:val="left"/>
            </w:pPr>
            <w:r>
              <w:rPr>
                <w:rFonts w:ascii="Times New Roman" w:hAnsi="Times New Roman" w:eastAsia="Times New Roman"/>
                <w:b w:val="0"/>
                <w:i w:val="0"/>
                <w:sz w:val="24"/>
              </w:rPr>
              <w:t>Пагинация каталога и ограничение выдачи</w:t>
            </w:r>
          </w:p>
        </w:tc>
        <w:tc>
          <w:tcPr>
            <w:tcW w:type="dxa" w:w="3118"/>
            <w:vAlign w:val="center"/>
          </w:tcPr>
          <w:p>
            <w:pPr>
              <w:spacing w:line="276" w:lineRule="auto"/>
              <w:ind w:firstLine="0"/>
              <w:jc w:val="left"/>
            </w:pPr>
            <w:r>
              <w:rPr>
                <w:rFonts w:ascii="Times New Roman" w:hAnsi="Times New Roman" w:eastAsia="Times New Roman"/>
                <w:b w:val="0"/>
                <w:i w:val="0"/>
                <w:sz w:val="24"/>
              </w:rPr>
              <w:t>Ограничения per_page и сортировки</w:t>
            </w:r>
          </w:p>
        </w:tc>
      </w:tr>
      <w:tr>
        <w:tc>
          <w:tcPr>
            <w:tcW w:type="dxa" w:w="3118"/>
            <w:vAlign w:val="center"/>
          </w:tcPr>
          <w:p>
            <w:pPr>
              <w:spacing w:line="276" w:lineRule="auto"/>
              <w:ind w:firstLine="0"/>
              <w:jc w:val="center"/>
            </w:pPr>
            <w:r>
              <w:rPr>
                <w:rFonts w:ascii="Times New Roman" w:hAnsi="Times New Roman" w:eastAsia="Times New Roman"/>
                <w:b w:val="0"/>
                <w:i w:val="0"/>
                <w:sz w:val="24"/>
              </w:rPr>
              <w:t>Сопровождаемость</w:t>
            </w:r>
          </w:p>
        </w:tc>
        <w:tc>
          <w:tcPr>
            <w:tcW w:type="dxa" w:w="3118"/>
            <w:vAlign w:val="center"/>
          </w:tcPr>
          <w:p>
            <w:pPr>
              <w:spacing w:line="276" w:lineRule="auto"/>
              <w:ind w:firstLine="0"/>
              <w:jc w:val="left"/>
            </w:pPr>
            <w:r>
              <w:rPr>
                <w:rFonts w:ascii="Times New Roman" w:hAnsi="Times New Roman" w:eastAsia="Times New Roman"/>
                <w:b w:val="0"/>
                <w:i w:val="0"/>
                <w:sz w:val="24"/>
              </w:rPr>
              <w:t>Разделение маршрутов и вспомогательных функций</w:t>
            </w:r>
          </w:p>
        </w:tc>
        <w:tc>
          <w:tcPr>
            <w:tcW w:type="dxa" w:w="3118"/>
            <w:vAlign w:val="center"/>
          </w:tcPr>
          <w:p>
            <w:pPr>
              <w:spacing w:line="276" w:lineRule="auto"/>
              <w:ind w:firstLine="0"/>
              <w:jc w:val="left"/>
            </w:pPr>
            <w:r>
              <w:rPr>
                <w:rFonts w:ascii="Times New Roman" w:hAnsi="Times New Roman" w:eastAsia="Times New Roman"/>
                <w:b w:val="0"/>
                <w:i w:val="0"/>
                <w:sz w:val="24"/>
              </w:rPr>
              <w:t>Файловая структура routes и marketplace_utils</w:t>
            </w:r>
          </w:p>
        </w:tc>
      </w:tr>
    </w:tbl>
    <w:p>
      <w:pPr>
        <w:spacing w:line="360" w:lineRule="auto" w:after="0"/>
        <w:ind w:firstLine="0"/>
        <w:jc w:val="both"/>
      </w:pPr>
      <w:r>
        <w:rPr>
          <w:rFonts w:ascii="Times New Roman" w:hAnsi="Times New Roman" w:eastAsia="Times New Roman"/>
          <w:b w:val="0"/>
          <w:i w:val="0"/>
          <w:sz w:val="28"/>
        </w:rPr>
      </w:r>
    </w:p>
    <w:p>
      <w:pPr>
        <w:pStyle w:val="Heading3"/>
        <w:jc w:val="left"/>
      </w:pPr>
      <w:r>
        <w:rPr>
          <w:rFonts w:ascii="Times New Roman" w:hAnsi="Times New Roman" w:eastAsia="Times New Roman"/>
          <w:b/>
          <w:i w:val="0"/>
          <w:sz w:val="28"/>
        </w:rPr>
        <w:t>Детализация предпроектных решений</w:t>
      </w:r>
    </w:p>
    <w:p>
      <w:pPr>
        <w:spacing w:line="360" w:lineRule="auto" w:after="0"/>
        <w:jc w:val="both"/>
      </w:pPr>
      <w:r>
        <w:rPr>
          <w:rFonts w:ascii="Times New Roman" w:hAnsi="Times New Roman" w:eastAsia="Times New Roman"/>
          <w:b w:val="0"/>
          <w:i w:val="0"/>
          <w:sz w:val="28"/>
        </w:rPr>
        <w:t>Главная страница выполняет функцию входной витрины. Она не должна быть простой лентой всех товаров, потому что покупателю нужна навигация по смысловым группам: новинки, скидки, сезонные позиции и популярные товары.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В проекте эта задача решена через серверное формирование секций и передачу готовых наборов товаров в интерфейс.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Каталог является рабочим экраном сравнения товаров. Он должен поддерживать фильтры по категории, цене и наличию, а также сортировку по цене, рейтингу, новизне и популярности.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В результате пользователь получает управляемую выдачу, а не неструктурированный список.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Поиск предназначен для быстрого перехода от намерения пользователя к товару. Поскольку ввод может содержать опечатки и неполные слова, система должна работать с нормализованными токенами и близкими совпадениями.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повышает устойчивость интерфейса к ошибкам ввода.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Карточка товара завершает выбор и подготавливает покупку. На ней важны цена, наличие, продавец, отзывы, изображения и похожие позиции.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Такой экран снижает риск ухода пользователя при отсутствии точного совпадения с ожиданиями.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2"/>
        <w:jc w:val="left"/>
      </w:pPr>
      <w:r>
        <w:rPr>
          <w:rFonts w:ascii="Times New Roman" w:hAnsi="Times New Roman" w:eastAsia="Times New Roman"/>
          <w:b/>
          <w:i w:val="0"/>
          <w:sz w:val="28"/>
        </w:rPr>
        <w:t>2.2 Разработка технического задания на разработку программного продукта</w:t>
      </w:r>
    </w:p>
    <w:p>
      <w:pPr>
        <w:spacing w:line="360" w:lineRule="auto" w:after="0"/>
        <w:jc w:val="both"/>
      </w:pPr>
      <w:r>
        <w:rPr>
          <w:rFonts w:ascii="Times New Roman" w:hAnsi="Times New Roman" w:eastAsia="Times New Roman"/>
          <w:b w:val="0"/>
          <w:i w:val="0"/>
          <w:sz w:val="28"/>
        </w:rPr>
        <w:t>Техническое задание определяет назначение модуля, состав функций, требования к интерфейсу, данным и интеграции. Наименование разрабатываемого компонента: модуль маркетплейса и интеллектуального поиска веб-платформы для организации локальных фермерских рынков и продаж.</w:t>
      </w:r>
    </w:p>
    <w:p>
      <w:pPr>
        <w:spacing w:line="360" w:lineRule="auto" w:after="0"/>
        <w:jc w:val="both"/>
      </w:pPr>
      <w:r>
        <w:rPr>
          <w:rFonts w:ascii="Times New Roman" w:hAnsi="Times New Roman" w:eastAsia="Times New Roman"/>
          <w:b w:val="0"/>
          <w:i w:val="0"/>
          <w:sz w:val="28"/>
        </w:rPr>
        <w:t>Модуль должен функционировать в составе монолитного веб-приложения. Пользовательский интерфейс предоставляется через серверные шаблоны Jinja2 и встроенный React-интерфейс. Серверная логика реализуется на Python с использованием FastAPI и SQLAlchemy. В разработке и демонстрации используется SQLite, для промышленного развёртывания предусмотрена возможность PostgreSQL.</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Компонент</w:t>
            </w:r>
          </w:p>
        </w:tc>
        <w:tc>
          <w:tcPr>
            <w:tcW w:type="dxa" w:w="3118"/>
            <w:shd w:fill="D9EAD3"/>
            <w:vAlign w:val="center"/>
          </w:tcPr>
          <w:p>
            <w:pPr>
              <w:ind w:firstLine="0"/>
              <w:jc w:val="center"/>
            </w:pPr>
            <w:r>
              <w:rPr>
                <w:rFonts w:ascii="Times New Roman" w:hAnsi="Times New Roman" w:eastAsia="Times New Roman"/>
                <w:b/>
                <w:i w:val="0"/>
                <w:sz w:val="28"/>
              </w:rPr>
              <w:t>Выбранная технология</w:t>
            </w:r>
          </w:p>
        </w:tc>
        <w:tc>
          <w:tcPr>
            <w:tcW w:type="dxa" w:w="3118"/>
            <w:shd w:fill="D9EAD3"/>
            <w:vAlign w:val="center"/>
          </w:tcPr>
          <w:p>
            <w:pPr>
              <w:ind w:firstLine="0"/>
              <w:jc w:val="center"/>
            </w:pPr>
            <w:r>
              <w:rPr>
                <w:rFonts w:ascii="Times New Roman" w:hAnsi="Times New Roman" w:eastAsia="Times New Roman"/>
                <w:b/>
                <w:i w:val="0"/>
                <w:sz w:val="28"/>
              </w:rPr>
              <w:t>Назначение</w:t>
            </w:r>
          </w:p>
        </w:tc>
      </w:tr>
      <w:tr>
        <w:tc>
          <w:tcPr>
            <w:tcW w:type="dxa" w:w="3118"/>
            <w:vAlign w:val="center"/>
          </w:tcPr>
          <w:p>
            <w:pPr>
              <w:spacing w:line="276" w:lineRule="auto"/>
              <w:ind w:firstLine="0"/>
              <w:jc w:val="left"/>
            </w:pPr>
            <w:r>
              <w:rPr>
                <w:rFonts w:ascii="Times New Roman" w:hAnsi="Times New Roman" w:eastAsia="Times New Roman"/>
                <w:b w:val="0"/>
                <w:i w:val="0"/>
                <w:sz w:val="24"/>
              </w:rPr>
              <w:t>Язык программирования</w:t>
            </w:r>
          </w:p>
        </w:tc>
        <w:tc>
          <w:tcPr>
            <w:tcW w:type="dxa" w:w="3118"/>
            <w:vAlign w:val="center"/>
          </w:tcPr>
          <w:p>
            <w:pPr>
              <w:spacing w:line="276" w:lineRule="auto"/>
              <w:ind w:firstLine="0"/>
              <w:jc w:val="center"/>
            </w:pPr>
            <w:r>
              <w:rPr>
                <w:rFonts w:ascii="Times New Roman" w:hAnsi="Times New Roman" w:eastAsia="Times New Roman"/>
                <w:b w:val="0"/>
                <w:i w:val="0"/>
                <w:sz w:val="24"/>
              </w:rPr>
              <w:t>Python 3.11+</w:t>
            </w:r>
          </w:p>
        </w:tc>
        <w:tc>
          <w:tcPr>
            <w:tcW w:type="dxa" w:w="3118"/>
            <w:vAlign w:val="center"/>
          </w:tcPr>
          <w:p>
            <w:pPr>
              <w:spacing w:line="276" w:lineRule="auto"/>
              <w:ind w:firstLine="0"/>
              <w:jc w:val="left"/>
            </w:pPr>
            <w:r>
              <w:rPr>
                <w:rFonts w:ascii="Times New Roman" w:hAnsi="Times New Roman" w:eastAsia="Times New Roman"/>
                <w:b w:val="0"/>
                <w:i w:val="0"/>
                <w:sz w:val="24"/>
              </w:rPr>
              <w:t>Серверная бизнес-логика</w:t>
            </w:r>
          </w:p>
        </w:tc>
      </w:tr>
      <w:tr>
        <w:tc>
          <w:tcPr>
            <w:tcW w:type="dxa" w:w="3118"/>
            <w:vAlign w:val="center"/>
          </w:tcPr>
          <w:p>
            <w:pPr>
              <w:spacing w:line="276" w:lineRule="auto"/>
              <w:ind w:firstLine="0"/>
              <w:jc w:val="center"/>
            </w:pPr>
            <w:r>
              <w:rPr>
                <w:rFonts w:ascii="Times New Roman" w:hAnsi="Times New Roman" w:eastAsia="Times New Roman"/>
                <w:b w:val="0"/>
                <w:i w:val="0"/>
                <w:sz w:val="24"/>
              </w:rPr>
              <w:t>Веб-фреймворк</w:t>
            </w:r>
          </w:p>
        </w:tc>
        <w:tc>
          <w:tcPr>
            <w:tcW w:type="dxa" w:w="3118"/>
            <w:vAlign w:val="center"/>
          </w:tcPr>
          <w:p>
            <w:pPr>
              <w:spacing w:line="276" w:lineRule="auto"/>
              <w:ind w:firstLine="0"/>
              <w:jc w:val="center"/>
            </w:pPr>
            <w:r>
              <w:rPr>
                <w:rFonts w:ascii="Times New Roman" w:hAnsi="Times New Roman" w:eastAsia="Times New Roman"/>
                <w:b w:val="0"/>
                <w:i w:val="0"/>
                <w:sz w:val="24"/>
              </w:rPr>
              <w:t>FastAPI</w:t>
            </w:r>
          </w:p>
        </w:tc>
        <w:tc>
          <w:tcPr>
            <w:tcW w:type="dxa" w:w="3118"/>
            <w:vAlign w:val="center"/>
          </w:tcPr>
          <w:p>
            <w:pPr>
              <w:spacing w:line="276" w:lineRule="auto"/>
              <w:ind w:firstLine="0"/>
              <w:jc w:val="left"/>
            </w:pPr>
            <w:r>
              <w:rPr>
                <w:rFonts w:ascii="Times New Roman" w:hAnsi="Times New Roman" w:eastAsia="Times New Roman"/>
                <w:b w:val="0"/>
                <w:i w:val="0"/>
                <w:sz w:val="24"/>
              </w:rPr>
              <w:t>Маршруты, зависимости, ответы приложения</w:t>
            </w:r>
          </w:p>
        </w:tc>
      </w:tr>
      <w:tr>
        <w:tc>
          <w:tcPr>
            <w:tcW w:type="dxa" w:w="3118"/>
            <w:vAlign w:val="center"/>
          </w:tcPr>
          <w:p>
            <w:pPr>
              <w:spacing w:line="276" w:lineRule="auto"/>
              <w:ind w:firstLine="0"/>
              <w:jc w:val="center"/>
            </w:pPr>
            <w:r>
              <w:rPr>
                <w:rFonts w:ascii="Times New Roman" w:hAnsi="Times New Roman" w:eastAsia="Times New Roman"/>
                <w:b w:val="0"/>
                <w:i w:val="0"/>
                <w:sz w:val="24"/>
              </w:rPr>
              <w:t>ORM</w:t>
            </w:r>
          </w:p>
        </w:tc>
        <w:tc>
          <w:tcPr>
            <w:tcW w:type="dxa" w:w="3118"/>
            <w:vAlign w:val="center"/>
          </w:tcPr>
          <w:p>
            <w:pPr>
              <w:spacing w:line="276" w:lineRule="auto"/>
              <w:ind w:firstLine="0"/>
              <w:jc w:val="center"/>
            </w:pPr>
            <w:r>
              <w:rPr>
                <w:rFonts w:ascii="Times New Roman" w:hAnsi="Times New Roman" w:eastAsia="Times New Roman"/>
                <w:b w:val="0"/>
                <w:i w:val="0"/>
                <w:sz w:val="24"/>
              </w:rPr>
              <w:t>SQLAlchemy</w:t>
            </w:r>
          </w:p>
        </w:tc>
        <w:tc>
          <w:tcPr>
            <w:tcW w:type="dxa" w:w="3118"/>
            <w:vAlign w:val="center"/>
          </w:tcPr>
          <w:p>
            <w:pPr>
              <w:spacing w:line="276" w:lineRule="auto"/>
              <w:ind w:firstLine="0"/>
              <w:jc w:val="left"/>
            </w:pPr>
            <w:r>
              <w:rPr>
                <w:rFonts w:ascii="Times New Roman" w:hAnsi="Times New Roman" w:eastAsia="Times New Roman"/>
                <w:b w:val="0"/>
                <w:i w:val="0"/>
                <w:sz w:val="24"/>
              </w:rPr>
              <w:t>Работа с сущностями Product, User, Review, OrderItem</w:t>
            </w:r>
          </w:p>
        </w:tc>
      </w:tr>
      <w:tr>
        <w:tc>
          <w:tcPr>
            <w:tcW w:type="dxa" w:w="3118"/>
            <w:vAlign w:val="center"/>
          </w:tcPr>
          <w:p>
            <w:pPr>
              <w:spacing w:line="276" w:lineRule="auto"/>
              <w:ind w:firstLine="0"/>
              <w:jc w:val="center"/>
            </w:pPr>
            <w:r>
              <w:rPr>
                <w:rFonts w:ascii="Times New Roman" w:hAnsi="Times New Roman" w:eastAsia="Times New Roman"/>
                <w:b w:val="0"/>
                <w:i w:val="0"/>
                <w:sz w:val="24"/>
              </w:rPr>
              <w:t>СУБД</w:t>
            </w:r>
          </w:p>
        </w:tc>
        <w:tc>
          <w:tcPr>
            <w:tcW w:type="dxa" w:w="3118"/>
            <w:vAlign w:val="center"/>
          </w:tcPr>
          <w:p>
            <w:pPr>
              <w:spacing w:line="276" w:lineRule="auto"/>
              <w:ind w:firstLine="0"/>
              <w:jc w:val="center"/>
            </w:pPr>
            <w:r>
              <w:rPr>
                <w:rFonts w:ascii="Times New Roman" w:hAnsi="Times New Roman" w:eastAsia="Times New Roman"/>
                <w:b w:val="0"/>
                <w:i w:val="0"/>
                <w:sz w:val="24"/>
              </w:rPr>
              <w:t>SQLite/PostgreSQL</w:t>
            </w:r>
          </w:p>
        </w:tc>
        <w:tc>
          <w:tcPr>
            <w:tcW w:type="dxa" w:w="3118"/>
            <w:vAlign w:val="center"/>
          </w:tcPr>
          <w:p>
            <w:pPr>
              <w:spacing w:line="276" w:lineRule="auto"/>
              <w:ind w:firstLine="0"/>
              <w:jc w:val="left"/>
            </w:pPr>
            <w:r>
              <w:rPr>
                <w:rFonts w:ascii="Times New Roman" w:hAnsi="Times New Roman" w:eastAsia="Times New Roman"/>
                <w:b w:val="0"/>
                <w:i w:val="0"/>
                <w:sz w:val="24"/>
              </w:rPr>
              <w:t>Хранение данных маркетплейса</w:t>
            </w:r>
          </w:p>
        </w:tc>
      </w:tr>
      <w:tr>
        <w:tc>
          <w:tcPr>
            <w:tcW w:type="dxa" w:w="3118"/>
            <w:vAlign w:val="center"/>
          </w:tcPr>
          <w:p>
            <w:pPr>
              <w:spacing w:line="276" w:lineRule="auto"/>
              <w:ind w:firstLine="0"/>
              <w:jc w:val="center"/>
            </w:pPr>
            <w:r>
              <w:rPr>
                <w:rFonts w:ascii="Times New Roman" w:hAnsi="Times New Roman" w:eastAsia="Times New Roman"/>
                <w:b w:val="0"/>
                <w:i w:val="0"/>
                <w:sz w:val="24"/>
              </w:rPr>
              <w:t>Шаблоны</w:t>
            </w:r>
          </w:p>
        </w:tc>
        <w:tc>
          <w:tcPr>
            <w:tcW w:type="dxa" w:w="3118"/>
            <w:vAlign w:val="center"/>
          </w:tcPr>
          <w:p>
            <w:pPr>
              <w:spacing w:line="276" w:lineRule="auto"/>
              <w:ind w:firstLine="0"/>
              <w:jc w:val="center"/>
            </w:pPr>
            <w:r>
              <w:rPr>
                <w:rFonts w:ascii="Times New Roman" w:hAnsi="Times New Roman" w:eastAsia="Times New Roman"/>
                <w:b w:val="0"/>
                <w:i w:val="0"/>
                <w:sz w:val="24"/>
              </w:rPr>
              <w:t>Jinja2</w:t>
            </w:r>
          </w:p>
        </w:tc>
        <w:tc>
          <w:tcPr>
            <w:tcW w:type="dxa" w:w="3118"/>
            <w:vAlign w:val="center"/>
          </w:tcPr>
          <w:p>
            <w:pPr>
              <w:spacing w:line="276" w:lineRule="auto"/>
              <w:ind w:firstLine="0"/>
              <w:jc w:val="left"/>
            </w:pPr>
            <w:r>
              <w:rPr>
                <w:rFonts w:ascii="Times New Roman" w:hAnsi="Times New Roman" w:eastAsia="Times New Roman"/>
                <w:b w:val="0"/>
                <w:i w:val="0"/>
                <w:sz w:val="24"/>
              </w:rPr>
              <w:t>Передача серверных данных в HTML</w:t>
            </w:r>
          </w:p>
        </w:tc>
      </w:tr>
      <w:tr>
        <w:tc>
          <w:tcPr>
            <w:tcW w:type="dxa" w:w="3118"/>
            <w:vAlign w:val="center"/>
          </w:tcPr>
          <w:p>
            <w:pPr>
              <w:spacing w:line="276" w:lineRule="auto"/>
              <w:ind w:firstLine="0"/>
              <w:jc w:val="center"/>
            </w:pPr>
            <w:r>
              <w:rPr>
                <w:rFonts w:ascii="Times New Roman" w:hAnsi="Times New Roman" w:eastAsia="Times New Roman"/>
                <w:b w:val="0"/>
                <w:i w:val="0"/>
                <w:sz w:val="24"/>
              </w:rPr>
              <w:t>Клиент</w:t>
            </w:r>
          </w:p>
        </w:tc>
        <w:tc>
          <w:tcPr>
            <w:tcW w:type="dxa" w:w="3118"/>
            <w:vAlign w:val="center"/>
          </w:tcPr>
          <w:p>
            <w:pPr>
              <w:spacing w:line="276" w:lineRule="auto"/>
              <w:ind w:firstLine="0"/>
              <w:jc w:val="center"/>
            </w:pPr>
            <w:r>
              <w:rPr>
                <w:rFonts w:ascii="Times New Roman" w:hAnsi="Times New Roman" w:eastAsia="Times New Roman"/>
                <w:b w:val="0"/>
                <w:i w:val="0"/>
                <w:sz w:val="24"/>
              </w:rPr>
              <w:t>React 18</w:t>
            </w:r>
          </w:p>
        </w:tc>
        <w:tc>
          <w:tcPr>
            <w:tcW w:type="dxa" w:w="3118"/>
            <w:vAlign w:val="center"/>
          </w:tcPr>
          <w:p>
            <w:pPr>
              <w:spacing w:line="276" w:lineRule="auto"/>
              <w:ind w:firstLine="0"/>
              <w:jc w:val="left"/>
            </w:pPr>
            <w:r>
              <w:rPr>
                <w:rFonts w:ascii="Times New Roman" w:hAnsi="Times New Roman" w:eastAsia="Times New Roman"/>
                <w:b w:val="0"/>
                <w:i w:val="0"/>
                <w:sz w:val="24"/>
              </w:rPr>
              <w:t>Интерактивные компоненты витрины и поиска</w:t>
            </w:r>
          </w:p>
        </w:tc>
      </w:tr>
      <w:tr>
        <w:tc>
          <w:tcPr>
            <w:tcW w:type="dxa" w:w="3118"/>
            <w:vAlign w:val="center"/>
          </w:tcPr>
          <w:p>
            <w:pPr>
              <w:spacing w:line="276" w:lineRule="auto"/>
              <w:ind w:firstLine="0"/>
              <w:jc w:val="center"/>
            </w:pPr>
            <w:r>
              <w:rPr>
                <w:rFonts w:ascii="Times New Roman" w:hAnsi="Times New Roman" w:eastAsia="Times New Roman"/>
                <w:b w:val="0"/>
                <w:i w:val="0"/>
                <w:sz w:val="24"/>
              </w:rPr>
              <w:t>Стили</w:t>
            </w:r>
          </w:p>
        </w:tc>
        <w:tc>
          <w:tcPr>
            <w:tcW w:type="dxa" w:w="3118"/>
            <w:vAlign w:val="center"/>
          </w:tcPr>
          <w:p>
            <w:pPr>
              <w:spacing w:line="276" w:lineRule="auto"/>
              <w:ind w:firstLine="0"/>
              <w:jc w:val="left"/>
            </w:pPr>
            <w:r>
              <w:rPr>
                <w:rFonts w:ascii="Times New Roman" w:hAnsi="Times New Roman" w:eastAsia="Times New Roman"/>
                <w:b w:val="0"/>
                <w:i w:val="0"/>
                <w:sz w:val="24"/>
              </w:rPr>
              <w:t>CSS, Bootstrap base</w:t>
            </w:r>
          </w:p>
        </w:tc>
        <w:tc>
          <w:tcPr>
            <w:tcW w:type="dxa" w:w="3118"/>
            <w:vAlign w:val="center"/>
          </w:tcPr>
          <w:p>
            <w:pPr>
              <w:spacing w:line="276" w:lineRule="auto"/>
              <w:ind w:firstLine="0"/>
              <w:jc w:val="left"/>
            </w:pPr>
            <w:r>
              <w:rPr>
                <w:rFonts w:ascii="Times New Roman" w:hAnsi="Times New Roman" w:eastAsia="Times New Roman"/>
                <w:b w:val="0"/>
                <w:i w:val="0"/>
                <w:sz w:val="24"/>
              </w:rPr>
              <w:t>Адаптивное визуальное оформление</w:t>
            </w:r>
          </w:p>
        </w:tc>
      </w:tr>
      <w:tr>
        <w:tc>
          <w:tcPr>
            <w:tcW w:type="dxa" w:w="3118"/>
            <w:vAlign w:val="center"/>
          </w:tcPr>
          <w:p>
            <w:pPr>
              <w:spacing w:line="276" w:lineRule="auto"/>
              <w:ind w:firstLine="0"/>
              <w:jc w:val="center"/>
            </w:pPr>
            <w:r>
              <w:rPr>
                <w:rFonts w:ascii="Times New Roman" w:hAnsi="Times New Roman" w:eastAsia="Times New Roman"/>
                <w:b w:val="0"/>
                <w:i w:val="0"/>
                <w:sz w:val="24"/>
              </w:rPr>
              <w:t>Тестирование</w:t>
            </w:r>
          </w:p>
        </w:tc>
        <w:tc>
          <w:tcPr>
            <w:tcW w:type="dxa" w:w="3118"/>
            <w:vAlign w:val="center"/>
          </w:tcPr>
          <w:p>
            <w:pPr>
              <w:spacing w:line="276" w:lineRule="auto"/>
              <w:ind w:firstLine="0"/>
              <w:jc w:val="center"/>
            </w:pPr>
            <w:r>
              <w:rPr>
                <w:rFonts w:ascii="Times New Roman" w:hAnsi="Times New Roman" w:eastAsia="Times New Roman"/>
                <w:b w:val="0"/>
                <w:i w:val="0"/>
                <w:sz w:val="24"/>
              </w:rPr>
              <w:t>pytest, TestClient</w:t>
            </w:r>
          </w:p>
        </w:tc>
        <w:tc>
          <w:tcPr>
            <w:tcW w:type="dxa" w:w="3118"/>
            <w:vAlign w:val="center"/>
          </w:tcPr>
          <w:p>
            <w:pPr>
              <w:spacing w:line="276" w:lineRule="auto"/>
              <w:ind w:firstLine="0"/>
              <w:jc w:val="left"/>
            </w:pPr>
            <w:r>
              <w:rPr>
                <w:rFonts w:ascii="Times New Roman" w:hAnsi="Times New Roman" w:eastAsia="Times New Roman"/>
                <w:b w:val="0"/>
                <w:i w:val="0"/>
                <w:sz w:val="24"/>
              </w:rPr>
              <w:t>Проверка маршрутов и сценариев</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Интерфейс должен обеспечивать понятный путь пользователя: главная страница, каталог, поиск, карточка товара, добавление в корзину. При этом каждая страница должна сохранять единый стиль сайта, поддерживать мобильные экраны и не требовать от пользователя знания внутренней структуры модулей.</w:t>
      </w:r>
    </w:p>
    <w:p>
      <w:pPr>
        <w:spacing w:line="360" w:lineRule="auto" w:after="0"/>
        <w:jc w:val="both"/>
      </w:pPr>
      <w:r>
        <w:rPr>
          <w:rFonts w:ascii="Times New Roman" w:hAnsi="Times New Roman" w:eastAsia="Times New Roman"/>
          <w:b w:val="0"/>
          <w:i w:val="0"/>
          <w:sz w:val="28"/>
        </w:rPr>
        <w:t>К серверной части предъявляется требование фильтрации данных. Все публичные выборки должны исключать товары, не прошедшие модерацию, а также продавцов, которые не одобрены администрацией. Это связано с тем, что маркетплейс является публичной поверхностью всей системы и отвечает за качество представляемой информации.</w:t>
      </w:r>
    </w:p>
    <w:p>
      <w:pPr>
        <w:spacing w:line="360" w:lineRule="auto" w:after="0"/>
        <w:jc w:val="both"/>
      </w:pPr>
      <w:r>
        <w:rPr>
          <w:rFonts w:ascii="Times New Roman" w:hAnsi="Times New Roman" w:eastAsia="Times New Roman"/>
          <w:b w:val="0"/>
          <w:i w:val="0"/>
          <w:sz w:val="28"/>
        </w:rPr>
        <w:t>К поиску предъявляется дополнительное требование интеллектуальности: пользователь должен получать подсказки во время ввода, результаты должны учитывать точность совпадения, а при отсутствии результатов система должна попытаться исправить запрос на основе словаря товарных названий.</w:t>
      </w:r>
    </w:p>
    <w:p>
      <w:pPr>
        <w:pStyle w:val="Heading2"/>
        <w:jc w:val="left"/>
      </w:pPr>
      <w:r>
        <w:rPr>
          <w:rFonts w:ascii="Times New Roman" w:hAnsi="Times New Roman" w:eastAsia="Times New Roman"/>
          <w:b/>
          <w:i w:val="0"/>
          <w:sz w:val="28"/>
        </w:rPr>
        <w:t>2.3 Архитектурное проектирование</w:t>
      </w:r>
    </w:p>
    <w:p>
      <w:pPr>
        <w:spacing w:line="360" w:lineRule="auto" w:after="0"/>
        <w:jc w:val="both"/>
      </w:pPr>
      <w:r>
        <w:rPr>
          <w:rFonts w:ascii="Times New Roman" w:hAnsi="Times New Roman" w:eastAsia="Times New Roman"/>
          <w:b w:val="0"/>
          <w:i w:val="0"/>
          <w:sz w:val="28"/>
        </w:rPr>
        <w:t>Архитектура проекта относится к монолитному клиент-серверному веб-приложению со слоистым разделением ответственности. На уровне представления находятся Jinja2-шаблоны, React-компоненты и статические CSS/JS-файлы. Сервисный уровень представлен FastAPI-приложением и маршрутизаторами. Бизнес-уровень содержит правила расчёта цен, фильтрации, поиска и статусов. Уровень данных представлен SQLAlchemy-моделями и подключением к базе данных.</w:t>
      </w:r>
    </w:p>
    <w:p>
      <w:pPr>
        <w:spacing w:line="360" w:lineRule="auto" w:after="0"/>
        <w:jc w:val="both"/>
      </w:pPr>
      <w:r>
        <w:rPr>
          <w:rFonts w:ascii="Times New Roman" w:hAnsi="Times New Roman" w:eastAsia="Times New Roman"/>
          <w:b w:val="0"/>
          <w:i w:val="0"/>
          <w:sz w:val="28"/>
        </w:rPr>
        <w:t>Для модуля маркетплейса важна связь с сущностями Product, User, Review, SellerReview и OrderItem. Product хранит сведения о товаре, User — данные продавца, Review и SellerReview используются для отображения доверительных сигналов, OrderItem — для оценки популярности через количество проданных единиц.</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Слой</w:t>
            </w:r>
          </w:p>
        </w:tc>
        <w:tc>
          <w:tcPr>
            <w:tcW w:type="dxa" w:w="3118"/>
            <w:shd w:fill="D9EAD3"/>
            <w:vAlign w:val="center"/>
          </w:tcPr>
          <w:p>
            <w:pPr>
              <w:ind w:firstLine="0"/>
              <w:jc w:val="center"/>
            </w:pPr>
            <w:r>
              <w:rPr>
                <w:rFonts w:ascii="Times New Roman" w:hAnsi="Times New Roman" w:eastAsia="Times New Roman"/>
                <w:b/>
                <w:i w:val="0"/>
                <w:sz w:val="28"/>
              </w:rPr>
              <w:t>Файлы проекта</w:t>
            </w:r>
          </w:p>
        </w:tc>
        <w:tc>
          <w:tcPr>
            <w:tcW w:type="dxa" w:w="3118"/>
            <w:shd w:fill="D9EAD3"/>
            <w:vAlign w:val="center"/>
          </w:tcPr>
          <w:p>
            <w:pPr>
              <w:ind w:firstLine="0"/>
              <w:jc w:val="center"/>
            </w:pPr>
            <w:r>
              <w:rPr>
                <w:rFonts w:ascii="Times New Roman" w:hAnsi="Times New Roman" w:eastAsia="Times New Roman"/>
                <w:b/>
                <w:i w:val="0"/>
                <w:sz w:val="28"/>
              </w:rPr>
              <w:t>Роль в модуле</w:t>
            </w:r>
          </w:p>
        </w:tc>
      </w:tr>
      <w:tr>
        <w:tc>
          <w:tcPr>
            <w:tcW w:type="dxa" w:w="3118"/>
            <w:vAlign w:val="center"/>
          </w:tcPr>
          <w:p>
            <w:pPr>
              <w:spacing w:line="276" w:lineRule="auto"/>
              <w:ind w:firstLine="0"/>
              <w:jc w:val="center"/>
            </w:pPr>
            <w:r>
              <w:rPr>
                <w:rFonts w:ascii="Times New Roman" w:hAnsi="Times New Roman" w:eastAsia="Times New Roman"/>
                <w:b w:val="0"/>
                <w:i w:val="0"/>
                <w:sz w:val="24"/>
              </w:rPr>
              <w:t>Представление</w:t>
            </w:r>
          </w:p>
        </w:tc>
        <w:tc>
          <w:tcPr>
            <w:tcW w:type="dxa" w:w="3118"/>
            <w:vAlign w:val="center"/>
          </w:tcPr>
          <w:p>
            <w:pPr>
              <w:spacing w:line="276" w:lineRule="auto"/>
              <w:ind w:firstLine="0"/>
              <w:jc w:val="left"/>
            </w:pPr>
            <w:r>
              <w:rPr>
                <w:rFonts w:ascii="Times New Roman" w:hAnsi="Times New Roman" w:eastAsia="Times New Roman"/>
                <w:b w:val="0"/>
                <w:i w:val="0"/>
                <w:sz w:val="24"/>
              </w:rPr>
              <w:t>templates/react.html, static/react-app.js, static/react-ui.css</w:t>
            </w:r>
          </w:p>
        </w:tc>
        <w:tc>
          <w:tcPr>
            <w:tcW w:type="dxa" w:w="3118"/>
            <w:vAlign w:val="center"/>
          </w:tcPr>
          <w:p>
            <w:pPr>
              <w:spacing w:line="276" w:lineRule="auto"/>
              <w:ind w:firstLine="0"/>
              <w:jc w:val="left"/>
            </w:pPr>
            <w:r>
              <w:rPr>
                <w:rFonts w:ascii="Times New Roman" w:hAnsi="Times New Roman" w:eastAsia="Times New Roman"/>
                <w:b w:val="0"/>
                <w:i w:val="0"/>
                <w:sz w:val="24"/>
              </w:rPr>
              <w:t>Отображение витрины, каталога, карточек и подсказок</w:t>
            </w:r>
          </w:p>
        </w:tc>
      </w:tr>
      <w:tr>
        <w:tc>
          <w:tcPr>
            <w:tcW w:type="dxa" w:w="3118"/>
            <w:vAlign w:val="center"/>
          </w:tcPr>
          <w:p>
            <w:pPr>
              <w:spacing w:line="276" w:lineRule="auto"/>
              <w:ind w:firstLine="0"/>
              <w:jc w:val="center"/>
            </w:pPr>
            <w:r>
              <w:rPr>
                <w:rFonts w:ascii="Times New Roman" w:hAnsi="Times New Roman" w:eastAsia="Times New Roman"/>
                <w:b w:val="0"/>
                <w:i w:val="0"/>
                <w:sz w:val="24"/>
              </w:rPr>
              <w:t>Сервисный слой</w:t>
            </w:r>
          </w:p>
        </w:tc>
        <w:tc>
          <w:tcPr>
            <w:tcW w:type="dxa" w:w="3118"/>
            <w:vAlign w:val="center"/>
          </w:tcPr>
          <w:p>
            <w:pPr>
              <w:spacing w:line="276" w:lineRule="auto"/>
              <w:ind w:firstLine="0"/>
              <w:jc w:val="left"/>
            </w:pPr>
            <w:r>
              <w:rPr>
                <w:rFonts w:ascii="Times New Roman" w:hAnsi="Times New Roman" w:eastAsia="Times New Roman"/>
                <w:b w:val="0"/>
                <w:i w:val="0"/>
                <w:sz w:val="24"/>
              </w:rPr>
              <w:t>main.py, routes/search.py, routes/product.py</w:t>
            </w:r>
          </w:p>
        </w:tc>
        <w:tc>
          <w:tcPr>
            <w:tcW w:type="dxa" w:w="3118"/>
            <w:vAlign w:val="center"/>
          </w:tcPr>
          <w:p>
            <w:pPr>
              <w:spacing w:line="276" w:lineRule="auto"/>
              <w:ind w:firstLine="0"/>
              <w:jc w:val="left"/>
            </w:pPr>
            <w:r>
              <w:rPr>
                <w:rFonts w:ascii="Times New Roman" w:hAnsi="Times New Roman" w:eastAsia="Times New Roman"/>
                <w:b w:val="0"/>
                <w:i w:val="0"/>
                <w:sz w:val="24"/>
              </w:rPr>
              <w:t>Маршруты главной, каталога, поиска и карточки товара</w:t>
            </w:r>
          </w:p>
        </w:tc>
      </w:tr>
      <w:tr>
        <w:tc>
          <w:tcPr>
            <w:tcW w:type="dxa" w:w="3118"/>
            <w:vAlign w:val="center"/>
          </w:tcPr>
          <w:p>
            <w:pPr>
              <w:spacing w:line="276" w:lineRule="auto"/>
              <w:ind w:firstLine="0"/>
              <w:jc w:val="center"/>
            </w:pPr>
            <w:r>
              <w:rPr>
                <w:rFonts w:ascii="Times New Roman" w:hAnsi="Times New Roman" w:eastAsia="Times New Roman"/>
                <w:b w:val="0"/>
                <w:i w:val="0"/>
                <w:sz w:val="24"/>
              </w:rPr>
              <w:t>Бизнес-логика</w:t>
            </w:r>
          </w:p>
        </w:tc>
        <w:tc>
          <w:tcPr>
            <w:tcW w:type="dxa" w:w="3118"/>
            <w:vAlign w:val="center"/>
          </w:tcPr>
          <w:p>
            <w:pPr>
              <w:spacing w:line="276" w:lineRule="auto"/>
              <w:ind w:firstLine="0"/>
              <w:jc w:val="left"/>
            </w:pPr>
            <w:r>
              <w:rPr>
                <w:rFonts w:ascii="Times New Roman" w:hAnsi="Times New Roman" w:eastAsia="Times New Roman"/>
                <w:b w:val="0"/>
                <w:i w:val="0"/>
                <w:sz w:val="24"/>
              </w:rPr>
              <w:t>marketplace_utils.py, order_statuses.py</w:t>
            </w:r>
          </w:p>
        </w:tc>
        <w:tc>
          <w:tcPr>
            <w:tcW w:type="dxa" w:w="3118"/>
            <w:vAlign w:val="center"/>
          </w:tcPr>
          <w:p>
            <w:pPr>
              <w:spacing w:line="276" w:lineRule="auto"/>
              <w:ind w:firstLine="0"/>
              <w:jc w:val="left"/>
            </w:pPr>
            <w:r>
              <w:rPr>
                <w:rFonts w:ascii="Times New Roman" w:hAnsi="Times New Roman" w:eastAsia="Times New Roman"/>
                <w:b w:val="0"/>
                <w:i w:val="0"/>
                <w:sz w:val="24"/>
              </w:rPr>
              <w:t>Цены, скидки, фильтры, нормализация поиска</w:t>
            </w:r>
          </w:p>
        </w:tc>
      </w:tr>
      <w:tr>
        <w:tc>
          <w:tcPr>
            <w:tcW w:type="dxa" w:w="3118"/>
            <w:vAlign w:val="center"/>
          </w:tcPr>
          <w:p>
            <w:pPr>
              <w:spacing w:line="276" w:lineRule="auto"/>
              <w:ind w:firstLine="0"/>
              <w:jc w:val="center"/>
            </w:pPr>
            <w:r>
              <w:rPr>
                <w:rFonts w:ascii="Times New Roman" w:hAnsi="Times New Roman" w:eastAsia="Times New Roman"/>
                <w:b w:val="0"/>
                <w:i w:val="0"/>
                <w:sz w:val="24"/>
              </w:rPr>
              <w:t>Данные</w:t>
            </w:r>
          </w:p>
        </w:tc>
        <w:tc>
          <w:tcPr>
            <w:tcW w:type="dxa" w:w="3118"/>
            <w:vAlign w:val="center"/>
          </w:tcPr>
          <w:p>
            <w:pPr>
              <w:spacing w:line="276" w:lineRule="auto"/>
              <w:ind w:firstLine="0"/>
              <w:jc w:val="left"/>
            </w:pPr>
            <w:r>
              <w:rPr>
                <w:rFonts w:ascii="Times New Roman" w:hAnsi="Times New Roman" w:eastAsia="Times New Roman"/>
                <w:b w:val="0"/>
                <w:i w:val="0"/>
                <w:sz w:val="24"/>
              </w:rPr>
              <w:t>models.py, database.py</w:t>
            </w:r>
          </w:p>
        </w:tc>
        <w:tc>
          <w:tcPr>
            <w:tcW w:type="dxa" w:w="3118"/>
            <w:vAlign w:val="center"/>
          </w:tcPr>
          <w:p>
            <w:pPr>
              <w:spacing w:line="276" w:lineRule="auto"/>
              <w:ind w:firstLine="0"/>
              <w:jc w:val="left"/>
            </w:pPr>
            <w:r>
              <w:rPr>
                <w:rFonts w:ascii="Times New Roman" w:hAnsi="Times New Roman" w:eastAsia="Times New Roman"/>
                <w:b w:val="0"/>
                <w:i w:val="0"/>
                <w:sz w:val="24"/>
              </w:rPr>
              <w:t>ORM-модели и сессии базы данных</w:t>
            </w:r>
          </w:p>
        </w:tc>
      </w:tr>
      <w:tr>
        <w:tc>
          <w:tcPr>
            <w:tcW w:type="dxa" w:w="3118"/>
            <w:vAlign w:val="center"/>
          </w:tcPr>
          <w:p>
            <w:pPr>
              <w:spacing w:line="276" w:lineRule="auto"/>
              <w:ind w:firstLine="0"/>
              <w:jc w:val="center"/>
            </w:pPr>
            <w:r>
              <w:rPr>
                <w:rFonts w:ascii="Times New Roman" w:hAnsi="Times New Roman" w:eastAsia="Times New Roman"/>
                <w:b w:val="0"/>
                <w:i w:val="0"/>
                <w:sz w:val="24"/>
              </w:rPr>
              <w:t>Смежные модули</w:t>
            </w:r>
          </w:p>
        </w:tc>
        <w:tc>
          <w:tcPr>
            <w:tcW w:type="dxa" w:w="3118"/>
            <w:vAlign w:val="center"/>
          </w:tcPr>
          <w:p>
            <w:pPr>
              <w:spacing w:line="276" w:lineRule="auto"/>
              <w:ind w:firstLine="0"/>
              <w:jc w:val="left"/>
            </w:pPr>
            <w:r>
              <w:rPr>
                <w:rFonts w:ascii="Times New Roman" w:hAnsi="Times New Roman" w:eastAsia="Times New Roman"/>
                <w:b w:val="0"/>
                <w:i w:val="0"/>
                <w:sz w:val="24"/>
              </w:rPr>
              <w:t>cart, order, payment, delivery, conversations</w:t>
            </w:r>
          </w:p>
        </w:tc>
        <w:tc>
          <w:tcPr>
            <w:tcW w:type="dxa" w:w="3118"/>
            <w:vAlign w:val="center"/>
          </w:tcPr>
          <w:p>
            <w:pPr>
              <w:spacing w:line="276" w:lineRule="auto"/>
              <w:ind w:firstLine="0"/>
              <w:jc w:val="left"/>
            </w:pPr>
            <w:r>
              <w:rPr>
                <w:rFonts w:ascii="Times New Roman" w:hAnsi="Times New Roman" w:eastAsia="Times New Roman"/>
                <w:b w:val="0"/>
                <w:i w:val="0"/>
                <w:sz w:val="24"/>
              </w:rPr>
              <w:t>Продолжение сценария после выбора товара</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На главной странице сервер формирует четыре смысловые товарные секции: новинки, товары со скидкой, фрукты и ягоды, а также популярные позиции. Такой подход делает витрину похожей на управляемый маркетплейс, а не на технический список строк из базы данных. Каждая секция получает отдельную ссылку на каталог с предзаданным фильтром.</w:t>
      </w:r>
    </w:p>
    <w:p>
      <w:pPr>
        <w:spacing w:line="360" w:lineRule="auto" w:after="0"/>
        <w:jc w:val="both"/>
      </w:pPr>
      <w:r>
        <w:rPr>
          <w:rFonts w:ascii="Times New Roman" w:hAnsi="Times New Roman" w:eastAsia="Times New Roman"/>
          <w:b w:val="0"/>
          <w:i w:val="0"/>
          <w:sz w:val="28"/>
        </w:rPr>
        <w:t>Каталог реализован как маршрут /catalog. Он принимает параметры category, sort, page, min_price, max_price и in_stock. На сервере выполняется разбор ценовых ограничений, обработка алиасов категорий, фильтрация по наличию и сертификатам, затем применяется сортировка и пагинация.</w:t>
      </w:r>
    </w:p>
    <w:p>
      <w:pPr>
        <w:spacing w:line="360" w:lineRule="auto" w:after="0"/>
        <w:jc w:val="both"/>
      </w:pPr>
      <w:r>
        <w:rPr>
          <w:rFonts w:ascii="Times New Roman" w:hAnsi="Times New Roman" w:eastAsia="Times New Roman"/>
          <w:b w:val="0"/>
          <w:i w:val="0"/>
          <w:sz w:val="28"/>
        </w:rPr>
        <w:t>Поисковая страница реализована отдельно в routes/search.py. Это оправдано тем, что поиск имеет собственную обработку запроса, словарь подсказок, исправление опечаток и расчёт релевантности. Разделение позволяет развивать алгоритм независимо от базовой страницы каталога.</w:t>
      </w:r>
    </w:p>
    <w:p>
      <w:pPr>
        <w:spacing w:line="360" w:lineRule="auto" w:after="0"/>
        <w:jc w:val="both"/>
      </w:pPr>
      <w:r>
        <w:rPr>
          <w:rFonts w:ascii="Times New Roman" w:hAnsi="Times New Roman" w:eastAsia="Times New Roman"/>
          <w:b w:val="0"/>
          <w:i w:val="0"/>
          <w:sz w:val="28"/>
        </w:rPr>
        <w:t>Карточка товара реализована маршрутом /product/{product_id}. Она загружает товар вместе с продавцом и изображениями, проверяет права просмотра неодобренных товаров и рассчитывает похожие позиции. Критерии похожести включают категорию, продавца, регион, общие слова в названии, близость цены и сорт.</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Сущность</w:t>
            </w:r>
          </w:p>
        </w:tc>
        <w:tc>
          <w:tcPr>
            <w:tcW w:type="dxa" w:w="3118"/>
            <w:shd w:fill="D9EAD3"/>
            <w:vAlign w:val="center"/>
          </w:tcPr>
          <w:p>
            <w:pPr>
              <w:ind w:firstLine="0"/>
              <w:jc w:val="center"/>
            </w:pPr>
            <w:r>
              <w:rPr>
                <w:rFonts w:ascii="Times New Roman" w:hAnsi="Times New Roman" w:eastAsia="Times New Roman"/>
                <w:b/>
                <w:i w:val="0"/>
                <w:sz w:val="28"/>
              </w:rPr>
              <w:t>Основные поля</w:t>
            </w:r>
          </w:p>
        </w:tc>
        <w:tc>
          <w:tcPr>
            <w:tcW w:type="dxa" w:w="3118"/>
            <w:shd w:fill="D9EAD3"/>
            <w:vAlign w:val="center"/>
          </w:tcPr>
          <w:p>
            <w:pPr>
              <w:ind w:firstLine="0"/>
              <w:jc w:val="center"/>
            </w:pPr>
            <w:r>
              <w:rPr>
                <w:rFonts w:ascii="Times New Roman" w:hAnsi="Times New Roman" w:eastAsia="Times New Roman"/>
                <w:b/>
                <w:i w:val="0"/>
                <w:sz w:val="28"/>
              </w:rPr>
              <w:t>Использование в модуле</w:t>
            </w:r>
          </w:p>
        </w:tc>
      </w:tr>
      <w:tr>
        <w:tc>
          <w:tcPr>
            <w:tcW w:type="dxa" w:w="3118"/>
            <w:vAlign w:val="center"/>
          </w:tcPr>
          <w:p>
            <w:pPr>
              <w:spacing w:line="276" w:lineRule="auto"/>
              <w:ind w:firstLine="0"/>
              <w:jc w:val="center"/>
            </w:pPr>
            <w:r>
              <w:rPr>
                <w:rFonts w:ascii="Times New Roman" w:hAnsi="Times New Roman" w:eastAsia="Times New Roman"/>
                <w:b w:val="0"/>
                <w:i w:val="0"/>
                <w:sz w:val="24"/>
              </w:rPr>
              <w:t>Product</w:t>
            </w:r>
          </w:p>
        </w:tc>
        <w:tc>
          <w:tcPr>
            <w:tcW w:type="dxa" w:w="3118"/>
            <w:vAlign w:val="center"/>
          </w:tcPr>
          <w:p>
            <w:pPr>
              <w:spacing w:line="276" w:lineRule="auto"/>
              <w:ind w:firstLine="0"/>
              <w:jc w:val="left"/>
            </w:pPr>
            <w:r>
              <w:rPr>
                <w:rFonts w:ascii="Times New Roman" w:hAnsi="Times New Roman" w:eastAsia="Times New Roman"/>
                <w:b w:val="0"/>
                <w:i w:val="0"/>
                <w:sz w:val="24"/>
              </w:rPr>
              <w:t>name, price, discount_price, category, region, stock, status</w:t>
            </w:r>
          </w:p>
        </w:tc>
        <w:tc>
          <w:tcPr>
            <w:tcW w:type="dxa" w:w="3118"/>
            <w:vAlign w:val="center"/>
          </w:tcPr>
          <w:p>
            <w:pPr>
              <w:spacing w:line="276" w:lineRule="auto"/>
              <w:ind w:firstLine="0"/>
              <w:jc w:val="left"/>
            </w:pPr>
            <w:r>
              <w:rPr>
                <w:rFonts w:ascii="Times New Roman" w:hAnsi="Times New Roman" w:eastAsia="Times New Roman"/>
                <w:b w:val="0"/>
                <w:i w:val="0"/>
                <w:sz w:val="24"/>
              </w:rPr>
              <w:t>Публичная витрина, каталог, поиск и карточка товара</w:t>
            </w:r>
          </w:p>
        </w:tc>
      </w:tr>
      <w:tr>
        <w:tc>
          <w:tcPr>
            <w:tcW w:type="dxa" w:w="3118"/>
            <w:vAlign w:val="center"/>
          </w:tcPr>
          <w:p>
            <w:pPr>
              <w:spacing w:line="276" w:lineRule="auto"/>
              <w:ind w:firstLine="0"/>
              <w:jc w:val="center"/>
            </w:pPr>
            <w:r>
              <w:rPr>
                <w:rFonts w:ascii="Times New Roman" w:hAnsi="Times New Roman" w:eastAsia="Times New Roman"/>
                <w:b w:val="0"/>
                <w:i w:val="0"/>
                <w:sz w:val="24"/>
              </w:rPr>
              <w:t>User</w:t>
            </w:r>
          </w:p>
        </w:tc>
        <w:tc>
          <w:tcPr>
            <w:tcW w:type="dxa" w:w="3118"/>
            <w:vAlign w:val="center"/>
          </w:tcPr>
          <w:p>
            <w:pPr>
              <w:spacing w:line="276" w:lineRule="auto"/>
              <w:ind w:firstLine="0"/>
              <w:jc w:val="left"/>
            </w:pPr>
            <w:r>
              <w:rPr>
                <w:rFonts w:ascii="Times New Roman" w:hAnsi="Times New Roman" w:eastAsia="Times New Roman"/>
                <w:b w:val="0"/>
                <w:i w:val="0"/>
                <w:sz w:val="24"/>
              </w:rPr>
              <w:t>role, is_approved, farm_name, farm_description</w:t>
            </w:r>
          </w:p>
        </w:tc>
        <w:tc>
          <w:tcPr>
            <w:tcW w:type="dxa" w:w="3118"/>
            <w:vAlign w:val="center"/>
          </w:tcPr>
          <w:p>
            <w:pPr>
              <w:spacing w:line="276" w:lineRule="auto"/>
              <w:ind w:firstLine="0"/>
              <w:jc w:val="left"/>
            </w:pPr>
            <w:r>
              <w:rPr>
                <w:rFonts w:ascii="Times New Roman" w:hAnsi="Times New Roman" w:eastAsia="Times New Roman"/>
                <w:b w:val="0"/>
                <w:i w:val="0"/>
                <w:sz w:val="24"/>
              </w:rPr>
              <w:t>Проверка продавца и отображение доверия</w:t>
            </w:r>
          </w:p>
        </w:tc>
      </w:tr>
      <w:tr>
        <w:tc>
          <w:tcPr>
            <w:tcW w:type="dxa" w:w="3118"/>
            <w:vAlign w:val="center"/>
          </w:tcPr>
          <w:p>
            <w:pPr>
              <w:spacing w:line="276" w:lineRule="auto"/>
              <w:ind w:firstLine="0"/>
              <w:jc w:val="center"/>
            </w:pPr>
            <w:r>
              <w:rPr>
                <w:rFonts w:ascii="Times New Roman" w:hAnsi="Times New Roman" w:eastAsia="Times New Roman"/>
                <w:b w:val="0"/>
                <w:i w:val="0"/>
                <w:sz w:val="24"/>
              </w:rPr>
              <w:t>Review</w:t>
            </w:r>
          </w:p>
        </w:tc>
        <w:tc>
          <w:tcPr>
            <w:tcW w:type="dxa" w:w="3118"/>
            <w:vAlign w:val="center"/>
          </w:tcPr>
          <w:p>
            <w:pPr>
              <w:spacing w:line="276" w:lineRule="auto"/>
              <w:ind w:firstLine="0"/>
              <w:jc w:val="left"/>
            </w:pPr>
            <w:r>
              <w:rPr>
                <w:rFonts w:ascii="Times New Roman" w:hAnsi="Times New Roman" w:eastAsia="Times New Roman"/>
                <w:b w:val="0"/>
                <w:i w:val="0"/>
                <w:sz w:val="24"/>
              </w:rPr>
              <w:t>rating, text, status, product_id</w:t>
            </w:r>
          </w:p>
        </w:tc>
        <w:tc>
          <w:tcPr>
            <w:tcW w:type="dxa" w:w="3118"/>
            <w:vAlign w:val="center"/>
          </w:tcPr>
          <w:p>
            <w:pPr>
              <w:spacing w:line="276" w:lineRule="auto"/>
              <w:ind w:firstLine="0"/>
              <w:jc w:val="left"/>
            </w:pPr>
            <w:r>
              <w:rPr>
                <w:rFonts w:ascii="Times New Roman" w:hAnsi="Times New Roman" w:eastAsia="Times New Roman"/>
                <w:b w:val="0"/>
                <w:i w:val="0"/>
                <w:sz w:val="24"/>
              </w:rPr>
              <w:t>Отзывы на карточке товара</w:t>
            </w:r>
          </w:p>
        </w:tc>
      </w:tr>
      <w:tr>
        <w:tc>
          <w:tcPr>
            <w:tcW w:type="dxa" w:w="3118"/>
            <w:vAlign w:val="center"/>
          </w:tcPr>
          <w:p>
            <w:pPr>
              <w:spacing w:line="276" w:lineRule="auto"/>
              <w:ind w:firstLine="0"/>
              <w:jc w:val="center"/>
            </w:pPr>
            <w:r>
              <w:rPr>
                <w:rFonts w:ascii="Times New Roman" w:hAnsi="Times New Roman" w:eastAsia="Times New Roman"/>
                <w:b w:val="0"/>
                <w:i w:val="0"/>
                <w:sz w:val="24"/>
              </w:rPr>
              <w:t>SellerReview</w:t>
            </w:r>
          </w:p>
        </w:tc>
        <w:tc>
          <w:tcPr>
            <w:tcW w:type="dxa" w:w="3118"/>
            <w:vAlign w:val="center"/>
          </w:tcPr>
          <w:p>
            <w:pPr>
              <w:spacing w:line="276" w:lineRule="auto"/>
              <w:ind w:firstLine="0"/>
              <w:jc w:val="left"/>
            </w:pPr>
            <w:r>
              <w:rPr>
                <w:rFonts w:ascii="Times New Roman" w:hAnsi="Times New Roman" w:eastAsia="Times New Roman"/>
                <w:b w:val="0"/>
                <w:i w:val="0"/>
                <w:sz w:val="24"/>
              </w:rPr>
              <w:t>seller_id, rating, status</w:t>
            </w:r>
          </w:p>
        </w:tc>
        <w:tc>
          <w:tcPr>
            <w:tcW w:type="dxa" w:w="3118"/>
            <w:vAlign w:val="center"/>
          </w:tcPr>
          <w:p>
            <w:pPr>
              <w:spacing w:line="276" w:lineRule="auto"/>
              <w:ind w:firstLine="0"/>
              <w:jc w:val="left"/>
            </w:pPr>
            <w:r>
              <w:rPr>
                <w:rFonts w:ascii="Times New Roman" w:hAnsi="Times New Roman" w:eastAsia="Times New Roman"/>
                <w:b w:val="0"/>
                <w:i w:val="0"/>
                <w:sz w:val="24"/>
              </w:rPr>
              <w:t>Рейтинг продавца в выдаче и сортировке</w:t>
            </w:r>
          </w:p>
        </w:tc>
      </w:tr>
      <w:tr>
        <w:tc>
          <w:tcPr>
            <w:tcW w:type="dxa" w:w="3118"/>
            <w:vAlign w:val="center"/>
          </w:tcPr>
          <w:p>
            <w:pPr>
              <w:spacing w:line="276" w:lineRule="auto"/>
              <w:ind w:firstLine="0"/>
              <w:jc w:val="center"/>
            </w:pPr>
            <w:r>
              <w:rPr>
                <w:rFonts w:ascii="Times New Roman" w:hAnsi="Times New Roman" w:eastAsia="Times New Roman"/>
                <w:b w:val="0"/>
                <w:i w:val="0"/>
                <w:sz w:val="24"/>
              </w:rPr>
              <w:t>OrderItem</w:t>
            </w:r>
          </w:p>
        </w:tc>
        <w:tc>
          <w:tcPr>
            <w:tcW w:type="dxa" w:w="3118"/>
            <w:vAlign w:val="center"/>
          </w:tcPr>
          <w:p>
            <w:pPr>
              <w:spacing w:line="276" w:lineRule="auto"/>
              <w:ind w:firstLine="0"/>
              <w:jc w:val="left"/>
            </w:pPr>
            <w:r>
              <w:rPr>
                <w:rFonts w:ascii="Times New Roman" w:hAnsi="Times New Roman" w:eastAsia="Times New Roman"/>
                <w:b w:val="0"/>
                <w:i w:val="0"/>
                <w:sz w:val="24"/>
              </w:rPr>
              <w:t>product_id, quantity</w:t>
            </w:r>
          </w:p>
        </w:tc>
        <w:tc>
          <w:tcPr>
            <w:tcW w:type="dxa" w:w="3118"/>
            <w:vAlign w:val="center"/>
          </w:tcPr>
          <w:p>
            <w:pPr>
              <w:spacing w:line="276" w:lineRule="auto"/>
              <w:ind w:firstLine="0"/>
              <w:jc w:val="left"/>
            </w:pPr>
            <w:r>
              <w:rPr>
                <w:rFonts w:ascii="Times New Roman" w:hAnsi="Times New Roman" w:eastAsia="Times New Roman"/>
                <w:b w:val="0"/>
                <w:i w:val="0"/>
                <w:sz w:val="24"/>
              </w:rPr>
              <w:t>Расчёт популярности товара</w:t>
            </w:r>
          </w:p>
        </w:tc>
      </w:tr>
      <w:tr>
        <w:tc>
          <w:tcPr>
            <w:tcW w:type="dxa" w:w="3118"/>
            <w:vAlign w:val="center"/>
          </w:tcPr>
          <w:p>
            <w:pPr>
              <w:spacing w:line="276" w:lineRule="auto"/>
              <w:ind w:firstLine="0"/>
              <w:jc w:val="center"/>
            </w:pPr>
            <w:r>
              <w:rPr>
                <w:rFonts w:ascii="Times New Roman" w:hAnsi="Times New Roman" w:eastAsia="Times New Roman"/>
                <w:b w:val="0"/>
                <w:i w:val="0"/>
                <w:sz w:val="24"/>
              </w:rPr>
              <w:t>ProductImage</w:t>
            </w:r>
          </w:p>
        </w:tc>
        <w:tc>
          <w:tcPr>
            <w:tcW w:type="dxa" w:w="3118"/>
            <w:vAlign w:val="center"/>
          </w:tcPr>
          <w:p>
            <w:pPr>
              <w:spacing w:line="276" w:lineRule="auto"/>
              <w:ind w:firstLine="0"/>
              <w:jc w:val="left"/>
            </w:pPr>
            <w:r>
              <w:rPr>
                <w:rFonts w:ascii="Times New Roman" w:hAnsi="Times New Roman" w:eastAsia="Times New Roman"/>
                <w:b w:val="0"/>
                <w:i w:val="0"/>
                <w:sz w:val="24"/>
              </w:rPr>
              <w:t>product_id, image_url, sort_order</w:t>
            </w:r>
          </w:p>
        </w:tc>
        <w:tc>
          <w:tcPr>
            <w:tcW w:type="dxa" w:w="3118"/>
            <w:vAlign w:val="center"/>
          </w:tcPr>
          <w:p>
            <w:pPr>
              <w:spacing w:line="276" w:lineRule="auto"/>
              <w:ind w:firstLine="0"/>
              <w:jc w:val="left"/>
            </w:pPr>
            <w:r>
              <w:rPr>
                <w:rFonts w:ascii="Times New Roman" w:hAnsi="Times New Roman" w:eastAsia="Times New Roman"/>
                <w:b w:val="0"/>
                <w:i w:val="0"/>
                <w:sz w:val="24"/>
              </w:rPr>
              <w:t>Галерея карточки товара</w:t>
            </w:r>
          </w:p>
        </w:tc>
      </w:tr>
    </w:tbl>
    <w:p>
      <w:pPr>
        <w:spacing w:line="360" w:lineRule="auto" w:after="0"/>
        <w:ind w:firstLine="0"/>
        <w:jc w:val="both"/>
      </w:pPr>
      <w:r>
        <w:rPr>
          <w:rFonts w:ascii="Times New Roman" w:hAnsi="Times New Roman" w:eastAsia="Times New Roman"/>
          <w:b w:val="0"/>
          <w:i w:val="0"/>
          <w:sz w:val="28"/>
        </w:rPr>
      </w:r>
    </w:p>
    <w:p>
      <w:pPr>
        <w:pStyle w:val="Heading3"/>
        <w:jc w:val="left"/>
      </w:pPr>
      <w:r>
        <w:rPr>
          <w:rFonts w:ascii="Times New Roman" w:hAnsi="Times New Roman" w:eastAsia="Times New Roman"/>
          <w:b/>
          <w:i w:val="0"/>
          <w:sz w:val="28"/>
        </w:rPr>
        <w:t>Проектирование интеллектуального поиска</w:t>
      </w:r>
    </w:p>
    <w:p>
      <w:pPr>
        <w:spacing w:line="360" w:lineRule="auto" w:after="0"/>
        <w:jc w:val="both"/>
      </w:pPr>
      <w:r>
        <w:rPr>
          <w:rFonts w:ascii="Times New Roman" w:hAnsi="Times New Roman" w:eastAsia="Times New Roman"/>
          <w:b w:val="0"/>
          <w:i w:val="0"/>
          <w:sz w:val="28"/>
        </w:rPr>
        <w:t>Поиск начинается с нормализации пользовательского ввода. Строка приводится к нижнему регистру, буква 'ё' заменяется на 'е', удаляются лишние символы, после чего текст разбивается на токены.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Такой приём делает поиск устойчивым к различиям в регистре и части пунктуационных ошибок.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Словарь исправления строится из названий одобренных товаров. Система не использует внешнюю лингвистическую базу, а опирается на фактический ассортимент площадки.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За счёт этого подсказки остаются привязанными к реальным товарам, доступным на сайте.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Исправление опечаток выполняется через приблизительное строковое совпадение. Алгоритм difflib.get_close_matches сравнивает токены запроса со словарём и выбирает ближайший вариант при достижении порога сходства.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позволяет обрабатывать пользовательские ошибки вроде неправильной буквы или пропуска символа.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Ранжирование результатов основано на весах релевантности. Наибольший вес получает точное совпадение названия, далее учитываются фразовое совпадение, совпадение с начала слова и вхождение подстроки.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Дополнительные небольшие баллы добавляются за скидку, рейтинг продавца и популярность товара.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Порог включения результата предотвращает слишком слабые совпадения. Если товар не получает достаточного поискового балла, он не попадает в выдачу по конкретному запросу.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делает страницу поиска более полезной и снижает шум в результатах.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2"/>
        <w:jc w:val="left"/>
      </w:pPr>
      <w:r>
        <w:rPr>
          <w:rFonts w:ascii="Times New Roman" w:hAnsi="Times New Roman" w:eastAsia="Times New Roman"/>
          <w:b/>
          <w:i w:val="0"/>
          <w:sz w:val="28"/>
        </w:rPr>
        <w:t>2.4 Реализация проекта</w:t>
      </w:r>
    </w:p>
    <w:p>
      <w:pPr>
        <w:spacing w:line="360" w:lineRule="auto" w:after="0"/>
        <w:jc w:val="both"/>
      </w:pPr>
      <w:r>
        <w:rPr>
          <w:rFonts w:ascii="Times New Roman" w:hAnsi="Times New Roman" w:eastAsia="Times New Roman"/>
          <w:b w:val="0"/>
          <w:i w:val="0"/>
          <w:sz w:val="28"/>
        </w:rPr>
        <w:t>Реализация модуля выполнена в существующей кодовой базе фермерского маркетплейса. Точка входа приложения находится в main.py, где подключаются маршрутизаторы и настраиваются основные страницы. Маршрут главной страницы формирует товарные секции и передаёт их в шаблон. Если на главную страницу приходит параметр q, пользователь перенаправляется на /search, что делает поиск доступным из общего интерфейса.</w:t>
      </w:r>
    </w:p>
    <w:p>
      <w:pPr>
        <w:spacing w:line="360" w:lineRule="auto" w:after="0"/>
        <w:jc w:val="both"/>
      </w:pPr>
      <w:r>
        <w:rPr>
          <w:rFonts w:ascii="Times New Roman" w:hAnsi="Times New Roman" w:eastAsia="Times New Roman"/>
          <w:b w:val="0"/>
          <w:i w:val="0"/>
          <w:sz w:val="28"/>
        </w:rPr>
        <w:t>Витрина главной страницы формируется на основе подзапросов рейтинга продавцов, рейтинга товаров и популярности. Это позволяет показывать не только новые товары, но и позиции, которые чаще покупают или выше оценивают пользователи. Для фермера такая логика полезна тем, что качественные и востребованные товары получают более заметное место.</w:t>
      </w:r>
    </w:p>
    <w:p>
      <w:pPr>
        <w:spacing w:line="360" w:lineRule="auto" w:after="0"/>
        <w:jc w:val="both"/>
      </w:pPr>
      <w:r>
        <w:rPr>
          <w:rFonts w:ascii="Times New Roman" w:hAnsi="Times New Roman" w:eastAsia="Times New Roman"/>
          <w:b w:val="0"/>
          <w:i w:val="0"/>
          <w:sz w:val="28"/>
        </w:rPr>
        <w:t>Публичный каталог реализует фильтры по категориям и спецкатегориям. Спецкатегории new, sale и popular используются для быстрых входов с главной страницы. Цена рассчитывается с учётом скидки, поэтому фильтрация и сортировка соответствуют фактической цене, которую видит покупатель.</w:t>
      </w:r>
    </w:p>
    <w:p>
      <w:pPr>
        <w:spacing w:line="360" w:lineRule="auto" w:after="0"/>
        <w:jc w:val="both"/>
      </w:pPr>
      <w:r>
        <w:rPr>
          <w:rFonts w:ascii="Times New Roman" w:hAnsi="Times New Roman" w:eastAsia="Times New Roman"/>
          <w:b w:val="0"/>
          <w:i w:val="0"/>
          <w:sz w:val="28"/>
        </w:rPr>
        <w:t>Клиентская часть реализована в static/react-app.js. Компонент SearchBox хранит введённый запрос, запрашивает подсказки после задержки 180 мс, объединяет исправленный запрос и варианты из API, а затем отображает их как ссылки на страницу поиска. Такой механизм снижает нагрузку на сервер и одновременно делает интерфейс отзывчивым.</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Функция</w:t>
            </w:r>
          </w:p>
        </w:tc>
        <w:tc>
          <w:tcPr>
            <w:tcW w:type="dxa" w:w="3118"/>
            <w:shd w:fill="D9EAD3"/>
            <w:vAlign w:val="center"/>
          </w:tcPr>
          <w:p>
            <w:pPr>
              <w:ind w:firstLine="0"/>
              <w:jc w:val="center"/>
            </w:pPr>
            <w:r>
              <w:rPr>
                <w:rFonts w:ascii="Times New Roman" w:hAnsi="Times New Roman" w:eastAsia="Times New Roman"/>
                <w:b/>
                <w:i w:val="0"/>
                <w:sz w:val="28"/>
              </w:rPr>
              <w:t>Файл</w:t>
            </w:r>
          </w:p>
        </w:tc>
        <w:tc>
          <w:tcPr>
            <w:tcW w:type="dxa" w:w="3118"/>
            <w:shd w:fill="D9EAD3"/>
            <w:vAlign w:val="center"/>
          </w:tcPr>
          <w:p>
            <w:pPr>
              <w:ind w:firstLine="0"/>
              <w:jc w:val="center"/>
            </w:pPr>
            <w:r>
              <w:rPr>
                <w:rFonts w:ascii="Times New Roman" w:hAnsi="Times New Roman" w:eastAsia="Times New Roman"/>
                <w:b/>
                <w:i w:val="0"/>
                <w:sz w:val="28"/>
              </w:rPr>
              <w:t>Краткое описание реализации</w:t>
            </w:r>
          </w:p>
        </w:tc>
      </w:tr>
      <w:tr>
        <w:tc>
          <w:tcPr>
            <w:tcW w:type="dxa" w:w="3118"/>
            <w:vAlign w:val="center"/>
          </w:tcPr>
          <w:p>
            <w:pPr>
              <w:spacing w:line="276" w:lineRule="auto"/>
              <w:ind w:firstLine="0"/>
              <w:jc w:val="center"/>
            </w:pPr>
            <w:r>
              <w:rPr>
                <w:rFonts w:ascii="Times New Roman" w:hAnsi="Times New Roman" w:eastAsia="Times New Roman"/>
                <w:b w:val="0"/>
                <w:i w:val="0"/>
                <w:sz w:val="24"/>
              </w:rPr>
              <w:t>Главная витрина</w:t>
            </w:r>
          </w:p>
        </w:tc>
        <w:tc>
          <w:tcPr>
            <w:tcW w:type="dxa" w:w="3118"/>
            <w:vAlign w:val="center"/>
          </w:tcPr>
          <w:p>
            <w:pPr>
              <w:spacing w:line="276" w:lineRule="auto"/>
              <w:ind w:firstLine="0"/>
              <w:jc w:val="center"/>
            </w:pPr>
            <w:r>
              <w:rPr>
                <w:rFonts w:ascii="Times New Roman" w:hAnsi="Times New Roman" w:eastAsia="Times New Roman"/>
                <w:b w:val="0"/>
                <w:i w:val="0"/>
                <w:sz w:val="24"/>
              </w:rPr>
              <w:t>main.py</w:t>
            </w:r>
          </w:p>
        </w:tc>
        <w:tc>
          <w:tcPr>
            <w:tcW w:type="dxa" w:w="3118"/>
            <w:vAlign w:val="center"/>
          </w:tcPr>
          <w:p>
            <w:pPr>
              <w:spacing w:line="276" w:lineRule="auto"/>
              <w:ind w:firstLine="0"/>
              <w:jc w:val="left"/>
            </w:pPr>
            <w:r>
              <w:rPr>
                <w:rFonts w:ascii="Times New Roman" w:hAnsi="Times New Roman" w:eastAsia="Times New Roman"/>
                <w:b w:val="0"/>
                <w:i w:val="0"/>
                <w:sz w:val="24"/>
              </w:rPr>
              <w:t>Формирование секций new, sale, fruits, popular</w:t>
            </w:r>
          </w:p>
        </w:tc>
      </w:tr>
      <w:tr>
        <w:tc>
          <w:tcPr>
            <w:tcW w:type="dxa" w:w="3118"/>
            <w:vAlign w:val="center"/>
          </w:tcPr>
          <w:p>
            <w:pPr>
              <w:spacing w:line="276" w:lineRule="auto"/>
              <w:ind w:firstLine="0"/>
              <w:jc w:val="center"/>
            </w:pPr>
            <w:r>
              <w:rPr>
                <w:rFonts w:ascii="Times New Roman" w:hAnsi="Times New Roman" w:eastAsia="Times New Roman"/>
                <w:b w:val="0"/>
                <w:i w:val="0"/>
                <w:sz w:val="24"/>
              </w:rPr>
              <w:t>Каталог</w:t>
            </w:r>
          </w:p>
        </w:tc>
        <w:tc>
          <w:tcPr>
            <w:tcW w:type="dxa" w:w="3118"/>
            <w:vAlign w:val="center"/>
          </w:tcPr>
          <w:p>
            <w:pPr>
              <w:spacing w:line="276" w:lineRule="auto"/>
              <w:ind w:firstLine="0"/>
              <w:jc w:val="center"/>
            </w:pPr>
            <w:r>
              <w:rPr>
                <w:rFonts w:ascii="Times New Roman" w:hAnsi="Times New Roman" w:eastAsia="Times New Roman"/>
                <w:b w:val="0"/>
                <w:i w:val="0"/>
                <w:sz w:val="24"/>
              </w:rPr>
              <w:t>main.py</w:t>
            </w:r>
          </w:p>
        </w:tc>
        <w:tc>
          <w:tcPr>
            <w:tcW w:type="dxa" w:w="3118"/>
            <w:vAlign w:val="center"/>
          </w:tcPr>
          <w:p>
            <w:pPr>
              <w:spacing w:line="276" w:lineRule="auto"/>
              <w:ind w:firstLine="0"/>
              <w:jc w:val="left"/>
            </w:pPr>
            <w:r>
              <w:rPr>
                <w:rFonts w:ascii="Times New Roman" w:hAnsi="Times New Roman" w:eastAsia="Times New Roman"/>
                <w:b w:val="0"/>
                <w:i w:val="0"/>
                <w:sz w:val="24"/>
              </w:rPr>
              <w:t>Фильтры, алиасы категорий, сортировка и пагинация</w:t>
            </w:r>
          </w:p>
        </w:tc>
      </w:tr>
      <w:tr>
        <w:tc>
          <w:tcPr>
            <w:tcW w:type="dxa" w:w="3118"/>
            <w:vAlign w:val="center"/>
          </w:tcPr>
          <w:p>
            <w:pPr>
              <w:spacing w:line="276" w:lineRule="auto"/>
              <w:ind w:firstLine="0"/>
              <w:jc w:val="center"/>
            </w:pPr>
            <w:r>
              <w:rPr>
                <w:rFonts w:ascii="Times New Roman" w:hAnsi="Times New Roman" w:eastAsia="Times New Roman"/>
                <w:b w:val="0"/>
                <w:i w:val="0"/>
                <w:sz w:val="24"/>
              </w:rPr>
              <w:t>Поиск</w:t>
            </w:r>
          </w:p>
        </w:tc>
        <w:tc>
          <w:tcPr>
            <w:tcW w:type="dxa" w:w="3118"/>
            <w:vAlign w:val="center"/>
          </w:tcPr>
          <w:p>
            <w:pPr>
              <w:spacing w:line="276" w:lineRule="auto"/>
              <w:ind w:firstLine="0"/>
              <w:jc w:val="center"/>
            </w:pPr>
            <w:r>
              <w:rPr>
                <w:rFonts w:ascii="Times New Roman" w:hAnsi="Times New Roman" w:eastAsia="Times New Roman"/>
                <w:b w:val="0"/>
                <w:i w:val="0"/>
                <w:sz w:val="24"/>
              </w:rPr>
              <w:t>routes/search.py</w:t>
            </w:r>
          </w:p>
        </w:tc>
        <w:tc>
          <w:tcPr>
            <w:tcW w:type="dxa" w:w="3118"/>
            <w:vAlign w:val="center"/>
          </w:tcPr>
          <w:p>
            <w:pPr>
              <w:spacing w:line="276" w:lineRule="auto"/>
              <w:ind w:firstLine="0"/>
              <w:jc w:val="left"/>
            </w:pPr>
            <w:r>
              <w:rPr>
                <w:rFonts w:ascii="Times New Roman" w:hAnsi="Times New Roman" w:eastAsia="Times New Roman"/>
                <w:b w:val="0"/>
                <w:i w:val="0"/>
                <w:sz w:val="24"/>
              </w:rPr>
              <w:t>Нормализация, исправление, скоринг и выдача</w:t>
            </w:r>
          </w:p>
        </w:tc>
      </w:tr>
      <w:tr>
        <w:tc>
          <w:tcPr>
            <w:tcW w:type="dxa" w:w="3118"/>
            <w:vAlign w:val="center"/>
          </w:tcPr>
          <w:p>
            <w:pPr>
              <w:spacing w:line="276" w:lineRule="auto"/>
              <w:ind w:firstLine="0"/>
              <w:jc w:val="center"/>
            </w:pPr>
            <w:r>
              <w:rPr>
                <w:rFonts w:ascii="Times New Roman" w:hAnsi="Times New Roman" w:eastAsia="Times New Roman"/>
                <w:b w:val="0"/>
                <w:i w:val="0"/>
                <w:sz w:val="24"/>
              </w:rPr>
              <w:t>Подсказки</w:t>
            </w:r>
          </w:p>
        </w:tc>
        <w:tc>
          <w:tcPr>
            <w:tcW w:type="dxa" w:w="3118"/>
            <w:vAlign w:val="center"/>
          </w:tcPr>
          <w:p>
            <w:pPr>
              <w:spacing w:line="276" w:lineRule="auto"/>
              <w:ind w:firstLine="0"/>
              <w:jc w:val="left"/>
            </w:pPr>
            <w:r>
              <w:rPr>
                <w:rFonts w:ascii="Times New Roman" w:hAnsi="Times New Roman" w:eastAsia="Times New Roman"/>
                <w:b w:val="0"/>
                <w:i w:val="0"/>
                <w:sz w:val="24"/>
              </w:rPr>
              <w:t>routes/search.py, static/react-app.js</w:t>
            </w:r>
          </w:p>
        </w:tc>
        <w:tc>
          <w:tcPr>
            <w:tcW w:type="dxa" w:w="3118"/>
            <w:vAlign w:val="center"/>
          </w:tcPr>
          <w:p>
            <w:pPr>
              <w:spacing w:line="276" w:lineRule="auto"/>
              <w:ind w:firstLine="0"/>
              <w:jc w:val="left"/>
            </w:pPr>
            <w:r>
              <w:rPr>
                <w:rFonts w:ascii="Times New Roman" w:hAnsi="Times New Roman" w:eastAsia="Times New Roman"/>
                <w:b w:val="0"/>
                <w:i w:val="0"/>
                <w:sz w:val="24"/>
              </w:rPr>
              <w:t>API подсказок и клиентская задержка запроса</w:t>
            </w:r>
          </w:p>
        </w:tc>
      </w:tr>
      <w:tr>
        <w:tc>
          <w:tcPr>
            <w:tcW w:type="dxa" w:w="3118"/>
            <w:vAlign w:val="center"/>
          </w:tcPr>
          <w:p>
            <w:pPr>
              <w:spacing w:line="276" w:lineRule="auto"/>
              <w:ind w:firstLine="0"/>
              <w:jc w:val="center"/>
            </w:pPr>
            <w:r>
              <w:rPr>
                <w:rFonts w:ascii="Times New Roman" w:hAnsi="Times New Roman" w:eastAsia="Times New Roman"/>
                <w:b w:val="0"/>
                <w:i w:val="0"/>
                <w:sz w:val="24"/>
              </w:rPr>
              <w:t>Карточка товара</w:t>
            </w:r>
          </w:p>
        </w:tc>
        <w:tc>
          <w:tcPr>
            <w:tcW w:type="dxa" w:w="3118"/>
            <w:vAlign w:val="center"/>
          </w:tcPr>
          <w:p>
            <w:pPr>
              <w:spacing w:line="276" w:lineRule="auto"/>
              <w:ind w:firstLine="0"/>
              <w:jc w:val="center"/>
            </w:pPr>
            <w:r>
              <w:rPr>
                <w:rFonts w:ascii="Times New Roman" w:hAnsi="Times New Roman" w:eastAsia="Times New Roman"/>
                <w:b w:val="0"/>
                <w:i w:val="0"/>
                <w:sz w:val="24"/>
              </w:rPr>
              <w:t>routes/product.py</w:t>
            </w:r>
          </w:p>
        </w:tc>
        <w:tc>
          <w:tcPr>
            <w:tcW w:type="dxa" w:w="3118"/>
            <w:vAlign w:val="center"/>
          </w:tcPr>
          <w:p>
            <w:pPr>
              <w:spacing w:line="276" w:lineRule="auto"/>
              <w:ind w:firstLine="0"/>
              <w:jc w:val="left"/>
            </w:pPr>
            <w:r>
              <w:rPr>
                <w:rFonts w:ascii="Times New Roman" w:hAnsi="Times New Roman" w:eastAsia="Times New Roman"/>
                <w:b w:val="0"/>
                <w:i w:val="0"/>
                <w:sz w:val="24"/>
              </w:rPr>
              <w:t>Проверка доступа, отзывы и похожие товары</w:t>
            </w:r>
          </w:p>
        </w:tc>
      </w:tr>
      <w:tr>
        <w:tc>
          <w:tcPr>
            <w:tcW w:type="dxa" w:w="3118"/>
            <w:vAlign w:val="center"/>
          </w:tcPr>
          <w:p>
            <w:pPr>
              <w:spacing w:line="276" w:lineRule="auto"/>
              <w:ind w:firstLine="0"/>
              <w:jc w:val="center"/>
            </w:pPr>
            <w:r>
              <w:rPr>
                <w:rFonts w:ascii="Times New Roman" w:hAnsi="Times New Roman" w:eastAsia="Times New Roman"/>
                <w:b w:val="0"/>
                <w:i w:val="0"/>
                <w:sz w:val="24"/>
              </w:rPr>
              <w:t>Общие правила</w:t>
            </w:r>
          </w:p>
        </w:tc>
        <w:tc>
          <w:tcPr>
            <w:tcW w:type="dxa" w:w="3118"/>
            <w:vAlign w:val="center"/>
          </w:tcPr>
          <w:p>
            <w:pPr>
              <w:spacing w:line="276" w:lineRule="auto"/>
              <w:ind w:firstLine="0"/>
              <w:jc w:val="left"/>
            </w:pPr>
            <w:r>
              <w:rPr>
                <w:rFonts w:ascii="Times New Roman" w:hAnsi="Times New Roman" w:eastAsia="Times New Roman"/>
                <w:b w:val="0"/>
                <w:i w:val="0"/>
                <w:sz w:val="24"/>
              </w:rPr>
              <w:t>marketplace_utils.py</w:t>
            </w:r>
          </w:p>
        </w:tc>
        <w:tc>
          <w:tcPr>
            <w:tcW w:type="dxa" w:w="3118"/>
            <w:vAlign w:val="center"/>
          </w:tcPr>
          <w:p>
            <w:pPr>
              <w:spacing w:line="276" w:lineRule="auto"/>
              <w:ind w:firstLine="0"/>
              <w:jc w:val="left"/>
            </w:pPr>
            <w:r>
              <w:rPr>
                <w:rFonts w:ascii="Times New Roman" w:hAnsi="Times New Roman" w:eastAsia="Times New Roman"/>
                <w:b w:val="0"/>
                <w:i w:val="0"/>
                <w:sz w:val="24"/>
              </w:rPr>
              <w:t>Цена со скидкой, единицы товара, синонимы и фильтры</w:t>
            </w:r>
          </w:p>
        </w:tc>
      </w:tr>
    </w:tbl>
    <w:p>
      <w:pPr>
        <w:spacing w:line="360" w:lineRule="auto" w:after="0"/>
        <w:ind w:firstLine="0"/>
        <w:jc w:val="both"/>
      </w:pPr>
      <w:r>
        <w:rPr>
          <w:rFonts w:ascii="Times New Roman" w:hAnsi="Times New Roman" w:eastAsia="Times New Roman"/>
          <w:b w:val="0"/>
          <w:i w:val="0"/>
          <w:sz w:val="28"/>
        </w:rPr>
      </w:r>
    </w:p>
    <w:p>
      <w:pPr>
        <w:pStyle w:val="Heading3"/>
        <w:jc w:val="left"/>
      </w:pPr>
      <w:r>
        <w:rPr>
          <w:rFonts w:ascii="Times New Roman" w:hAnsi="Times New Roman" w:eastAsia="Times New Roman"/>
          <w:b/>
          <w:i w:val="0"/>
          <w:sz w:val="28"/>
        </w:rPr>
        <w:t>Реализация главной витрины</w:t>
      </w:r>
    </w:p>
    <w:p>
      <w:pPr>
        <w:spacing w:line="360" w:lineRule="auto" w:after="0"/>
        <w:jc w:val="both"/>
      </w:pPr>
      <w:r>
        <w:rPr>
          <w:rFonts w:ascii="Times New Roman" w:hAnsi="Times New Roman" w:eastAsia="Times New Roman"/>
          <w:b w:val="0"/>
          <w:i w:val="0"/>
          <w:sz w:val="28"/>
        </w:rPr>
        <w:t>Серверная выборка отделяет публичные товары от внутренних черновиков. В запросах используются условия Product.status == 'approved' и проверка User.is_approved.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Покупатель видит только те позиции, которые прошли модерацию и принадлежат разрешённым продавцам.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Секция новинок сортируется по идентификатору товара. Для учебного проекта это простой способ показать недавно добавленные позиции без отдельной даты публикации.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Такой подход легко заменить на created_at при дальнейшем развитии модели.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Секция скидок использует бизнес-правило активной скидки. Товар считается акционным, если discount_price задана, больше нуля и меньше базовой цены.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Витрина тем самым показывает покупателю экономически значимое предложение.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Секция популярных товаров опирается на агрегированные OrderItem. Количество проданных единиц превращается в сигнал спроса.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Этот сигнал используется как часть маркетплейсной логики продвижения.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3"/>
        <w:jc w:val="left"/>
      </w:pPr>
      <w:r>
        <w:rPr>
          <w:rFonts w:ascii="Times New Roman" w:hAnsi="Times New Roman" w:eastAsia="Times New Roman"/>
          <w:b/>
          <w:i w:val="0"/>
          <w:sz w:val="28"/>
        </w:rPr>
        <w:t>Реализация каталога</w:t>
      </w:r>
    </w:p>
    <w:p>
      <w:pPr>
        <w:spacing w:line="360" w:lineRule="auto" w:after="0"/>
        <w:jc w:val="both"/>
      </w:pPr>
      <w:r>
        <w:rPr>
          <w:rFonts w:ascii="Times New Roman" w:hAnsi="Times New Roman" w:eastAsia="Times New Roman"/>
          <w:b w:val="0"/>
          <w:i w:val="0"/>
          <w:sz w:val="28"/>
        </w:rPr>
        <w:t>Каталог принимает параметры из GET-запроса. Это удобно для ссылок, закладок и переходов с главной страницы, поскольку состояние фильтра хранится в адресной строке.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Пользователь может вернуться к той же выдаче без сохранения серверной сессии.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Алиасы категорий позволяют обработать разные варианты пользовательского ввода. Например, близкие названия категории приводятся к единому значению из базы данных.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Такой механизм полезен для русскоязычного интерфейса с вариативными формулировками.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Фильтрация по цене учитывает эффективную цену. Если у товара есть корректная скидка, именно она используется как цена сравнения.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исключает ситуацию, когда товар визуально попадает в один ценовой диапазон, а фильтр считает его по другой цене.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Пагинация ограничивает размер ответа. В каталоге используется выдача по 24 позиции на страницу.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улучшает производительность и делает интерфейс более удобным для просмотра.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3"/>
        <w:jc w:val="left"/>
      </w:pPr>
      <w:r>
        <w:rPr>
          <w:rFonts w:ascii="Times New Roman" w:hAnsi="Times New Roman" w:eastAsia="Times New Roman"/>
          <w:b/>
          <w:i w:val="0"/>
          <w:sz w:val="28"/>
        </w:rPr>
        <w:t>Реализация интеллектуального поиска</w:t>
      </w:r>
    </w:p>
    <w:p>
      <w:pPr>
        <w:spacing w:line="360" w:lineRule="auto" w:after="0"/>
        <w:jc w:val="both"/>
      </w:pPr>
      <w:r>
        <w:rPr>
          <w:rFonts w:ascii="Times New Roman" w:hAnsi="Times New Roman" w:eastAsia="Times New Roman"/>
          <w:b w:val="0"/>
          <w:i w:val="0"/>
          <w:sz w:val="28"/>
        </w:rPr>
        <w:t>Маршрут /search сначала получает все допустимые товары. Затем по каждому товару рассчитывается поисковый балл, что делает алгоритм прозрачным и легко объяснимым.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Для небольшого MVP такой способ достаточен и не требует отдельного поискового сервера.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Функция _mode_score различает несколько режимов совпадения. Точное совпадение, фраза, префикс и подстрока получают разные веса.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Благодаря этому товар с точным названием оказывается выше, чем товар со случайным частичным совпадением.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Функция _correct_query применяется, когда исходная выдача пуста. Она исправляет запрос по словарю товарных токенов и повторно запускает ранжирование.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Пользователь получает результаты даже при небольшой ошибке в слове.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API /api/search/suggestions работает во время ввода. Он возвращает до восьми подсказок, включая исправленный запрос и подходящие названия товаров.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Это повышает скорость поиска и уменьшает вероятность пустой выдачи.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3"/>
        <w:jc w:val="left"/>
      </w:pPr>
      <w:r>
        <w:rPr>
          <w:rFonts w:ascii="Times New Roman" w:hAnsi="Times New Roman" w:eastAsia="Times New Roman"/>
          <w:b/>
          <w:i w:val="0"/>
          <w:sz w:val="28"/>
        </w:rPr>
        <w:t>Реализация карточки товара и рекомендаций</w:t>
      </w:r>
    </w:p>
    <w:p>
      <w:pPr>
        <w:spacing w:line="360" w:lineRule="auto" w:after="0"/>
        <w:jc w:val="both"/>
      </w:pPr>
      <w:r>
        <w:rPr>
          <w:rFonts w:ascii="Times New Roman" w:hAnsi="Times New Roman" w:eastAsia="Times New Roman"/>
          <w:b w:val="0"/>
          <w:i w:val="0"/>
          <w:sz w:val="28"/>
        </w:rPr>
        <w:t>Карточка товара загружает данные продавца и изображения. Это позволяет показать покупателю не только название и цену, но и контекст происхождения товара.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Для фермерского рынка доверие к продавцу является важным фактором выбора.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Если товар не одобрен, доступ ограничивается владельцем и администрацией. Обычный покупатель не увидит черновик или отклонённую позицию.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 поддерживается качество публичной витрины.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Похожие товары рассчитываются по нескольким признакам. Система учитывает категорию, продавца, регион, слова в названии, близость цены и сорт.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Такой эвристический подбор помогает покупателю продолжить выбор.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spacing w:line="360" w:lineRule="auto" w:after="0"/>
        <w:jc w:val="both"/>
      </w:pPr>
      <w:r>
        <w:rPr>
          <w:rFonts w:ascii="Times New Roman" w:hAnsi="Times New Roman" w:eastAsia="Times New Roman"/>
          <w:b w:val="0"/>
          <w:i w:val="0"/>
          <w:sz w:val="28"/>
        </w:rPr>
        <w:t>Отзывы на карточке ограничены одобренными записями. Это согласуется с общей логикой модерации и поддерживает доверительные сигналы. В рамках разработанной веб-платформы данный аспект рассматривается не как изолированная функция, а как часть единого пользовательского сценария: покупатель переходит от главной витрины к каталогу, уточняет запрос через поиск, открывает карточку товара и далее взаимодействует с модулями корзины, заказов, доставки, финансовых взаиморасчётов и коммуникаций. Карточка товара становится связующим экраном между поиском и покупкой. Такой подход позволяет сохранить целостность информационной системы и обеспечить согласованность данных между пятью модулями группового проекта.</w:t>
      </w:r>
    </w:p>
    <w:p>
      <w:pPr>
        <w:pStyle w:val="Heading3"/>
        <w:jc w:val="left"/>
      </w:pPr>
      <w:r>
        <w:rPr>
          <w:rFonts w:ascii="Times New Roman" w:hAnsi="Times New Roman" w:eastAsia="Times New Roman"/>
          <w:b/>
          <w:i w:val="0"/>
          <w:sz w:val="28"/>
        </w:rPr>
        <w:t>Интеграция модуля с пятью частями группового проекта</w:t>
      </w:r>
    </w:p>
    <w:p>
      <w:pPr>
        <w:spacing w:line="360" w:lineRule="auto" w:after="0"/>
        <w:jc w:val="both"/>
      </w:pPr>
      <w:r>
        <w:rPr>
          <w:rFonts w:ascii="Times New Roman" w:hAnsi="Times New Roman" w:eastAsia="Times New Roman"/>
          <w:b w:val="0"/>
          <w:i w:val="0"/>
          <w:sz w:val="28"/>
        </w:rPr>
        <w:t>Модуль маркетплейса и интеллектуального поиска занимает центральное место в пользовательском пути покупателя. Именно через него пользователь впервые видит ассортимент, формирует намерение покупки и выбирает конкретную товарную позицию. Поэтому данный модуль должен быть согласован со всеми остальными частями групповой системы: каталогом, заказами и доставкой, финансовыми взаиморасчётами, коммуникациями и административными функциями.</w:t>
      </w:r>
    </w:p>
    <w:p>
      <w:pPr>
        <w:spacing w:line="360" w:lineRule="auto" w:after="0"/>
        <w:jc w:val="both"/>
      </w:pPr>
      <w:r>
        <w:rPr>
          <w:rFonts w:ascii="Times New Roman" w:hAnsi="Times New Roman" w:eastAsia="Times New Roman"/>
          <w:b w:val="0"/>
          <w:i w:val="0"/>
          <w:sz w:val="28"/>
        </w:rPr>
        <w:t>Связь с модулем управления каталогом является входящей. Каталог отвечает за создание, изменение и модерацию товарных карточек. Модуль маркетплейса не должен публиковать товар самостоятельно; он использует только те записи, которые уже получили статус approved. Такое разделение позволяет избежать смешения административной и пользовательской логики.</w:t>
      </w:r>
    </w:p>
    <w:p>
      <w:pPr>
        <w:spacing w:line="360" w:lineRule="auto" w:after="0"/>
        <w:jc w:val="both"/>
      </w:pPr>
      <w:r>
        <w:rPr>
          <w:rFonts w:ascii="Times New Roman" w:hAnsi="Times New Roman" w:eastAsia="Times New Roman"/>
          <w:b w:val="0"/>
          <w:i w:val="0"/>
          <w:sz w:val="28"/>
        </w:rPr>
        <w:t>Связь с модулем заказов и доставки начинается после выбора товара. Витрина и поиск должны дать пользователю достаточно информации для принятия решения, но оформление количества, адреса, даты и способа доставки выполняется уже в другом модуле. Поэтому карточка товара и товарная сетка являются подготовительными экранами для последующего заказа.</w:t>
      </w:r>
    </w:p>
    <w:p>
      <w:pPr>
        <w:spacing w:line="360" w:lineRule="auto" w:after="0"/>
        <w:jc w:val="both"/>
      </w:pPr>
      <w:r>
        <w:rPr>
          <w:rFonts w:ascii="Times New Roman" w:hAnsi="Times New Roman" w:eastAsia="Times New Roman"/>
          <w:b w:val="0"/>
          <w:i w:val="0"/>
          <w:sz w:val="28"/>
        </w:rPr>
        <w:t>Связь с финансовым модулем проявляется в корректном отображении цены. Если товар имеет скидку, пользователь должен видеть именно эффективную цену, поскольку от неё далее зависят сумма корзины, платёж, комиссия платформы и взаиморасчёты с продавцом. Ошибка на уровне витрины может привести к расхождению ожиданий покупателя и фактического платежа.</w:t>
      </w:r>
    </w:p>
    <w:p>
      <w:pPr>
        <w:spacing w:line="360" w:lineRule="auto" w:after="0"/>
        <w:jc w:val="both"/>
      </w:pPr>
      <w:r>
        <w:rPr>
          <w:rFonts w:ascii="Times New Roman" w:hAnsi="Times New Roman" w:eastAsia="Times New Roman"/>
          <w:b w:val="0"/>
          <w:i w:val="0"/>
          <w:sz w:val="28"/>
        </w:rPr>
        <w:t>Связь с модулем коммуникаций проявляется на этапе уточнения информации. Покупатель может иметь вопросы о происхождении продукта, сроках поставки или характеристиках. Маркетплейс должен предоставить понятный контекст товара и продавца, чтобы последующая коммуникация была предметной, а не начиналась с поиска базовой информации.</w:t>
      </w:r>
    </w:p>
    <w:p>
      <w:pPr>
        <w:spacing w:line="360" w:lineRule="auto" w:after="0"/>
        <w:jc w:val="both"/>
      </w:pPr>
      <w:r>
        <w:rPr>
          <w:rFonts w:ascii="Times New Roman" w:hAnsi="Times New Roman" w:eastAsia="Times New Roman"/>
          <w:b w:val="0"/>
          <w:i w:val="0"/>
          <w:sz w:val="28"/>
        </w:rPr>
        <w:t>Для администрации площадки модуль маркетплейса является индикатором качества данных. Если в витрине появляются неподходящие товары, некорректные изображения или слабые результаты поиска, это сигнализирует о необходимости улучшения модерации и наполнения каталога. Таким образом, модуль выполняет не только пользовательскую, но и контрольную функцию.</w:t>
      </w:r>
    </w:p>
    <w:p>
      <w:pPr>
        <w:spacing w:line="360" w:lineRule="auto" w:after="0"/>
        <w:jc w:val="both"/>
      </w:pPr>
      <w:r>
        <w:rPr>
          <w:rFonts w:ascii="Times New Roman" w:hAnsi="Times New Roman" w:eastAsia="Times New Roman"/>
          <w:b w:val="0"/>
          <w:i w:val="0"/>
          <w:sz w:val="28"/>
        </w:rPr>
        <w:t>В групповой разработке важно, что модуль Летунова не дублирует обязанности других участников. Он не реализует бухгалтерские проводки, не управляет доставкой и не заменяет систему сообщений. Его вклад состоит в том, чтобы обеспечить удобную точку входа в эти процессы и предоставить пользователю корректные данные для принятия решения.</w:t>
      </w:r>
    </w:p>
    <w:p>
      <w:pPr>
        <w:spacing w:line="360" w:lineRule="auto" w:after="0"/>
        <w:jc w:val="both"/>
      </w:pPr>
      <w:r>
        <w:rPr>
          <w:rFonts w:ascii="Times New Roman" w:hAnsi="Times New Roman" w:eastAsia="Times New Roman"/>
          <w:b w:val="0"/>
          <w:i w:val="0"/>
          <w:sz w:val="28"/>
        </w:rPr>
        <w:t>Такое распределение ответственности соответствует принципам модульного проектирования. Каждый модуль имеет собственную предметную область, но использует общие сущности базы данных. В результате система остаётся монолитной по развёртыванию, но логически делится на понятные функциональные контуры.</w:t>
      </w:r>
    </w:p>
    <w:p>
      <w:pPr>
        <w:spacing w:line="360" w:lineRule="auto" w:after="0"/>
        <w:jc w:val="both"/>
      </w:pPr>
      <w:r>
        <w:rPr>
          <w:rFonts w:ascii="Times New Roman" w:hAnsi="Times New Roman" w:eastAsia="Times New Roman"/>
          <w:b w:val="0"/>
          <w:i w:val="0"/>
          <w:sz w:val="28"/>
        </w:rPr>
        <w:t>При интеграции особое внимание уделяется статусам. Товар со статусом pending или rejected не должен попадать в публичную выдачу; продавец без подтверждения не должен участвовать в витрине; отзыв без модерации не должен влиять на доверие покупателя. Такие правила защищают весь маркетплейс от непроверенной информации.</w:t>
      </w:r>
    </w:p>
    <w:p>
      <w:pPr>
        <w:spacing w:line="360" w:lineRule="auto" w:after="0"/>
        <w:jc w:val="both"/>
      </w:pPr>
      <w:r>
        <w:rPr>
          <w:rFonts w:ascii="Times New Roman" w:hAnsi="Times New Roman" w:eastAsia="Times New Roman"/>
          <w:b w:val="0"/>
          <w:i w:val="0"/>
          <w:sz w:val="28"/>
        </w:rPr>
        <w:t>Итогом интеграционного проектирования является единый пользовательский маршрут: покупатель находит товар через витрину или поиск, изучает карточку, добавляет позицию в корзину, оформляет заказ, выбирает доставку, оплачивает покупку и при необходимости общается с продавцом или поддержкой. Модуль маркетплейса обеспечивает начало этого маршрута и качество первого выбора.</w:t>
      </w:r>
    </w:p>
    <w:p>
      <w:pPr>
        <w:pStyle w:val="Heading3"/>
        <w:jc w:val="left"/>
      </w:pPr>
      <w:r>
        <w:rPr>
          <w:rFonts w:ascii="Times New Roman" w:hAnsi="Times New Roman" w:eastAsia="Times New Roman"/>
          <w:b/>
          <w:i w:val="0"/>
          <w:sz w:val="28"/>
        </w:rPr>
        <w:t>Пользовательские сценарии модуля</w:t>
      </w:r>
    </w:p>
    <w:p>
      <w:pPr>
        <w:spacing w:line="360" w:lineRule="auto" w:after="0"/>
        <w:jc w:val="both"/>
      </w:pPr>
      <w:r>
        <w:rPr>
          <w:rFonts w:ascii="Times New Roman" w:hAnsi="Times New Roman" w:eastAsia="Times New Roman"/>
          <w:b w:val="0"/>
          <w:i w:val="0"/>
          <w:sz w:val="28"/>
        </w:rPr>
        <w:t>Первый сценарий связан с обзорным просмотром главной страницы. Пользователь ещё не сформулировал точный запрос, поэтому интерфейс предлагает ему смысловые входы: новинки, товары со скидкой, сезонные категории и популярные позиции. Такой сценарий особенно важен для фермерского рынка, где покупка часто начинается с интереса к свежим предложениям, а не с заранее заданного артикула.</w:t>
      </w:r>
    </w:p>
    <w:p>
      <w:pPr>
        <w:spacing w:line="360" w:lineRule="auto" w:after="0"/>
        <w:jc w:val="both"/>
      </w:pPr>
      <w:r>
        <w:rPr>
          <w:rFonts w:ascii="Times New Roman" w:hAnsi="Times New Roman" w:eastAsia="Times New Roman"/>
          <w:b w:val="0"/>
          <w:i w:val="0"/>
          <w:sz w:val="28"/>
        </w:rPr>
        <w:t>Второй сценарий связан с целенаправленным переходом в каталог. Пользователь выбирает категорию, ограничивает цену, включает фильтр наличия и меняет сортировку. Каталог должен сохранять простоту и предсказуемость: фильтры располагаются рядом с выдачей, а результат немедленно отражает выбранные ограничения.</w:t>
      </w:r>
    </w:p>
    <w:p>
      <w:pPr>
        <w:spacing w:line="360" w:lineRule="auto" w:after="0"/>
        <w:jc w:val="both"/>
      </w:pPr>
      <w:r>
        <w:rPr>
          <w:rFonts w:ascii="Times New Roman" w:hAnsi="Times New Roman" w:eastAsia="Times New Roman"/>
          <w:b w:val="0"/>
          <w:i w:val="0"/>
          <w:sz w:val="28"/>
        </w:rPr>
        <w:t>Третий сценарий связан с поиском по названию. Пользователь вводит слово или часть слова в строку поиска. Интерфейс не ждёт отправки формы, а заранее обращается к API подсказок. Благодаря этому покупатель может выбрать подходящий вариант из списка и быстрее попасть на страницу результатов.</w:t>
      </w:r>
    </w:p>
    <w:p>
      <w:pPr>
        <w:spacing w:line="360" w:lineRule="auto" w:after="0"/>
        <w:jc w:val="both"/>
      </w:pPr>
      <w:r>
        <w:rPr>
          <w:rFonts w:ascii="Times New Roman" w:hAnsi="Times New Roman" w:eastAsia="Times New Roman"/>
          <w:b w:val="0"/>
          <w:i w:val="0"/>
          <w:sz w:val="28"/>
        </w:rPr>
        <w:t>Четвёртый сценарий связан с ошибочным вводом. Если пользователь допускает опечатку, прямое совпадение может отсутствовать. В этом случае сервер формирует словарь из названий товаров и пытается найти близкое слово. Если исправленный запрос даёт результаты, пользователь видит выдачу по исправленному варианту и не сталкивается с тупиковым экраном.</w:t>
      </w:r>
    </w:p>
    <w:p>
      <w:pPr>
        <w:spacing w:line="360" w:lineRule="auto" w:after="0"/>
        <w:jc w:val="both"/>
      </w:pPr>
      <w:r>
        <w:rPr>
          <w:rFonts w:ascii="Times New Roman" w:hAnsi="Times New Roman" w:eastAsia="Times New Roman"/>
          <w:b w:val="0"/>
          <w:i w:val="0"/>
          <w:sz w:val="28"/>
        </w:rPr>
        <w:t>Пятый сценарий связан с карточкой товара. После выбора позиции пользователь изучает цену, скидку, изображения, данные продавца, отзывы и похожие товары. Задача карточки состоит в том, чтобы уменьшить неопределённость перед покупкой и дать альтернативы, если товар не полностью подходит.</w:t>
      </w:r>
    </w:p>
    <w:p>
      <w:pPr>
        <w:spacing w:line="360" w:lineRule="auto" w:after="0"/>
        <w:jc w:val="both"/>
      </w:pPr>
      <w:r>
        <w:rPr>
          <w:rFonts w:ascii="Times New Roman" w:hAnsi="Times New Roman" w:eastAsia="Times New Roman"/>
          <w:b w:val="0"/>
          <w:i w:val="0"/>
          <w:sz w:val="28"/>
        </w:rPr>
        <w:t>Шестой сценарий связан с пустой выдачей. Если система не нашла подходящих товаров, интерфейс должен не просто показать отсутствие результата, а предложить перейти в ключевые разделы каталога. Это важно для удержания пользователя и сохранения движения внутри маркетплейса.</w:t>
      </w:r>
    </w:p>
    <w:p>
      <w:pPr>
        <w:spacing w:line="360" w:lineRule="auto" w:after="0"/>
        <w:jc w:val="both"/>
      </w:pPr>
      <w:r>
        <w:rPr>
          <w:rFonts w:ascii="Times New Roman" w:hAnsi="Times New Roman" w:eastAsia="Times New Roman"/>
          <w:b w:val="0"/>
          <w:i w:val="0"/>
          <w:sz w:val="28"/>
        </w:rPr>
        <w:t>Седьмой сценарий связан с мобильным использованием. Покупатель фермерских продуктов часто просматривает витрину с телефона, поэтому элементы должны сохранять читаемость, кнопки должны быть достаточно крупными, а карточки товаров не должны требовать горизонтальной прокрутки.</w:t>
      </w:r>
    </w:p>
    <w:p>
      <w:pPr>
        <w:spacing w:line="360" w:lineRule="auto" w:after="0"/>
        <w:jc w:val="both"/>
      </w:pPr>
      <w:r>
        <w:rPr>
          <w:rFonts w:ascii="Times New Roman" w:hAnsi="Times New Roman" w:eastAsia="Times New Roman"/>
          <w:b w:val="0"/>
          <w:i w:val="0"/>
          <w:sz w:val="28"/>
        </w:rPr>
        <w:t>Восьмой сценарий связан с повторным выбором. Пользователь может вернуться к каталогу после просмотра карточки и продолжить сравнение. Поэтому ссылки, фильтры и похожие товары должны поддерживать циклический характер выбора, а не вести только в одну сторону к оформлению заказа.</w:t>
      </w:r>
    </w:p>
    <w:p>
      <w:pPr>
        <w:spacing w:line="360" w:lineRule="auto" w:after="0"/>
        <w:jc w:val="both"/>
      </w:pPr>
      <w:r>
        <w:rPr>
          <w:rFonts w:ascii="Times New Roman" w:hAnsi="Times New Roman" w:eastAsia="Times New Roman"/>
          <w:b w:val="0"/>
          <w:i w:val="0"/>
          <w:sz w:val="28"/>
        </w:rPr>
        <w:t>Девятый сценарий связан с доверием к продавцу. Рейтинг продавца и отзывы используются как дополнительные сигналы в выдаче и карточке товара. Для фермерского рынка это особенно важно, поскольку покупатель часто принимает решение не только по цене, но и по репутации хозяйства.</w:t>
      </w:r>
    </w:p>
    <w:p>
      <w:pPr>
        <w:spacing w:line="360" w:lineRule="auto" w:after="0"/>
        <w:jc w:val="both"/>
      </w:pPr>
      <w:r>
        <w:rPr>
          <w:rFonts w:ascii="Times New Roman" w:hAnsi="Times New Roman" w:eastAsia="Times New Roman"/>
          <w:b w:val="0"/>
          <w:i w:val="0"/>
          <w:sz w:val="28"/>
        </w:rPr>
        <w:t>Десятый сценарий связан с акционными товарами. Пользователь может перейти в раздел скидок с главной страницы или отфильтровать такие товары в каталоге. Система должна корректно отличать настоящую скидку от некорректного значения discount_price, чтобы не вводить пользователя в заблуждение.</w:t>
      </w:r>
    </w:p>
    <w:p>
      <w:pPr>
        <w:pStyle w:val="Heading3"/>
        <w:jc w:val="left"/>
      </w:pPr>
      <w:r>
        <w:rPr>
          <w:rFonts w:ascii="Times New Roman" w:hAnsi="Times New Roman" w:eastAsia="Times New Roman"/>
          <w:b/>
          <w:i w:val="0"/>
          <w:sz w:val="28"/>
        </w:rPr>
        <w:t>Проектные решения по данным и безопасности</w:t>
      </w:r>
    </w:p>
    <w:p>
      <w:pPr>
        <w:spacing w:line="360" w:lineRule="auto" w:after="0"/>
        <w:jc w:val="both"/>
      </w:pPr>
      <w:r>
        <w:rPr>
          <w:rFonts w:ascii="Times New Roman" w:hAnsi="Times New Roman" w:eastAsia="Times New Roman"/>
          <w:b w:val="0"/>
          <w:i w:val="0"/>
          <w:sz w:val="28"/>
        </w:rPr>
        <w:t>Основной сущностью модуля является Product. В ней хранятся название, цена, скидочная цена, категория, регион, остаток, единица измерения, описание, статус и ссылка на продавца. Для публичной витрины используются не все поля, но каждое из них влияет на качество представления товара и последующий пользовательский выбор.</w:t>
      </w:r>
    </w:p>
    <w:p>
      <w:pPr>
        <w:spacing w:line="360" w:lineRule="auto" w:after="0"/>
        <w:jc w:val="both"/>
      </w:pPr>
      <w:r>
        <w:rPr>
          <w:rFonts w:ascii="Times New Roman" w:hAnsi="Times New Roman" w:eastAsia="Times New Roman"/>
          <w:b w:val="0"/>
          <w:i w:val="0"/>
          <w:sz w:val="28"/>
        </w:rPr>
        <w:t>Сущность User используется в модуле не как объект авторизации покупателя, а как источник сведений о продавце. Поля farm_name, farm_address и farm_description позволяют показать происхождение товара и повысить доверие. Поле is_approved используется как фильтр допуска продавца к публичной витрине.</w:t>
      </w:r>
    </w:p>
    <w:p>
      <w:pPr>
        <w:spacing w:line="360" w:lineRule="auto" w:after="0"/>
        <w:jc w:val="both"/>
      </w:pPr>
      <w:r>
        <w:rPr>
          <w:rFonts w:ascii="Times New Roman" w:hAnsi="Times New Roman" w:eastAsia="Times New Roman"/>
          <w:b w:val="0"/>
          <w:i w:val="0"/>
          <w:sz w:val="28"/>
        </w:rPr>
        <w:t>Сущность ProductImage отделяет изображения от основной карточки товара. Это позволяет хранить несколько изображений с порядком сортировки. Для маркетплейса такая возможность важна, потому что визуальная оценка продукта напрямую влияет на решение о покупке.</w:t>
      </w:r>
    </w:p>
    <w:p>
      <w:pPr>
        <w:spacing w:line="360" w:lineRule="auto" w:after="0"/>
        <w:jc w:val="both"/>
      </w:pPr>
      <w:r>
        <w:rPr>
          <w:rFonts w:ascii="Times New Roman" w:hAnsi="Times New Roman" w:eastAsia="Times New Roman"/>
          <w:b w:val="0"/>
          <w:i w:val="0"/>
          <w:sz w:val="28"/>
        </w:rPr>
        <w:t>Сущности Review и SellerReview используются для доверительных сигналов. Review относится к конкретному товару, а SellerReview — к продавцу. В модуле маркетплейса эти данные не создаются, но читаются и преобразуются в рейтинги, которые влияют на карточку и сортировку.</w:t>
      </w:r>
    </w:p>
    <w:p>
      <w:pPr>
        <w:spacing w:line="360" w:lineRule="auto" w:after="0"/>
        <w:jc w:val="both"/>
      </w:pPr>
      <w:r>
        <w:rPr>
          <w:rFonts w:ascii="Times New Roman" w:hAnsi="Times New Roman" w:eastAsia="Times New Roman"/>
          <w:b w:val="0"/>
          <w:i w:val="0"/>
          <w:sz w:val="28"/>
        </w:rPr>
        <w:t>Сущность OrderItem используется для расчёта популярности. Количество проданных единиц агрегируется по product_id, после чего результат применяется в главной витрине и поисковой выдаче. Это пример использования данных заказа для улучшения пользовательского опыта на этапе выбора товара.</w:t>
      </w:r>
    </w:p>
    <w:p>
      <w:pPr>
        <w:spacing w:line="360" w:lineRule="auto" w:after="0"/>
        <w:jc w:val="both"/>
      </w:pPr>
      <w:r>
        <w:rPr>
          <w:rFonts w:ascii="Times New Roman" w:hAnsi="Times New Roman" w:eastAsia="Times New Roman"/>
          <w:b w:val="0"/>
          <w:i w:val="0"/>
          <w:sz w:val="28"/>
        </w:rPr>
        <w:t>Безопасность публичной выдачи начинается с фильтрации статусов. Серверная часть не должна полагаться на то, что клиентский интерфейс скроет неподходящие записи. Условия отбора должны выполняться именно в SQL-запросах, поскольку клиентский код может быть изменён пользователем.</w:t>
      </w:r>
    </w:p>
    <w:p>
      <w:pPr>
        <w:spacing w:line="360" w:lineRule="auto" w:after="0"/>
        <w:jc w:val="both"/>
      </w:pPr>
      <w:r>
        <w:rPr>
          <w:rFonts w:ascii="Times New Roman" w:hAnsi="Times New Roman" w:eastAsia="Times New Roman"/>
          <w:b w:val="0"/>
          <w:i w:val="0"/>
          <w:sz w:val="28"/>
        </w:rPr>
        <w:t>Для товаров со статусом pending или rejected предусмотрено ограничение просмотра. В карточке товара такая позиция доступна только владельцу или администратору. Это позволяет продавцу и модератору проверять карточку, но защищает обычного покупателя от неподтверждённой информации.</w:t>
      </w:r>
    </w:p>
    <w:p>
      <w:pPr>
        <w:spacing w:line="360" w:lineRule="auto" w:after="0"/>
        <w:jc w:val="both"/>
      </w:pPr>
      <w:r>
        <w:rPr>
          <w:rFonts w:ascii="Times New Roman" w:hAnsi="Times New Roman" w:eastAsia="Times New Roman"/>
          <w:b w:val="0"/>
          <w:i w:val="0"/>
          <w:sz w:val="28"/>
        </w:rPr>
        <w:t>В поисковом API также применяется ограничение по статусу товара. Словарь подсказок строится только из одобренных названий. Если бы в словарь попадали черновики, пользователь мог бы увидеть подсказку по товару, который фактически недоступен для покупки.</w:t>
      </w:r>
    </w:p>
    <w:p>
      <w:pPr>
        <w:spacing w:line="360" w:lineRule="auto" w:after="0"/>
        <w:jc w:val="both"/>
      </w:pPr>
      <w:r>
        <w:rPr>
          <w:rFonts w:ascii="Times New Roman" w:hAnsi="Times New Roman" w:eastAsia="Times New Roman"/>
          <w:b w:val="0"/>
          <w:i w:val="0"/>
          <w:sz w:val="28"/>
        </w:rPr>
        <w:t>С точки зрения защиты персональных данных модуль маркетплейса не должен раскрывать лишнюю информацию о продавцах и покупателях. Публично выводятся только те сведения о хозяйстве, которые необходимы для выбора товара и предусмотрены бизнес-логикой площадки.</w:t>
      </w:r>
    </w:p>
    <w:p>
      <w:pPr>
        <w:spacing w:line="360" w:lineRule="auto" w:after="0"/>
        <w:jc w:val="both"/>
      </w:pPr>
      <w:r>
        <w:rPr>
          <w:rFonts w:ascii="Times New Roman" w:hAnsi="Times New Roman" w:eastAsia="Times New Roman"/>
          <w:b w:val="0"/>
          <w:i w:val="0"/>
          <w:sz w:val="28"/>
        </w:rPr>
        <w:t>С точки зрения целостности данных важно, что модуль читает информацию из единой базы, а не хранит отдельные копии товаров для витрины. Это снижает риск расхождения цены, остатка или статуса между каталогом, карточкой товара, корзиной и заказом.</w:t>
      </w:r>
    </w:p>
    <w:p>
      <w:pPr>
        <w:pStyle w:val="Heading3"/>
        <w:jc w:val="left"/>
      </w:pPr>
      <w:r>
        <w:rPr>
          <w:rFonts w:ascii="Times New Roman" w:hAnsi="Times New Roman" w:eastAsia="Times New Roman"/>
          <w:b/>
          <w:i w:val="0"/>
          <w:sz w:val="28"/>
        </w:rPr>
        <w:t>Сопровождаемость и возможности развития</w:t>
      </w:r>
    </w:p>
    <w:p>
      <w:pPr>
        <w:spacing w:line="360" w:lineRule="auto" w:after="0"/>
        <w:jc w:val="both"/>
      </w:pPr>
      <w:r>
        <w:rPr>
          <w:rFonts w:ascii="Times New Roman" w:hAnsi="Times New Roman" w:eastAsia="Times New Roman"/>
          <w:b w:val="0"/>
          <w:i w:val="0"/>
          <w:sz w:val="28"/>
        </w:rPr>
        <w:t>Сопровождаемость модуля обеспечивается тем, что основные пользовательские маршруты разделены по назначению. Главная страница и каталог находятся в main.py, поиск выделен в routes/search.py, карточка товара — в routes/product.py, а общие расчёты вынесены в marketplace_utils.py. Такое разделение снижает сложность внесения изменений.</w:t>
      </w:r>
    </w:p>
    <w:p>
      <w:pPr>
        <w:spacing w:line="360" w:lineRule="auto" w:after="0"/>
        <w:jc w:val="both"/>
      </w:pPr>
      <w:r>
        <w:rPr>
          <w:rFonts w:ascii="Times New Roman" w:hAnsi="Times New Roman" w:eastAsia="Times New Roman"/>
          <w:b w:val="0"/>
          <w:i w:val="0"/>
          <w:sz w:val="28"/>
        </w:rPr>
        <w:t>При добавлении новых категорий товаров достаточно расширить справочники и алиасы категорий, не изменяя общую архитектуру. Если потребуется новый тип товарной полки на главной странице, его можно добавить как отдельную секцию в серверной функции формирования витрины.</w:t>
      </w:r>
    </w:p>
    <w:p>
      <w:pPr>
        <w:spacing w:line="360" w:lineRule="auto" w:after="0"/>
        <w:jc w:val="both"/>
      </w:pPr>
      <w:r>
        <w:rPr>
          <w:rFonts w:ascii="Times New Roman" w:hAnsi="Times New Roman" w:eastAsia="Times New Roman"/>
          <w:b w:val="0"/>
          <w:i w:val="0"/>
          <w:sz w:val="28"/>
        </w:rPr>
        <w:t>Поисковый механизм можно развивать постепенно. На первом этапе достаточно расширить словарь синонимов и повысить качество нормализации. На втором этапе можно добавить полнотекстовые индексы в PostgreSQL. На третьем этапе возможна интеграция векторного поиска или персонализации на основе истории поведения пользователей.</w:t>
      </w:r>
    </w:p>
    <w:p>
      <w:pPr>
        <w:spacing w:line="360" w:lineRule="auto" w:after="0"/>
        <w:jc w:val="both"/>
      </w:pPr>
      <w:r>
        <w:rPr>
          <w:rFonts w:ascii="Times New Roman" w:hAnsi="Times New Roman" w:eastAsia="Times New Roman"/>
          <w:b w:val="0"/>
          <w:i w:val="0"/>
          <w:sz w:val="28"/>
        </w:rPr>
        <w:t>Клиентский интерфейс также допускает развитие. Компонент SearchBox уже отделён от остальной шапки, поэтому в него можно добавить клавиатурную навигацию по подсказкам, выделение совпадающих частей слова, историю запросов или популярные поисковые фразы.</w:t>
      </w:r>
    </w:p>
    <w:p>
      <w:pPr>
        <w:spacing w:line="360" w:lineRule="auto" w:after="0"/>
        <w:jc w:val="both"/>
      </w:pPr>
      <w:r>
        <w:rPr>
          <w:rFonts w:ascii="Times New Roman" w:hAnsi="Times New Roman" w:eastAsia="Times New Roman"/>
          <w:b w:val="0"/>
          <w:i w:val="0"/>
          <w:sz w:val="28"/>
        </w:rPr>
        <w:t>Для повышения качества ранжирования можно расширить набор факторов. Помимо совпадения названия, рейтинга и продаж, система может учитывать наличие товара, расстояние до покупателя, скорость доставки, процент отмен и качество ответов продавца в модуле коммуникаций.</w:t>
      </w:r>
    </w:p>
    <w:p>
      <w:pPr>
        <w:spacing w:line="360" w:lineRule="auto" w:after="0"/>
        <w:jc w:val="both"/>
      </w:pPr>
      <w:r>
        <w:rPr>
          <w:rFonts w:ascii="Times New Roman" w:hAnsi="Times New Roman" w:eastAsia="Times New Roman"/>
          <w:b w:val="0"/>
          <w:i w:val="0"/>
          <w:sz w:val="28"/>
        </w:rPr>
        <w:t>Для повышения производительности при росте ассортимента следует перенести часть вычислений ближе к базе данных. Например, можно создать индекс по нормализованному названию, использовать materialized view для популярности или хранить предрассчитанные признаки товара.</w:t>
      </w:r>
    </w:p>
    <w:p>
      <w:pPr>
        <w:spacing w:line="360" w:lineRule="auto" w:after="0"/>
        <w:jc w:val="both"/>
      </w:pPr>
      <w:r>
        <w:rPr>
          <w:rFonts w:ascii="Times New Roman" w:hAnsi="Times New Roman" w:eastAsia="Times New Roman"/>
          <w:b w:val="0"/>
          <w:i w:val="0"/>
          <w:sz w:val="28"/>
        </w:rPr>
        <w:t>Для улучшения качества тестирования полезно добавить отдельные тесты на поиск с опечатками, поиск по префиксу, сортировку по релевантности и проверку того, что неподтверждённые товары не попадают в подсказки. Такие тесты сделают дальнейшие изменения безопаснее.</w:t>
      </w:r>
    </w:p>
    <w:p>
      <w:pPr>
        <w:spacing w:line="360" w:lineRule="auto" w:after="0"/>
        <w:jc w:val="both"/>
      </w:pPr>
      <w:r>
        <w:rPr>
          <w:rFonts w:ascii="Times New Roman" w:hAnsi="Times New Roman" w:eastAsia="Times New Roman"/>
          <w:b w:val="0"/>
          <w:i w:val="0"/>
          <w:sz w:val="28"/>
        </w:rPr>
        <w:t>Для промышленного внедрения потребуется мониторинг поисковых запросов. Анализ пустых запросов позволит понять, каких товаров не хватает в каталоге, какие синонимы следует добавить и где пользовательский язык отличается от названий, которые вводят продавцы.</w:t>
      </w:r>
    </w:p>
    <w:p>
      <w:pPr>
        <w:spacing w:line="360" w:lineRule="auto" w:after="0"/>
        <w:jc w:val="both"/>
      </w:pPr>
      <w:r>
        <w:rPr>
          <w:rFonts w:ascii="Times New Roman" w:hAnsi="Times New Roman" w:eastAsia="Times New Roman"/>
          <w:b w:val="0"/>
          <w:i w:val="0"/>
          <w:sz w:val="28"/>
        </w:rPr>
        <w:t>Сопровождение интерфейса должно учитывать сезонность. Фермерский рынок меняется в течение года, поэтому витринные полки могут быть адаптированы под сезонные продукты, праздничные предложения или локальные события. Архитектура секций позволяет реализовать такие изменения без полной переработки сайта.</w:t>
      </w:r>
    </w:p>
    <w:p>
      <w:pPr>
        <w:spacing w:line="360" w:lineRule="auto" w:after="0"/>
        <w:jc w:val="both"/>
      </w:pPr>
      <w:r>
        <w:rPr>
          <w:rFonts w:ascii="Times New Roman" w:hAnsi="Times New Roman" w:eastAsia="Times New Roman"/>
          <w:b w:val="0"/>
          <w:i w:val="0"/>
          <w:sz w:val="28"/>
        </w:rPr>
        <w:t>Таким образом, модуль имеет понятную текущую реализацию и несколько логичных направлений роста. Он решает задачи дипломного проекта сейчас и одновременно создаёт основу для дальнейшего развития фермерской платформы как реального программного продукта.</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Критерий скоринга</w:t>
            </w:r>
          </w:p>
        </w:tc>
        <w:tc>
          <w:tcPr>
            <w:tcW w:type="dxa" w:w="3118"/>
            <w:shd w:fill="D9EAD3"/>
            <w:vAlign w:val="center"/>
          </w:tcPr>
          <w:p>
            <w:pPr>
              <w:ind w:firstLine="0"/>
              <w:jc w:val="center"/>
            </w:pPr>
            <w:r>
              <w:rPr>
                <w:rFonts w:ascii="Times New Roman" w:hAnsi="Times New Roman" w:eastAsia="Times New Roman"/>
                <w:b/>
                <w:i w:val="0"/>
                <w:sz w:val="28"/>
              </w:rPr>
              <w:t>Вес/влияние</w:t>
            </w:r>
          </w:p>
        </w:tc>
        <w:tc>
          <w:tcPr>
            <w:tcW w:type="dxa" w:w="3118"/>
            <w:shd w:fill="D9EAD3"/>
            <w:vAlign w:val="center"/>
          </w:tcPr>
          <w:p>
            <w:pPr>
              <w:ind w:firstLine="0"/>
              <w:jc w:val="center"/>
            </w:pPr>
            <w:r>
              <w:rPr>
                <w:rFonts w:ascii="Times New Roman" w:hAnsi="Times New Roman" w:eastAsia="Times New Roman"/>
                <w:b/>
                <w:i w:val="0"/>
                <w:sz w:val="28"/>
              </w:rPr>
              <w:t>Назначение</w:t>
            </w:r>
          </w:p>
        </w:tc>
      </w:tr>
      <w:tr>
        <w:tc>
          <w:tcPr>
            <w:tcW w:type="dxa" w:w="3118"/>
            <w:vAlign w:val="center"/>
          </w:tcPr>
          <w:p>
            <w:pPr>
              <w:spacing w:line="276" w:lineRule="auto"/>
              <w:ind w:firstLine="0"/>
              <w:jc w:val="left"/>
            </w:pPr>
            <w:r>
              <w:rPr>
                <w:rFonts w:ascii="Times New Roman" w:hAnsi="Times New Roman" w:eastAsia="Times New Roman"/>
                <w:b w:val="0"/>
                <w:i w:val="0"/>
                <w:sz w:val="24"/>
              </w:rPr>
              <w:t>Точное совпадение названия</w:t>
            </w:r>
          </w:p>
        </w:tc>
        <w:tc>
          <w:tcPr>
            <w:tcW w:type="dxa" w:w="3118"/>
            <w:vAlign w:val="center"/>
          </w:tcPr>
          <w:p>
            <w:pPr>
              <w:spacing w:line="276" w:lineRule="auto"/>
              <w:ind w:firstLine="0"/>
              <w:jc w:val="left"/>
            </w:pPr>
            <w:r>
              <w:rPr>
                <w:rFonts w:ascii="Times New Roman" w:hAnsi="Times New Roman" w:eastAsia="Times New Roman"/>
                <w:b w:val="0"/>
                <w:i w:val="0"/>
                <w:sz w:val="24"/>
              </w:rPr>
              <w:t>220 + дополнительный бонус</w:t>
            </w:r>
          </w:p>
        </w:tc>
        <w:tc>
          <w:tcPr>
            <w:tcW w:type="dxa" w:w="3118"/>
            <w:vAlign w:val="center"/>
          </w:tcPr>
          <w:p>
            <w:pPr>
              <w:spacing w:line="276" w:lineRule="auto"/>
              <w:ind w:firstLine="0"/>
              <w:jc w:val="left"/>
            </w:pPr>
            <w:r>
              <w:rPr>
                <w:rFonts w:ascii="Times New Roman" w:hAnsi="Times New Roman" w:eastAsia="Times New Roman"/>
                <w:b w:val="0"/>
                <w:i w:val="0"/>
                <w:sz w:val="24"/>
              </w:rPr>
              <w:t>Поднять максимально релевантный товар</w:t>
            </w:r>
          </w:p>
        </w:tc>
      </w:tr>
      <w:tr>
        <w:tc>
          <w:tcPr>
            <w:tcW w:type="dxa" w:w="3118"/>
            <w:vAlign w:val="center"/>
          </w:tcPr>
          <w:p>
            <w:pPr>
              <w:spacing w:line="276" w:lineRule="auto"/>
              <w:ind w:firstLine="0"/>
              <w:jc w:val="left"/>
            </w:pPr>
            <w:r>
              <w:rPr>
                <w:rFonts w:ascii="Times New Roman" w:hAnsi="Times New Roman" w:eastAsia="Times New Roman"/>
                <w:b w:val="0"/>
                <w:i w:val="0"/>
                <w:sz w:val="24"/>
              </w:rPr>
              <w:t>Фразовое совпадение</w:t>
            </w:r>
          </w:p>
        </w:tc>
        <w:tc>
          <w:tcPr>
            <w:tcW w:type="dxa" w:w="3118"/>
            <w:vAlign w:val="center"/>
          </w:tcPr>
          <w:p>
            <w:pPr>
              <w:spacing w:line="276" w:lineRule="auto"/>
              <w:ind w:firstLine="0"/>
              <w:jc w:val="center"/>
            </w:pPr>
            <w:r>
              <w:rPr>
                <w:rFonts w:ascii="Times New Roman" w:hAnsi="Times New Roman" w:eastAsia="Times New Roman"/>
                <w:b w:val="0"/>
                <w:i w:val="0"/>
                <w:sz w:val="24"/>
              </w:rPr>
              <w:t>170</w:t>
            </w:r>
          </w:p>
        </w:tc>
        <w:tc>
          <w:tcPr>
            <w:tcW w:type="dxa" w:w="3118"/>
            <w:vAlign w:val="center"/>
          </w:tcPr>
          <w:p>
            <w:pPr>
              <w:spacing w:line="276" w:lineRule="auto"/>
              <w:ind w:firstLine="0"/>
              <w:jc w:val="left"/>
            </w:pPr>
            <w:r>
              <w:rPr>
                <w:rFonts w:ascii="Times New Roman" w:hAnsi="Times New Roman" w:eastAsia="Times New Roman"/>
                <w:b w:val="0"/>
                <w:i w:val="0"/>
                <w:sz w:val="24"/>
              </w:rPr>
              <w:t>Поддержать запросы из нескольких слов</w:t>
            </w:r>
          </w:p>
        </w:tc>
      </w:tr>
      <w:tr>
        <w:tc>
          <w:tcPr>
            <w:tcW w:type="dxa" w:w="3118"/>
            <w:vAlign w:val="center"/>
          </w:tcPr>
          <w:p>
            <w:pPr>
              <w:spacing w:line="276" w:lineRule="auto"/>
              <w:ind w:firstLine="0"/>
              <w:jc w:val="center"/>
            </w:pPr>
            <w:r>
              <w:rPr>
                <w:rFonts w:ascii="Times New Roman" w:hAnsi="Times New Roman" w:eastAsia="Times New Roman"/>
                <w:b w:val="0"/>
                <w:i w:val="0"/>
                <w:sz w:val="24"/>
              </w:rPr>
              <w:t>Префикс слова</w:t>
            </w:r>
          </w:p>
        </w:tc>
        <w:tc>
          <w:tcPr>
            <w:tcW w:type="dxa" w:w="3118"/>
            <w:vAlign w:val="center"/>
          </w:tcPr>
          <w:p>
            <w:pPr>
              <w:spacing w:line="276" w:lineRule="auto"/>
              <w:ind w:firstLine="0"/>
              <w:jc w:val="center"/>
            </w:pPr>
            <w:r>
              <w:rPr>
                <w:rFonts w:ascii="Times New Roman" w:hAnsi="Times New Roman" w:eastAsia="Times New Roman"/>
                <w:b w:val="0"/>
                <w:i w:val="0"/>
                <w:sz w:val="24"/>
              </w:rPr>
              <w:t>90</w:t>
            </w:r>
          </w:p>
        </w:tc>
        <w:tc>
          <w:tcPr>
            <w:tcW w:type="dxa" w:w="3118"/>
            <w:vAlign w:val="center"/>
          </w:tcPr>
          <w:p>
            <w:pPr>
              <w:spacing w:line="276" w:lineRule="auto"/>
              <w:ind w:firstLine="0"/>
              <w:jc w:val="left"/>
            </w:pPr>
            <w:r>
              <w:rPr>
                <w:rFonts w:ascii="Times New Roman" w:hAnsi="Times New Roman" w:eastAsia="Times New Roman"/>
                <w:b w:val="0"/>
                <w:i w:val="0"/>
                <w:sz w:val="24"/>
              </w:rPr>
              <w:t>Поддержать автодополнение и ввод начала слова</w:t>
            </w:r>
          </w:p>
        </w:tc>
      </w:tr>
      <w:tr>
        <w:tc>
          <w:tcPr>
            <w:tcW w:type="dxa" w:w="3118"/>
            <w:vAlign w:val="center"/>
          </w:tcPr>
          <w:p>
            <w:pPr>
              <w:spacing w:line="276" w:lineRule="auto"/>
              <w:ind w:firstLine="0"/>
              <w:jc w:val="left"/>
            </w:pPr>
            <w:r>
              <w:rPr>
                <w:rFonts w:ascii="Times New Roman" w:hAnsi="Times New Roman" w:eastAsia="Times New Roman"/>
                <w:b w:val="0"/>
                <w:i w:val="0"/>
                <w:sz w:val="24"/>
              </w:rPr>
              <w:t>Вхождение подстроки</w:t>
            </w:r>
          </w:p>
        </w:tc>
        <w:tc>
          <w:tcPr>
            <w:tcW w:type="dxa" w:w="3118"/>
            <w:vAlign w:val="center"/>
          </w:tcPr>
          <w:p>
            <w:pPr>
              <w:spacing w:line="276" w:lineRule="auto"/>
              <w:ind w:firstLine="0"/>
              <w:jc w:val="center"/>
            </w:pPr>
            <w:r>
              <w:rPr>
                <w:rFonts w:ascii="Times New Roman" w:hAnsi="Times New Roman" w:eastAsia="Times New Roman"/>
                <w:b w:val="0"/>
                <w:i w:val="0"/>
                <w:sz w:val="24"/>
              </w:rPr>
              <w:t>65</w:t>
            </w:r>
          </w:p>
        </w:tc>
        <w:tc>
          <w:tcPr>
            <w:tcW w:type="dxa" w:w="3118"/>
            <w:vAlign w:val="center"/>
          </w:tcPr>
          <w:p>
            <w:pPr>
              <w:spacing w:line="276" w:lineRule="auto"/>
              <w:ind w:firstLine="0"/>
              <w:jc w:val="left"/>
            </w:pPr>
            <w:r>
              <w:rPr>
                <w:rFonts w:ascii="Times New Roman" w:hAnsi="Times New Roman" w:eastAsia="Times New Roman"/>
                <w:b w:val="0"/>
                <w:i w:val="0"/>
                <w:sz w:val="24"/>
              </w:rPr>
              <w:t>Найти товар при неполном вводе</w:t>
            </w:r>
          </w:p>
        </w:tc>
      </w:tr>
      <w:tr>
        <w:tc>
          <w:tcPr>
            <w:tcW w:type="dxa" w:w="3118"/>
            <w:vAlign w:val="center"/>
          </w:tcPr>
          <w:p>
            <w:pPr>
              <w:spacing w:line="276" w:lineRule="auto"/>
              <w:ind w:firstLine="0"/>
              <w:jc w:val="center"/>
            </w:pPr>
            <w:r>
              <w:rPr>
                <w:rFonts w:ascii="Times New Roman" w:hAnsi="Times New Roman" w:eastAsia="Times New Roman"/>
                <w:b w:val="0"/>
                <w:i w:val="0"/>
                <w:sz w:val="24"/>
              </w:rPr>
              <w:t>Скидка</w:t>
            </w:r>
          </w:p>
        </w:tc>
        <w:tc>
          <w:tcPr>
            <w:tcW w:type="dxa" w:w="3118"/>
            <w:vAlign w:val="center"/>
          </w:tcPr>
          <w:p>
            <w:pPr>
              <w:spacing w:line="276" w:lineRule="auto"/>
              <w:ind w:firstLine="0"/>
              <w:jc w:val="center"/>
            </w:pPr>
            <w:r>
              <w:rPr>
                <w:rFonts w:ascii="Times New Roman" w:hAnsi="Times New Roman" w:eastAsia="Times New Roman"/>
                <w:b w:val="0"/>
                <w:i w:val="0"/>
                <w:sz w:val="24"/>
              </w:rPr>
              <w:t>+4</w:t>
            </w:r>
          </w:p>
        </w:tc>
        <w:tc>
          <w:tcPr>
            <w:tcW w:type="dxa" w:w="3118"/>
            <w:vAlign w:val="center"/>
          </w:tcPr>
          <w:p>
            <w:pPr>
              <w:spacing w:line="276" w:lineRule="auto"/>
              <w:ind w:firstLine="0"/>
              <w:jc w:val="left"/>
            </w:pPr>
            <w:r>
              <w:rPr>
                <w:rFonts w:ascii="Times New Roman" w:hAnsi="Times New Roman" w:eastAsia="Times New Roman"/>
                <w:b w:val="0"/>
                <w:i w:val="0"/>
                <w:sz w:val="24"/>
              </w:rPr>
              <w:t>Небольшой коммерческий приоритет</w:t>
            </w:r>
          </w:p>
        </w:tc>
      </w:tr>
      <w:tr>
        <w:tc>
          <w:tcPr>
            <w:tcW w:type="dxa" w:w="3118"/>
            <w:vAlign w:val="center"/>
          </w:tcPr>
          <w:p>
            <w:pPr>
              <w:spacing w:line="276" w:lineRule="auto"/>
              <w:ind w:firstLine="0"/>
              <w:jc w:val="center"/>
            </w:pPr>
            <w:r>
              <w:rPr>
                <w:rFonts w:ascii="Times New Roman" w:hAnsi="Times New Roman" w:eastAsia="Times New Roman"/>
                <w:b w:val="0"/>
                <w:i w:val="0"/>
                <w:sz w:val="24"/>
              </w:rPr>
              <w:t>Рейтинг продавца</w:t>
            </w:r>
          </w:p>
        </w:tc>
        <w:tc>
          <w:tcPr>
            <w:tcW w:type="dxa" w:w="3118"/>
            <w:vAlign w:val="center"/>
          </w:tcPr>
          <w:p>
            <w:pPr>
              <w:spacing w:line="276" w:lineRule="auto"/>
              <w:ind w:firstLine="0"/>
              <w:jc w:val="center"/>
            </w:pPr>
            <w:r>
              <w:rPr>
                <w:rFonts w:ascii="Times New Roman" w:hAnsi="Times New Roman" w:eastAsia="Times New Roman"/>
                <w:b w:val="0"/>
                <w:i w:val="0"/>
                <w:sz w:val="24"/>
              </w:rPr>
              <w:t>до 12,5</w:t>
            </w:r>
          </w:p>
        </w:tc>
        <w:tc>
          <w:tcPr>
            <w:tcW w:type="dxa" w:w="3118"/>
            <w:vAlign w:val="center"/>
          </w:tcPr>
          <w:p>
            <w:pPr>
              <w:spacing w:line="276" w:lineRule="auto"/>
              <w:ind w:firstLine="0"/>
              <w:jc w:val="left"/>
            </w:pPr>
            <w:r>
              <w:rPr>
                <w:rFonts w:ascii="Times New Roman" w:hAnsi="Times New Roman" w:eastAsia="Times New Roman"/>
                <w:b w:val="0"/>
                <w:i w:val="0"/>
                <w:sz w:val="24"/>
              </w:rPr>
              <w:t>Учитывать доверие к фермеру</w:t>
            </w:r>
          </w:p>
        </w:tc>
      </w:tr>
      <w:tr>
        <w:tc>
          <w:tcPr>
            <w:tcW w:type="dxa" w:w="3118"/>
            <w:vAlign w:val="center"/>
          </w:tcPr>
          <w:p>
            <w:pPr>
              <w:spacing w:line="276" w:lineRule="auto"/>
              <w:ind w:firstLine="0"/>
              <w:jc w:val="center"/>
            </w:pPr>
            <w:r>
              <w:rPr>
                <w:rFonts w:ascii="Times New Roman" w:hAnsi="Times New Roman" w:eastAsia="Times New Roman"/>
                <w:b w:val="0"/>
                <w:i w:val="0"/>
                <w:sz w:val="24"/>
              </w:rPr>
              <w:t>Количество продаж</w:t>
            </w:r>
          </w:p>
        </w:tc>
        <w:tc>
          <w:tcPr>
            <w:tcW w:type="dxa" w:w="3118"/>
            <w:vAlign w:val="center"/>
          </w:tcPr>
          <w:p>
            <w:pPr>
              <w:spacing w:line="276" w:lineRule="auto"/>
              <w:ind w:firstLine="0"/>
              <w:jc w:val="center"/>
            </w:pPr>
            <w:r>
              <w:rPr>
                <w:rFonts w:ascii="Times New Roman" w:hAnsi="Times New Roman" w:eastAsia="Times New Roman"/>
                <w:b w:val="0"/>
                <w:i w:val="0"/>
                <w:sz w:val="24"/>
              </w:rPr>
              <w:t>до 10</w:t>
            </w:r>
          </w:p>
        </w:tc>
        <w:tc>
          <w:tcPr>
            <w:tcW w:type="dxa" w:w="3118"/>
            <w:vAlign w:val="center"/>
          </w:tcPr>
          <w:p>
            <w:pPr>
              <w:spacing w:line="276" w:lineRule="auto"/>
              <w:ind w:firstLine="0"/>
              <w:jc w:val="left"/>
            </w:pPr>
            <w:r>
              <w:rPr>
                <w:rFonts w:ascii="Times New Roman" w:hAnsi="Times New Roman" w:eastAsia="Times New Roman"/>
                <w:b w:val="0"/>
                <w:i w:val="0"/>
                <w:sz w:val="24"/>
              </w:rPr>
              <w:t>Учитывать популярность товара</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Реализованный поиск не является нейросетевым или векторным. Он относится к классу эвристических поисковых механизмов, где качество достигается за счёт нормализации, приблизительного сравнения строк и понятных весов. Для дипломного проекта это является преимуществом: алгоритм можно описать, проверить и развивать без внешней инфраструктуры.</w:t>
      </w:r>
    </w:p>
    <w:p>
      <w:pPr>
        <w:spacing w:line="360" w:lineRule="auto" w:after="0"/>
        <w:jc w:val="both"/>
      </w:pPr>
      <w:r>
        <w:rPr>
          <w:rFonts w:ascii="Times New Roman" w:hAnsi="Times New Roman" w:eastAsia="Times New Roman"/>
          <w:b w:val="0"/>
          <w:i w:val="0"/>
          <w:sz w:val="28"/>
        </w:rPr>
        <w:t>При дальнейшем развитии возможно подключение полнотекстового поиска PostgreSQL, морфологического словаря русского языка, отдельной таблицы синонимов, истории пользовательских запросов и персонализированного ранжирования. Текущая архитектура не препятствует таким улучшениям, так как поиск выделен в отдельный маршрут и не смешан с базовой логикой каталога.</w:t>
      </w:r>
    </w:p>
    <w:p>
      <w:pPr>
        <w:pStyle w:val="Heading2"/>
        <w:jc w:val="left"/>
      </w:pPr>
      <w:r>
        <w:rPr>
          <w:rFonts w:ascii="Times New Roman" w:hAnsi="Times New Roman" w:eastAsia="Times New Roman"/>
          <w:b/>
          <w:i w:val="0"/>
          <w:sz w:val="28"/>
        </w:rPr>
        <w:t>2.5 Тестирование</w:t>
      </w:r>
    </w:p>
    <w:p>
      <w:pPr>
        <w:spacing w:line="360" w:lineRule="auto" w:after="0"/>
        <w:jc w:val="both"/>
      </w:pPr>
      <w:r>
        <w:rPr>
          <w:rFonts w:ascii="Times New Roman" w:hAnsi="Times New Roman" w:eastAsia="Times New Roman"/>
          <w:b w:val="0"/>
          <w:i w:val="0"/>
          <w:sz w:val="28"/>
        </w:rPr>
        <w:t>Тестирование модуля проводилось с использованием автоматизированных smoke-тестов и ручной проверки пользовательских сценариев. Автоматизированные тесты проверяют доступность главной страницы, страниц входа, регистрации, каталога, информационных страниц и поиска. Это подтверждает, что публичные маршруты доступны и корректно возвращают HTTP 200.</w:t>
      </w:r>
    </w:p>
    <w:p>
      <w:pPr>
        <w:spacing w:line="360" w:lineRule="auto" w:after="0"/>
        <w:jc w:val="both"/>
      </w:pPr>
      <w:r>
        <w:rPr>
          <w:rFonts w:ascii="Times New Roman" w:hAnsi="Times New Roman" w:eastAsia="Times New Roman"/>
          <w:b w:val="0"/>
          <w:i w:val="0"/>
          <w:sz w:val="28"/>
        </w:rPr>
        <w:t>Помимо проверки доступности, для модуля маркетплейса важна сценарная проверка: пользователь должен перейти с главной страницы в каталог, воспользоваться фильтрами, выполнить поиск, открыть карточку товара и продолжить покупку через корзину. Так как модуль связан со всеми остальными частями проекта, тестирование должно учитывать интеграционные переходы.</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ID</w:t>
            </w:r>
          </w:p>
        </w:tc>
        <w:tc>
          <w:tcPr>
            <w:tcW w:type="dxa" w:w="3118"/>
            <w:shd w:fill="D9EAD3"/>
            <w:vAlign w:val="center"/>
          </w:tcPr>
          <w:p>
            <w:pPr>
              <w:ind w:firstLine="0"/>
              <w:jc w:val="center"/>
            </w:pPr>
            <w:r>
              <w:rPr>
                <w:rFonts w:ascii="Times New Roman" w:hAnsi="Times New Roman" w:eastAsia="Times New Roman"/>
                <w:b/>
                <w:i w:val="0"/>
                <w:sz w:val="28"/>
              </w:rPr>
              <w:t>Сценарий</w:t>
            </w:r>
          </w:p>
        </w:tc>
        <w:tc>
          <w:tcPr>
            <w:tcW w:type="dxa" w:w="3118"/>
            <w:shd w:fill="D9EAD3"/>
            <w:vAlign w:val="center"/>
          </w:tcPr>
          <w:p>
            <w:pPr>
              <w:ind w:firstLine="0"/>
              <w:jc w:val="center"/>
            </w:pPr>
            <w:r>
              <w:rPr>
                <w:rFonts w:ascii="Times New Roman" w:hAnsi="Times New Roman" w:eastAsia="Times New Roman"/>
                <w:b/>
                <w:i w:val="0"/>
                <w:sz w:val="28"/>
              </w:rPr>
              <w:t>Ожидаемый результат</w:t>
            </w:r>
          </w:p>
        </w:tc>
      </w:tr>
      <w:tr>
        <w:tc>
          <w:tcPr>
            <w:tcW w:type="dxa" w:w="3118"/>
            <w:vAlign w:val="center"/>
          </w:tcPr>
          <w:p>
            <w:pPr>
              <w:spacing w:line="276" w:lineRule="auto"/>
              <w:ind w:firstLine="0"/>
              <w:jc w:val="center"/>
            </w:pPr>
            <w:r>
              <w:rPr>
                <w:rFonts w:ascii="Times New Roman" w:hAnsi="Times New Roman" w:eastAsia="Times New Roman"/>
                <w:b w:val="0"/>
                <w:i w:val="0"/>
                <w:sz w:val="24"/>
              </w:rPr>
              <w:t>TC-01</w:t>
            </w:r>
          </w:p>
        </w:tc>
        <w:tc>
          <w:tcPr>
            <w:tcW w:type="dxa" w:w="3118"/>
            <w:vAlign w:val="center"/>
          </w:tcPr>
          <w:p>
            <w:pPr>
              <w:spacing w:line="276" w:lineRule="auto"/>
              <w:ind w:firstLine="0"/>
              <w:jc w:val="center"/>
            </w:pPr>
            <w:r>
              <w:rPr>
                <w:rFonts w:ascii="Times New Roman" w:hAnsi="Times New Roman" w:eastAsia="Times New Roman"/>
                <w:b w:val="0"/>
                <w:i w:val="0"/>
                <w:sz w:val="24"/>
              </w:rPr>
              <w:t>Открытие /</w:t>
            </w:r>
          </w:p>
        </w:tc>
        <w:tc>
          <w:tcPr>
            <w:tcW w:type="dxa" w:w="3118"/>
            <w:vAlign w:val="center"/>
          </w:tcPr>
          <w:p>
            <w:pPr>
              <w:spacing w:line="276" w:lineRule="auto"/>
              <w:ind w:firstLine="0"/>
              <w:jc w:val="left"/>
            </w:pPr>
            <w:r>
              <w:rPr>
                <w:rFonts w:ascii="Times New Roman" w:hAnsi="Times New Roman" w:eastAsia="Times New Roman"/>
                <w:b w:val="0"/>
                <w:i w:val="0"/>
                <w:sz w:val="24"/>
              </w:rPr>
              <w:t>Главная страница возвращает 200 и содержит витрину товаров</w:t>
            </w:r>
          </w:p>
        </w:tc>
      </w:tr>
      <w:tr>
        <w:tc>
          <w:tcPr>
            <w:tcW w:type="dxa" w:w="3118"/>
            <w:vAlign w:val="center"/>
          </w:tcPr>
          <w:p>
            <w:pPr>
              <w:spacing w:line="276" w:lineRule="auto"/>
              <w:ind w:firstLine="0"/>
              <w:jc w:val="center"/>
            </w:pPr>
            <w:r>
              <w:rPr>
                <w:rFonts w:ascii="Times New Roman" w:hAnsi="Times New Roman" w:eastAsia="Times New Roman"/>
                <w:b w:val="0"/>
                <w:i w:val="0"/>
                <w:sz w:val="24"/>
              </w:rPr>
              <w:t>TC-02</w:t>
            </w:r>
          </w:p>
        </w:tc>
        <w:tc>
          <w:tcPr>
            <w:tcW w:type="dxa" w:w="3118"/>
            <w:vAlign w:val="center"/>
          </w:tcPr>
          <w:p>
            <w:pPr>
              <w:spacing w:line="276" w:lineRule="auto"/>
              <w:ind w:firstLine="0"/>
              <w:jc w:val="center"/>
            </w:pPr>
            <w:r>
              <w:rPr>
                <w:rFonts w:ascii="Times New Roman" w:hAnsi="Times New Roman" w:eastAsia="Times New Roman"/>
                <w:b w:val="0"/>
                <w:i w:val="0"/>
                <w:sz w:val="24"/>
              </w:rPr>
              <w:t>Открытие /catalog</w:t>
            </w:r>
          </w:p>
        </w:tc>
        <w:tc>
          <w:tcPr>
            <w:tcW w:type="dxa" w:w="3118"/>
            <w:vAlign w:val="center"/>
          </w:tcPr>
          <w:p>
            <w:pPr>
              <w:spacing w:line="276" w:lineRule="auto"/>
              <w:ind w:firstLine="0"/>
              <w:jc w:val="left"/>
            </w:pPr>
            <w:r>
              <w:rPr>
                <w:rFonts w:ascii="Times New Roman" w:hAnsi="Times New Roman" w:eastAsia="Times New Roman"/>
                <w:b w:val="0"/>
                <w:i w:val="0"/>
                <w:sz w:val="24"/>
              </w:rPr>
              <w:t>Каталог возвращает 200, отображает фильтры и список товаров</w:t>
            </w:r>
          </w:p>
        </w:tc>
      </w:tr>
      <w:tr>
        <w:tc>
          <w:tcPr>
            <w:tcW w:type="dxa" w:w="3118"/>
            <w:vAlign w:val="center"/>
          </w:tcPr>
          <w:p>
            <w:pPr>
              <w:spacing w:line="276" w:lineRule="auto"/>
              <w:ind w:firstLine="0"/>
              <w:jc w:val="center"/>
            </w:pPr>
            <w:r>
              <w:rPr>
                <w:rFonts w:ascii="Times New Roman" w:hAnsi="Times New Roman" w:eastAsia="Times New Roman"/>
                <w:b w:val="0"/>
                <w:i w:val="0"/>
                <w:sz w:val="24"/>
              </w:rPr>
              <w:t>TC-03</w:t>
            </w:r>
          </w:p>
        </w:tc>
        <w:tc>
          <w:tcPr>
            <w:tcW w:type="dxa" w:w="3118"/>
            <w:vAlign w:val="center"/>
          </w:tcPr>
          <w:p>
            <w:pPr>
              <w:spacing w:line="276" w:lineRule="auto"/>
              <w:ind w:firstLine="0"/>
              <w:jc w:val="left"/>
            </w:pPr>
            <w:r>
              <w:rPr>
                <w:rFonts w:ascii="Times New Roman" w:hAnsi="Times New Roman" w:eastAsia="Times New Roman"/>
                <w:b w:val="0"/>
                <w:i w:val="0"/>
                <w:sz w:val="24"/>
              </w:rPr>
              <w:t>Поиск /search?q=яблоки</w:t>
            </w:r>
          </w:p>
        </w:tc>
        <w:tc>
          <w:tcPr>
            <w:tcW w:type="dxa" w:w="3118"/>
            <w:vAlign w:val="center"/>
          </w:tcPr>
          <w:p>
            <w:pPr>
              <w:spacing w:line="276" w:lineRule="auto"/>
              <w:ind w:firstLine="0"/>
              <w:jc w:val="left"/>
            </w:pPr>
            <w:r>
              <w:rPr>
                <w:rFonts w:ascii="Times New Roman" w:hAnsi="Times New Roman" w:eastAsia="Times New Roman"/>
                <w:b w:val="0"/>
                <w:i w:val="0"/>
                <w:sz w:val="24"/>
              </w:rPr>
              <w:t>Страница поиска возвращает 200 и формирует выдачу</w:t>
            </w:r>
          </w:p>
        </w:tc>
      </w:tr>
      <w:tr>
        <w:tc>
          <w:tcPr>
            <w:tcW w:type="dxa" w:w="3118"/>
            <w:vAlign w:val="center"/>
          </w:tcPr>
          <w:p>
            <w:pPr>
              <w:spacing w:line="276" w:lineRule="auto"/>
              <w:ind w:firstLine="0"/>
              <w:jc w:val="center"/>
            </w:pPr>
            <w:r>
              <w:rPr>
                <w:rFonts w:ascii="Times New Roman" w:hAnsi="Times New Roman" w:eastAsia="Times New Roman"/>
                <w:b w:val="0"/>
                <w:i w:val="0"/>
                <w:sz w:val="24"/>
              </w:rPr>
              <w:t>TC-04</w:t>
            </w:r>
          </w:p>
        </w:tc>
        <w:tc>
          <w:tcPr>
            <w:tcW w:type="dxa" w:w="3118"/>
            <w:vAlign w:val="center"/>
          </w:tcPr>
          <w:p>
            <w:pPr>
              <w:spacing w:line="276" w:lineRule="auto"/>
              <w:ind w:firstLine="0"/>
              <w:jc w:val="left"/>
            </w:pPr>
            <w:r>
              <w:rPr>
                <w:rFonts w:ascii="Times New Roman" w:hAnsi="Times New Roman" w:eastAsia="Times New Roman"/>
                <w:b w:val="0"/>
                <w:i w:val="0"/>
                <w:sz w:val="24"/>
              </w:rPr>
              <w:t>Ввод запроса в SearchBox</w:t>
            </w:r>
          </w:p>
        </w:tc>
        <w:tc>
          <w:tcPr>
            <w:tcW w:type="dxa" w:w="3118"/>
            <w:vAlign w:val="center"/>
          </w:tcPr>
          <w:p>
            <w:pPr>
              <w:spacing w:line="276" w:lineRule="auto"/>
              <w:ind w:firstLine="0"/>
              <w:jc w:val="left"/>
            </w:pPr>
            <w:r>
              <w:rPr>
                <w:rFonts w:ascii="Times New Roman" w:hAnsi="Times New Roman" w:eastAsia="Times New Roman"/>
                <w:b w:val="0"/>
                <w:i w:val="0"/>
                <w:sz w:val="24"/>
              </w:rPr>
              <w:t>Клиент обращается к /api/search/suggestions</w:t>
            </w:r>
          </w:p>
        </w:tc>
      </w:tr>
      <w:tr>
        <w:tc>
          <w:tcPr>
            <w:tcW w:type="dxa" w:w="3118"/>
            <w:vAlign w:val="center"/>
          </w:tcPr>
          <w:p>
            <w:pPr>
              <w:spacing w:line="276" w:lineRule="auto"/>
              <w:ind w:firstLine="0"/>
              <w:jc w:val="center"/>
            </w:pPr>
            <w:r>
              <w:rPr>
                <w:rFonts w:ascii="Times New Roman" w:hAnsi="Times New Roman" w:eastAsia="Times New Roman"/>
                <w:b w:val="0"/>
                <w:i w:val="0"/>
                <w:sz w:val="24"/>
              </w:rPr>
              <w:t>TC-05</w:t>
            </w:r>
          </w:p>
        </w:tc>
        <w:tc>
          <w:tcPr>
            <w:tcW w:type="dxa" w:w="3118"/>
            <w:vAlign w:val="center"/>
          </w:tcPr>
          <w:p>
            <w:pPr>
              <w:spacing w:line="276" w:lineRule="auto"/>
              <w:ind w:firstLine="0"/>
              <w:jc w:val="center"/>
            </w:pPr>
            <w:r>
              <w:rPr>
                <w:rFonts w:ascii="Times New Roman" w:hAnsi="Times New Roman" w:eastAsia="Times New Roman"/>
                <w:b w:val="0"/>
                <w:i w:val="0"/>
                <w:sz w:val="24"/>
              </w:rPr>
              <w:t>Запрос с опечаткой</w:t>
            </w:r>
          </w:p>
        </w:tc>
        <w:tc>
          <w:tcPr>
            <w:tcW w:type="dxa" w:w="3118"/>
            <w:vAlign w:val="center"/>
          </w:tcPr>
          <w:p>
            <w:pPr>
              <w:spacing w:line="276" w:lineRule="auto"/>
              <w:ind w:firstLine="0"/>
              <w:jc w:val="left"/>
            </w:pPr>
            <w:r>
              <w:rPr>
                <w:rFonts w:ascii="Times New Roman" w:hAnsi="Times New Roman" w:eastAsia="Times New Roman"/>
                <w:b w:val="0"/>
                <w:i w:val="0"/>
                <w:sz w:val="24"/>
              </w:rPr>
              <w:t>Система предлагает или использует исправленный вариант</w:t>
            </w:r>
          </w:p>
        </w:tc>
      </w:tr>
      <w:tr>
        <w:tc>
          <w:tcPr>
            <w:tcW w:type="dxa" w:w="3118"/>
            <w:vAlign w:val="center"/>
          </w:tcPr>
          <w:p>
            <w:pPr>
              <w:spacing w:line="276" w:lineRule="auto"/>
              <w:ind w:firstLine="0"/>
              <w:jc w:val="center"/>
            </w:pPr>
            <w:r>
              <w:rPr>
                <w:rFonts w:ascii="Times New Roman" w:hAnsi="Times New Roman" w:eastAsia="Times New Roman"/>
                <w:b w:val="0"/>
                <w:i w:val="0"/>
                <w:sz w:val="24"/>
              </w:rPr>
              <w:t>TC-06</w:t>
            </w:r>
          </w:p>
        </w:tc>
        <w:tc>
          <w:tcPr>
            <w:tcW w:type="dxa" w:w="3118"/>
            <w:vAlign w:val="center"/>
          </w:tcPr>
          <w:p>
            <w:pPr>
              <w:spacing w:line="276" w:lineRule="auto"/>
              <w:ind w:firstLine="0"/>
              <w:jc w:val="left"/>
            </w:pPr>
            <w:r>
              <w:rPr>
                <w:rFonts w:ascii="Times New Roman" w:hAnsi="Times New Roman" w:eastAsia="Times New Roman"/>
                <w:b w:val="0"/>
                <w:i w:val="0"/>
                <w:sz w:val="24"/>
              </w:rPr>
              <w:t>Открытие /product/{id}</w:t>
            </w:r>
          </w:p>
        </w:tc>
        <w:tc>
          <w:tcPr>
            <w:tcW w:type="dxa" w:w="3118"/>
            <w:vAlign w:val="center"/>
          </w:tcPr>
          <w:p>
            <w:pPr>
              <w:spacing w:line="276" w:lineRule="auto"/>
              <w:ind w:firstLine="0"/>
              <w:jc w:val="left"/>
            </w:pPr>
            <w:r>
              <w:rPr>
                <w:rFonts w:ascii="Times New Roman" w:hAnsi="Times New Roman" w:eastAsia="Times New Roman"/>
                <w:b w:val="0"/>
                <w:i w:val="0"/>
                <w:sz w:val="24"/>
              </w:rPr>
              <w:t>Карточка товара отображает данные и похожие позиции</w:t>
            </w:r>
          </w:p>
        </w:tc>
      </w:tr>
      <w:tr>
        <w:tc>
          <w:tcPr>
            <w:tcW w:type="dxa" w:w="3118"/>
            <w:vAlign w:val="center"/>
          </w:tcPr>
          <w:p>
            <w:pPr>
              <w:spacing w:line="276" w:lineRule="auto"/>
              <w:ind w:firstLine="0"/>
              <w:jc w:val="center"/>
            </w:pPr>
            <w:r>
              <w:rPr>
                <w:rFonts w:ascii="Times New Roman" w:hAnsi="Times New Roman" w:eastAsia="Times New Roman"/>
                <w:b w:val="0"/>
                <w:i w:val="0"/>
                <w:sz w:val="24"/>
              </w:rPr>
              <w:t>TC-07</w:t>
            </w:r>
          </w:p>
        </w:tc>
        <w:tc>
          <w:tcPr>
            <w:tcW w:type="dxa" w:w="3118"/>
            <w:vAlign w:val="center"/>
          </w:tcPr>
          <w:p>
            <w:pPr>
              <w:spacing w:line="276" w:lineRule="auto"/>
              <w:ind w:firstLine="0"/>
              <w:jc w:val="left"/>
            </w:pPr>
            <w:r>
              <w:rPr>
                <w:rFonts w:ascii="Times New Roman" w:hAnsi="Times New Roman" w:eastAsia="Times New Roman"/>
                <w:b w:val="0"/>
                <w:i w:val="0"/>
                <w:sz w:val="24"/>
              </w:rPr>
              <w:t>Фильтр sale в каталоге</w:t>
            </w:r>
          </w:p>
        </w:tc>
        <w:tc>
          <w:tcPr>
            <w:tcW w:type="dxa" w:w="3118"/>
            <w:vAlign w:val="center"/>
          </w:tcPr>
          <w:p>
            <w:pPr>
              <w:spacing w:line="276" w:lineRule="auto"/>
              <w:ind w:firstLine="0"/>
              <w:jc w:val="left"/>
            </w:pPr>
            <w:r>
              <w:rPr>
                <w:rFonts w:ascii="Times New Roman" w:hAnsi="Times New Roman" w:eastAsia="Times New Roman"/>
                <w:b w:val="0"/>
                <w:i w:val="0"/>
                <w:sz w:val="24"/>
              </w:rPr>
              <w:t>Показываются товары с активной скидкой</w:t>
            </w:r>
          </w:p>
        </w:tc>
      </w:tr>
      <w:tr>
        <w:tc>
          <w:tcPr>
            <w:tcW w:type="dxa" w:w="3118"/>
            <w:vAlign w:val="center"/>
          </w:tcPr>
          <w:p>
            <w:pPr>
              <w:spacing w:line="276" w:lineRule="auto"/>
              <w:ind w:firstLine="0"/>
              <w:jc w:val="center"/>
            </w:pPr>
            <w:r>
              <w:rPr>
                <w:rFonts w:ascii="Times New Roman" w:hAnsi="Times New Roman" w:eastAsia="Times New Roman"/>
                <w:b w:val="0"/>
                <w:i w:val="0"/>
                <w:sz w:val="24"/>
              </w:rPr>
              <w:t>TC-08</w:t>
            </w:r>
          </w:p>
        </w:tc>
        <w:tc>
          <w:tcPr>
            <w:tcW w:type="dxa" w:w="3118"/>
            <w:vAlign w:val="center"/>
          </w:tcPr>
          <w:p>
            <w:pPr>
              <w:spacing w:line="276" w:lineRule="auto"/>
              <w:ind w:firstLine="0"/>
              <w:jc w:val="center"/>
            </w:pPr>
            <w:r>
              <w:rPr>
                <w:rFonts w:ascii="Times New Roman" w:hAnsi="Times New Roman" w:eastAsia="Times New Roman"/>
                <w:b w:val="0"/>
                <w:i w:val="0"/>
                <w:sz w:val="24"/>
              </w:rPr>
              <w:t>Переход к корзине</w:t>
            </w:r>
          </w:p>
        </w:tc>
        <w:tc>
          <w:tcPr>
            <w:tcW w:type="dxa" w:w="3118"/>
            <w:vAlign w:val="center"/>
          </w:tcPr>
          <w:p>
            <w:pPr>
              <w:spacing w:line="276" w:lineRule="auto"/>
              <w:ind w:firstLine="0"/>
              <w:jc w:val="left"/>
            </w:pPr>
            <w:r>
              <w:rPr>
                <w:rFonts w:ascii="Times New Roman" w:hAnsi="Times New Roman" w:eastAsia="Times New Roman"/>
                <w:b w:val="0"/>
                <w:i w:val="0"/>
                <w:sz w:val="24"/>
              </w:rPr>
              <w:t>Выбранный товар может участвовать в сценарии покупки</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Для проверки поисковых подсказок использовались запросы длиной от двух символов. Ожидалось, что при коротком запросе API возвращает пустой список, а при достаточной длине ищет подходящие названия товаров и близкие токены. Такой тест важен, потому что слишком ранние запросы создавали бы лишнюю нагрузку на сервер.</w:t>
      </w:r>
    </w:p>
    <w:p>
      <w:pPr>
        <w:spacing w:line="360" w:lineRule="auto" w:after="0"/>
        <w:jc w:val="both"/>
      </w:pPr>
      <w:r>
        <w:rPr>
          <w:rFonts w:ascii="Times New Roman" w:hAnsi="Times New Roman" w:eastAsia="Times New Roman"/>
          <w:b w:val="0"/>
          <w:i w:val="0"/>
          <w:sz w:val="28"/>
        </w:rPr>
        <w:t>Проверка исправления опечаток выполнялась на русскоязычных словах, близких к названиям товаров. Алгоритм должен не заменять любое слово произвольно, а использовать только словарь реально существующих одобренных товарных названий. Это снижает риск некорректных подсказок.</w:t>
      </w:r>
    </w:p>
    <w:p>
      <w:pPr>
        <w:spacing w:line="360" w:lineRule="auto" w:after="0"/>
        <w:jc w:val="both"/>
      </w:pPr>
      <w:r>
        <w:rPr>
          <w:rFonts w:ascii="Times New Roman" w:hAnsi="Times New Roman" w:eastAsia="Times New Roman"/>
          <w:b w:val="0"/>
          <w:i w:val="0"/>
          <w:sz w:val="28"/>
        </w:rPr>
        <w:t>Проверка ранжирования включала сравнение точного совпадения и частичного совпадения. Ожидалось, что товар, название которого полностью соответствует запросу, будет выше товара, где запрос встречается только как часть строки. Дополнительно учитывались рейтинг и продажи как вторичные факторы.</w:t>
      </w:r>
    </w:p>
    <w:p>
      <w:pPr>
        <w:spacing w:line="360" w:lineRule="auto" w:after="0"/>
        <w:jc w:val="both"/>
      </w:pPr>
      <w:r>
        <w:rPr>
          <w:rFonts w:ascii="Times New Roman" w:hAnsi="Times New Roman" w:eastAsia="Times New Roman"/>
          <w:b w:val="0"/>
          <w:i w:val="0"/>
          <w:sz w:val="28"/>
        </w:rPr>
        <w:t>По результатам тестирования основные публичные сценарии работоспособны. Обнаруженные риски связаны не с критическими ошибками, а с дальнейшей масштабируемостью: при значительном росте ассортимента поиск, выполняемый в Python по всем строкам, целесообразно заменить полнотекстовым индексом или выделенным поисковым сервисом.</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Вид тестирования</w:t>
            </w:r>
          </w:p>
        </w:tc>
        <w:tc>
          <w:tcPr>
            <w:tcW w:type="dxa" w:w="3118"/>
            <w:shd w:fill="D9EAD3"/>
            <w:vAlign w:val="center"/>
          </w:tcPr>
          <w:p>
            <w:pPr>
              <w:ind w:firstLine="0"/>
              <w:jc w:val="center"/>
            </w:pPr>
            <w:r>
              <w:rPr>
                <w:rFonts w:ascii="Times New Roman" w:hAnsi="Times New Roman" w:eastAsia="Times New Roman"/>
                <w:b/>
                <w:i w:val="0"/>
                <w:sz w:val="28"/>
              </w:rPr>
              <w:t>Что проверяется</w:t>
            </w:r>
          </w:p>
        </w:tc>
        <w:tc>
          <w:tcPr>
            <w:tcW w:type="dxa" w:w="3118"/>
            <w:shd w:fill="D9EAD3"/>
            <w:vAlign w:val="center"/>
          </w:tcPr>
          <w:p>
            <w:pPr>
              <w:ind w:firstLine="0"/>
              <w:jc w:val="center"/>
            </w:pPr>
            <w:r>
              <w:rPr>
                <w:rFonts w:ascii="Times New Roman" w:hAnsi="Times New Roman" w:eastAsia="Times New Roman"/>
                <w:b/>
                <w:i w:val="0"/>
                <w:sz w:val="28"/>
              </w:rPr>
              <w:t>Средства</w:t>
            </w:r>
          </w:p>
        </w:tc>
      </w:tr>
      <w:tr>
        <w:tc>
          <w:tcPr>
            <w:tcW w:type="dxa" w:w="3118"/>
            <w:vAlign w:val="center"/>
          </w:tcPr>
          <w:p>
            <w:pPr>
              <w:spacing w:line="276" w:lineRule="auto"/>
              <w:ind w:firstLine="0"/>
              <w:jc w:val="center"/>
            </w:pPr>
            <w:r>
              <w:rPr>
                <w:rFonts w:ascii="Times New Roman" w:hAnsi="Times New Roman" w:eastAsia="Times New Roman"/>
                <w:b w:val="0"/>
                <w:i w:val="0"/>
                <w:sz w:val="24"/>
              </w:rPr>
              <w:t>Модульное</w:t>
            </w:r>
          </w:p>
        </w:tc>
        <w:tc>
          <w:tcPr>
            <w:tcW w:type="dxa" w:w="3118"/>
            <w:vAlign w:val="center"/>
          </w:tcPr>
          <w:p>
            <w:pPr>
              <w:spacing w:line="276" w:lineRule="auto"/>
              <w:ind w:firstLine="0"/>
              <w:jc w:val="left"/>
            </w:pPr>
            <w:r>
              <w:rPr>
                <w:rFonts w:ascii="Times New Roman" w:hAnsi="Times New Roman" w:eastAsia="Times New Roman"/>
                <w:b w:val="0"/>
                <w:i w:val="0"/>
                <w:sz w:val="24"/>
              </w:rPr>
              <w:t>Нормализация текста, расчёт цены, фильтры</w:t>
            </w:r>
          </w:p>
        </w:tc>
        <w:tc>
          <w:tcPr>
            <w:tcW w:type="dxa" w:w="3118"/>
            <w:vAlign w:val="center"/>
          </w:tcPr>
          <w:p>
            <w:pPr>
              <w:spacing w:line="276" w:lineRule="auto"/>
              <w:ind w:firstLine="0"/>
              <w:jc w:val="left"/>
            </w:pPr>
            <w:r>
              <w:rPr>
                <w:rFonts w:ascii="Times New Roman" w:hAnsi="Times New Roman" w:eastAsia="Times New Roman"/>
                <w:b w:val="0"/>
                <w:i w:val="0"/>
                <w:sz w:val="24"/>
              </w:rPr>
              <w:t>Локальные функции Python</w:t>
            </w:r>
          </w:p>
        </w:tc>
      </w:tr>
      <w:tr>
        <w:tc>
          <w:tcPr>
            <w:tcW w:type="dxa" w:w="3118"/>
            <w:vAlign w:val="center"/>
          </w:tcPr>
          <w:p>
            <w:pPr>
              <w:spacing w:line="276" w:lineRule="auto"/>
              <w:ind w:firstLine="0"/>
              <w:jc w:val="center"/>
            </w:pPr>
            <w:r>
              <w:rPr>
                <w:rFonts w:ascii="Times New Roman" w:hAnsi="Times New Roman" w:eastAsia="Times New Roman"/>
                <w:b w:val="0"/>
                <w:i w:val="0"/>
                <w:sz w:val="24"/>
              </w:rPr>
              <w:t>Интеграционное</w:t>
            </w:r>
          </w:p>
        </w:tc>
        <w:tc>
          <w:tcPr>
            <w:tcW w:type="dxa" w:w="3118"/>
            <w:vAlign w:val="center"/>
          </w:tcPr>
          <w:p>
            <w:pPr>
              <w:spacing w:line="276" w:lineRule="auto"/>
              <w:ind w:firstLine="0"/>
              <w:jc w:val="left"/>
            </w:pPr>
            <w:r>
              <w:rPr>
                <w:rFonts w:ascii="Times New Roman" w:hAnsi="Times New Roman" w:eastAsia="Times New Roman"/>
                <w:b w:val="0"/>
                <w:i w:val="0"/>
                <w:sz w:val="24"/>
              </w:rPr>
              <w:t>Маршруты /catalog, /search, /product</w:t>
            </w:r>
          </w:p>
        </w:tc>
        <w:tc>
          <w:tcPr>
            <w:tcW w:type="dxa" w:w="3118"/>
            <w:vAlign w:val="center"/>
          </w:tcPr>
          <w:p>
            <w:pPr>
              <w:spacing w:line="276" w:lineRule="auto"/>
              <w:ind w:firstLine="0"/>
              <w:jc w:val="center"/>
            </w:pPr>
            <w:r>
              <w:rPr>
                <w:rFonts w:ascii="Times New Roman" w:hAnsi="Times New Roman" w:eastAsia="Times New Roman"/>
                <w:b w:val="0"/>
                <w:i w:val="0"/>
                <w:sz w:val="24"/>
              </w:rPr>
              <w:t>FastAPI TestClient</w:t>
            </w:r>
          </w:p>
        </w:tc>
      </w:tr>
      <w:tr>
        <w:tc>
          <w:tcPr>
            <w:tcW w:type="dxa" w:w="3118"/>
            <w:vAlign w:val="center"/>
          </w:tcPr>
          <w:p>
            <w:pPr>
              <w:spacing w:line="276" w:lineRule="auto"/>
              <w:ind w:firstLine="0"/>
              <w:jc w:val="center"/>
            </w:pPr>
            <w:r>
              <w:rPr>
                <w:rFonts w:ascii="Times New Roman" w:hAnsi="Times New Roman" w:eastAsia="Times New Roman"/>
                <w:b w:val="0"/>
                <w:i w:val="0"/>
                <w:sz w:val="24"/>
              </w:rPr>
              <w:t>Системное</w:t>
            </w:r>
          </w:p>
        </w:tc>
        <w:tc>
          <w:tcPr>
            <w:tcW w:type="dxa" w:w="3118"/>
            <w:vAlign w:val="center"/>
          </w:tcPr>
          <w:p>
            <w:pPr>
              <w:spacing w:line="276" w:lineRule="auto"/>
              <w:ind w:firstLine="0"/>
              <w:jc w:val="left"/>
            </w:pPr>
            <w:r>
              <w:rPr>
                <w:rFonts w:ascii="Times New Roman" w:hAnsi="Times New Roman" w:eastAsia="Times New Roman"/>
                <w:b w:val="0"/>
                <w:i w:val="0"/>
                <w:sz w:val="24"/>
              </w:rPr>
              <w:t>Путь покупателя от витрины к покупке</w:t>
            </w:r>
          </w:p>
        </w:tc>
        <w:tc>
          <w:tcPr>
            <w:tcW w:type="dxa" w:w="3118"/>
            <w:vAlign w:val="center"/>
          </w:tcPr>
          <w:p>
            <w:pPr>
              <w:spacing w:line="276" w:lineRule="auto"/>
              <w:ind w:firstLine="0"/>
              <w:jc w:val="left"/>
            </w:pPr>
            <w:r>
              <w:rPr>
                <w:rFonts w:ascii="Times New Roman" w:hAnsi="Times New Roman" w:eastAsia="Times New Roman"/>
                <w:b w:val="0"/>
                <w:i w:val="0"/>
                <w:sz w:val="24"/>
              </w:rPr>
              <w:t>Ручные сценарии в браузере</w:t>
            </w:r>
          </w:p>
        </w:tc>
      </w:tr>
      <w:tr>
        <w:tc>
          <w:tcPr>
            <w:tcW w:type="dxa" w:w="3118"/>
            <w:vAlign w:val="center"/>
          </w:tcPr>
          <w:p>
            <w:pPr>
              <w:spacing w:line="276" w:lineRule="auto"/>
              <w:ind w:firstLine="0"/>
              <w:jc w:val="center"/>
            </w:pPr>
            <w:r>
              <w:rPr>
                <w:rFonts w:ascii="Times New Roman" w:hAnsi="Times New Roman" w:eastAsia="Times New Roman"/>
                <w:b w:val="0"/>
                <w:i w:val="0"/>
                <w:sz w:val="24"/>
              </w:rPr>
              <w:t>Приёмочное</w:t>
            </w:r>
          </w:p>
        </w:tc>
        <w:tc>
          <w:tcPr>
            <w:tcW w:type="dxa" w:w="3118"/>
            <w:vAlign w:val="center"/>
          </w:tcPr>
          <w:p>
            <w:pPr>
              <w:spacing w:line="276" w:lineRule="auto"/>
              <w:ind w:firstLine="0"/>
              <w:jc w:val="left"/>
            </w:pPr>
            <w:r>
              <w:rPr>
                <w:rFonts w:ascii="Times New Roman" w:hAnsi="Times New Roman" w:eastAsia="Times New Roman"/>
                <w:b w:val="0"/>
                <w:i w:val="0"/>
                <w:sz w:val="24"/>
              </w:rPr>
              <w:t>Соответствие требованиям FR/NFR</w:t>
            </w:r>
          </w:p>
        </w:tc>
        <w:tc>
          <w:tcPr>
            <w:tcW w:type="dxa" w:w="3118"/>
            <w:vAlign w:val="center"/>
          </w:tcPr>
          <w:p>
            <w:pPr>
              <w:spacing w:line="276" w:lineRule="auto"/>
              <w:ind w:firstLine="0"/>
              <w:jc w:val="left"/>
            </w:pPr>
            <w:r>
              <w:rPr>
                <w:rFonts w:ascii="Times New Roman" w:hAnsi="Times New Roman" w:eastAsia="Times New Roman"/>
                <w:b w:val="0"/>
                <w:i w:val="0"/>
                <w:sz w:val="24"/>
              </w:rPr>
              <w:t>Чек-лист требований</w:t>
            </w:r>
          </w:p>
        </w:tc>
      </w:tr>
      <w:tr>
        <w:tc>
          <w:tcPr>
            <w:tcW w:type="dxa" w:w="3118"/>
            <w:vAlign w:val="center"/>
          </w:tcPr>
          <w:p>
            <w:pPr>
              <w:spacing w:line="276" w:lineRule="auto"/>
              <w:ind w:firstLine="0"/>
              <w:jc w:val="center"/>
            </w:pPr>
            <w:r>
              <w:rPr>
                <w:rFonts w:ascii="Times New Roman" w:hAnsi="Times New Roman" w:eastAsia="Times New Roman"/>
                <w:b w:val="0"/>
                <w:i w:val="0"/>
                <w:sz w:val="24"/>
              </w:rPr>
              <w:t>Регрессионное</w:t>
            </w:r>
          </w:p>
        </w:tc>
        <w:tc>
          <w:tcPr>
            <w:tcW w:type="dxa" w:w="3118"/>
            <w:vAlign w:val="center"/>
          </w:tcPr>
          <w:p>
            <w:pPr>
              <w:spacing w:line="276" w:lineRule="auto"/>
              <w:ind w:firstLine="0"/>
              <w:jc w:val="left"/>
            </w:pPr>
            <w:r>
              <w:rPr>
                <w:rFonts w:ascii="Times New Roman" w:hAnsi="Times New Roman" w:eastAsia="Times New Roman"/>
                <w:b w:val="0"/>
                <w:i w:val="0"/>
                <w:sz w:val="24"/>
              </w:rPr>
              <w:t>Доступность основных страниц</w:t>
            </w:r>
          </w:p>
        </w:tc>
        <w:tc>
          <w:tcPr>
            <w:tcW w:type="dxa" w:w="3118"/>
            <w:vAlign w:val="center"/>
          </w:tcPr>
          <w:p>
            <w:pPr>
              <w:spacing w:line="276" w:lineRule="auto"/>
              <w:ind w:firstLine="0"/>
              <w:jc w:val="center"/>
            </w:pPr>
            <w:r>
              <w:rPr>
                <w:rFonts w:ascii="Times New Roman" w:hAnsi="Times New Roman" w:eastAsia="Times New Roman"/>
                <w:b w:val="0"/>
                <w:i w:val="0"/>
                <w:sz w:val="24"/>
              </w:rPr>
              <w:t>pytest smoke-тесты</w:t>
            </w:r>
          </w:p>
        </w:tc>
      </w:tr>
    </w:tbl>
    <w:p>
      <w:pPr>
        <w:spacing w:line="360" w:lineRule="auto" w:after="0"/>
        <w:ind w:firstLine="0"/>
        <w:jc w:val="both"/>
      </w:pPr>
      <w:r>
        <w:rPr>
          <w:rFonts w:ascii="Times New Roman" w:hAnsi="Times New Roman" w:eastAsia="Times New Roman"/>
          <w:b w:val="0"/>
          <w:i w:val="0"/>
          <w:sz w:val="28"/>
        </w:rPr>
      </w:r>
    </w:p>
    <w:p>
      <w:pPr>
        <w:pStyle w:val="Heading3"/>
        <w:jc w:val="left"/>
      </w:pPr>
      <w:r>
        <w:rPr>
          <w:rFonts w:ascii="Times New Roman" w:hAnsi="Times New Roman" w:eastAsia="Times New Roman"/>
          <w:b/>
          <w:i w:val="0"/>
          <w:sz w:val="28"/>
        </w:rPr>
        <w:t>Приёмочные критерии и анализ дефектов</w:t>
      </w:r>
    </w:p>
    <w:p>
      <w:pPr>
        <w:spacing w:line="360" w:lineRule="auto" w:after="0"/>
        <w:jc w:val="both"/>
      </w:pPr>
      <w:r>
        <w:rPr>
          <w:rFonts w:ascii="Times New Roman" w:hAnsi="Times New Roman" w:eastAsia="Times New Roman"/>
          <w:b w:val="0"/>
          <w:i w:val="0"/>
          <w:sz w:val="28"/>
        </w:rPr>
        <w:t>Приёмочные критерии модуля формулируются с позиции конечного пользователя и администрации площадки. Пользователь должен иметь возможность открыть главную страницу, увидеть актуальные товары, перейти в каталог, уточнить выдачу фильтрами, выполнить поиск и открыть карточку товара. Администрация должна быть уверена, что на этих страницах не отображаются неподтверждённые товары и продавцы.</w:t>
      </w:r>
    </w:p>
    <w:p>
      <w:pPr>
        <w:spacing w:line="360" w:lineRule="auto" w:after="0"/>
        <w:jc w:val="both"/>
      </w:pPr>
      <w:r>
        <w:rPr>
          <w:rFonts w:ascii="Times New Roman" w:hAnsi="Times New Roman" w:eastAsia="Times New Roman"/>
          <w:b w:val="0"/>
          <w:i w:val="0"/>
          <w:sz w:val="28"/>
        </w:rPr>
        <w:t>Первый критерий приёмки связан с доступностью маршрутов. Страницы '/', '/catalog', '/search' и '/product/{id}' должны возвращать корректный ответ и не приводить к ошибкам сервера. Этот критерий проверяется автоматизированными smoke-тестами и ручным просмотром интерфейса.</w:t>
      </w:r>
    </w:p>
    <w:p>
      <w:pPr>
        <w:spacing w:line="360" w:lineRule="auto" w:after="0"/>
        <w:jc w:val="both"/>
      </w:pPr>
      <w:r>
        <w:rPr>
          <w:rFonts w:ascii="Times New Roman" w:hAnsi="Times New Roman" w:eastAsia="Times New Roman"/>
          <w:b w:val="0"/>
          <w:i w:val="0"/>
          <w:sz w:val="28"/>
        </w:rPr>
        <w:t>Второй критерий связан с корректностью отбора данных. Если товар не имеет статуса approved, он не должен участвовать в главной витрине, каталоге, поиске и подсказках. Это требование относится к безопасности бизнес-процесса, потому что публикация неподтверждённой информации может привести к ошибочным заказам.</w:t>
      </w:r>
    </w:p>
    <w:p>
      <w:pPr>
        <w:spacing w:line="360" w:lineRule="auto" w:after="0"/>
        <w:jc w:val="both"/>
      </w:pPr>
      <w:r>
        <w:rPr>
          <w:rFonts w:ascii="Times New Roman" w:hAnsi="Times New Roman" w:eastAsia="Times New Roman"/>
          <w:b w:val="0"/>
          <w:i w:val="0"/>
          <w:sz w:val="28"/>
        </w:rPr>
        <w:t>Третий критерий связан с поиском. При точном запросе товар должен находиться и располагаться выше менее точных совпадений. При частичном запросе должны срабатывать префиксные и подстрочные совпадения. При опечатке система должна попытаться подобрать ближайший вариант из словаря одобренных товарных названий.</w:t>
      </w:r>
    </w:p>
    <w:p>
      <w:pPr>
        <w:spacing w:line="360" w:lineRule="auto" w:after="0"/>
        <w:jc w:val="both"/>
      </w:pPr>
      <w:r>
        <w:rPr>
          <w:rFonts w:ascii="Times New Roman" w:hAnsi="Times New Roman" w:eastAsia="Times New Roman"/>
          <w:b w:val="0"/>
          <w:i w:val="0"/>
          <w:sz w:val="28"/>
        </w:rPr>
        <w:t>Четвёртый критерий связан с пользовательской обратной связью. Если выдача пуста, пользователь должен увидеть понятное пустое состояние и варианты дальнейшего перехода, а не техническую ошибку или пустой экран. Такое поведение особенно важно для небольшого фермерского каталога, где не каждый запрос может иметь точный товар.</w:t>
      </w:r>
    </w:p>
    <w:p>
      <w:pPr>
        <w:spacing w:line="360" w:lineRule="auto" w:after="0"/>
        <w:jc w:val="both"/>
      </w:pPr>
      <w:r>
        <w:rPr>
          <w:rFonts w:ascii="Times New Roman" w:hAnsi="Times New Roman" w:eastAsia="Times New Roman"/>
          <w:b w:val="0"/>
          <w:i w:val="0"/>
          <w:sz w:val="28"/>
        </w:rPr>
        <w:t>Пятый критерий связан с визуальной устойчивостью. Карточки товаров, фильтры, кнопки и подсказки должны сохранять читаемость на разных ширинах экрана. Для модуля маркетплейса это не второстепенная задача, поскольку значительная часть пользователей может открывать сайт с мобильного телефона.</w:t>
      </w:r>
    </w:p>
    <w:p>
      <w:pPr>
        <w:spacing w:line="360" w:lineRule="auto" w:after="0"/>
        <w:jc w:val="both"/>
      </w:pPr>
      <w:r>
        <w:rPr>
          <w:rFonts w:ascii="Times New Roman" w:hAnsi="Times New Roman" w:eastAsia="Times New Roman"/>
          <w:b w:val="0"/>
          <w:i w:val="0"/>
          <w:sz w:val="28"/>
        </w:rPr>
        <w:t>Шестой критерий связан с интеграцией. После выбора товара пользователь должен иметь возможность продолжить сценарий покупки через корзину и заказ. Даже если эти операции реализованы в других модулях, маркетплейс должен передавать корректную товарную позицию и не создавать разрыв в пользовательском маршруте.</w:t>
      </w:r>
    </w:p>
    <w:p>
      <w:pPr>
        <w:spacing w:line="360" w:lineRule="auto" w:after="0"/>
        <w:jc w:val="both"/>
      </w:pPr>
      <w:r>
        <w:rPr>
          <w:rFonts w:ascii="Times New Roman" w:hAnsi="Times New Roman" w:eastAsia="Times New Roman"/>
          <w:b w:val="0"/>
          <w:i w:val="0"/>
          <w:sz w:val="28"/>
        </w:rPr>
        <w:t>Возможные дефекты модуля можно разделить на функциональные, интеграционные и интерфейсные. Функциональные дефекты связаны с неправильным фильтром или скорингом. Интеграционные — с расхождением цены, статуса или остатка между витриной и корзиной. Интерфейсные — с неудобным расположением элементов, переполнением карточек или неочевидными пустыми состояниями.</w:t>
      </w:r>
    </w:p>
    <w:p>
      <w:pPr>
        <w:spacing w:line="360" w:lineRule="auto" w:after="0"/>
        <w:jc w:val="both"/>
      </w:pPr>
      <w:r>
        <w:rPr>
          <w:rFonts w:ascii="Times New Roman" w:hAnsi="Times New Roman" w:eastAsia="Times New Roman"/>
          <w:b w:val="0"/>
          <w:i w:val="0"/>
          <w:sz w:val="28"/>
        </w:rPr>
        <w:t>Для функциональных дефектов наиболее эффективны точечные автоматизированные тесты. Например, можно заранее создать набор товаров с разными статусами, названиями и рейтингами, затем проверить порядок выдачи по нескольким запросам. Такой подход позволит избежать регрессий при изменении весов релевантности.</w:t>
      </w:r>
    </w:p>
    <w:p>
      <w:pPr>
        <w:spacing w:line="360" w:lineRule="auto" w:after="0"/>
        <w:jc w:val="both"/>
      </w:pPr>
      <w:r>
        <w:rPr>
          <w:rFonts w:ascii="Times New Roman" w:hAnsi="Times New Roman" w:eastAsia="Times New Roman"/>
          <w:b w:val="0"/>
          <w:i w:val="0"/>
          <w:sz w:val="28"/>
        </w:rPr>
        <w:t>Для интеграционных дефектов важны сценарные проверки. Необходимо проходить путь от поиска до корзины и заказа, убеждаясь, что цена, название и идентификатор товара сохраняются согласованными. Особенно внимательно следует проверять товары со скидкой, так как они участвуют и в витрине, и в финансовых расчётах.</w:t>
      </w:r>
    </w:p>
    <w:p>
      <w:pPr>
        <w:spacing w:line="360" w:lineRule="auto" w:after="0"/>
        <w:jc w:val="both"/>
      </w:pPr>
      <w:r>
        <w:rPr>
          <w:rFonts w:ascii="Times New Roman" w:hAnsi="Times New Roman" w:eastAsia="Times New Roman"/>
          <w:b w:val="0"/>
          <w:i w:val="0"/>
          <w:sz w:val="28"/>
        </w:rPr>
        <w:t>Для интерфейсных дефектов полезны проверки на разных размерах экрана. Минимальный набор включает мобильную ширину около 360 пикселей, планшетную ширину и desktop. При проверке следует обращать внимание на перенос длинных названий, доступность кнопок, отсутствие горизонтальной прокрутки и читаемость подсказок поиска.</w:t>
      </w:r>
    </w:p>
    <w:p>
      <w:pPr>
        <w:spacing w:line="360" w:lineRule="auto" w:after="0"/>
        <w:jc w:val="both"/>
      </w:pPr>
      <w:r>
        <w:rPr>
          <w:rFonts w:ascii="Times New Roman" w:hAnsi="Times New Roman" w:eastAsia="Times New Roman"/>
          <w:b w:val="0"/>
          <w:i w:val="0"/>
          <w:sz w:val="28"/>
        </w:rPr>
        <w:t>Отдельно следует контролировать качество товарных данных. Даже правильный алгоритм поиска будет работать хуже, если названия товаров заполнены непоследовательно, содержат лишние символы или не отражают реальные пользовательские запросы. Поэтому модуль маркетплейса зависит не только от кода, но и от дисциплины заполнения каталога.</w:t>
      </w:r>
    </w:p>
    <w:p>
      <w:pPr>
        <w:spacing w:line="360" w:lineRule="auto" w:after="0"/>
        <w:jc w:val="both"/>
      </w:pPr>
      <w:r>
        <w:rPr>
          <w:rFonts w:ascii="Times New Roman" w:hAnsi="Times New Roman" w:eastAsia="Times New Roman"/>
          <w:b w:val="0"/>
          <w:i w:val="0"/>
          <w:sz w:val="28"/>
        </w:rPr>
        <w:t>В рамках дипломного проекта приёмка считается успешной, если основные страницы доступны, публичная выдача ограничена одобренными данными, поиск возвращает релевантные результаты и пользователь может перейти от витрины к карточке товара. Эти критерии соответствуют поставленным требованиям и подтверждают работоспособность модуля.</w:t>
      </w:r>
    </w:p>
    <w:p>
      <w:pPr>
        <w:spacing w:line="360" w:lineRule="auto" w:after="0"/>
        <w:jc w:val="both"/>
      </w:pPr>
      <w:r>
        <w:rPr>
          <w:rFonts w:ascii="Times New Roman" w:hAnsi="Times New Roman" w:eastAsia="Times New Roman"/>
          <w:b w:val="0"/>
          <w:i w:val="0"/>
          <w:sz w:val="28"/>
        </w:rPr>
        <w:t>При дальнейшем развитии проекта рекомендуется расширить автоматизированное покрытие: добавить тесты на корректировку опечаток, проверку подсказок, сортировку поисковой выдачи, фильтрацию по спецкатегориям и защиту от показа неподтверждённых товаров. Это повысит устойчивость проекта при изменении бизнес-логики.</w:t>
      </w:r>
    </w:p>
    <w:p>
      <w:pPr>
        <w:pStyle w:val="Heading2"/>
        <w:jc w:val="left"/>
      </w:pPr>
      <w:r>
        <w:rPr>
          <w:rFonts w:ascii="Times New Roman" w:hAnsi="Times New Roman" w:eastAsia="Times New Roman"/>
          <w:b/>
          <w:i w:val="0"/>
          <w:sz w:val="28"/>
        </w:rPr>
        <w:t>2.6 Выводы по проектированию и реализации проекта</w:t>
      </w:r>
    </w:p>
    <w:p>
      <w:pPr>
        <w:spacing w:line="360" w:lineRule="auto" w:after="0"/>
        <w:jc w:val="both"/>
      </w:pPr>
      <w:r>
        <w:rPr>
          <w:rFonts w:ascii="Times New Roman" w:hAnsi="Times New Roman" w:eastAsia="Times New Roman"/>
          <w:b w:val="0"/>
          <w:i w:val="0"/>
          <w:sz w:val="28"/>
        </w:rPr>
        <w:t>В ходе проектирования и реализации разработан модуль маркетплейса и интеллектуального поиска, который обеспечивает публичную витрину фермерской платформы. Модуль соответствует поставленным требованиям: отображает одобренные товары, предоставляет каталог с фильтрами, поддерживает поиск с подсказками и исправлением опечаток, показывает карточку товара и похожие позиции.</w:t>
      </w:r>
    </w:p>
    <w:p>
      <w:pPr>
        <w:spacing w:line="360" w:lineRule="auto" w:after="0"/>
        <w:jc w:val="both"/>
      </w:pPr>
      <w:r>
        <w:rPr>
          <w:rFonts w:ascii="Times New Roman" w:hAnsi="Times New Roman" w:eastAsia="Times New Roman"/>
          <w:b w:val="0"/>
          <w:i w:val="0"/>
          <w:sz w:val="28"/>
        </w:rPr>
        <w:t>Качество программного продукта обеспечивается разделением ответственности между маршрутами, моделями и вспомогательными функциями. Реализация опирается на существующий сайт, но сохраняет предметные границы модуля Летунова: пользовательская витрина и поиск не подменяют управление каталогом, заказы, доставку, финансы или коммуникации, а интегрируются с ними.</w:t>
      </w:r>
    </w:p>
    <w:p>
      <w:pPr>
        <w:spacing w:line="360" w:lineRule="auto" w:after="0"/>
        <w:jc w:val="both"/>
      </w:pPr>
      <w:r>
        <w:rPr>
          <w:rFonts w:ascii="Times New Roman" w:hAnsi="Times New Roman" w:eastAsia="Times New Roman"/>
          <w:b w:val="0"/>
          <w:i w:val="0"/>
          <w:sz w:val="28"/>
        </w:rPr>
        <w:t>Результаты тестирования подтверждают работоспособность основных сценариев. Оставшиеся направления развития связаны с масштабированием поиска, расширением словаря синонимов, применением полнотекстовых индексов и улучшением аналитики пользовательских запросов.</w:t>
      </w:r>
    </w:p>
    <w:p>
      <w:r>
        <w:br w:type="page"/>
      </w:r>
    </w:p>
    <w:p>
      <w:pPr>
        <w:pStyle w:val="Heading1"/>
        <w:jc w:val="center"/>
      </w:pPr>
      <w:r>
        <w:rPr>
          <w:rFonts w:ascii="Times New Roman" w:hAnsi="Times New Roman" w:eastAsia="Times New Roman"/>
          <w:b/>
          <w:i w:val="0"/>
          <w:sz w:val="28"/>
        </w:rPr>
        <w:t>3. ТЕХНИКО-ЭКОНОМИЧЕСКОЕ ОБОСНОВАНИЕ РАЗРАБОТКИ</w:t>
      </w:r>
    </w:p>
    <w:p>
      <w:pPr>
        <w:pStyle w:val="Heading2"/>
        <w:jc w:val="left"/>
      </w:pPr>
      <w:r>
        <w:rPr>
          <w:rFonts w:ascii="Times New Roman" w:hAnsi="Times New Roman" w:eastAsia="Times New Roman"/>
          <w:b/>
          <w:i w:val="0"/>
          <w:sz w:val="28"/>
        </w:rPr>
        <w:t>3.1 Расчёт затрат на разработку</w:t>
      </w:r>
    </w:p>
    <w:p>
      <w:pPr>
        <w:spacing w:line="360" w:lineRule="auto" w:after="0"/>
        <w:jc w:val="both"/>
      </w:pPr>
      <w:r>
        <w:rPr>
          <w:rFonts w:ascii="Times New Roman" w:hAnsi="Times New Roman" w:eastAsia="Times New Roman"/>
          <w:b w:val="0"/>
          <w:i w:val="0"/>
          <w:sz w:val="28"/>
        </w:rPr>
        <w:t>Технико-экономическое обоснование необходимо для оценки целесообразности разработки и внедрения модуля маркетплейса и интеллектуального поиска. В расчёте учитываются трудозатраты, стоимость оборудования, программного обеспечения, эксплуатационные расходы и ожидаемый экономический эффект от автоматизации поиска и публичной витрины.</w:t>
      </w:r>
    </w:p>
    <w:p>
      <w:pPr>
        <w:spacing w:line="360" w:lineRule="auto" w:after="0"/>
        <w:jc w:val="both"/>
      </w:pPr>
      <w:r>
        <w:rPr>
          <w:rFonts w:ascii="Times New Roman" w:hAnsi="Times New Roman" w:eastAsia="Times New Roman"/>
          <w:b w:val="0"/>
          <w:i w:val="0"/>
          <w:sz w:val="28"/>
        </w:rPr>
        <w:t>Поскольку проект является учебным и разрабатывается на базе открытых технологий, лицензионные затраты минимальны. Основную долю составляют трудозатраты разработчика, аналитика, тестировщика и условного руководителя проекта. Для расчёта принята оценка в человеко-часы по этапам жизненного цикла.</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2339"/>
        <w:gridCol w:w="2339"/>
        <w:gridCol w:w="2339"/>
        <w:gridCol w:w="2339"/>
      </w:tblGrid>
      <w:tr>
        <w:trPr>
          <w:tblHeader w:val="true"/>
        </w:trPr>
        <w:tc>
          <w:tcPr>
            <w:tcW w:type="dxa" w:w="2339"/>
            <w:shd w:fill="D9EAD3"/>
            <w:vAlign w:val="center"/>
          </w:tcPr>
          <w:p>
            <w:pPr>
              <w:ind w:firstLine="0"/>
              <w:jc w:val="center"/>
            </w:pPr>
            <w:r>
              <w:rPr>
                <w:rFonts w:ascii="Times New Roman" w:hAnsi="Times New Roman" w:eastAsia="Times New Roman"/>
                <w:b/>
                <w:i w:val="0"/>
                <w:sz w:val="28"/>
              </w:rPr>
              <w:t>Этап</w:t>
            </w:r>
          </w:p>
        </w:tc>
        <w:tc>
          <w:tcPr>
            <w:tcW w:type="dxa" w:w="2339"/>
            <w:shd w:fill="D9EAD3"/>
            <w:vAlign w:val="center"/>
          </w:tcPr>
          <w:p>
            <w:pPr>
              <w:ind w:firstLine="0"/>
              <w:jc w:val="center"/>
            </w:pPr>
            <w:r>
              <w:rPr>
                <w:rFonts w:ascii="Times New Roman" w:hAnsi="Times New Roman" w:eastAsia="Times New Roman"/>
                <w:b/>
                <w:i w:val="0"/>
                <w:sz w:val="28"/>
              </w:rPr>
              <w:t>Трудоёмкость, ч</w:t>
            </w:r>
          </w:p>
        </w:tc>
        <w:tc>
          <w:tcPr>
            <w:tcW w:type="dxa" w:w="2339"/>
            <w:shd w:fill="D9EAD3"/>
            <w:vAlign w:val="center"/>
          </w:tcPr>
          <w:p>
            <w:pPr>
              <w:ind w:firstLine="0"/>
              <w:jc w:val="center"/>
            </w:pPr>
            <w:r>
              <w:rPr>
                <w:rFonts w:ascii="Times New Roman" w:hAnsi="Times New Roman" w:eastAsia="Times New Roman"/>
                <w:b/>
                <w:i w:val="0"/>
                <w:sz w:val="28"/>
              </w:rPr>
              <w:t>Ставка, руб./ч</w:t>
            </w:r>
          </w:p>
        </w:tc>
        <w:tc>
          <w:tcPr>
            <w:tcW w:type="dxa" w:w="2339"/>
            <w:shd w:fill="D9EAD3"/>
            <w:vAlign w:val="center"/>
          </w:tcPr>
          <w:p>
            <w:pPr>
              <w:ind w:firstLine="0"/>
              <w:jc w:val="center"/>
            </w:pPr>
            <w:r>
              <w:rPr>
                <w:rFonts w:ascii="Times New Roman" w:hAnsi="Times New Roman" w:eastAsia="Times New Roman"/>
                <w:b/>
                <w:i w:val="0"/>
                <w:sz w:val="28"/>
              </w:rPr>
              <w:t>Стоимость, руб.</w:t>
            </w:r>
          </w:p>
        </w:tc>
      </w:tr>
      <w:tr>
        <w:tc>
          <w:tcPr>
            <w:tcW w:type="dxa" w:w="2339"/>
            <w:vAlign w:val="center"/>
          </w:tcPr>
          <w:p>
            <w:pPr>
              <w:spacing w:line="276" w:lineRule="auto"/>
              <w:ind w:firstLine="0"/>
              <w:jc w:val="left"/>
            </w:pPr>
            <w:r>
              <w:rPr>
                <w:rFonts w:ascii="Times New Roman" w:hAnsi="Times New Roman" w:eastAsia="Times New Roman"/>
                <w:b w:val="0"/>
                <w:i w:val="0"/>
                <w:sz w:val="24"/>
              </w:rPr>
              <w:t>Анализ предметной области</w:t>
            </w:r>
          </w:p>
        </w:tc>
        <w:tc>
          <w:tcPr>
            <w:tcW w:type="dxa" w:w="2339"/>
            <w:vAlign w:val="center"/>
          </w:tcPr>
          <w:p>
            <w:pPr>
              <w:spacing w:line="276" w:lineRule="auto"/>
              <w:ind w:firstLine="0"/>
              <w:jc w:val="center"/>
            </w:pPr>
            <w:r>
              <w:rPr>
                <w:rFonts w:ascii="Times New Roman" w:hAnsi="Times New Roman" w:eastAsia="Times New Roman"/>
                <w:b w:val="0"/>
                <w:i w:val="0"/>
                <w:sz w:val="24"/>
              </w:rPr>
              <w:t>24</w:t>
            </w:r>
          </w:p>
        </w:tc>
        <w:tc>
          <w:tcPr>
            <w:tcW w:type="dxa" w:w="2339"/>
            <w:vAlign w:val="center"/>
          </w:tcPr>
          <w:p>
            <w:pPr>
              <w:spacing w:line="276" w:lineRule="auto"/>
              <w:ind w:firstLine="0"/>
              <w:jc w:val="center"/>
            </w:pPr>
            <w:r>
              <w:rPr>
                <w:rFonts w:ascii="Times New Roman" w:hAnsi="Times New Roman" w:eastAsia="Times New Roman"/>
                <w:b w:val="0"/>
                <w:i w:val="0"/>
                <w:sz w:val="24"/>
              </w:rPr>
              <w:t>600</w:t>
            </w:r>
          </w:p>
        </w:tc>
        <w:tc>
          <w:tcPr>
            <w:tcW w:type="dxa" w:w="2339"/>
            <w:vAlign w:val="center"/>
          </w:tcPr>
          <w:p>
            <w:pPr>
              <w:spacing w:line="276" w:lineRule="auto"/>
              <w:ind w:firstLine="0"/>
              <w:jc w:val="center"/>
            </w:pPr>
            <w:r>
              <w:rPr>
                <w:rFonts w:ascii="Times New Roman" w:hAnsi="Times New Roman" w:eastAsia="Times New Roman"/>
                <w:b w:val="0"/>
                <w:i w:val="0"/>
                <w:sz w:val="24"/>
              </w:rPr>
              <w:t>14 400</w:t>
            </w:r>
          </w:p>
        </w:tc>
      </w:tr>
      <w:tr>
        <w:tc>
          <w:tcPr>
            <w:tcW w:type="dxa" w:w="2339"/>
            <w:vAlign w:val="center"/>
          </w:tcPr>
          <w:p>
            <w:pPr>
              <w:spacing w:line="276" w:lineRule="auto"/>
              <w:ind w:firstLine="0"/>
              <w:jc w:val="left"/>
            </w:pPr>
            <w:r>
              <w:rPr>
                <w:rFonts w:ascii="Times New Roman" w:hAnsi="Times New Roman" w:eastAsia="Times New Roman"/>
                <w:b w:val="0"/>
                <w:i w:val="0"/>
                <w:sz w:val="24"/>
              </w:rPr>
              <w:t>Проектирование требований</w:t>
            </w:r>
          </w:p>
        </w:tc>
        <w:tc>
          <w:tcPr>
            <w:tcW w:type="dxa" w:w="2339"/>
            <w:vAlign w:val="center"/>
          </w:tcPr>
          <w:p>
            <w:pPr>
              <w:spacing w:line="276" w:lineRule="auto"/>
              <w:ind w:firstLine="0"/>
              <w:jc w:val="center"/>
            </w:pPr>
            <w:r>
              <w:rPr>
                <w:rFonts w:ascii="Times New Roman" w:hAnsi="Times New Roman" w:eastAsia="Times New Roman"/>
                <w:b w:val="0"/>
                <w:i w:val="0"/>
                <w:sz w:val="24"/>
              </w:rPr>
              <w:t>20</w:t>
            </w:r>
          </w:p>
        </w:tc>
        <w:tc>
          <w:tcPr>
            <w:tcW w:type="dxa" w:w="2339"/>
            <w:vAlign w:val="center"/>
          </w:tcPr>
          <w:p>
            <w:pPr>
              <w:spacing w:line="276" w:lineRule="auto"/>
              <w:ind w:firstLine="0"/>
              <w:jc w:val="center"/>
            </w:pPr>
            <w:r>
              <w:rPr>
                <w:rFonts w:ascii="Times New Roman" w:hAnsi="Times New Roman" w:eastAsia="Times New Roman"/>
                <w:b w:val="0"/>
                <w:i w:val="0"/>
                <w:sz w:val="24"/>
              </w:rPr>
              <w:t>600</w:t>
            </w:r>
          </w:p>
        </w:tc>
        <w:tc>
          <w:tcPr>
            <w:tcW w:type="dxa" w:w="2339"/>
            <w:vAlign w:val="center"/>
          </w:tcPr>
          <w:p>
            <w:pPr>
              <w:spacing w:line="276" w:lineRule="auto"/>
              <w:ind w:firstLine="0"/>
              <w:jc w:val="center"/>
            </w:pPr>
            <w:r>
              <w:rPr>
                <w:rFonts w:ascii="Times New Roman" w:hAnsi="Times New Roman" w:eastAsia="Times New Roman"/>
                <w:b w:val="0"/>
                <w:i w:val="0"/>
                <w:sz w:val="24"/>
              </w:rPr>
              <w:t>12 000</w:t>
            </w:r>
          </w:p>
        </w:tc>
      </w:tr>
      <w:tr>
        <w:tc>
          <w:tcPr>
            <w:tcW w:type="dxa" w:w="2339"/>
            <w:vAlign w:val="center"/>
          </w:tcPr>
          <w:p>
            <w:pPr>
              <w:spacing w:line="276" w:lineRule="auto"/>
              <w:ind w:firstLine="0"/>
              <w:jc w:val="left"/>
            </w:pPr>
            <w:r>
              <w:rPr>
                <w:rFonts w:ascii="Times New Roman" w:hAnsi="Times New Roman" w:eastAsia="Times New Roman"/>
                <w:b w:val="0"/>
                <w:i w:val="0"/>
                <w:sz w:val="24"/>
              </w:rPr>
              <w:t>Архитектура и модель данных</w:t>
            </w:r>
          </w:p>
        </w:tc>
        <w:tc>
          <w:tcPr>
            <w:tcW w:type="dxa" w:w="2339"/>
            <w:vAlign w:val="center"/>
          </w:tcPr>
          <w:p>
            <w:pPr>
              <w:spacing w:line="276" w:lineRule="auto"/>
              <w:ind w:firstLine="0"/>
              <w:jc w:val="center"/>
            </w:pPr>
            <w:r>
              <w:rPr>
                <w:rFonts w:ascii="Times New Roman" w:hAnsi="Times New Roman" w:eastAsia="Times New Roman"/>
                <w:b w:val="0"/>
                <w:i w:val="0"/>
                <w:sz w:val="24"/>
              </w:rPr>
              <w:t>28</w:t>
            </w:r>
          </w:p>
        </w:tc>
        <w:tc>
          <w:tcPr>
            <w:tcW w:type="dxa" w:w="2339"/>
            <w:vAlign w:val="center"/>
          </w:tcPr>
          <w:p>
            <w:pPr>
              <w:spacing w:line="276" w:lineRule="auto"/>
              <w:ind w:firstLine="0"/>
              <w:jc w:val="center"/>
            </w:pPr>
            <w:r>
              <w:rPr>
                <w:rFonts w:ascii="Times New Roman" w:hAnsi="Times New Roman" w:eastAsia="Times New Roman"/>
                <w:b w:val="0"/>
                <w:i w:val="0"/>
                <w:sz w:val="24"/>
              </w:rPr>
              <w:t>750</w:t>
            </w:r>
          </w:p>
        </w:tc>
        <w:tc>
          <w:tcPr>
            <w:tcW w:type="dxa" w:w="2339"/>
            <w:vAlign w:val="center"/>
          </w:tcPr>
          <w:p>
            <w:pPr>
              <w:spacing w:line="276" w:lineRule="auto"/>
              <w:ind w:firstLine="0"/>
              <w:jc w:val="center"/>
            </w:pPr>
            <w:r>
              <w:rPr>
                <w:rFonts w:ascii="Times New Roman" w:hAnsi="Times New Roman" w:eastAsia="Times New Roman"/>
                <w:b w:val="0"/>
                <w:i w:val="0"/>
                <w:sz w:val="24"/>
              </w:rPr>
              <w:t>21 000</w:t>
            </w:r>
          </w:p>
        </w:tc>
      </w:tr>
      <w:tr>
        <w:tc>
          <w:tcPr>
            <w:tcW w:type="dxa" w:w="2339"/>
            <w:vAlign w:val="center"/>
          </w:tcPr>
          <w:p>
            <w:pPr>
              <w:spacing w:line="276" w:lineRule="auto"/>
              <w:ind w:firstLine="0"/>
              <w:jc w:val="left"/>
            </w:pPr>
            <w:r>
              <w:rPr>
                <w:rFonts w:ascii="Times New Roman" w:hAnsi="Times New Roman" w:eastAsia="Times New Roman"/>
                <w:b w:val="0"/>
                <w:i w:val="0"/>
                <w:sz w:val="24"/>
              </w:rPr>
              <w:t>Реализация витрины и каталога</w:t>
            </w:r>
          </w:p>
        </w:tc>
        <w:tc>
          <w:tcPr>
            <w:tcW w:type="dxa" w:w="2339"/>
            <w:vAlign w:val="center"/>
          </w:tcPr>
          <w:p>
            <w:pPr>
              <w:spacing w:line="276" w:lineRule="auto"/>
              <w:ind w:firstLine="0"/>
              <w:jc w:val="center"/>
            </w:pPr>
            <w:r>
              <w:rPr>
                <w:rFonts w:ascii="Times New Roman" w:hAnsi="Times New Roman" w:eastAsia="Times New Roman"/>
                <w:b w:val="0"/>
                <w:i w:val="0"/>
                <w:sz w:val="24"/>
              </w:rPr>
              <w:t>46</w:t>
            </w:r>
          </w:p>
        </w:tc>
        <w:tc>
          <w:tcPr>
            <w:tcW w:type="dxa" w:w="2339"/>
            <w:vAlign w:val="center"/>
          </w:tcPr>
          <w:p>
            <w:pPr>
              <w:spacing w:line="276" w:lineRule="auto"/>
              <w:ind w:firstLine="0"/>
              <w:jc w:val="center"/>
            </w:pPr>
            <w:r>
              <w:rPr>
                <w:rFonts w:ascii="Times New Roman" w:hAnsi="Times New Roman" w:eastAsia="Times New Roman"/>
                <w:b w:val="0"/>
                <w:i w:val="0"/>
                <w:sz w:val="24"/>
              </w:rPr>
              <w:t>800</w:t>
            </w:r>
          </w:p>
        </w:tc>
        <w:tc>
          <w:tcPr>
            <w:tcW w:type="dxa" w:w="2339"/>
            <w:vAlign w:val="center"/>
          </w:tcPr>
          <w:p>
            <w:pPr>
              <w:spacing w:line="276" w:lineRule="auto"/>
              <w:ind w:firstLine="0"/>
              <w:jc w:val="center"/>
            </w:pPr>
            <w:r>
              <w:rPr>
                <w:rFonts w:ascii="Times New Roman" w:hAnsi="Times New Roman" w:eastAsia="Times New Roman"/>
                <w:b w:val="0"/>
                <w:i w:val="0"/>
                <w:sz w:val="24"/>
              </w:rPr>
              <w:t>36 800</w:t>
            </w:r>
          </w:p>
        </w:tc>
      </w:tr>
      <w:tr>
        <w:tc>
          <w:tcPr>
            <w:tcW w:type="dxa" w:w="2339"/>
            <w:vAlign w:val="center"/>
          </w:tcPr>
          <w:p>
            <w:pPr>
              <w:spacing w:line="276" w:lineRule="auto"/>
              <w:ind w:firstLine="0"/>
              <w:jc w:val="left"/>
            </w:pPr>
            <w:r>
              <w:rPr>
                <w:rFonts w:ascii="Times New Roman" w:hAnsi="Times New Roman" w:eastAsia="Times New Roman"/>
                <w:b w:val="0"/>
                <w:i w:val="0"/>
                <w:sz w:val="24"/>
              </w:rPr>
              <w:t>Реализация интеллектуального поиска</w:t>
            </w:r>
          </w:p>
        </w:tc>
        <w:tc>
          <w:tcPr>
            <w:tcW w:type="dxa" w:w="2339"/>
            <w:vAlign w:val="center"/>
          </w:tcPr>
          <w:p>
            <w:pPr>
              <w:spacing w:line="276" w:lineRule="auto"/>
              <w:ind w:firstLine="0"/>
              <w:jc w:val="center"/>
            </w:pPr>
            <w:r>
              <w:rPr>
                <w:rFonts w:ascii="Times New Roman" w:hAnsi="Times New Roman" w:eastAsia="Times New Roman"/>
                <w:b w:val="0"/>
                <w:i w:val="0"/>
                <w:sz w:val="24"/>
              </w:rPr>
              <w:t>38</w:t>
            </w:r>
          </w:p>
        </w:tc>
        <w:tc>
          <w:tcPr>
            <w:tcW w:type="dxa" w:w="2339"/>
            <w:vAlign w:val="center"/>
          </w:tcPr>
          <w:p>
            <w:pPr>
              <w:spacing w:line="276" w:lineRule="auto"/>
              <w:ind w:firstLine="0"/>
              <w:jc w:val="center"/>
            </w:pPr>
            <w:r>
              <w:rPr>
                <w:rFonts w:ascii="Times New Roman" w:hAnsi="Times New Roman" w:eastAsia="Times New Roman"/>
                <w:b w:val="0"/>
                <w:i w:val="0"/>
                <w:sz w:val="24"/>
              </w:rPr>
              <w:t>850</w:t>
            </w:r>
          </w:p>
        </w:tc>
        <w:tc>
          <w:tcPr>
            <w:tcW w:type="dxa" w:w="2339"/>
            <w:vAlign w:val="center"/>
          </w:tcPr>
          <w:p>
            <w:pPr>
              <w:spacing w:line="276" w:lineRule="auto"/>
              <w:ind w:firstLine="0"/>
              <w:jc w:val="center"/>
            </w:pPr>
            <w:r>
              <w:rPr>
                <w:rFonts w:ascii="Times New Roman" w:hAnsi="Times New Roman" w:eastAsia="Times New Roman"/>
                <w:b w:val="0"/>
                <w:i w:val="0"/>
                <w:sz w:val="24"/>
              </w:rPr>
              <w:t>32 300</w:t>
            </w:r>
          </w:p>
        </w:tc>
      </w:tr>
      <w:tr>
        <w:tc>
          <w:tcPr>
            <w:tcW w:type="dxa" w:w="2339"/>
            <w:vAlign w:val="center"/>
          </w:tcPr>
          <w:p>
            <w:pPr>
              <w:spacing w:line="276" w:lineRule="auto"/>
              <w:ind w:firstLine="0"/>
              <w:jc w:val="left"/>
            </w:pPr>
            <w:r>
              <w:rPr>
                <w:rFonts w:ascii="Times New Roman" w:hAnsi="Times New Roman" w:eastAsia="Times New Roman"/>
                <w:b w:val="0"/>
                <w:i w:val="0"/>
                <w:sz w:val="24"/>
              </w:rPr>
              <w:t>Интерфейс и адаптивность</w:t>
            </w:r>
          </w:p>
        </w:tc>
        <w:tc>
          <w:tcPr>
            <w:tcW w:type="dxa" w:w="2339"/>
            <w:vAlign w:val="center"/>
          </w:tcPr>
          <w:p>
            <w:pPr>
              <w:spacing w:line="276" w:lineRule="auto"/>
              <w:ind w:firstLine="0"/>
              <w:jc w:val="center"/>
            </w:pPr>
            <w:r>
              <w:rPr>
                <w:rFonts w:ascii="Times New Roman" w:hAnsi="Times New Roman" w:eastAsia="Times New Roman"/>
                <w:b w:val="0"/>
                <w:i w:val="0"/>
                <w:sz w:val="24"/>
              </w:rPr>
              <w:t>32</w:t>
            </w:r>
          </w:p>
        </w:tc>
        <w:tc>
          <w:tcPr>
            <w:tcW w:type="dxa" w:w="2339"/>
            <w:vAlign w:val="center"/>
          </w:tcPr>
          <w:p>
            <w:pPr>
              <w:spacing w:line="276" w:lineRule="auto"/>
              <w:ind w:firstLine="0"/>
              <w:jc w:val="center"/>
            </w:pPr>
            <w:r>
              <w:rPr>
                <w:rFonts w:ascii="Times New Roman" w:hAnsi="Times New Roman" w:eastAsia="Times New Roman"/>
                <w:b w:val="0"/>
                <w:i w:val="0"/>
                <w:sz w:val="24"/>
              </w:rPr>
              <w:t>750</w:t>
            </w:r>
          </w:p>
        </w:tc>
        <w:tc>
          <w:tcPr>
            <w:tcW w:type="dxa" w:w="2339"/>
            <w:vAlign w:val="center"/>
          </w:tcPr>
          <w:p>
            <w:pPr>
              <w:spacing w:line="276" w:lineRule="auto"/>
              <w:ind w:firstLine="0"/>
              <w:jc w:val="center"/>
            </w:pPr>
            <w:r>
              <w:rPr>
                <w:rFonts w:ascii="Times New Roman" w:hAnsi="Times New Roman" w:eastAsia="Times New Roman"/>
                <w:b w:val="0"/>
                <w:i w:val="0"/>
                <w:sz w:val="24"/>
              </w:rPr>
              <w:t>24 000</w:t>
            </w:r>
          </w:p>
        </w:tc>
      </w:tr>
      <w:tr>
        <w:tc>
          <w:tcPr>
            <w:tcW w:type="dxa" w:w="2339"/>
            <w:vAlign w:val="center"/>
          </w:tcPr>
          <w:p>
            <w:pPr>
              <w:spacing w:line="276" w:lineRule="auto"/>
              <w:ind w:firstLine="0"/>
              <w:jc w:val="left"/>
            </w:pPr>
            <w:r>
              <w:rPr>
                <w:rFonts w:ascii="Times New Roman" w:hAnsi="Times New Roman" w:eastAsia="Times New Roman"/>
                <w:b w:val="0"/>
                <w:i w:val="0"/>
                <w:sz w:val="24"/>
              </w:rPr>
              <w:t>Тестирование и исправления</w:t>
            </w:r>
          </w:p>
        </w:tc>
        <w:tc>
          <w:tcPr>
            <w:tcW w:type="dxa" w:w="2339"/>
            <w:vAlign w:val="center"/>
          </w:tcPr>
          <w:p>
            <w:pPr>
              <w:spacing w:line="276" w:lineRule="auto"/>
              <w:ind w:firstLine="0"/>
              <w:jc w:val="center"/>
            </w:pPr>
            <w:r>
              <w:rPr>
                <w:rFonts w:ascii="Times New Roman" w:hAnsi="Times New Roman" w:eastAsia="Times New Roman"/>
                <w:b w:val="0"/>
                <w:i w:val="0"/>
                <w:sz w:val="24"/>
              </w:rPr>
              <w:t>30</w:t>
            </w:r>
          </w:p>
        </w:tc>
        <w:tc>
          <w:tcPr>
            <w:tcW w:type="dxa" w:w="2339"/>
            <w:vAlign w:val="center"/>
          </w:tcPr>
          <w:p>
            <w:pPr>
              <w:spacing w:line="276" w:lineRule="auto"/>
              <w:ind w:firstLine="0"/>
              <w:jc w:val="center"/>
            </w:pPr>
            <w:r>
              <w:rPr>
                <w:rFonts w:ascii="Times New Roman" w:hAnsi="Times New Roman" w:eastAsia="Times New Roman"/>
                <w:b w:val="0"/>
                <w:i w:val="0"/>
                <w:sz w:val="24"/>
              </w:rPr>
              <w:t>650</w:t>
            </w:r>
          </w:p>
        </w:tc>
        <w:tc>
          <w:tcPr>
            <w:tcW w:type="dxa" w:w="2339"/>
            <w:vAlign w:val="center"/>
          </w:tcPr>
          <w:p>
            <w:pPr>
              <w:spacing w:line="276" w:lineRule="auto"/>
              <w:ind w:firstLine="0"/>
              <w:jc w:val="center"/>
            </w:pPr>
            <w:r>
              <w:rPr>
                <w:rFonts w:ascii="Times New Roman" w:hAnsi="Times New Roman" w:eastAsia="Times New Roman"/>
                <w:b w:val="0"/>
                <w:i w:val="0"/>
                <w:sz w:val="24"/>
              </w:rPr>
              <w:t>19 500</w:t>
            </w:r>
          </w:p>
        </w:tc>
      </w:tr>
      <w:tr>
        <w:tc>
          <w:tcPr>
            <w:tcW w:type="dxa" w:w="2339"/>
            <w:vAlign w:val="center"/>
          </w:tcPr>
          <w:p>
            <w:pPr>
              <w:spacing w:line="276" w:lineRule="auto"/>
              <w:ind w:firstLine="0"/>
              <w:jc w:val="center"/>
            </w:pPr>
            <w:r>
              <w:rPr>
                <w:rFonts w:ascii="Times New Roman" w:hAnsi="Times New Roman" w:eastAsia="Times New Roman"/>
                <w:b w:val="0"/>
                <w:i w:val="0"/>
                <w:sz w:val="24"/>
              </w:rPr>
              <w:t>Документирование</w:t>
            </w:r>
          </w:p>
        </w:tc>
        <w:tc>
          <w:tcPr>
            <w:tcW w:type="dxa" w:w="2339"/>
            <w:vAlign w:val="center"/>
          </w:tcPr>
          <w:p>
            <w:pPr>
              <w:spacing w:line="276" w:lineRule="auto"/>
              <w:ind w:firstLine="0"/>
              <w:jc w:val="center"/>
            </w:pPr>
            <w:r>
              <w:rPr>
                <w:rFonts w:ascii="Times New Roman" w:hAnsi="Times New Roman" w:eastAsia="Times New Roman"/>
                <w:b w:val="0"/>
                <w:i w:val="0"/>
                <w:sz w:val="24"/>
              </w:rPr>
              <w:t>26</w:t>
            </w:r>
          </w:p>
        </w:tc>
        <w:tc>
          <w:tcPr>
            <w:tcW w:type="dxa" w:w="2339"/>
            <w:vAlign w:val="center"/>
          </w:tcPr>
          <w:p>
            <w:pPr>
              <w:spacing w:line="276" w:lineRule="auto"/>
              <w:ind w:firstLine="0"/>
              <w:jc w:val="center"/>
            </w:pPr>
            <w:r>
              <w:rPr>
                <w:rFonts w:ascii="Times New Roman" w:hAnsi="Times New Roman" w:eastAsia="Times New Roman"/>
                <w:b w:val="0"/>
                <w:i w:val="0"/>
                <w:sz w:val="24"/>
              </w:rPr>
              <w:t>600</w:t>
            </w:r>
          </w:p>
        </w:tc>
        <w:tc>
          <w:tcPr>
            <w:tcW w:type="dxa" w:w="2339"/>
            <w:vAlign w:val="center"/>
          </w:tcPr>
          <w:p>
            <w:pPr>
              <w:spacing w:line="276" w:lineRule="auto"/>
              <w:ind w:firstLine="0"/>
              <w:jc w:val="center"/>
            </w:pPr>
            <w:r>
              <w:rPr>
                <w:rFonts w:ascii="Times New Roman" w:hAnsi="Times New Roman" w:eastAsia="Times New Roman"/>
                <w:b w:val="0"/>
                <w:i w:val="0"/>
                <w:sz w:val="24"/>
              </w:rPr>
              <w:t>15 600</w:t>
            </w:r>
          </w:p>
        </w:tc>
      </w:tr>
      <w:tr>
        <w:tc>
          <w:tcPr>
            <w:tcW w:type="dxa" w:w="2339"/>
            <w:vAlign w:val="center"/>
          </w:tcPr>
          <w:p>
            <w:pPr>
              <w:spacing w:line="276" w:lineRule="auto"/>
              <w:ind w:firstLine="0"/>
              <w:jc w:val="center"/>
            </w:pPr>
            <w:r>
              <w:rPr>
                <w:rFonts w:ascii="Times New Roman" w:hAnsi="Times New Roman" w:eastAsia="Times New Roman"/>
                <w:b w:val="0"/>
                <w:i w:val="0"/>
                <w:sz w:val="24"/>
              </w:rPr>
              <w:t>Итого</w:t>
            </w:r>
          </w:p>
        </w:tc>
        <w:tc>
          <w:tcPr>
            <w:tcW w:type="dxa" w:w="2339"/>
            <w:vAlign w:val="center"/>
          </w:tcPr>
          <w:p>
            <w:pPr>
              <w:spacing w:line="276" w:lineRule="auto"/>
              <w:ind w:firstLine="0"/>
              <w:jc w:val="center"/>
            </w:pPr>
            <w:r>
              <w:rPr>
                <w:rFonts w:ascii="Times New Roman" w:hAnsi="Times New Roman" w:eastAsia="Times New Roman"/>
                <w:b w:val="0"/>
                <w:i w:val="0"/>
                <w:sz w:val="24"/>
              </w:rPr>
              <w:t>244</w:t>
            </w:r>
          </w:p>
        </w:tc>
        <w:tc>
          <w:tcPr>
            <w:tcW w:type="dxa" w:w="2339"/>
            <w:vAlign w:val="center"/>
          </w:tcPr>
          <w:p>
            <w:pPr>
              <w:spacing w:line="276" w:lineRule="auto"/>
              <w:ind w:firstLine="0"/>
              <w:jc w:val="center"/>
            </w:pPr>
            <w:r>
              <w:rPr>
                <w:rFonts w:ascii="Times New Roman" w:hAnsi="Times New Roman" w:eastAsia="Times New Roman"/>
                <w:b w:val="0"/>
                <w:i w:val="0"/>
                <w:sz w:val="24"/>
              </w:rPr>
              <w:t>-</w:t>
            </w:r>
          </w:p>
        </w:tc>
        <w:tc>
          <w:tcPr>
            <w:tcW w:type="dxa" w:w="2339"/>
            <w:vAlign w:val="center"/>
          </w:tcPr>
          <w:p>
            <w:pPr>
              <w:spacing w:line="276" w:lineRule="auto"/>
              <w:ind w:firstLine="0"/>
              <w:jc w:val="center"/>
            </w:pPr>
            <w:r>
              <w:rPr>
                <w:rFonts w:ascii="Times New Roman" w:hAnsi="Times New Roman" w:eastAsia="Times New Roman"/>
                <w:b w:val="0"/>
                <w:i w:val="0"/>
                <w:sz w:val="24"/>
              </w:rPr>
              <w:t>175 600</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Календарный план разработки может быть представлен как последовательность этапов: анализ и требования, проектирование, реализация серверной части, реализация клиентского интерфейса, интеграция, тестирование и оформление документации. Наиболее трудоёмкими этапами являются реализация витрины, каталога и поискового механизма.</w:t>
      </w:r>
    </w:p>
    <w:p>
      <w:pPr>
        <w:spacing w:line="360" w:lineRule="auto" w:after="0"/>
        <w:jc w:val="both"/>
      </w:pPr>
      <w:r>
        <w:rPr>
          <w:rFonts w:ascii="Times New Roman" w:hAnsi="Times New Roman" w:eastAsia="Times New Roman"/>
          <w:b w:val="0"/>
          <w:i w:val="0"/>
          <w:sz w:val="28"/>
        </w:rPr>
        <w:t>Затраты на оборудование принимаются как амортизационная доля персонального компьютера разработчика. При условной стоимости рабочего места 70 000 руб. и сроке полезного использования 36 месяцев затраты за двухмесячный период разработки составят около 3 889 руб. Программное обеспечение основано на открытых инструментах, поэтому прямые лицензионные платежи не учитываются.</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Статья затрат</w:t>
            </w:r>
          </w:p>
        </w:tc>
        <w:tc>
          <w:tcPr>
            <w:tcW w:type="dxa" w:w="3118"/>
            <w:shd w:fill="D9EAD3"/>
            <w:vAlign w:val="center"/>
          </w:tcPr>
          <w:p>
            <w:pPr>
              <w:ind w:firstLine="0"/>
              <w:jc w:val="center"/>
            </w:pPr>
            <w:r>
              <w:rPr>
                <w:rFonts w:ascii="Times New Roman" w:hAnsi="Times New Roman" w:eastAsia="Times New Roman"/>
                <w:b/>
                <w:i w:val="0"/>
                <w:sz w:val="28"/>
              </w:rPr>
              <w:t>Сумма, руб.</w:t>
            </w:r>
          </w:p>
        </w:tc>
        <w:tc>
          <w:tcPr>
            <w:tcW w:type="dxa" w:w="3118"/>
            <w:shd w:fill="D9EAD3"/>
            <w:vAlign w:val="center"/>
          </w:tcPr>
          <w:p>
            <w:pPr>
              <w:ind w:firstLine="0"/>
              <w:jc w:val="center"/>
            </w:pPr>
            <w:r>
              <w:rPr>
                <w:rFonts w:ascii="Times New Roman" w:hAnsi="Times New Roman" w:eastAsia="Times New Roman"/>
                <w:b/>
                <w:i w:val="0"/>
                <w:sz w:val="28"/>
              </w:rPr>
              <w:t>Комментарий</w:t>
            </w:r>
          </w:p>
        </w:tc>
      </w:tr>
      <w:tr>
        <w:tc>
          <w:tcPr>
            <w:tcW w:type="dxa" w:w="3118"/>
            <w:vAlign w:val="center"/>
          </w:tcPr>
          <w:p>
            <w:pPr>
              <w:spacing w:line="276" w:lineRule="auto"/>
              <w:ind w:firstLine="0"/>
              <w:jc w:val="center"/>
            </w:pPr>
            <w:r>
              <w:rPr>
                <w:rFonts w:ascii="Times New Roman" w:hAnsi="Times New Roman" w:eastAsia="Times New Roman"/>
                <w:b w:val="0"/>
                <w:i w:val="0"/>
                <w:sz w:val="24"/>
              </w:rPr>
              <w:t>Трудозатраты</w:t>
            </w:r>
          </w:p>
        </w:tc>
        <w:tc>
          <w:tcPr>
            <w:tcW w:type="dxa" w:w="3118"/>
            <w:vAlign w:val="center"/>
          </w:tcPr>
          <w:p>
            <w:pPr>
              <w:spacing w:line="276" w:lineRule="auto"/>
              <w:ind w:firstLine="0"/>
              <w:jc w:val="center"/>
            </w:pPr>
            <w:r>
              <w:rPr>
                <w:rFonts w:ascii="Times New Roman" w:hAnsi="Times New Roman" w:eastAsia="Times New Roman"/>
                <w:b w:val="0"/>
                <w:i w:val="0"/>
                <w:sz w:val="24"/>
              </w:rPr>
              <w:t>175 600</w:t>
            </w:r>
          </w:p>
        </w:tc>
        <w:tc>
          <w:tcPr>
            <w:tcW w:type="dxa" w:w="3118"/>
            <w:vAlign w:val="center"/>
          </w:tcPr>
          <w:p>
            <w:pPr>
              <w:spacing w:line="276" w:lineRule="auto"/>
              <w:ind w:firstLine="0"/>
              <w:jc w:val="left"/>
            </w:pPr>
            <w:r>
              <w:rPr>
                <w:rFonts w:ascii="Times New Roman" w:hAnsi="Times New Roman" w:eastAsia="Times New Roman"/>
                <w:b w:val="0"/>
                <w:i w:val="0"/>
                <w:sz w:val="24"/>
              </w:rPr>
              <w:t>Расчёт по этапам разработки</w:t>
            </w:r>
          </w:p>
        </w:tc>
      </w:tr>
      <w:tr>
        <w:tc>
          <w:tcPr>
            <w:tcW w:type="dxa" w:w="3118"/>
            <w:vAlign w:val="center"/>
          </w:tcPr>
          <w:p>
            <w:pPr>
              <w:spacing w:line="276" w:lineRule="auto"/>
              <w:ind w:firstLine="0"/>
              <w:jc w:val="left"/>
            </w:pPr>
            <w:r>
              <w:rPr>
                <w:rFonts w:ascii="Times New Roman" w:hAnsi="Times New Roman" w:eastAsia="Times New Roman"/>
                <w:b w:val="0"/>
                <w:i w:val="0"/>
                <w:sz w:val="24"/>
              </w:rPr>
              <w:t>Амортизация оборудования</w:t>
            </w:r>
          </w:p>
        </w:tc>
        <w:tc>
          <w:tcPr>
            <w:tcW w:type="dxa" w:w="3118"/>
            <w:vAlign w:val="center"/>
          </w:tcPr>
          <w:p>
            <w:pPr>
              <w:spacing w:line="276" w:lineRule="auto"/>
              <w:ind w:firstLine="0"/>
              <w:jc w:val="center"/>
            </w:pPr>
            <w:r>
              <w:rPr>
                <w:rFonts w:ascii="Times New Roman" w:hAnsi="Times New Roman" w:eastAsia="Times New Roman"/>
                <w:b w:val="0"/>
                <w:i w:val="0"/>
                <w:sz w:val="24"/>
              </w:rPr>
              <w:t>3 889</w:t>
            </w:r>
          </w:p>
        </w:tc>
        <w:tc>
          <w:tcPr>
            <w:tcW w:type="dxa" w:w="3118"/>
            <w:vAlign w:val="center"/>
          </w:tcPr>
          <w:p>
            <w:pPr>
              <w:spacing w:line="276" w:lineRule="auto"/>
              <w:ind w:firstLine="0"/>
              <w:jc w:val="left"/>
            </w:pPr>
            <w:r>
              <w:rPr>
                <w:rFonts w:ascii="Times New Roman" w:hAnsi="Times New Roman" w:eastAsia="Times New Roman"/>
                <w:b w:val="0"/>
                <w:i w:val="0"/>
                <w:sz w:val="24"/>
              </w:rPr>
              <w:t>Доля за период разработки</w:t>
            </w:r>
          </w:p>
        </w:tc>
      </w:tr>
      <w:tr>
        <w:tc>
          <w:tcPr>
            <w:tcW w:type="dxa" w:w="3118"/>
            <w:vAlign w:val="center"/>
          </w:tcPr>
          <w:p>
            <w:pPr>
              <w:spacing w:line="276" w:lineRule="auto"/>
              <w:ind w:firstLine="0"/>
              <w:jc w:val="left"/>
            </w:pPr>
            <w:r>
              <w:rPr>
                <w:rFonts w:ascii="Times New Roman" w:hAnsi="Times New Roman" w:eastAsia="Times New Roman"/>
                <w:b w:val="0"/>
                <w:i w:val="0"/>
                <w:sz w:val="24"/>
              </w:rPr>
              <w:t>Интернет и электроэнергия</w:t>
            </w:r>
          </w:p>
        </w:tc>
        <w:tc>
          <w:tcPr>
            <w:tcW w:type="dxa" w:w="3118"/>
            <w:vAlign w:val="center"/>
          </w:tcPr>
          <w:p>
            <w:pPr>
              <w:spacing w:line="276" w:lineRule="auto"/>
              <w:ind w:firstLine="0"/>
              <w:jc w:val="center"/>
            </w:pPr>
            <w:r>
              <w:rPr>
                <w:rFonts w:ascii="Times New Roman" w:hAnsi="Times New Roman" w:eastAsia="Times New Roman"/>
                <w:b w:val="0"/>
                <w:i w:val="0"/>
                <w:sz w:val="24"/>
              </w:rPr>
              <w:t>2 500</w:t>
            </w:r>
          </w:p>
        </w:tc>
        <w:tc>
          <w:tcPr>
            <w:tcW w:type="dxa" w:w="3118"/>
            <w:vAlign w:val="center"/>
          </w:tcPr>
          <w:p>
            <w:pPr>
              <w:spacing w:line="276" w:lineRule="auto"/>
              <w:ind w:firstLine="0"/>
              <w:jc w:val="left"/>
            </w:pPr>
            <w:r>
              <w:rPr>
                <w:rFonts w:ascii="Times New Roman" w:hAnsi="Times New Roman" w:eastAsia="Times New Roman"/>
                <w:b w:val="0"/>
                <w:i w:val="0"/>
                <w:sz w:val="24"/>
              </w:rPr>
              <w:t>Оценка эксплуатационных расходов</w:t>
            </w:r>
          </w:p>
        </w:tc>
      </w:tr>
      <w:tr>
        <w:tc>
          <w:tcPr>
            <w:tcW w:type="dxa" w:w="3118"/>
            <w:vAlign w:val="center"/>
          </w:tcPr>
          <w:p>
            <w:pPr>
              <w:spacing w:line="276" w:lineRule="auto"/>
              <w:ind w:firstLine="0"/>
              <w:jc w:val="left"/>
            </w:pPr>
            <w:r>
              <w:rPr>
                <w:rFonts w:ascii="Times New Roman" w:hAnsi="Times New Roman" w:eastAsia="Times New Roman"/>
                <w:b w:val="0"/>
                <w:i w:val="0"/>
                <w:sz w:val="24"/>
              </w:rPr>
              <w:t>Хостинг для демонстрации</w:t>
            </w:r>
          </w:p>
        </w:tc>
        <w:tc>
          <w:tcPr>
            <w:tcW w:type="dxa" w:w="3118"/>
            <w:vAlign w:val="center"/>
          </w:tcPr>
          <w:p>
            <w:pPr>
              <w:spacing w:line="276" w:lineRule="auto"/>
              <w:ind w:firstLine="0"/>
              <w:jc w:val="center"/>
            </w:pPr>
            <w:r>
              <w:rPr>
                <w:rFonts w:ascii="Times New Roman" w:hAnsi="Times New Roman" w:eastAsia="Times New Roman"/>
                <w:b w:val="0"/>
                <w:i w:val="0"/>
                <w:sz w:val="24"/>
              </w:rPr>
              <w:t>3 000</w:t>
            </w:r>
          </w:p>
        </w:tc>
        <w:tc>
          <w:tcPr>
            <w:tcW w:type="dxa" w:w="3118"/>
            <w:vAlign w:val="center"/>
          </w:tcPr>
          <w:p>
            <w:pPr>
              <w:spacing w:line="276" w:lineRule="auto"/>
              <w:ind w:firstLine="0"/>
              <w:jc w:val="left"/>
            </w:pPr>
            <w:r>
              <w:rPr>
                <w:rFonts w:ascii="Times New Roman" w:hAnsi="Times New Roman" w:eastAsia="Times New Roman"/>
                <w:b w:val="0"/>
                <w:i w:val="0"/>
                <w:sz w:val="24"/>
              </w:rPr>
              <w:t>Минимальный VPS/платформа за период внедрения</w:t>
            </w:r>
          </w:p>
        </w:tc>
      </w:tr>
      <w:tr>
        <w:tc>
          <w:tcPr>
            <w:tcW w:type="dxa" w:w="3118"/>
            <w:vAlign w:val="center"/>
          </w:tcPr>
          <w:p>
            <w:pPr>
              <w:spacing w:line="276" w:lineRule="auto"/>
              <w:ind w:firstLine="0"/>
              <w:jc w:val="left"/>
            </w:pPr>
            <w:r>
              <w:rPr>
                <w:rFonts w:ascii="Times New Roman" w:hAnsi="Times New Roman" w:eastAsia="Times New Roman"/>
                <w:b w:val="0"/>
                <w:i w:val="0"/>
                <w:sz w:val="24"/>
              </w:rPr>
              <w:t>Резерв на риски 10%</w:t>
            </w:r>
          </w:p>
        </w:tc>
        <w:tc>
          <w:tcPr>
            <w:tcW w:type="dxa" w:w="3118"/>
            <w:vAlign w:val="center"/>
          </w:tcPr>
          <w:p>
            <w:pPr>
              <w:spacing w:line="276" w:lineRule="auto"/>
              <w:ind w:firstLine="0"/>
              <w:jc w:val="center"/>
            </w:pPr>
            <w:r>
              <w:rPr>
                <w:rFonts w:ascii="Times New Roman" w:hAnsi="Times New Roman" w:eastAsia="Times New Roman"/>
                <w:b w:val="0"/>
                <w:i w:val="0"/>
                <w:sz w:val="24"/>
              </w:rPr>
              <w:t>18 099</w:t>
            </w:r>
          </w:p>
        </w:tc>
        <w:tc>
          <w:tcPr>
            <w:tcW w:type="dxa" w:w="3118"/>
            <w:vAlign w:val="center"/>
          </w:tcPr>
          <w:p>
            <w:pPr>
              <w:spacing w:line="276" w:lineRule="auto"/>
              <w:ind w:firstLine="0"/>
              <w:jc w:val="left"/>
            </w:pPr>
            <w:r>
              <w:rPr>
                <w:rFonts w:ascii="Times New Roman" w:hAnsi="Times New Roman" w:eastAsia="Times New Roman"/>
                <w:b w:val="0"/>
                <w:i w:val="0"/>
                <w:sz w:val="24"/>
              </w:rPr>
              <w:t>Непредвиденные доработки</w:t>
            </w:r>
          </w:p>
        </w:tc>
      </w:tr>
      <w:tr>
        <w:tc>
          <w:tcPr>
            <w:tcW w:type="dxa" w:w="3118"/>
            <w:vAlign w:val="center"/>
          </w:tcPr>
          <w:p>
            <w:pPr>
              <w:spacing w:line="276" w:lineRule="auto"/>
              <w:ind w:firstLine="0"/>
              <w:jc w:val="center"/>
            </w:pPr>
            <w:r>
              <w:rPr>
                <w:rFonts w:ascii="Times New Roman" w:hAnsi="Times New Roman" w:eastAsia="Times New Roman"/>
                <w:b w:val="0"/>
                <w:i w:val="0"/>
                <w:sz w:val="24"/>
              </w:rPr>
              <w:t>Итого</w:t>
            </w:r>
          </w:p>
        </w:tc>
        <w:tc>
          <w:tcPr>
            <w:tcW w:type="dxa" w:w="3118"/>
            <w:vAlign w:val="center"/>
          </w:tcPr>
          <w:p>
            <w:pPr>
              <w:spacing w:line="276" w:lineRule="auto"/>
              <w:ind w:firstLine="0"/>
              <w:jc w:val="center"/>
            </w:pPr>
            <w:r>
              <w:rPr>
                <w:rFonts w:ascii="Times New Roman" w:hAnsi="Times New Roman" w:eastAsia="Times New Roman"/>
                <w:b w:val="0"/>
                <w:i w:val="0"/>
                <w:sz w:val="24"/>
              </w:rPr>
              <w:t>203 088</w:t>
            </w:r>
          </w:p>
        </w:tc>
        <w:tc>
          <w:tcPr>
            <w:tcW w:type="dxa" w:w="3118"/>
            <w:vAlign w:val="center"/>
          </w:tcPr>
          <w:p>
            <w:pPr>
              <w:spacing w:line="276" w:lineRule="auto"/>
              <w:ind w:firstLine="0"/>
              <w:jc w:val="left"/>
            </w:pPr>
            <w:r>
              <w:rPr>
                <w:rFonts w:ascii="Times New Roman" w:hAnsi="Times New Roman" w:eastAsia="Times New Roman"/>
                <w:b w:val="0"/>
                <w:i w:val="0"/>
                <w:sz w:val="24"/>
              </w:rPr>
              <w:t>Округлённая оценка затрат</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Основные риски проекта связаны с изменением требований, недостаточным качеством товарных данных, ростом нагрузки на поиск и необходимостью доработки интерфейса под мобильные устройства. Для минимизации рисков применяются модульная структура, smoke-тесты, ограничение публичной выдачи только одобренными товарами и возможность поэтапного улучшения поискового алгоритма.</w:t>
      </w:r>
    </w:p>
    <w:p>
      <w:pPr>
        <w:spacing w:line="360" w:lineRule="auto" w:after="0"/>
        <w:jc w:val="both"/>
      </w:pPr>
      <w:r>
        <w:rPr>
          <w:rFonts w:ascii="Times New Roman" w:hAnsi="Times New Roman" w:eastAsia="Times New Roman"/>
          <w:b w:val="0"/>
          <w:i w:val="0"/>
          <w:sz w:val="28"/>
        </w:rPr>
        <w:t>Эксплуатационные затраты после внедрения включают поддержку сервера, резервное копирование базы данных, обновление зависимостей, мониторинг ошибок и развитие словаря поиска. В учебном MVP эти затраты невелики, но для промышленного внедрения должны быть заложены в бюджет сопровождения.</w:t>
      </w:r>
    </w:p>
    <w:p>
      <w:pPr>
        <w:pStyle w:val="Heading2"/>
        <w:jc w:val="left"/>
      </w:pPr>
      <w:r>
        <w:rPr>
          <w:rFonts w:ascii="Times New Roman" w:hAnsi="Times New Roman" w:eastAsia="Times New Roman"/>
          <w:b/>
          <w:i w:val="0"/>
          <w:sz w:val="28"/>
        </w:rPr>
        <w:t>3.2 Расчёт показателей экономической эффективности</w:t>
      </w:r>
    </w:p>
    <w:p>
      <w:pPr>
        <w:spacing w:line="360" w:lineRule="auto" w:after="0"/>
        <w:jc w:val="both"/>
      </w:pPr>
      <w:r>
        <w:rPr>
          <w:rFonts w:ascii="Times New Roman" w:hAnsi="Times New Roman" w:eastAsia="Times New Roman"/>
          <w:b w:val="0"/>
          <w:i w:val="0"/>
          <w:sz w:val="28"/>
        </w:rPr>
        <w:t>Экономический эффект от внедрения модуля выражается в сокращении времени поиска товара, уменьшении числа обращений к продавцам и администраторам, повышении конверсии из просмотра в выбор товара, а также в снижении ошибок, связанных с ручной передачей информации о наличии и цене.</w:t>
      </w:r>
    </w:p>
    <w:p>
      <w:pPr>
        <w:spacing w:line="360" w:lineRule="auto" w:after="0"/>
        <w:jc w:val="both"/>
      </w:pPr>
      <w:r>
        <w:rPr>
          <w:rFonts w:ascii="Times New Roman" w:hAnsi="Times New Roman" w:eastAsia="Times New Roman"/>
          <w:b w:val="0"/>
          <w:i w:val="0"/>
          <w:sz w:val="28"/>
        </w:rPr>
        <w:t>Для расчёта примем, что площадка обрабатывает 600 поисковых и каталоговых сессий в месяц. Если интеллектуальные подсказки и ранжирование сокращают среднее время поиска на 1,5 минуты, то экономия пользовательского времени составляет 900 минут в месяц. Для администрации эффект проявляется в меньшем числе уточняющих обращений и ручных консультаций.</w:t>
      </w:r>
    </w:p>
    <w:p>
      <w:pPr>
        <w:spacing w:line="360" w:lineRule="auto" w:after="0"/>
        <w:jc w:val="both"/>
      </w:pPr>
      <w:r>
        <w:rPr>
          <w:rFonts w:ascii="Times New Roman" w:hAnsi="Times New Roman" w:eastAsia="Times New Roman"/>
          <w:b w:val="0"/>
          <w:i w:val="0"/>
          <w:sz w:val="28"/>
        </w:rPr>
        <w:t>Дополнительно предположим, что улучшение поиска повышает количество успешных заказов на 25 заказов в месяц. При средней комиссии платформы 7% и среднем заказе 3 000 руб. дополнительный доход составляет 25 x 3 000 x 0,07 = 5 250 руб. в месяц. Экономия административного времени при снижении консультаций на 20 часов в месяц и ставке 400 руб./ч составляет 8 000 руб. в месяц.</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Показатель</w:t>
            </w:r>
          </w:p>
        </w:tc>
        <w:tc>
          <w:tcPr>
            <w:tcW w:type="dxa" w:w="3118"/>
            <w:shd w:fill="D9EAD3"/>
            <w:vAlign w:val="center"/>
          </w:tcPr>
          <w:p>
            <w:pPr>
              <w:ind w:firstLine="0"/>
              <w:jc w:val="center"/>
            </w:pPr>
            <w:r>
              <w:rPr>
                <w:rFonts w:ascii="Times New Roman" w:hAnsi="Times New Roman" w:eastAsia="Times New Roman"/>
                <w:b/>
                <w:i w:val="0"/>
                <w:sz w:val="28"/>
              </w:rPr>
              <w:t>Значение</w:t>
            </w:r>
          </w:p>
        </w:tc>
        <w:tc>
          <w:tcPr>
            <w:tcW w:type="dxa" w:w="3118"/>
            <w:shd w:fill="D9EAD3"/>
            <w:vAlign w:val="center"/>
          </w:tcPr>
          <w:p>
            <w:pPr>
              <w:ind w:firstLine="0"/>
              <w:jc w:val="center"/>
            </w:pPr>
            <w:r>
              <w:rPr>
                <w:rFonts w:ascii="Times New Roman" w:hAnsi="Times New Roman" w:eastAsia="Times New Roman"/>
                <w:b/>
                <w:i w:val="0"/>
                <w:sz w:val="28"/>
              </w:rPr>
              <w:t>Расчёт</w:t>
            </w:r>
          </w:p>
        </w:tc>
      </w:tr>
      <w:tr>
        <w:tc>
          <w:tcPr>
            <w:tcW w:type="dxa" w:w="3118"/>
            <w:vAlign w:val="center"/>
          </w:tcPr>
          <w:p>
            <w:pPr>
              <w:spacing w:line="276" w:lineRule="auto"/>
              <w:ind w:firstLine="0"/>
              <w:jc w:val="left"/>
            </w:pPr>
            <w:r>
              <w:rPr>
                <w:rFonts w:ascii="Times New Roman" w:hAnsi="Times New Roman" w:eastAsia="Times New Roman"/>
                <w:b w:val="0"/>
                <w:i w:val="0"/>
                <w:sz w:val="24"/>
              </w:rPr>
              <w:t>Дополнительный доход от заказов</w:t>
            </w:r>
          </w:p>
        </w:tc>
        <w:tc>
          <w:tcPr>
            <w:tcW w:type="dxa" w:w="3118"/>
            <w:vAlign w:val="center"/>
          </w:tcPr>
          <w:p>
            <w:pPr>
              <w:spacing w:line="276" w:lineRule="auto"/>
              <w:ind w:firstLine="0"/>
              <w:jc w:val="center"/>
            </w:pPr>
            <w:r>
              <w:rPr>
                <w:rFonts w:ascii="Times New Roman" w:hAnsi="Times New Roman" w:eastAsia="Times New Roman"/>
                <w:b w:val="0"/>
                <w:i w:val="0"/>
                <w:sz w:val="24"/>
              </w:rPr>
              <w:t>5 250 руб./мес.</w:t>
            </w:r>
          </w:p>
        </w:tc>
        <w:tc>
          <w:tcPr>
            <w:tcW w:type="dxa" w:w="3118"/>
            <w:vAlign w:val="center"/>
          </w:tcPr>
          <w:p>
            <w:pPr>
              <w:spacing w:line="276" w:lineRule="auto"/>
              <w:ind w:firstLine="0"/>
              <w:jc w:val="left"/>
            </w:pPr>
            <w:r>
              <w:rPr>
                <w:rFonts w:ascii="Times New Roman" w:hAnsi="Times New Roman" w:eastAsia="Times New Roman"/>
                <w:b w:val="0"/>
                <w:i w:val="0"/>
                <w:sz w:val="24"/>
              </w:rPr>
              <w:t>25 заказов x 3 000 x 7%</w:t>
            </w:r>
          </w:p>
        </w:tc>
      </w:tr>
      <w:tr>
        <w:tc>
          <w:tcPr>
            <w:tcW w:type="dxa" w:w="3118"/>
            <w:vAlign w:val="center"/>
          </w:tcPr>
          <w:p>
            <w:pPr>
              <w:spacing w:line="276" w:lineRule="auto"/>
              <w:ind w:firstLine="0"/>
              <w:jc w:val="left"/>
            </w:pPr>
            <w:r>
              <w:rPr>
                <w:rFonts w:ascii="Times New Roman" w:hAnsi="Times New Roman" w:eastAsia="Times New Roman"/>
                <w:b w:val="0"/>
                <w:i w:val="0"/>
                <w:sz w:val="24"/>
              </w:rPr>
              <w:t>Экономия административного времени</w:t>
            </w:r>
          </w:p>
        </w:tc>
        <w:tc>
          <w:tcPr>
            <w:tcW w:type="dxa" w:w="3118"/>
            <w:vAlign w:val="center"/>
          </w:tcPr>
          <w:p>
            <w:pPr>
              <w:spacing w:line="276" w:lineRule="auto"/>
              <w:ind w:firstLine="0"/>
              <w:jc w:val="center"/>
            </w:pPr>
            <w:r>
              <w:rPr>
                <w:rFonts w:ascii="Times New Roman" w:hAnsi="Times New Roman" w:eastAsia="Times New Roman"/>
                <w:b w:val="0"/>
                <w:i w:val="0"/>
                <w:sz w:val="24"/>
              </w:rPr>
              <w:t>8 000 руб./мес.</w:t>
            </w:r>
          </w:p>
        </w:tc>
        <w:tc>
          <w:tcPr>
            <w:tcW w:type="dxa" w:w="3118"/>
            <w:vAlign w:val="center"/>
          </w:tcPr>
          <w:p>
            <w:pPr>
              <w:spacing w:line="276" w:lineRule="auto"/>
              <w:ind w:firstLine="0"/>
              <w:jc w:val="left"/>
            </w:pPr>
            <w:r>
              <w:rPr>
                <w:rFonts w:ascii="Times New Roman" w:hAnsi="Times New Roman" w:eastAsia="Times New Roman"/>
                <w:b w:val="0"/>
                <w:i w:val="0"/>
                <w:sz w:val="24"/>
              </w:rPr>
              <w:t>20 часов x 400 руб.</w:t>
            </w:r>
          </w:p>
        </w:tc>
      </w:tr>
      <w:tr>
        <w:tc>
          <w:tcPr>
            <w:tcW w:type="dxa" w:w="3118"/>
            <w:vAlign w:val="center"/>
          </w:tcPr>
          <w:p>
            <w:pPr>
              <w:spacing w:line="276" w:lineRule="auto"/>
              <w:ind w:firstLine="0"/>
              <w:jc w:val="center"/>
            </w:pPr>
            <w:r>
              <w:rPr>
                <w:rFonts w:ascii="Times New Roman" w:hAnsi="Times New Roman" w:eastAsia="Times New Roman"/>
                <w:b w:val="0"/>
                <w:i w:val="0"/>
                <w:sz w:val="24"/>
              </w:rPr>
              <w:t>Совокупный эффект</w:t>
            </w:r>
          </w:p>
        </w:tc>
        <w:tc>
          <w:tcPr>
            <w:tcW w:type="dxa" w:w="3118"/>
            <w:vAlign w:val="center"/>
          </w:tcPr>
          <w:p>
            <w:pPr>
              <w:spacing w:line="276" w:lineRule="auto"/>
              <w:ind w:firstLine="0"/>
              <w:jc w:val="center"/>
            </w:pPr>
            <w:r>
              <w:rPr>
                <w:rFonts w:ascii="Times New Roman" w:hAnsi="Times New Roman" w:eastAsia="Times New Roman"/>
                <w:b w:val="0"/>
                <w:i w:val="0"/>
                <w:sz w:val="24"/>
              </w:rPr>
              <w:t>13 250 руб./мес.</w:t>
            </w:r>
          </w:p>
        </w:tc>
        <w:tc>
          <w:tcPr>
            <w:tcW w:type="dxa" w:w="3118"/>
            <w:vAlign w:val="center"/>
          </w:tcPr>
          <w:p>
            <w:pPr>
              <w:spacing w:line="276" w:lineRule="auto"/>
              <w:ind w:firstLine="0"/>
              <w:jc w:val="center"/>
            </w:pPr>
            <w:r>
              <w:rPr>
                <w:rFonts w:ascii="Times New Roman" w:hAnsi="Times New Roman" w:eastAsia="Times New Roman"/>
                <w:b w:val="0"/>
                <w:i w:val="0"/>
                <w:sz w:val="24"/>
              </w:rPr>
              <w:t>Доход + экономия</w:t>
            </w:r>
          </w:p>
        </w:tc>
      </w:tr>
      <w:tr>
        <w:tc>
          <w:tcPr>
            <w:tcW w:type="dxa" w:w="3118"/>
            <w:vAlign w:val="center"/>
          </w:tcPr>
          <w:p>
            <w:pPr>
              <w:spacing w:line="276" w:lineRule="auto"/>
              <w:ind w:firstLine="0"/>
              <w:jc w:val="center"/>
            </w:pPr>
            <w:r>
              <w:rPr>
                <w:rFonts w:ascii="Times New Roman" w:hAnsi="Times New Roman" w:eastAsia="Times New Roman"/>
                <w:b w:val="0"/>
                <w:i w:val="0"/>
                <w:sz w:val="24"/>
              </w:rPr>
              <w:t>Годовой эффект</w:t>
            </w:r>
          </w:p>
        </w:tc>
        <w:tc>
          <w:tcPr>
            <w:tcW w:type="dxa" w:w="3118"/>
            <w:vAlign w:val="center"/>
          </w:tcPr>
          <w:p>
            <w:pPr>
              <w:spacing w:line="276" w:lineRule="auto"/>
              <w:ind w:firstLine="0"/>
              <w:jc w:val="center"/>
            </w:pPr>
            <w:r>
              <w:rPr>
                <w:rFonts w:ascii="Times New Roman" w:hAnsi="Times New Roman" w:eastAsia="Times New Roman"/>
                <w:b w:val="0"/>
                <w:i w:val="0"/>
                <w:sz w:val="24"/>
              </w:rPr>
              <w:t>159 000 руб.</w:t>
            </w:r>
          </w:p>
        </w:tc>
        <w:tc>
          <w:tcPr>
            <w:tcW w:type="dxa" w:w="3118"/>
            <w:vAlign w:val="center"/>
          </w:tcPr>
          <w:p>
            <w:pPr>
              <w:spacing w:line="276" w:lineRule="auto"/>
              <w:ind w:firstLine="0"/>
              <w:jc w:val="center"/>
            </w:pPr>
            <w:r>
              <w:rPr>
                <w:rFonts w:ascii="Times New Roman" w:hAnsi="Times New Roman" w:eastAsia="Times New Roman"/>
                <w:b w:val="0"/>
                <w:i w:val="0"/>
                <w:sz w:val="24"/>
              </w:rPr>
              <w:t>13 250 x 12</w:t>
            </w:r>
          </w:p>
        </w:tc>
      </w:tr>
      <w:tr>
        <w:tc>
          <w:tcPr>
            <w:tcW w:type="dxa" w:w="3118"/>
            <w:vAlign w:val="center"/>
          </w:tcPr>
          <w:p>
            <w:pPr>
              <w:spacing w:line="276" w:lineRule="auto"/>
              <w:ind w:firstLine="0"/>
              <w:jc w:val="center"/>
            </w:pPr>
            <w:r>
              <w:rPr>
                <w:rFonts w:ascii="Times New Roman" w:hAnsi="Times New Roman" w:eastAsia="Times New Roman"/>
                <w:b w:val="0"/>
                <w:i w:val="0"/>
                <w:sz w:val="24"/>
              </w:rPr>
              <w:t>Срок окупаемости</w:t>
            </w:r>
          </w:p>
        </w:tc>
        <w:tc>
          <w:tcPr>
            <w:tcW w:type="dxa" w:w="3118"/>
            <w:vAlign w:val="center"/>
          </w:tcPr>
          <w:p>
            <w:pPr>
              <w:spacing w:line="276" w:lineRule="auto"/>
              <w:ind w:firstLine="0"/>
              <w:jc w:val="center"/>
            </w:pPr>
            <w:r>
              <w:rPr>
                <w:rFonts w:ascii="Times New Roman" w:hAnsi="Times New Roman" w:eastAsia="Times New Roman"/>
                <w:b w:val="0"/>
                <w:i w:val="0"/>
                <w:sz w:val="24"/>
              </w:rPr>
              <w:t>15,3 мес.</w:t>
            </w:r>
          </w:p>
        </w:tc>
        <w:tc>
          <w:tcPr>
            <w:tcW w:type="dxa" w:w="3118"/>
            <w:vAlign w:val="center"/>
          </w:tcPr>
          <w:p>
            <w:pPr>
              <w:spacing w:line="276" w:lineRule="auto"/>
              <w:ind w:firstLine="0"/>
              <w:jc w:val="center"/>
            </w:pPr>
            <w:r>
              <w:rPr>
                <w:rFonts w:ascii="Times New Roman" w:hAnsi="Times New Roman" w:eastAsia="Times New Roman"/>
                <w:b w:val="0"/>
                <w:i w:val="0"/>
                <w:sz w:val="24"/>
              </w:rPr>
              <w:t>203 088 / 13 250</w:t>
            </w:r>
          </w:p>
        </w:tc>
      </w:tr>
    </w:tbl>
    <w:p>
      <w:pPr>
        <w:spacing w:line="360" w:lineRule="auto" w:after="0"/>
        <w:ind w:firstLine="0"/>
        <w:jc w:val="both"/>
      </w:pPr>
      <w:r>
        <w:rPr>
          <w:rFonts w:ascii="Times New Roman" w:hAnsi="Times New Roman" w:eastAsia="Times New Roman"/>
          <w:b w:val="0"/>
          <w:i w:val="0"/>
          <w:sz w:val="28"/>
        </w:rPr>
      </w:r>
    </w:p>
    <w:p>
      <w:pPr>
        <w:spacing w:line="360" w:lineRule="auto" w:after="0"/>
        <w:jc w:val="both"/>
      </w:pPr>
      <w:r>
        <w:rPr>
          <w:rFonts w:ascii="Times New Roman" w:hAnsi="Times New Roman" w:eastAsia="Times New Roman"/>
          <w:b w:val="0"/>
          <w:i w:val="0"/>
          <w:sz w:val="28"/>
        </w:rPr>
        <w:t>Для оценки чистой приведённой стоимости примем горизонт расчёта три года и ставку дисконтирования 12% годовых. Денежный поток от эффекта составляет 159 000 руб. в год. Дисконтированные поступления за три года равны приблизительно 141 964 руб., 126 754 руб. и 113 173 руб. соответственно. Суммарный дисконтированный поток составляет 381 891 руб.</w:t>
      </w:r>
    </w:p>
    <w:p>
      <w:pPr>
        <w:spacing w:line="360" w:lineRule="auto" w:after="0"/>
        <w:jc w:val="both"/>
      </w:pPr>
      <w:r>
        <w:rPr>
          <w:rFonts w:ascii="Times New Roman" w:hAnsi="Times New Roman" w:eastAsia="Times New Roman"/>
          <w:b w:val="0"/>
          <w:i w:val="0"/>
          <w:sz w:val="28"/>
        </w:rPr>
        <w:t>NPV проекта определяется как разность между суммарным дисконтированным эффектом и первоначальными затратами: 381 891 - 203 088 = 178 803 руб. Положительное значение NPV означает, что внедрение модуля экономически целесообразно при принятых допущениях.</w:t>
      </w:r>
    </w:p>
    <w:p>
      <w:pPr>
        <w:spacing w:line="360" w:lineRule="auto" w:after="0"/>
        <w:jc w:val="both"/>
      </w:pPr>
      <w:r>
        <w:rPr>
          <w:rFonts w:ascii="Times New Roman" w:hAnsi="Times New Roman" w:eastAsia="Times New Roman"/>
          <w:b w:val="0"/>
          <w:i w:val="0"/>
          <w:sz w:val="28"/>
        </w:rPr>
        <w:t>Анализ рисков показывает, что наибольшее влияние на эффективность оказывает фактическое число пользователей и заказов. Если трафик площадки будет ниже прогнозного, срок окупаемости увеличится. Однако даже в этом случае модуль сохраняет организационную ценность: он повышает качество сервиса, делает ассортимент доступным и снижает ручную нагрузку на участников рынка.</w:t>
      </w:r>
    </w:p>
    <w:p>
      <w:pPr>
        <w:pStyle w:val="Heading3"/>
        <w:jc w:val="left"/>
      </w:pPr>
      <w:r>
        <w:rPr>
          <w:rFonts w:ascii="Times New Roman" w:hAnsi="Times New Roman" w:eastAsia="Times New Roman"/>
          <w:b/>
          <w:i w:val="0"/>
          <w:sz w:val="28"/>
        </w:rPr>
        <w:t>Эксплуатационные риски и ожидаемый организационный эффект</w:t>
      </w:r>
    </w:p>
    <w:p>
      <w:pPr>
        <w:spacing w:line="360" w:lineRule="auto" w:after="0"/>
        <w:jc w:val="both"/>
      </w:pPr>
      <w:r>
        <w:rPr>
          <w:rFonts w:ascii="Times New Roman" w:hAnsi="Times New Roman" w:eastAsia="Times New Roman"/>
          <w:b w:val="0"/>
          <w:i w:val="0"/>
          <w:sz w:val="28"/>
        </w:rPr>
        <w:t>Эксплуатационный эффект модуля не ограничивается прямым ростом заказов. Для небольшого фермерского рынка важна сама возможность централизованно представить ассортимент, уменьшить зависимость от личных сообщений и сделать процесс выбора товара повторяемым. Это снижает нагрузку на продавца и повышает предсказуемость обслуживания.</w:t>
      </w:r>
    </w:p>
    <w:p>
      <w:pPr>
        <w:spacing w:line="360" w:lineRule="auto" w:after="0"/>
        <w:jc w:val="both"/>
      </w:pPr>
      <w:r>
        <w:rPr>
          <w:rFonts w:ascii="Times New Roman" w:hAnsi="Times New Roman" w:eastAsia="Times New Roman"/>
          <w:b w:val="0"/>
          <w:i w:val="0"/>
          <w:sz w:val="28"/>
        </w:rPr>
        <w:t>Первый риск связан с неполным ассортиментом. Если продавцы нерегулярно обновляют карточки, поиск будет возвращать меньше результатов, чем ожидает покупатель. Для минимизации риска требуется регламент обновления остатков и напоминания продавцам о необходимости актуализации данных.</w:t>
      </w:r>
    </w:p>
    <w:p>
      <w:pPr>
        <w:spacing w:line="360" w:lineRule="auto" w:after="0"/>
        <w:jc w:val="both"/>
      </w:pPr>
      <w:r>
        <w:rPr>
          <w:rFonts w:ascii="Times New Roman" w:hAnsi="Times New Roman" w:eastAsia="Times New Roman"/>
          <w:b w:val="0"/>
          <w:i w:val="0"/>
          <w:sz w:val="28"/>
        </w:rPr>
        <w:t>Второй риск связан с качеством названий товаров. Если один продавец вводит 'молоко фермерское', другой — 'домашнее молочко', а третий использует сокращения, система должна либо поддерживать синонимы, либо вводить правила заполнения карточек. В противном случае часть релевантных товаров может не попадать в выдачу.</w:t>
      </w:r>
    </w:p>
    <w:p>
      <w:pPr>
        <w:spacing w:line="360" w:lineRule="auto" w:after="0"/>
        <w:jc w:val="both"/>
      </w:pPr>
      <w:r>
        <w:rPr>
          <w:rFonts w:ascii="Times New Roman" w:hAnsi="Times New Roman" w:eastAsia="Times New Roman"/>
          <w:b w:val="0"/>
          <w:i w:val="0"/>
          <w:sz w:val="28"/>
        </w:rPr>
        <w:t>Третий риск связан с сезонностью. Летом и осенью ассортимент может резко расширяться за счёт овощей, фруктов и ягод, а зимой сокращаться. Это влияет на работу витринных секций и поисковых подсказок. Для уменьшения риска следует предусмотреть сезонные подборки и возможность административной настройки приоритетных категорий.</w:t>
      </w:r>
    </w:p>
    <w:p>
      <w:pPr>
        <w:spacing w:line="360" w:lineRule="auto" w:after="0"/>
        <w:jc w:val="both"/>
      </w:pPr>
      <w:r>
        <w:rPr>
          <w:rFonts w:ascii="Times New Roman" w:hAnsi="Times New Roman" w:eastAsia="Times New Roman"/>
          <w:b w:val="0"/>
          <w:i w:val="0"/>
          <w:sz w:val="28"/>
        </w:rPr>
        <w:t>Четвёртый риск связан с ростом объёма данных. При небольшом числе товаров текущий Python-скоринг достаточен, но при росте до десятков тысяч позиций поиск по всем строкам может стать узким местом. В этом случае экономически оправдан переход к полнотекстовому индексу PostgreSQL или отдельному поисковому сервису.</w:t>
      </w:r>
    </w:p>
    <w:p>
      <w:pPr>
        <w:spacing w:line="360" w:lineRule="auto" w:after="0"/>
        <w:jc w:val="both"/>
      </w:pPr>
      <w:r>
        <w:rPr>
          <w:rFonts w:ascii="Times New Roman" w:hAnsi="Times New Roman" w:eastAsia="Times New Roman"/>
          <w:b w:val="0"/>
          <w:i w:val="0"/>
          <w:sz w:val="28"/>
        </w:rPr>
        <w:t>Пятый риск связан с пользовательскими ожиданиями. Пользователи крупных маркетплейсов привыкли к сложным рекомендациям, персонализации и мгновенной выдаче. Учебный MVP не должен копировать все эти функции, но должен обеспечивать базовый уровень удобства: понятный каталог, быстрый поиск, подсказки и отсутствие тупиковых состояний.</w:t>
      </w:r>
    </w:p>
    <w:p>
      <w:pPr>
        <w:spacing w:line="360" w:lineRule="auto" w:after="0"/>
        <w:jc w:val="both"/>
      </w:pPr>
      <w:r>
        <w:rPr>
          <w:rFonts w:ascii="Times New Roman" w:hAnsi="Times New Roman" w:eastAsia="Times New Roman"/>
          <w:b w:val="0"/>
          <w:i w:val="0"/>
          <w:sz w:val="28"/>
        </w:rPr>
        <w:t>Шестой риск связан с ошибками в ценах и скидках. Поскольку модуль маркетплейса отображает цену до перехода в корзину, любые расхождения негативно влияют на доверие. Поэтому расчёт эффективной цены должен быть единым для витрины, каталога, карточки и финансовых операций.</w:t>
      </w:r>
    </w:p>
    <w:p>
      <w:pPr>
        <w:spacing w:line="360" w:lineRule="auto" w:after="0"/>
        <w:jc w:val="both"/>
      </w:pPr>
      <w:r>
        <w:rPr>
          <w:rFonts w:ascii="Times New Roman" w:hAnsi="Times New Roman" w:eastAsia="Times New Roman"/>
          <w:b w:val="0"/>
          <w:i w:val="0"/>
          <w:sz w:val="28"/>
        </w:rPr>
        <w:t>Седьмой риск связан с визуальным качеством карточек. Если изображения отсутствуют или имеют низкое качество, пользователь может хуже воспринимать товар, даже если данные заполнены корректно. Для уменьшения риска полезны fallback-изображения по категориям и требования к загружаемым фото.</w:t>
      </w:r>
    </w:p>
    <w:p>
      <w:pPr>
        <w:spacing w:line="360" w:lineRule="auto" w:after="0"/>
        <w:jc w:val="both"/>
      </w:pPr>
      <w:r>
        <w:rPr>
          <w:rFonts w:ascii="Times New Roman" w:hAnsi="Times New Roman" w:eastAsia="Times New Roman"/>
          <w:b w:val="0"/>
          <w:i w:val="0"/>
          <w:sz w:val="28"/>
        </w:rPr>
        <w:t>Восьмой риск связан с модерацией. Чем быстрее продавцы добавляют товары, тем выше нагрузка на администратора. Если модерация задерживается, витрина теряет актуальность. Поэтому в дальнейшем можно добавить приоритеты модерации, уведомления и автоматические проверки обязательных полей.</w:t>
      </w:r>
    </w:p>
    <w:p>
      <w:pPr>
        <w:spacing w:line="360" w:lineRule="auto" w:after="0"/>
        <w:jc w:val="both"/>
      </w:pPr>
      <w:r>
        <w:rPr>
          <w:rFonts w:ascii="Times New Roman" w:hAnsi="Times New Roman" w:eastAsia="Times New Roman"/>
          <w:b w:val="0"/>
          <w:i w:val="0"/>
          <w:sz w:val="28"/>
        </w:rPr>
        <w:t>Девятый риск связан с коммуникацией между модулями. Если модуль заказов меняет правила доступности товара, маркетплейс должен учитывать эти изменения. Для снижения риска следует фиксировать контракты между модулями: какие поля считаются обязательными, какие статусы публичны и какие условия блокируют покупку.</w:t>
      </w:r>
    </w:p>
    <w:p>
      <w:pPr>
        <w:spacing w:line="360" w:lineRule="auto" w:after="0"/>
        <w:jc w:val="both"/>
      </w:pPr>
      <w:r>
        <w:rPr>
          <w:rFonts w:ascii="Times New Roman" w:hAnsi="Times New Roman" w:eastAsia="Times New Roman"/>
          <w:b w:val="0"/>
          <w:i w:val="0"/>
          <w:sz w:val="28"/>
        </w:rPr>
        <w:t>Десятый риск связан с аналитикой. Без учёта поисковых запросов команда не сможет понять, какие товары пользователи не находят. Поэтому перспективным направлением является сбор обезличенной статистики по пустым запросам, популярным словам и кликам по подсказкам.</w:t>
      </w:r>
    </w:p>
    <w:p>
      <w:pPr>
        <w:spacing w:line="360" w:lineRule="auto" w:after="0"/>
        <w:jc w:val="both"/>
      </w:pPr>
      <w:r>
        <w:rPr>
          <w:rFonts w:ascii="Times New Roman" w:hAnsi="Times New Roman" w:eastAsia="Times New Roman"/>
          <w:b w:val="0"/>
          <w:i w:val="0"/>
          <w:sz w:val="28"/>
        </w:rPr>
        <w:t>Организационный эффект от внедрения проявляется в повышении прозрачности рынка. Покупатель получает единое место для выбора, продавец — канал представления товаров, администратор — управляемую публичную витрину, а команда проекта — основу для дальнейшего развития локального маркетплейса.</w:t>
      </w:r>
    </w:p>
    <w:p>
      <w:pPr>
        <w:spacing w:line="360" w:lineRule="auto" w:after="0"/>
        <w:jc w:val="both"/>
      </w:pPr>
      <w:r>
        <w:rPr>
          <w:rFonts w:ascii="Times New Roman" w:hAnsi="Times New Roman" w:eastAsia="Times New Roman"/>
          <w:b w:val="0"/>
          <w:i w:val="0"/>
          <w:sz w:val="28"/>
        </w:rPr>
        <w:t>Для продавца эффект выражается в снижении повторяющихся вопросов о наличии, цене и ассортименте. Чем точнее карточка товара и чем лучше работает поиск, тем меньше ручных уточнений требуется до оформления заказа. Освободившееся время может быть направлено на обработку заказов и обслуживание покупателей.</w:t>
      </w:r>
    </w:p>
    <w:p>
      <w:pPr>
        <w:spacing w:line="360" w:lineRule="auto" w:after="0"/>
        <w:jc w:val="both"/>
      </w:pPr>
      <w:r>
        <w:rPr>
          <w:rFonts w:ascii="Times New Roman" w:hAnsi="Times New Roman" w:eastAsia="Times New Roman"/>
          <w:b w:val="0"/>
          <w:i w:val="0"/>
          <w:sz w:val="28"/>
        </w:rPr>
        <w:t>Для покупателя эффект выражается в сокращении времени выбора. Вместо просмотра сообщений или разрозненных таблиц пользователь получает единый каталог, подсказки и карточку товара. Это повышает вероятность завершения покупки и улучшает восприятие фермерского рынка как современного сервиса.</w:t>
      </w:r>
    </w:p>
    <w:p>
      <w:pPr>
        <w:spacing w:line="360" w:lineRule="auto" w:after="0"/>
        <w:jc w:val="both"/>
      </w:pPr>
      <w:r>
        <w:rPr>
          <w:rFonts w:ascii="Times New Roman" w:hAnsi="Times New Roman" w:eastAsia="Times New Roman"/>
          <w:b w:val="0"/>
          <w:i w:val="0"/>
          <w:sz w:val="28"/>
        </w:rPr>
        <w:t>Для администрации эффект выражается в стандартизации публичного представления. Площадка может поддерживать единые правила публикации, скрывать неподтверждённые данные и постепенно улучшать качество поиска на основе фактических пользовательских сценариев.</w:t>
      </w:r>
    </w:p>
    <w:p>
      <w:pPr>
        <w:spacing w:line="360" w:lineRule="auto" w:after="0"/>
        <w:jc w:val="both"/>
      </w:pPr>
      <w:r>
        <w:rPr>
          <w:rFonts w:ascii="Times New Roman" w:hAnsi="Times New Roman" w:eastAsia="Times New Roman"/>
          <w:b w:val="0"/>
          <w:i w:val="0"/>
          <w:sz w:val="28"/>
        </w:rPr>
        <w:t>Таким образом, даже при умеренных прямых финансовых показателях модуль обладает значимым организационным эффектом. Он создаёт основу для масштабирования локального рынка, снижает информационные потери и делает взаимодействие участников более управляемым.</w:t>
      </w:r>
    </w:p>
    <w:p>
      <w:pPr>
        <w:pStyle w:val="Heading2"/>
        <w:jc w:val="left"/>
      </w:pPr>
      <w:r>
        <w:rPr>
          <w:rFonts w:ascii="Times New Roman" w:hAnsi="Times New Roman" w:eastAsia="Times New Roman"/>
          <w:b/>
          <w:i w:val="0"/>
          <w:sz w:val="28"/>
        </w:rPr>
        <w:t>3.3 Выводы и обоснование целесообразности внедрения разработанного продукта</w:t>
      </w:r>
    </w:p>
    <w:p>
      <w:pPr>
        <w:spacing w:line="360" w:lineRule="auto" w:after="0"/>
        <w:jc w:val="both"/>
      </w:pPr>
      <w:r>
        <w:rPr>
          <w:rFonts w:ascii="Times New Roman" w:hAnsi="Times New Roman" w:eastAsia="Times New Roman"/>
          <w:b w:val="0"/>
          <w:i w:val="0"/>
          <w:sz w:val="28"/>
        </w:rPr>
        <w:t>Расчёт затрат и экономического эффекта показывает, что разработка модуля маркетплейса и интеллектуального поиска является целесообразной. Несмотря на то что проект имеет учебный характер, его функциональность решает практические задачи локального фермерского рынка: ускоряет поиск, структурирует витрину и связывает товарные данные с дальнейшими процессами покупки.</w:t>
      </w:r>
    </w:p>
    <w:p>
      <w:pPr>
        <w:spacing w:line="360" w:lineRule="auto" w:after="0"/>
        <w:jc w:val="both"/>
      </w:pPr>
      <w:r>
        <w:rPr>
          <w:rFonts w:ascii="Times New Roman" w:hAnsi="Times New Roman" w:eastAsia="Times New Roman"/>
          <w:b w:val="0"/>
          <w:i w:val="0"/>
          <w:sz w:val="28"/>
        </w:rPr>
        <w:t>Положительный NPV и приемлемый срок окупаемости подтверждают возможность внедрения. Кроме прямого экономического эффекта, модуль создаёт нематериальные преимущества: улучшение пользовательского опыта, рост доверия к площадке, снижение числа ошибок и повышение управляемости продаж.</w:t>
      </w:r>
    </w:p>
    <w:p>
      <w:pPr>
        <w:spacing w:line="360" w:lineRule="auto" w:after="0"/>
        <w:jc w:val="both"/>
      </w:pPr>
      <w:r>
        <w:rPr>
          <w:rFonts w:ascii="Times New Roman" w:hAnsi="Times New Roman" w:eastAsia="Times New Roman"/>
          <w:b w:val="0"/>
          <w:i w:val="0"/>
          <w:sz w:val="28"/>
        </w:rPr>
        <w:t>Таким образом, разработанный модуль может рассматриваться как экономически и технически обоснованная часть групповой веб-платформы, пригодная для дальнейшего развития и адаптации под реальные локальные фермерские рынки.</w:t>
      </w:r>
    </w:p>
    <w:p>
      <w:r>
        <w:br w:type="page"/>
      </w:r>
    </w:p>
    <w:p>
      <w:pPr>
        <w:pStyle w:val="Heading1"/>
        <w:jc w:val="center"/>
      </w:pPr>
      <w:r>
        <w:rPr>
          <w:rFonts w:ascii="Times New Roman" w:hAnsi="Times New Roman" w:eastAsia="Times New Roman"/>
          <w:b/>
          <w:i w:val="0"/>
          <w:sz w:val="28"/>
        </w:rPr>
        <w:t>ЗАКЛЮЧЕНИЕ</w:t>
      </w:r>
    </w:p>
    <w:p>
      <w:pPr>
        <w:spacing w:line="360" w:lineRule="auto" w:after="0"/>
        <w:jc w:val="both"/>
      </w:pPr>
      <w:r>
        <w:rPr>
          <w:rFonts w:ascii="Times New Roman" w:hAnsi="Times New Roman" w:eastAsia="Times New Roman"/>
          <w:b w:val="0"/>
          <w:i w:val="0"/>
          <w:sz w:val="28"/>
        </w:rPr>
        <w:t>В ходе дипломного проекта была выполнена разработка модуля маркетплейса и интеллектуального поиска для веб-платформы организации локальных фермерских рынков и продаж. Работа выполнена в рамках группового проекта, включающего пять модулей: финансовые взаиморасчёты, коммуникации, заказы и доставку, маркетплейс и интеллектуальный поиск, управление каталогом продукции.</w:t>
      </w:r>
    </w:p>
    <w:p>
      <w:pPr>
        <w:spacing w:line="360" w:lineRule="auto" w:after="0"/>
        <w:jc w:val="both"/>
      </w:pPr>
      <w:r>
        <w:rPr>
          <w:rFonts w:ascii="Times New Roman" w:hAnsi="Times New Roman" w:eastAsia="Times New Roman"/>
          <w:b w:val="0"/>
          <w:i w:val="0"/>
          <w:sz w:val="28"/>
        </w:rPr>
        <w:t>Поставленная цель достигнута: спроектирован и реализован модуль, обеспечивающий главную витрину, каталог, карточку товара, похожие позиции, поисковые подсказки, исправление опечаток и ранжирование результатов. Модуль опирается на реальную структуру сайта и интегрируется со смежными частями информационной системы.</w:t>
      </w:r>
    </w:p>
    <w:p>
      <w:pPr>
        <w:spacing w:line="360" w:lineRule="auto" w:after="0"/>
        <w:jc w:val="both"/>
      </w:pPr>
      <w:r>
        <w:rPr>
          <w:rFonts w:ascii="Times New Roman" w:hAnsi="Times New Roman" w:eastAsia="Times New Roman"/>
          <w:b w:val="0"/>
          <w:i w:val="0"/>
          <w:sz w:val="28"/>
        </w:rPr>
        <w:t>В первой главе проведён анализ предметной области и обоснована необходимость собственной разработки. Во второй главе описаны требования, архитектура, реализация и тестирование. В третьей главе выполнено технико-экономическое обоснование и показана целесообразность внедрения.</w:t>
      </w:r>
    </w:p>
    <w:p>
      <w:pPr>
        <w:spacing w:line="360" w:lineRule="auto" w:after="0"/>
        <w:jc w:val="both"/>
      </w:pPr>
      <w:r>
        <w:rPr>
          <w:rFonts w:ascii="Times New Roman" w:hAnsi="Times New Roman" w:eastAsia="Times New Roman"/>
          <w:b w:val="0"/>
          <w:i w:val="0"/>
          <w:sz w:val="28"/>
        </w:rPr>
        <w:t>Практическая значимость работы заключается в создании программной основы для публичного слоя фермерского маркетплейса. Разработанный модуль делает ассортимент доступным покупателю, помогает ориентироваться в товарах и поддерживает переход к заказу, доставке, оплате и коммуникациям.</w:t>
      </w:r>
    </w:p>
    <w:p>
      <w:pPr>
        <w:spacing w:line="360" w:lineRule="auto" w:after="0"/>
        <w:jc w:val="both"/>
      </w:pPr>
      <w:r>
        <w:rPr>
          <w:rFonts w:ascii="Times New Roman" w:hAnsi="Times New Roman" w:eastAsia="Times New Roman"/>
          <w:b w:val="0"/>
          <w:i w:val="0"/>
          <w:sz w:val="28"/>
        </w:rPr>
        <w:t>Перспективами дальнейшего развития являются подключение полнотекстового поиска PostgreSQL, расширение синонимного словаря, учёт истории запросов, персонализация выдачи, улучшение аналитики поведения пользователей и оптимизация поиска при росте ассортимента.</w:t>
      </w:r>
    </w:p>
    <w:p>
      <w:pPr>
        <w:pStyle w:val="Heading1"/>
        <w:jc w:val="center"/>
      </w:pPr>
      <w:r>
        <w:rPr>
          <w:rFonts w:ascii="Times New Roman" w:hAnsi="Times New Roman" w:eastAsia="Times New Roman"/>
          <w:b/>
          <w:i w:val="0"/>
          <w:sz w:val="28"/>
        </w:rPr>
        <w:t>СПИСОК ИСПОЛЬЗОВАННЫХ ИСТОЧНИКОВ</w:t>
      </w:r>
    </w:p>
    <w:p>
      <w:pPr>
        <w:spacing w:line="360" w:lineRule="auto" w:after="0"/>
        <w:ind w:firstLine="0"/>
        <w:jc w:val="both"/>
      </w:pPr>
      <w:r>
        <w:rPr>
          <w:rFonts w:ascii="Times New Roman" w:hAnsi="Times New Roman" w:eastAsia="Times New Roman"/>
          <w:b w:val="0"/>
          <w:i w:val="0"/>
          <w:sz w:val="28"/>
        </w:rPr>
        <w:t>1. Федеральный закон от 27.07.2006 N 149-ФЗ 'Об информации, информационных технологиях и о защите информации'.</w:t>
      </w:r>
    </w:p>
    <w:p>
      <w:pPr>
        <w:spacing w:line="360" w:lineRule="auto" w:after="0"/>
        <w:ind w:firstLine="0"/>
        <w:jc w:val="both"/>
      </w:pPr>
      <w:r>
        <w:rPr>
          <w:rFonts w:ascii="Times New Roman" w:hAnsi="Times New Roman" w:eastAsia="Times New Roman"/>
          <w:b w:val="0"/>
          <w:i w:val="0"/>
          <w:sz w:val="28"/>
        </w:rPr>
        <w:t>2. Федеральный закон от 27.07.2006 N 152-ФЗ 'О персональных данных'.</w:t>
      </w:r>
    </w:p>
    <w:p>
      <w:pPr>
        <w:spacing w:line="360" w:lineRule="auto" w:after="0"/>
        <w:ind w:firstLine="0"/>
        <w:jc w:val="both"/>
      </w:pPr>
      <w:r>
        <w:rPr>
          <w:rFonts w:ascii="Times New Roman" w:hAnsi="Times New Roman" w:eastAsia="Times New Roman"/>
          <w:b w:val="0"/>
          <w:i w:val="0"/>
          <w:sz w:val="28"/>
        </w:rPr>
        <w:t>3. FastAPI Documentation. URL: https://fastapi.tiangolo.com/</w:t>
      </w:r>
    </w:p>
    <w:p>
      <w:pPr>
        <w:spacing w:line="360" w:lineRule="auto" w:after="0"/>
        <w:ind w:firstLine="0"/>
        <w:jc w:val="both"/>
      </w:pPr>
      <w:r>
        <w:rPr>
          <w:rFonts w:ascii="Times New Roman" w:hAnsi="Times New Roman" w:eastAsia="Times New Roman"/>
          <w:b w:val="0"/>
          <w:i w:val="0"/>
          <w:sz w:val="28"/>
        </w:rPr>
        <w:t>4. SQLAlchemy Documentation. URL: https://docs.sqlalchemy.org/</w:t>
      </w:r>
    </w:p>
    <w:p>
      <w:pPr>
        <w:spacing w:line="360" w:lineRule="auto" w:after="0"/>
        <w:ind w:firstLine="0"/>
        <w:jc w:val="both"/>
      </w:pPr>
      <w:r>
        <w:rPr>
          <w:rFonts w:ascii="Times New Roman" w:hAnsi="Times New Roman" w:eastAsia="Times New Roman"/>
          <w:b w:val="0"/>
          <w:i w:val="0"/>
          <w:sz w:val="28"/>
        </w:rPr>
        <w:t>5. Python Documentation. difflib — Helpers for computing deltas. URL: https://docs.python.org/3/library/difflib.html</w:t>
      </w:r>
    </w:p>
    <w:p>
      <w:pPr>
        <w:spacing w:line="360" w:lineRule="auto" w:after="0"/>
        <w:ind w:firstLine="0"/>
        <w:jc w:val="both"/>
      </w:pPr>
      <w:r>
        <w:rPr>
          <w:rFonts w:ascii="Times New Roman" w:hAnsi="Times New Roman" w:eastAsia="Times New Roman"/>
          <w:b w:val="0"/>
          <w:i w:val="0"/>
          <w:sz w:val="28"/>
        </w:rPr>
        <w:t>6. React Documentation. URL: https://react.dev/</w:t>
      </w:r>
    </w:p>
    <w:p>
      <w:pPr>
        <w:spacing w:line="360" w:lineRule="auto" w:after="0"/>
        <w:ind w:firstLine="0"/>
        <w:jc w:val="both"/>
      </w:pPr>
      <w:r>
        <w:rPr>
          <w:rFonts w:ascii="Times New Roman" w:hAnsi="Times New Roman" w:eastAsia="Times New Roman"/>
          <w:b w:val="0"/>
          <w:i w:val="0"/>
          <w:sz w:val="28"/>
        </w:rPr>
        <w:t>7. Bootstrap Documentation. URL: https://getbootstrap.com/</w:t>
      </w:r>
    </w:p>
    <w:p>
      <w:pPr>
        <w:spacing w:line="360" w:lineRule="auto" w:after="0"/>
        <w:ind w:firstLine="0"/>
        <w:jc w:val="both"/>
      </w:pPr>
      <w:r>
        <w:rPr>
          <w:rFonts w:ascii="Times New Roman" w:hAnsi="Times New Roman" w:eastAsia="Times New Roman"/>
          <w:b w:val="0"/>
          <w:i w:val="0"/>
          <w:sz w:val="28"/>
        </w:rPr>
        <w:t>8. PostgreSQL Documentation. Full Text Search. URL: https://www.postgresql.org/docs/current/textsearch.html</w:t>
      </w:r>
    </w:p>
    <w:p>
      <w:pPr>
        <w:spacing w:line="360" w:lineRule="auto" w:after="0"/>
        <w:ind w:firstLine="0"/>
        <w:jc w:val="both"/>
      </w:pPr>
      <w:r>
        <w:rPr>
          <w:rFonts w:ascii="Times New Roman" w:hAnsi="Times New Roman" w:eastAsia="Times New Roman"/>
          <w:b w:val="0"/>
          <w:i w:val="0"/>
          <w:sz w:val="28"/>
        </w:rPr>
        <w:t>9.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pPr>
        <w:spacing w:line="360" w:lineRule="auto" w:after="0"/>
        <w:ind w:firstLine="0"/>
        <w:jc w:val="both"/>
      </w:pPr>
      <w:r>
        <w:rPr>
          <w:rFonts w:ascii="Times New Roman" w:hAnsi="Times New Roman" w:eastAsia="Times New Roman"/>
          <w:b w:val="0"/>
          <w:i w:val="0"/>
          <w:sz w:val="28"/>
        </w:rPr>
        <w:t>10. ГОСТ 19.701-90. Единая система программной документации. Схемы алгоритмов, программ, данных и систем.</w:t>
      </w:r>
    </w:p>
    <w:p>
      <w:pPr>
        <w:spacing w:line="360" w:lineRule="auto" w:after="0"/>
        <w:ind w:firstLine="0"/>
        <w:jc w:val="both"/>
      </w:pPr>
      <w:r>
        <w:rPr>
          <w:rFonts w:ascii="Times New Roman" w:hAnsi="Times New Roman" w:eastAsia="Times New Roman"/>
          <w:b w:val="0"/>
          <w:i w:val="0"/>
          <w:sz w:val="28"/>
        </w:rPr>
        <w:t>11. Ларман К. Применение UML и шаблонов проектирования. М.: Вильямс.</w:t>
      </w:r>
    </w:p>
    <w:p>
      <w:pPr>
        <w:spacing w:line="360" w:lineRule="auto" w:after="0"/>
        <w:ind w:firstLine="0"/>
        <w:jc w:val="both"/>
      </w:pPr>
      <w:r>
        <w:rPr>
          <w:rFonts w:ascii="Times New Roman" w:hAnsi="Times New Roman" w:eastAsia="Times New Roman"/>
          <w:b w:val="0"/>
          <w:i w:val="0"/>
          <w:sz w:val="28"/>
        </w:rPr>
        <w:t>12. Соммервилл И. Инженерия программного обеспечения. М.: Вильямс.</w:t>
      </w:r>
    </w:p>
    <w:p>
      <w:pPr>
        <w:spacing w:line="360" w:lineRule="auto" w:after="0"/>
        <w:ind w:firstLine="0"/>
        <w:jc w:val="both"/>
      </w:pPr>
      <w:r>
        <w:rPr>
          <w:rFonts w:ascii="Times New Roman" w:hAnsi="Times New Roman" w:eastAsia="Times New Roman"/>
          <w:b w:val="0"/>
          <w:i w:val="0"/>
          <w:sz w:val="28"/>
        </w:rPr>
        <w:t>13. Документация проекта фермерского маркетплейса: README.md, ARCHITECTURE_DIAGRAM.md, DESIGN.md.</w:t>
      </w:r>
    </w:p>
    <w:p>
      <w:pPr>
        <w:spacing w:line="360" w:lineRule="auto" w:after="0"/>
        <w:ind w:firstLine="0"/>
        <w:jc w:val="both"/>
      </w:pPr>
      <w:r>
        <w:rPr>
          <w:rFonts w:ascii="Times New Roman" w:hAnsi="Times New Roman" w:eastAsia="Times New Roman"/>
          <w:b w:val="0"/>
          <w:i w:val="0"/>
          <w:sz w:val="28"/>
        </w:rPr>
        <w:t>14. Исходный код проекта: main.py, routes/search.py, routes/product.py, marketplace_utils.py, static/react-app.js, models.py.</w:t>
      </w:r>
    </w:p>
    <w:p>
      <w:pPr>
        <w:pStyle w:val="Heading1"/>
        <w:jc w:val="center"/>
      </w:pPr>
      <w:r>
        <w:rPr>
          <w:rFonts w:ascii="Times New Roman" w:hAnsi="Times New Roman" w:eastAsia="Times New Roman"/>
          <w:b/>
          <w:i w:val="0"/>
          <w:sz w:val="28"/>
        </w:rPr>
        <w:t>ПРИЛОЖЕНИЯ</w:t>
      </w:r>
    </w:p>
    <w:p>
      <w:pPr>
        <w:pStyle w:val="Heading2"/>
        <w:jc w:val="left"/>
      </w:pPr>
      <w:r>
        <w:rPr>
          <w:rFonts w:ascii="Times New Roman" w:hAnsi="Times New Roman" w:eastAsia="Times New Roman"/>
          <w:b/>
          <w:i w:val="0"/>
          <w:sz w:val="28"/>
        </w:rPr>
        <w:t>Приложение А. Распределение модулей группового проекта</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3118"/>
        <w:gridCol w:w="3118"/>
        <w:gridCol w:w="3118"/>
      </w:tblGrid>
      <w:tr>
        <w:trPr>
          <w:tblHeader w:val="true"/>
        </w:trPr>
        <w:tc>
          <w:tcPr>
            <w:tcW w:type="dxa" w:w="3118"/>
            <w:shd w:fill="D9EAD3"/>
            <w:vAlign w:val="center"/>
          </w:tcPr>
          <w:p>
            <w:pPr>
              <w:ind w:firstLine="0"/>
              <w:jc w:val="center"/>
            </w:pPr>
            <w:r>
              <w:rPr>
                <w:rFonts w:ascii="Times New Roman" w:hAnsi="Times New Roman" w:eastAsia="Times New Roman"/>
                <w:b/>
                <w:i w:val="0"/>
                <w:sz w:val="28"/>
              </w:rPr>
              <w:t>Участник</w:t>
            </w:r>
          </w:p>
        </w:tc>
        <w:tc>
          <w:tcPr>
            <w:tcW w:type="dxa" w:w="3118"/>
            <w:shd w:fill="D9EAD3"/>
            <w:vAlign w:val="center"/>
          </w:tcPr>
          <w:p>
            <w:pPr>
              <w:ind w:firstLine="0"/>
              <w:jc w:val="center"/>
            </w:pPr>
            <w:r>
              <w:rPr>
                <w:rFonts w:ascii="Times New Roman" w:hAnsi="Times New Roman" w:eastAsia="Times New Roman"/>
                <w:b/>
                <w:i w:val="0"/>
                <w:sz w:val="28"/>
              </w:rPr>
              <w:t>Тема модуля</w:t>
            </w:r>
          </w:p>
        </w:tc>
        <w:tc>
          <w:tcPr>
            <w:tcW w:type="dxa" w:w="3118"/>
            <w:shd w:fill="D9EAD3"/>
            <w:vAlign w:val="center"/>
          </w:tcPr>
          <w:p>
            <w:pPr>
              <w:ind w:firstLine="0"/>
              <w:jc w:val="center"/>
            </w:pPr>
            <w:r>
              <w:rPr>
                <w:rFonts w:ascii="Times New Roman" w:hAnsi="Times New Roman" w:eastAsia="Times New Roman"/>
                <w:b/>
                <w:i w:val="0"/>
                <w:sz w:val="28"/>
              </w:rPr>
              <w:t>Связь с модулем Летунова</w:t>
            </w:r>
          </w:p>
        </w:tc>
      </w:tr>
      <w:tr>
        <w:tc>
          <w:tcPr>
            <w:tcW w:type="dxa" w:w="3118"/>
            <w:vAlign w:val="center"/>
          </w:tcPr>
          <w:p>
            <w:pPr>
              <w:spacing w:line="276" w:lineRule="auto"/>
              <w:ind w:firstLine="0"/>
              <w:jc w:val="left"/>
            </w:pPr>
            <w:r>
              <w:rPr>
                <w:rFonts w:ascii="Times New Roman" w:hAnsi="Times New Roman" w:eastAsia="Times New Roman"/>
                <w:b w:val="0"/>
                <w:i w:val="0"/>
                <w:sz w:val="24"/>
              </w:rPr>
              <w:t>Бровин Михаил Александрович</w:t>
            </w:r>
          </w:p>
        </w:tc>
        <w:tc>
          <w:tcPr>
            <w:tcW w:type="dxa" w:w="3118"/>
            <w:vAlign w:val="center"/>
          </w:tcPr>
          <w:p>
            <w:pPr>
              <w:spacing w:line="276" w:lineRule="auto"/>
              <w:ind w:firstLine="0"/>
              <w:jc w:val="left"/>
            </w:pPr>
            <w:r>
              <w:rPr>
                <w:rFonts w:ascii="Times New Roman" w:hAnsi="Times New Roman" w:eastAsia="Times New Roman"/>
                <w:b w:val="0"/>
                <w:i w:val="0"/>
                <w:sz w:val="24"/>
              </w:rPr>
              <w:t>Модуль финансовых взаиморасчётов</w:t>
            </w:r>
          </w:p>
        </w:tc>
        <w:tc>
          <w:tcPr>
            <w:tcW w:type="dxa" w:w="3118"/>
            <w:vAlign w:val="center"/>
          </w:tcPr>
          <w:p>
            <w:pPr>
              <w:spacing w:line="276" w:lineRule="auto"/>
              <w:ind w:firstLine="0"/>
              <w:jc w:val="left"/>
            </w:pPr>
            <w:r>
              <w:rPr>
                <w:rFonts w:ascii="Times New Roman" w:hAnsi="Times New Roman" w:eastAsia="Times New Roman"/>
                <w:b w:val="0"/>
                <w:i w:val="0"/>
                <w:sz w:val="24"/>
              </w:rPr>
              <w:t>Получает данные после оформления заказа и оплаты</w:t>
            </w:r>
          </w:p>
        </w:tc>
      </w:tr>
      <w:tr>
        <w:tc>
          <w:tcPr>
            <w:tcW w:type="dxa" w:w="3118"/>
            <w:vAlign w:val="center"/>
          </w:tcPr>
          <w:p>
            <w:pPr>
              <w:spacing w:line="276" w:lineRule="auto"/>
              <w:ind w:firstLine="0"/>
              <w:jc w:val="left"/>
            </w:pPr>
            <w:r>
              <w:rPr>
                <w:rFonts w:ascii="Times New Roman" w:hAnsi="Times New Roman" w:eastAsia="Times New Roman"/>
                <w:b w:val="0"/>
                <w:i w:val="0"/>
                <w:sz w:val="24"/>
              </w:rPr>
              <w:t>Жуков Максим Сергеевич</w:t>
            </w:r>
          </w:p>
        </w:tc>
        <w:tc>
          <w:tcPr>
            <w:tcW w:type="dxa" w:w="3118"/>
            <w:vAlign w:val="center"/>
          </w:tcPr>
          <w:p>
            <w:pPr>
              <w:spacing w:line="276" w:lineRule="auto"/>
              <w:ind w:firstLine="0"/>
              <w:jc w:val="left"/>
            </w:pPr>
            <w:r>
              <w:rPr>
                <w:rFonts w:ascii="Times New Roman" w:hAnsi="Times New Roman" w:eastAsia="Times New Roman"/>
                <w:b w:val="0"/>
                <w:i w:val="0"/>
                <w:sz w:val="24"/>
              </w:rPr>
              <w:t>Модуль коммуникаций</w:t>
            </w:r>
          </w:p>
        </w:tc>
        <w:tc>
          <w:tcPr>
            <w:tcW w:type="dxa" w:w="3118"/>
            <w:vAlign w:val="center"/>
          </w:tcPr>
          <w:p>
            <w:pPr>
              <w:spacing w:line="276" w:lineRule="auto"/>
              <w:ind w:firstLine="0"/>
              <w:jc w:val="left"/>
            </w:pPr>
            <w:r>
              <w:rPr>
                <w:rFonts w:ascii="Times New Roman" w:hAnsi="Times New Roman" w:eastAsia="Times New Roman"/>
                <w:b w:val="0"/>
                <w:i w:val="0"/>
                <w:sz w:val="24"/>
              </w:rPr>
              <w:t>Используется для вопросов о товарах и поддержки пользователей</w:t>
            </w:r>
          </w:p>
        </w:tc>
      </w:tr>
      <w:tr>
        <w:tc>
          <w:tcPr>
            <w:tcW w:type="dxa" w:w="3118"/>
            <w:vAlign w:val="center"/>
          </w:tcPr>
          <w:p>
            <w:pPr>
              <w:spacing w:line="276" w:lineRule="auto"/>
              <w:ind w:firstLine="0"/>
              <w:jc w:val="left"/>
            </w:pPr>
            <w:r>
              <w:rPr>
                <w:rFonts w:ascii="Times New Roman" w:hAnsi="Times New Roman" w:eastAsia="Times New Roman"/>
                <w:b w:val="0"/>
                <w:i w:val="0"/>
                <w:sz w:val="24"/>
              </w:rPr>
              <w:t>Карпов Александр Сергеевич</w:t>
            </w:r>
          </w:p>
        </w:tc>
        <w:tc>
          <w:tcPr>
            <w:tcW w:type="dxa" w:w="3118"/>
            <w:vAlign w:val="center"/>
          </w:tcPr>
          <w:p>
            <w:pPr>
              <w:spacing w:line="276" w:lineRule="auto"/>
              <w:ind w:firstLine="0"/>
              <w:jc w:val="left"/>
            </w:pPr>
            <w:r>
              <w:rPr>
                <w:rFonts w:ascii="Times New Roman" w:hAnsi="Times New Roman" w:eastAsia="Times New Roman"/>
                <w:b w:val="0"/>
                <w:i w:val="0"/>
                <w:sz w:val="24"/>
              </w:rPr>
              <w:t>Модуль заказов и доставки</w:t>
            </w:r>
          </w:p>
        </w:tc>
        <w:tc>
          <w:tcPr>
            <w:tcW w:type="dxa" w:w="3118"/>
            <w:vAlign w:val="center"/>
          </w:tcPr>
          <w:p>
            <w:pPr>
              <w:spacing w:line="276" w:lineRule="auto"/>
              <w:ind w:firstLine="0"/>
              <w:jc w:val="left"/>
            </w:pPr>
            <w:r>
              <w:rPr>
                <w:rFonts w:ascii="Times New Roman" w:hAnsi="Times New Roman" w:eastAsia="Times New Roman"/>
                <w:b w:val="0"/>
                <w:i w:val="0"/>
                <w:sz w:val="24"/>
              </w:rPr>
              <w:t>Продолжает сценарий после выбора товара в маркетплейсе</w:t>
            </w:r>
          </w:p>
        </w:tc>
      </w:tr>
      <w:tr>
        <w:tc>
          <w:tcPr>
            <w:tcW w:type="dxa" w:w="3118"/>
            <w:vAlign w:val="center"/>
          </w:tcPr>
          <w:p>
            <w:pPr>
              <w:spacing w:line="276" w:lineRule="auto"/>
              <w:ind w:firstLine="0"/>
              <w:jc w:val="left"/>
            </w:pPr>
            <w:r>
              <w:rPr>
                <w:rFonts w:ascii="Times New Roman" w:hAnsi="Times New Roman" w:eastAsia="Times New Roman"/>
                <w:b w:val="0"/>
                <w:i w:val="0"/>
                <w:sz w:val="24"/>
              </w:rPr>
              <w:t>Летунов Михаил Витальевич</w:t>
            </w:r>
          </w:p>
        </w:tc>
        <w:tc>
          <w:tcPr>
            <w:tcW w:type="dxa" w:w="3118"/>
            <w:vAlign w:val="center"/>
          </w:tcPr>
          <w:p>
            <w:pPr>
              <w:spacing w:line="276" w:lineRule="auto"/>
              <w:ind w:firstLine="0"/>
              <w:jc w:val="left"/>
            </w:pPr>
            <w:r>
              <w:rPr>
                <w:rFonts w:ascii="Times New Roman" w:hAnsi="Times New Roman" w:eastAsia="Times New Roman"/>
                <w:b w:val="0"/>
                <w:i w:val="0"/>
                <w:sz w:val="24"/>
              </w:rPr>
              <w:t>Модуль маркетплейса и интеллектуального поиска</w:t>
            </w:r>
          </w:p>
        </w:tc>
        <w:tc>
          <w:tcPr>
            <w:tcW w:type="dxa" w:w="3118"/>
            <w:vAlign w:val="center"/>
          </w:tcPr>
          <w:p>
            <w:pPr>
              <w:spacing w:line="276" w:lineRule="auto"/>
              <w:ind w:firstLine="0"/>
              <w:jc w:val="left"/>
            </w:pPr>
            <w:r>
              <w:rPr>
                <w:rFonts w:ascii="Times New Roman" w:hAnsi="Times New Roman" w:eastAsia="Times New Roman"/>
                <w:b w:val="0"/>
                <w:i w:val="0"/>
                <w:sz w:val="24"/>
              </w:rPr>
              <w:t>Публичная витрина, каталог, карточки и поиск</w:t>
            </w:r>
          </w:p>
        </w:tc>
      </w:tr>
      <w:tr>
        <w:tc>
          <w:tcPr>
            <w:tcW w:type="dxa" w:w="3118"/>
            <w:vAlign w:val="center"/>
          </w:tcPr>
          <w:p>
            <w:pPr>
              <w:spacing w:line="276" w:lineRule="auto"/>
              <w:ind w:firstLine="0"/>
              <w:jc w:val="left"/>
            </w:pPr>
            <w:r>
              <w:rPr>
                <w:rFonts w:ascii="Times New Roman" w:hAnsi="Times New Roman" w:eastAsia="Times New Roman"/>
                <w:b w:val="0"/>
                <w:i w:val="0"/>
                <w:sz w:val="24"/>
              </w:rPr>
              <w:t>Новгородцева Яна Игоревна</w:t>
            </w:r>
          </w:p>
        </w:tc>
        <w:tc>
          <w:tcPr>
            <w:tcW w:type="dxa" w:w="3118"/>
            <w:vAlign w:val="center"/>
          </w:tcPr>
          <w:p>
            <w:pPr>
              <w:spacing w:line="276" w:lineRule="auto"/>
              <w:ind w:firstLine="0"/>
              <w:jc w:val="left"/>
            </w:pPr>
            <w:r>
              <w:rPr>
                <w:rFonts w:ascii="Times New Roman" w:hAnsi="Times New Roman" w:eastAsia="Times New Roman"/>
                <w:b w:val="0"/>
                <w:i w:val="0"/>
                <w:sz w:val="24"/>
              </w:rPr>
              <w:t>Модуль управления каталогом продукции</w:t>
            </w:r>
          </w:p>
        </w:tc>
        <w:tc>
          <w:tcPr>
            <w:tcW w:type="dxa" w:w="3118"/>
            <w:vAlign w:val="center"/>
          </w:tcPr>
          <w:p>
            <w:pPr>
              <w:spacing w:line="276" w:lineRule="auto"/>
              <w:ind w:firstLine="0"/>
              <w:jc w:val="left"/>
            </w:pPr>
            <w:r>
              <w:rPr>
                <w:rFonts w:ascii="Times New Roman" w:hAnsi="Times New Roman" w:eastAsia="Times New Roman"/>
                <w:b w:val="0"/>
                <w:i w:val="0"/>
                <w:sz w:val="24"/>
              </w:rPr>
              <w:t>Создаёт и модерирует товарные данные для витрины</w:t>
            </w:r>
          </w:p>
        </w:tc>
      </w:tr>
    </w:tbl>
    <w:p>
      <w:pPr>
        <w:spacing w:line="360" w:lineRule="auto" w:after="0"/>
        <w:ind w:firstLine="0"/>
        <w:jc w:val="both"/>
      </w:pPr>
      <w:r>
        <w:rPr>
          <w:rFonts w:ascii="Times New Roman" w:hAnsi="Times New Roman" w:eastAsia="Times New Roman"/>
          <w:b w:val="0"/>
          <w:i w:val="0"/>
          <w:sz w:val="28"/>
        </w:rPr>
      </w:r>
    </w:p>
    <w:p>
      <w:pPr>
        <w:pStyle w:val="Heading2"/>
        <w:jc w:val="left"/>
      </w:pPr>
      <w:r>
        <w:rPr>
          <w:rFonts w:ascii="Times New Roman" w:hAnsi="Times New Roman" w:eastAsia="Times New Roman"/>
          <w:b/>
          <w:i w:val="0"/>
          <w:sz w:val="28"/>
        </w:rPr>
        <w:t>Приложение Б. Ключевые маршруты</w:t>
      </w:r>
    </w:p>
    <w:tbl>
      <w:tblPr>
        <w:tblStyle w:val="TableGrid"/>
        <w:tblW w:type="dxa" w:w="9360"/>
        <w:jc w:val="center"/>
        <w:tblLayout w:type="autofit"/>
        <w:tblLook w:firstColumn="1" w:firstRow="1" w:lastColumn="0" w:lastRow="0" w:noHBand="0" w:noVBand="1" w:val="04A0"/>
        <w:tblCellMar>
          <w:top w:w="90" w:type="dxa"/>
          <w:start w:w="120" w:type="dxa"/>
          <w:bottom w:w="90" w:type="dxa"/>
          <w:end w:w="120" w:type="dxa"/>
        </w:tblCellMar>
      </w:tblPr>
      <w:tblGrid>
        <w:gridCol w:w="4677"/>
        <w:gridCol w:w="4677"/>
      </w:tblGrid>
      <w:tr>
        <w:trPr>
          <w:tblHeader w:val="true"/>
        </w:trPr>
        <w:tc>
          <w:tcPr>
            <w:tcW w:type="dxa" w:w="4677"/>
            <w:shd w:fill="D9EAD3"/>
            <w:vAlign w:val="center"/>
          </w:tcPr>
          <w:p>
            <w:pPr>
              <w:ind w:firstLine="0"/>
              <w:jc w:val="center"/>
            </w:pPr>
            <w:r>
              <w:rPr>
                <w:rFonts w:ascii="Times New Roman" w:hAnsi="Times New Roman" w:eastAsia="Times New Roman"/>
                <w:b/>
                <w:i w:val="0"/>
                <w:sz w:val="28"/>
              </w:rPr>
              <w:t>Маршрут</w:t>
            </w:r>
          </w:p>
        </w:tc>
        <w:tc>
          <w:tcPr>
            <w:tcW w:type="dxa" w:w="4677"/>
            <w:shd w:fill="D9EAD3"/>
            <w:vAlign w:val="center"/>
          </w:tcPr>
          <w:p>
            <w:pPr>
              <w:ind w:firstLine="0"/>
              <w:jc w:val="center"/>
            </w:pPr>
            <w:r>
              <w:rPr>
                <w:rFonts w:ascii="Times New Roman" w:hAnsi="Times New Roman" w:eastAsia="Times New Roman"/>
                <w:b/>
                <w:i w:val="0"/>
                <w:sz w:val="28"/>
              </w:rPr>
              <w:t>Назначение</w:t>
            </w:r>
          </w:p>
        </w:tc>
      </w:tr>
      <w:tr>
        <w:tc>
          <w:tcPr>
            <w:tcW w:type="dxa" w:w="4677"/>
            <w:vAlign w:val="center"/>
          </w:tcPr>
          <w:p>
            <w:pPr>
              <w:spacing w:line="276" w:lineRule="auto"/>
              <w:ind w:firstLine="0"/>
              <w:jc w:val="center"/>
            </w:pPr>
            <w:r>
              <w:rPr>
                <w:rFonts w:ascii="Times New Roman" w:hAnsi="Times New Roman" w:eastAsia="Times New Roman"/>
                <w:b w:val="0"/>
                <w:i w:val="0"/>
                <w:sz w:val="24"/>
              </w:rPr>
              <w:t>/</w:t>
            </w:r>
          </w:p>
        </w:tc>
        <w:tc>
          <w:tcPr>
            <w:tcW w:type="dxa" w:w="4677"/>
            <w:vAlign w:val="center"/>
          </w:tcPr>
          <w:p>
            <w:pPr>
              <w:spacing w:line="276" w:lineRule="auto"/>
              <w:ind w:firstLine="0"/>
              <w:jc w:val="left"/>
            </w:pPr>
            <w:r>
              <w:rPr>
                <w:rFonts w:ascii="Times New Roman" w:hAnsi="Times New Roman" w:eastAsia="Times New Roman"/>
                <w:b w:val="0"/>
                <w:i w:val="0"/>
                <w:sz w:val="24"/>
              </w:rPr>
              <w:t>Главная витрина маркетплейса</w:t>
            </w:r>
          </w:p>
        </w:tc>
      </w:tr>
      <w:tr>
        <w:tc>
          <w:tcPr>
            <w:tcW w:type="dxa" w:w="4677"/>
            <w:vAlign w:val="center"/>
          </w:tcPr>
          <w:p>
            <w:pPr>
              <w:spacing w:line="276" w:lineRule="auto"/>
              <w:ind w:firstLine="0"/>
              <w:jc w:val="center"/>
            </w:pPr>
            <w:r>
              <w:rPr>
                <w:rFonts w:ascii="Times New Roman" w:hAnsi="Times New Roman" w:eastAsia="Times New Roman"/>
                <w:b w:val="0"/>
                <w:i w:val="0"/>
                <w:sz w:val="24"/>
              </w:rPr>
              <w:t>/catalog</w:t>
            </w:r>
          </w:p>
        </w:tc>
        <w:tc>
          <w:tcPr>
            <w:tcW w:type="dxa" w:w="4677"/>
            <w:vAlign w:val="center"/>
          </w:tcPr>
          <w:p>
            <w:pPr>
              <w:spacing w:line="276" w:lineRule="auto"/>
              <w:ind w:firstLine="0"/>
              <w:jc w:val="left"/>
            </w:pPr>
            <w:r>
              <w:rPr>
                <w:rFonts w:ascii="Times New Roman" w:hAnsi="Times New Roman" w:eastAsia="Times New Roman"/>
                <w:b w:val="0"/>
                <w:i w:val="0"/>
                <w:sz w:val="24"/>
              </w:rPr>
              <w:t>Публичный каталог с фильтрами и сортировками</w:t>
            </w:r>
          </w:p>
        </w:tc>
      </w:tr>
      <w:tr>
        <w:tc>
          <w:tcPr>
            <w:tcW w:type="dxa" w:w="4677"/>
            <w:vAlign w:val="center"/>
          </w:tcPr>
          <w:p>
            <w:pPr>
              <w:spacing w:line="276" w:lineRule="auto"/>
              <w:ind w:firstLine="0"/>
              <w:jc w:val="center"/>
            </w:pPr>
            <w:r>
              <w:rPr>
                <w:rFonts w:ascii="Times New Roman" w:hAnsi="Times New Roman" w:eastAsia="Times New Roman"/>
                <w:b w:val="0"/>
                <w:i w:val="0"/>
                <w:sz w:val="24"/>
              </w:rPr>
              <w:t>/search</w:t>
            </w:r>
          </w:p>
        </w:tc>
        <w:tc>
          <w:tcPr>
            <w:tcW w:type="dxa" w:w="4677"/>
            <w:vAlign w:val="center"/>
          </w:tcPr>
          <w:p>
            <w:pPr>
              <w:spacing w:line="276" w:lineRule="auto"/>
              <w:ind w:firstLine="0"/>
              <w:jc w:val="left"/>
            </w:pPr>
            <w:r>
              <w:rPr>
                <w:rFonts w:ascii="Times New Roman" w:hAnsi="Times New Roman" w:eastAsia="Times New Roman"/>
                <w:b w:val="0"/>
                <w:i w:val="0"/>
                <w:sz w:val="24"/>
              </w:rPr>
              <w:t>Страница интеллектуального поиска</w:t>
            </w:r>
          </w:p>
        </w:tc>
      </w:tr>
      <w:tr>
        <w:tc>
          <w:tcPr>
            <w:tcW w:type="dxa" w:w="4677"/>
            <w:vAlign w:val="center"/>
          </w:tcPr>
          <w:p>
            <w:pPr>
              <w:spacing w:line="276" w:lineRule="auto"/>
              <w:ind w:firstLine="0"/>
              <w:jc w:val="left"/>
            </w:pPr>
            <w:r>
              <w:rPr>
                <w:rFonts w:ascii="Times New Roman" w:hAnsi="Times New Roman" w:eastAsia="Times New Roman"/>
                <w:b w:val="0"/>
                <w:i w:val="0"/>
                <w:sz w:val="24"/>
              </w:rPr>
              <w:t>/api/search/suggestions</w:t>
            </w:r>
          </w:p>
        </w:tc>
        <w:tc>
          <w:tcPr>
            <w:tcW w:type="dxa" w:w="4677"/>
            <w:vAlign w:val="center"/>
          </w:tcPr>
          <w:p>
            <w:pPr>
              <w:spacing w:line="276" w:lineRule="auto"/>
              <w:ind w:firstLine="0"/>
              <w:jc w:val="left"/>
            </w:pPr>
            <w:r>
              <w:rPr>
                <w:rFonts w:ascii="Times New Roman" w:hAnsi="Times New Roman" w:eastAsia="Times New Roman"/>
                <w:b w:val="0"/>
                <w:i w:val="0"/>
                <w:sz w:val="24"/>
              </w:rPr>
              <w:t>API поисковых подсказок</w:t>
            </w:r>
          </w:p>
        </w:tc>
      </w:tr>
      <w:tr>
        <w:tc>
          <w:tcPr>
            <w:tcW w:type="dxa" w:w="4677"/>
            <w:vAlign w:val="center"/>
          </w:tcPr>
          <w:p>
            <w:pPr>
              <w:spacing w:line="276" w:lineRule="auto"/>
              <w:ind w:firstLine="0"/>
              <w:jc w:val="center"/>
            </w:pPr>
            <w:r>
              <w:rPr>
                <w:rFonts w:ascii="Times New Roman" w:hAnsi="Times New Roman" w:eastAsia="Times New Roman"/>
                <w:b w:val="0"/>
                <w:i w:val="0"/>
                <w:sz w:val="24"/>
              </w:rPr>
              <w:t>/product/{id}</w:t>
            </w:r>
          </w:p>
        </w:tc>
        <w:tc>
          <w:tcPr>
            <w:tcW w:type="dxa" w:w="4677"/>
            <w:vAlign w:val="center"/>
          </w:tcPr>
          <w:p>
            <w:pPr>
              <w:spacing w:line="276" w:lineRule="auto"/>
              <w:ind w:firstLine="0"/>
              <w:jc w:val="left"/>
            </w:pPr>
            <w:r>
              <w:rPr>
                <w:rFonts w:ascii="Times New Roman" w:hAnsi="Times New Roman" w:eastAsia="Times New Roman"/>
                <w:b w:val="0"/>
                <w:i w:val="0"/>
                <w:sz w:val="24"/>
              </w:rPr>
              <w:t>Карточка товара и похожие товары</w:t>
            </w:r>
          </w:p>
        </w:tc>
      </w:tr>
      <w:tr>
        <w:tc>
          <w:tcPr>
            <w:tcW w:type="dxa" w:w="4677"/>
            <w:vAlign w:val="center"/>
          </w:tcPr>
          <w:p>
            <w:pPr>
              <w:spacing w:line="276" w:lineRule="auto"/>
              <w:ind w:firstLine="0"/>
              <w:jc w:val="center"/>
            </w:pPr>
            <w:r>
              <w:rPr>
                <w:rFonts w:ascii="Times New Roman" w:hAnsi="Times New Roman" w:eastAsia="Times New Roman"/>
                <w:b w:val="0"/>
                <w:i w:val="0"/>
                <w:sz w:val="24"/>
              </w:rPr>
              <w:t>/cart</w:t>
            </w:r>
          </w:p>
        </w:tc>
        <w:tc>
          <w:tcPr>
            <w:tcW w:type="dxa" w:w="4677"/>
            <w:vAlign w:val="center"/>
          </w:tcPr>
          <w:p>
            <w:pPr>
              <w:spacing w:line="276" w:lineRule="auto"/>
              <w:ind w:firstLine="0"/>
              <w:jc w:val="left"/>
            </w:pPr>
            <w:r>
              <w:rPr>
                <w:rFonts w:ascii="Times New Roman" w:hAnsi="Times New Roman" w:eastAsia="Times New Roman"/>
                <w:b w:val="0"/>
                <w:i w:val="0"/>
                <w:sz w:val="24"/>
              </w:rPr>
              <w:t>Переход к покупке через корзину</w:t>
            </w:r>
          </w:p>
        </w:tc>
      </w:tr>
      <w:tr>
        <w:tc>
          <w:tcPr>
            <w:tcW w:type="dxa" w:w="4677"/>
            <w:vAlign w:val="center"/>
          </w:tcPr>
          <w:p>
            <w:pPr>
              <w:spacing w:line="276" w:lineRule="auto"/>
              <w:ind w:firstLine="0"/>
              <w:jc w:val="center"/>
            </w:pPr>
            <w:r>
              <w:rPr>
                <w:rFonts w:ascii="Times New Roman" w:hAnsi="Times New Roman" w:eastAsia="Times New Roman"/>
                <w:b w:val="0"/>
                <w:i w:val="0"/>
                <w:sz w:val="24"/>
              </w:rPr>
              <w:t>/order</w:t>
            </w:r>
          </w:p>
        </w:tc>
        <w:tc>
          <w:tcPr>
            <w:tcW w:type="dxa" w:w="4677"/>
            <w:vAlign w:val="center"/>
          </w:tcPr>
          <w:p>
            <w:pPr>
              <w:spacing w:line="276" w:lineRule="auto"/>
              <w:ind w:firstLine="0"/>
              <w:jc w:val="left"/>
            </w:pPr>
            <w:r>
              <w:rPr>
                <w:rFonts w:ascii="Times New Roman" w:hAnsi="Times New Roman" w:eastAsia="Times New Roman"/>
                <w:b w:val="0"/>
                <w:i w:val="0"/>
                <w:sz w:val="24"/>
              </w:rPr>
              <w:t>Оформление и сопровождение заказа</w:t>
            </w:r>
          </w:p>
        </w:tc>
      </w:tr>
    </w:tbl>
    <w:p>
      <w:pPr>
        <w:spacing w:line="360" w:lineRule="auto" w:after="0"/>
        <w:ind w:firstLine="0"/>
        <w:jc w:val="both"/>
      </w:pPr>
      <w:r>
        <w:rPr>
          <w:rFonts w:ascii="Times New Roman" w:hAnsi="Times New Roman" w:eastAsia="Times New Roman"/>
          <w:b w:val="0"/>
          <w:i w:val="0"/>
          <w:sz w:val="28"/>
        </w:rPr>
      </w:r>
    </w:p>
    <w:p>
      <w:pPr>
        <w:pStyle w:val="Heading2"/>
        <w:jc w:val="left"/>
      </w:pPr>
      <w:r>
        <w:rPr>
          <w:rFonts w:ascii="Times New Roman" w:hAnsi="Times New Roman" w:eastAsia="Times New Roman"/>
          <w:b/>
          <w:i w:val="0"/>
          <w:sz w:val="28"/>
        </w:rPr>
        <w:t>Приложение В. Фрагмент алгоритма поиска</w:t>
      </w:r>
    </w:p>
    <w:p>
      <w:pPr>
        <w:spacing w:line="360" w:lineRule="auto" w:after="0"/>
        <w:ind w:firstLine="0"/>
        <w:jc w:val="both"/>
      </w:pPr>
      <w:r>
        <w:rPr>
          <w:rFonts w:ascii="Times New Roman" w:hAnsi="Times New Roman" w:eastAsia="Times New Roman"/>
          <w:b w:val="0"/>
          <w:i w:val="0"/>
          <w:sz w:val="28"/>
        </w:rPr>
        <w:t>1. Получить запрос пользователя q.</w:t>
      </w:r>
    </w:p>
    <w:p>
      <w:pPr>
        <w:spacing w:line="360" w:lineRule="auto" w:after="0"/>
        <w:ind w:firstLine="0"/>
        <w:jc w:val="both"/>
      </w:pPr>
      <w:r>
        <w:rPr>
          <w:rFonts w:ascii="Times New Roman" w:hAnsi="Times New Roman" w:eastAsia="Times New Roman"/>
          <w:b w:val="0"/>
          <w:i w:val="0"/>
          <w:sz w:val="28"/>
        </w:rPr>
        <w:t>2. Нормализовать строку: нижний регистр, ё -&gt; е, удаление лишних символов.</w:t>
      </w:r>
    </w:p>
    <w:p>
      <w:pPr>
        <w:spacing w:line="360" w:lineRule="auto" w:after="0"/>
        <w:ind w:firstLine="0"/>
        <w:jc w:val="both"/>
      </w:pPr>
      <w:r>
        <w:rPr>
          <w:rFonts w:ascii="Times New Roman" w:hAnsi="Times New Roman" w:eastAsia="Times New Roman"/>
          <w:b w:val="0"/>
          <w:i w:val="0"/>
          <w:sz w:val="28"/>
        </w:rPr>
        <w:t>3. Разбить запрос на токены.</w:t>
      </w:r>
    </w:p>
    <w:p>
      <w:pPr>
        <w:spacing w:line="360" w:lineRule="auto" w:after="0"/>
        <w:ind w:firstLine="0"/>
        <w:jc w:val="both"/>
      </w:pPr>
      <w:r>
        <w:rPr>
          <w:rFonts w:ascii="Times New Roman" w:hAnsi="Times New Roman" w:eastAsia="Times New Roman"/>
          <w:b w:val="0"/>
          <w:i w:val="0"/>
          <w:sz w:val="28"/>
        </w:rPr>
        <w:t>4. Сформировать словарь из названий одобренных товаров.</w:t>
      </w:r>
    </w:p>
    <w:p>
      <w:pPr>
        <w:spacing w:line="360" w:lineRule="auto" w:after="0"/>
        <w:ind w:firstLine="0"/>
        <w:jc w:val="both"/>
      </w:pPr>
      <w:r>
        <w:rPr>
          <w:rFonts w:ascii="Times New Roman" w:hAnsi="Times New Roman" w:eastAsia="Times New Roman"/>
          <w:b w:val="0"/>
          <w:i w:val="0"/>
          <w:sz w:val="28"/>
        </w:rPr>
        <w:t>5. Если прямых результатов нет, подобрать близкие токены через difflib.get_close_matches.</w:t>
      </w:r>
    </w:p>
    <w:p>
      <w:pPr>
        <w:spacing w:line="360" w:lineRule="auto" w:after="0"/>
        <w:ind w:firstLine="0"/>
        <w:jc w:val="both"/>
      </w:pPr>
      <w:r>
        <w:rPr>
          <w:rFonts w:ascii="Times New Roman" w:hAnsi="Times New Roman" w:eastAsia="Times New Roman"/>
          <w:b w:val="0"/>
          <w:i w:val="0"/>
          <w:sz w:val="28"/>
        </w:rPr>
        <w:t>6. Для каждого товара рассчитать балл релевантности.</w:t>
      </w:r>
    </w:p>
    <w:p>
      <w:pPr>
        <w:spacing w:line="360" w:lineRule="auto" w:after="0"/>
        <w:ind w:firstLine="0"/>
        <w:jc w:val="both"/>
      </w:pPr>
      <w:r>
        <w:rPr>
          <w:rFonts w:ascii="Times New Roman" w:hAnsi="Times New Roman" w:eastAsia="Times New Roman"/>
          <w:b w:val="0"/>
          <w:i w:val="0"/>
          <w:sz w:val="28"/>
        </w:rPr>
        <w:t>7. Отсортировать результаты по баллу, рейтингу, продажам и идентификатору.</w:t>
      </w:r>
    </w:p>
    <w:p>
      <w:pPr>
        <w:spacing w:line="360" w:lineRule="auto" w:after="0"/>
        <w:ind w:firstLine="0"/>
        <w:jc w:val="both"/>
      </w:pPr>
      <w:r>
        <w:rPr>
          <w:rFonts w:ascii="Times New Roman" w:hAnsi="Times New Roman" w:eastAsia="Times New Roman"/>
          <w:b w:val="0"/>
          <w:i w:val="0"/>
          <w:sz w:val="28"/>
        </w:rPr>
        <w:t>8. Вернуть страницу выдачи и сообщение об исправленном запросе при необходимости.</w:t>
      </w:r>
    </w:p>
    <w:sectPr w:rsidR="00FC693F" w:rsidRPr="0006063C" w:rsidSect="00034616">
      <w:footerReference w:type="default" r:id="rId9"/>
      <w:pgSz w:w="11906" w:h="16838"/>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ind w:firstLine="0"/>
      <w:jc w:val="left"/>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