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7DD" w:rsidRPr="003D47FC" w:rsidRDefault="001547DD" w:rsidP="001547DD">
      <w:pPr>
        <w:rPr>
          <w:rFonts w:ascii="Arial" w:hAnsi="Arial" w:cs="Arial"/>
        </w:rPr>
      </w:pPr>
      <w:r w:rsidRPr="003D47FC">
        <w:rPr>
          <w:rFonts w:ascii="Arial" w:hAnsi="Arial" w:cs="Arial"/>
        </w:rPr>
        <w:t>Relatório — Problema dos Jarros D'Água</w:t>
      </w:r>
    </w:p>
    <w:p w:rsidR="001547DD" w:rsidRPr="003D47FC" w:rsidRDefault="001547DD" w:rsidP="001547DD">
      <w:pPr>
        <w:rPr>
          <w:rFonts w:ascii="Arial" w:hAnsi="Arial" w:cs="Arial"/>
        </w:rPr>
      </w:pPr>
      <w:r w:rsidRPr="003D47FC">
        <w:rPr>
          <w:rFonts w:ascii="Arial" w:hAnsi="Arial" w:cs="Arial"/>
        </w:rPr>
        <w:t>Resolução por Algoritmos de Busca sem Informação</w:t>
      </w:r>
    </w:p>
    <w:p w:rsidR="001547DD" w:rsidRPr="003D47FC" w:rsidRDefault="001547DD" w:rsidP="001547DD">
      <w:pPr>
        <w:rPr>
          <w:rFonts w:ascii="Arial" w:hAnsi="Arial" w:cs="Arial"/>
        </w:rPr>
      </w:pPr>
      <w:r w:rsidRPr="003D47FC">
        <w:rPr>
          <w:rFonts w:ascii="Arial" w:hAnsi="Arial" w:cs="Arial"/>
        </w:rPr>
        <w:t>Disciplina: Inteligência Artificial</w:t>
      </w:r>
    </w:p>
    <w:p w:rsidR="003F5568" w:rsidRPr="003D47FC" w:rsidRDefault="001547DD" w:rsidP="001547DD">
      <w:pPr>
        <w:rPr>
          <w:rFonts w:ascii="Arial" w:hAnsi="Arial" w:cs="Arial"/>
        </w:rPr>
      </w:pPr>
      <w:proofErr w:type="gramStart"/>
      <w:r w:rsidRPr="003D47FC">
        <w:rPr>
          <w:rFonts w:ascii="Arial" w:hAnsi="Arial" w:cs="Arial"/>
        </w:rPr>
        <w:t>Aluno(</w:t>
      </w:r>
      <w:proofErr w:type="gramEnd"/>
      <w:r w:rsidRPr="003D47FC">
        <w:rPr>
          <w:rFonts w:ascii="Arial" w:hAnsi="Arial" w:cs="Arial"/>
        </w:rPr>
        <w:t>s): Tiago Moura e Silva | Jose Neres</w:t>
      </w: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1547DD" w:rsidRPr="003D47FC" w:rsidRDefault="001547DD" w:rsidP="001547DD">
      <w:pPr>
        <w:rPr>
          <w:rFonts w:ascii="Arial" w:hAnsi="Arial" w:cs="Arial"/>
        </w:rPr>
      </w:pPr>
    </w:p>
    <w:p w:rsidR="003D47FC" w:rsidRDefault="003D47FC" w:rsidP="001547DD">
      <w:pPr>
        <w:jc w:val="both"/>
        <w:rPr>
          <w:rFonts w:ascii="Arial" w:hAnsi="Arial" w:cs="Arial"/>
          <w:b/>
        </w:rPr>
      </w:pPr>
    </w:p>
    <w:p w:rsidR="001547DD" w:rsidRPr="003D47FC" w:rsidRDefault="001547DD" w:rsidP="001547DD">
      <w:pPr>
        <w:jc w:val="both"/>
        <w:rPr>
          <w:rFonts w:ascii="Arial" w:hAnsi="Arial" w:cs="Arial"/>
          <w:b/>
        </w:rPr>
      </w:pPr>
      <w:r w:rsidRPr="003D47FC">
        <w:rPr>
          <w:rFonts w:ascii="Arial" w:hAnsi="Arial" w:cs="Arial"/>
          <w:b/>
        </w:rPr>
        <w:lastRenderedPageBreak/>
        <w:t>1. Introdução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O Problema dos Jarros D'Água é um problema clássico da Inteligência Artificial, frequentemente utilizado no estudo de algoritmos de busca em espaços de estados. O problema consiste </w:t>
      </w:r>
      <w:proofErr w:type="gramStart"/>
      <w:r w:rsidRPr="003D47FC">
        <w:rPr>
          <w:rFonts w:ascii="Arial" w:hAnsi="Arial" w:cs="Arial"/>
        </w:rPr>
        <w:t>em, dados</w:t>
      </w:r>
      <w:proofErr w:type="gramEnd"/>
      <w:r w:rsidRPr="003D47FC">
        <w:rPr>
          <w:rFonts w:ascii="Arial" w:hAnsi="Arial" w:cs="Arial"/>
        </w:rPr>
        <w:t xml:space="preserve"> dois jarros com capacidades conhecidas e uma fonte inesgotável de água, obter uma quantidade específica de água em um dos jarros por meio de uma sequência de operações válidas.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Neste trabalho, o objetivo é obter exatamente 2 litros em um dos jarros, partindo de dois jarros vazios: um com capacidade de 4 litros e outro com capacidade de 3 litros. Para resolver o problema, foram implementados e comparados três algoritmos clássicos de busca sem informação: Busca em Largura (BFS), </w:t>
      </w:r>
      <w:proofErr w:type="gramStart"/>
      <w:r w:rsidRPr="003D47FC">
        <w:rPr>
          <w:rFonts w:ascii="Arial" w:hAnsi="Arial" w:cs="Arial"/>
        </w:rPr>
        <w:t>Busca</w:t>
      </w:r>
      <w:proofErr w:type="gramEnd"/>
      <w:r w:rsidRPr="003D47FC">
        <w:rPr>
          <w:rFonts w:ascii="Arial" w:hAnsi="Arial" w:cs="Arial"/>
        </w:rPr>
        <w:t xml:space="preserve"> em Profundidade (DFS) e Busca com Aprofundamento Iterativo (IDDFS).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O restante do relatório está organizado da seguinte forma: a Seção 2 apresenta a formalização precisa do problema; a Seção 3 descreve os algoritmos implementados; a Seção 4 apresenta os resultados experimentais e a análise comparativa; e a Seção 5 traz as considerações finais.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  <w:b/>
        </w:rPr>
      </w:pPr>
      <w:r w:rsidRPr="003D47FC">
        <w:rPr>
          <w:rFonts w:ascii="Arial" w:hAnsi="Arial" w:cs="Arial"/>
          <w:b/>
        </w:rPr>
        <w:lastRenderedPageBreak/>
        <w:t>2. Formalização do Problema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 formulação precisa do problema é essencial para garantir que os algoritmos de busca possam encontrar uma solução válida. A seguir, são definidos os componentes formais do problema.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2.1 Representação do Estado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Um estado é representado por um par ordenado (x, y), onde: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proofErr w:type="gramStart"/>
      <w:r w:rsidRPr="003D47FC">
        <w:rPr>
          <w:rFonts w:ascii="Arial" w:hAnsi="Arial" w:cs="Arial"/>
        </w:rPr>
        <w:t>x</w:t>
      </w:r>
      <w:proofErr w:type="gramEnd"/>
      <w:r w:rsidRPr="003D47FC">
        <w:rPr>
          <w:rFonts w:ascii="Arial" w:hAnsi="Arial" w:cs="Arial"/>
        </w:rPr>
        <w:t xml:space="preserve"> representa a quantidade de água, em litros, contida no jarro de 4 litros, com 0 ≤ x ≤ 4;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proofErr w:type="gramStart"/>
      <w:r w:rsidRPr="003D47FC">
        <w:rPr>
          <w:rFonts w:ascii="Arial" w:hAnsi="Arial" w:cs="Arial"/>
        </w:rPr>
        <w:t>y</w:t>
      </w:r>
      <w:proofErr w:type="gramEnd"/>
      <w:r w:rsidRPr="003D47FC">
        <w:rPr>
          <w:rFonts w:ascii="Arial" w:hAnsi="Arial" w:cs="Arial"/>
        </w:rPr>
        <w:t xml:space="preserve"> representa a quantidade de água, em litros, contida no jarro de 3 litros, com 0 ≤ y ≤ 3.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O espaço de estados é finito e contém exatamente 5 × 4 = 20 estados possíveis.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Estado inicial: (0, 0), indicando que ambos os jarros estão inicialmente vazios.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Estado objetivo: qualquer estado (x, y) em que x = 2 ou y = 2, ou seja, qualquer configuração em que um dos jarros contenha exatamente 2 litros de água.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2.2 Operadores (Ações)</w:t>
      </w:r>
    </w:p>
    <w:p w:rsidR="001547DD" w:rsidRPr="003D47FC" w:rsidRDefault="001547DD" w:rsidP="003D47FC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As ações possíveis a partir de um estado qualquer (x, y) são: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Encher o jarro de 4 litros: aplicável quando x &lt; 4; resulta em (4, y).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Encher o jarro de 3 litros: aplicável quando y &lt; 3; resulta em (x, 3).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Esvaziar o jarro de 4 litros: aplicável quando x &gt; 0; resulta em (0, y).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Esvaziar o jarro de 3 litros: aplicável quando y &gt; 0; resulta em (x, 0).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Transferir água do jarro de 4 litros para o de 3 litros: aplicável quando x &gt; 0 e y &lt; 3; transfere d = </w:t>
      </w:r>
      <w:proofErr w:type="gramStart"/>
      <w:r w:rsidRPr="003D47FC">
        <w:rPr>
          <w:rFonts w:ascii="Arial" w:hAnsi="Arial" w:cs="Arial"/>
        </w:rPr>
        <w:t>min(</w:t>
      </w:r>
      <w:proofErr w:type="gramEnd"/>
      <w:r w:rsidRPr="003D47FC">
        <w:rPr>
          <w:rFonts w:ascii="Arial" w:hAnsi="Arial" w:cs="Arial"/>
        </w:rPr>
        <w:t>x, 3 − y) litros, resultando em (x − d, y + d).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Transferir água do jarro de 3 litros para o de 4 litros: aplicável quando y &gt; 0 e x &lt; 4; transfere d = </w:t>
      </w:r>
      <w:proofErr w:type="gramStart"/>
      <w:r w:rsidRPr="003D47FC">
        <w:rPr>
          <w:rFonts w:ascii="Arial" w:hAnsi="Arial" w:cs="Arial"/>
        </w:rPr>
        <w:t>min(</w:t>
      </w:r>
      <w:proofErr w:type="gramEnd"/>
      <w:r w:rsidRPr="003D47FC">
        <w:rPr>
          <w:rFonts w:ascii="Arial" w:hAnsi="Arial" w:cs="Arial"/>
        </w:rPr>
        <w:t>y, 4 − x) litros, resultando em (x + d, y − d).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2.3 Modelo de Transição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Cada ação aplicada a um estado gera um novo estado sucessor. Todas as ações possuem custo unitário, ou seja, cada transição corresponde a um passo na busca.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2.4 Teste de Objetivo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O teste de objetivo verifica se o estado corrente satisfaz a condição x = 2 ou y = 2. Quando isso ocorre, a busca é encerrada e o caminho percorrido desde o estado inicial até o estado objetivo é retornado como solução.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3D47FC" w:rsidRDefault="003D47FC" w:rsidP="001547DD">
      <w:pPr>
        <w:jc w:val="both"/>
        <w:rPr>
          <w:rFonts w:ascii="Arial" w:hAnsi="Arial" w:cs="Arial"/>
          <w:b/>
        </w:rPr>
      </w:pPr>
    </w:p>
    <w:p w:rsidR="001547DD" w:rsidRPr="003D47FC" w:rsidRDefault="001547DD" w:rsidP="001547DD">
      <w:pPr>
        <w:jc w:val="both"/>
        <w:rPr>
          <w:rFonts w:ascii="Arial" w:hAnsi="Arial" w:cs="Arial"/>
          <w:b/>
        </w:rPr>
      </w:pPr>
      <w:r w:rsidRPr="003D47FC">
        <w:rPr>
          <w:rFonts w:ascii="Arial" w:hAnsi="Arial" w:cs="Arial"/>
          <w:b/>
        </w:rPr>
        <w:lastRenderedPageBreak/>
        <w:t>3. Algoritmos Implementados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Foram implementados três algoritmos de busca sem informação, descritos a seguir.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3.1 Busca em Largura (BFS)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 Busca em Largura explora o espaço de estados nível a nível, utilizando uma estrutura de fila (FIFO) para armazenar a fronteira de nós a serem expandidos. A cada iteração, o nó mais antigo da fronteira é removido e seus sucessores são gerados. O algoritmo mantém um conjunto de estados já explorados para evitar revisitas.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 BFS é completa e ótima quando todos os custos de passo são iguais, garantindo que a primeira solução encontrada seja a de menor número de passos. Sua principal desvantagem é o alto consumo de memória, pois armazena toda a fronteira na memória.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3.2 Busca em Profundidade (DFS)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 Busca em Profundidade explora o espaço de estados o mais profundamente possível antes de retroceder, utilizando uma estrutura de pilha (LIFO). A cada iteração, o nó mais recente é removido e seus sucessores são gerados.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 DFS é completa apenas em espaços de estados finitos e quando se utiliza controle de ciclos e limite de profundidade. Não é ótima, pois pode encontrar uma solução com mais passos que a ótima. Sua principal vantagem é o baixo consumo de memória.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3.3 Busca com Aprofundamento Iterativo (IDDFS)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 Busca com Aprofundamento Iterativo combina características da BFS e da DFS. O algoritmo realiza buscas em profundidade sucessivas, aumentando gradualmente o limite de profundidade a cada iteração, até que a solução seja encontrada.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A IDDFS é completa e ótima para custos unitários, e possui consumo de memória linear, semelhante à DFS. Sua desvantagem é o </w:t>
      </w:r>
      <w:proofErr w:type="spellStart"/>
      <w:r w:rsidRPr="003D47FC">
        <w:rPr>
          <w:rFonts w:ascii="Arial" w:hAnsi="Arial" w:cs="Arial"/>
        </w:rPr>
        <w:t>re-trabalho</w:t>
      </w:r>
      <w:proofErr w:type="spellEnd"/>
      <w:r w:rsidRPr="003D47FC">
        <w:rPr>
          <w:rFonts w:ascii="Arial" w:hAnsi="Arial" w:cs="Arial"/>
        </w:rPr>
        <w:t>: os nós de níveis superiores são gerados repetidamente em cada iteração.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  <w:b/>
        </w:rPr>
      </w:pPr>
      <w:r w:rsidRPr="003D47FC">
        <w:rPr>
          <w:rFonts w:ascii="Arial" w:hAnsi="Arial" w:cs="Arial"/>
          <w:b/>
        </w:rPr>
        <w:t>4. Resultados Experimentais e Análise Comparativa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Os três algoritmos foram executados a partir do estado inicial (0, 0), e as métricas coletadas foram: número de passos até a solução, número de nós gerados e tempo de execução em milissegundos. A Tabela 1 apresenta os resultados obtidos.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Tabela 1 — Comparação dos algoritmos a partir do estado inicial (0, 0).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08"/>
        <w:gridCol w:w="1777"/>
        <w:gridCol w:w="1666"/>
      </w:tblGrid>
      <w:tr w:rsidR="001547DD" w:rsidRPr="001547DD" w:rsidTr="001547D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Algoritmo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Nº de Passos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Nós Gerados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Tempo (</w:t>
            </w:r>
            <w:proofErr w:type="spellStart"/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ms</w:t>
            </w:r>
            <w:proofErr w:type="spellEnd"/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)</w:t>
            </w:r>
          </w:p>
        </w:tc>
      </w:tr>
      <w:tr w:rsidR="001547DD" w:rsidRPr="001547DD" w:rsidTr="001547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BFS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0,45</w:t>
            </w:r>
          </w:p>
        </w:tc>
      </w:tr>
      <w:tr w:rsidR="001547DD" w:rsidRPr="001547DD" w:rsidTr="001547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DFS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0,31</w:t>
            </w:r>
          </w:p>
        </w:tc>
      </w:tr>
      <w:tr w:rsidR="001547DD" w:rsidRPr="001547DD" w:rsidTr="001547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lastRenderedPageBreak/>
              <w:t>IDDFS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28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47DD" w:rsidRPr="001547DD" w:rsidRDefault="001547DD" w:rsidP="001547DD">
            <w:pPr>
              <w:spacing w:after="0" w:line="375" w:lineRule="atLeast"/>
              <w:rPr>
                <w:rFonts w:ascii="Arial" w:eastAsia="Times New Roman" w:hAnsi="Arial" w:cs="Arial"/>
                <w:color w:val="0F1115"/>
                <w:lang w:eastAsia="pt-BR"/>
              </w:rPr>
            </w:pPr>
            <w:r w:rsidRPr="001547DD">
              <w:rPr>
                <w:rFonts w:ascii="Arial" w:eastAsia="Times New Roman" w:hAnsi="Arial" w:cs="Arial"/>
                <w:color w:val="0F1115"/>
                <w:lang w:eastAsia="pt-BR"/>
              </w:rPr>
              <w:t>0,92</w:t>
            </w:r>
          </w:p>
        </w:tc>
      </w:tr>
    </w:tbl>
    <w:p w:rsidR="003D47FC" w:rsidRPr="003D47FC" w:rsidRDefault="003D47FC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4.1 Análise dos Resultados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 Busca em Largura encontrou a solução ótima de 6 passos, gerando 12 nós. Por explorar nível a nível, a BFS garante que a primeira solução encontrada seja a de menor número de passos, o que se confirmou experimentalmente.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A Busca em Profundidade encontrou uma solução em 9 passos, gerando 10 nós. Apesar de gerar menos nós que a BFS, a solução encontrada não é ótima, pois a DFS pode seguir ramos longos antes de encontrar o objetivo. O tempo de execução foi ligeiramente menor devido ao menor número de nós gerados.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A Busca com Aprofundamento Iterativo encontrou a solução ótima de 6 passos, mas gerou 28 nós devido ao </w:t>
      </w:r>
      <w:proofErr w:type="spellStart"/>
      <w:r w:rsidRPr="003D47FC">
        <w:rPr>
          <w:rFonts w:ascii="Arial" w:hAnsi="Arial" w:cs="Arial"/>
        </w:rPr>
        <w:t>re-trabalho</w:t>
      </w:r>
      <w:proofErr w:type="spellEnd"/>
      <w:r w:rsidRPr="003D47FC">
        <w:rPr>
          <w:rFonts w:ascii="Arial" w:hAnsi="Arial" w:cs="Arial"/>
        </w:rPr>
        <w:t xml:space="preserve"> inerente ao método. O tempo de execução foi o maior entre os três algoritmos, consequência das múltiplas iterações com limites de profundidade crescentes.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4.2 Discussão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Para o Problema dos Jarros D'Água, cujo espaço de estados é pequeno (20 estados), a BFS mostrou-se a escolha mais adequada, pois encontrou a solução ótima com baixo custo computacional. A DFS, embora tenha gerado menos nós, produziu uma solução com mais passos. A IDDFS, apesar de garantir </w:t>
      </w:r>
      <w:proofErr w:type="spellStart"/>
      <w:r w:rsidRPr="003D47FC">
        <w:rPr>
          <w:rFonts w:ascii="Arial" w:hAnsi="Arial" w:cs="Arial"/>
        </w:rPr>
        <w:t>otimalidade</w:t>
      </w:r>
      <w:proofErr w:type="spellEnd"/>
      <w:r w:rsidRPr="003D47FC">
        <w:rPr>
          <w:rFonts w:ascii="Arial" w:hAnsi="Arial" w:cs="Arial"/>
        </w:rPr>
        <w:t xml:space="preserve"> e economizar memória, apresentou maior tempo de execução devido ao </w:t>
      </w:r>
      <w:proofErr w:type="spellStart"/>
      <w:r w:rsidRPr="003D47FC">
        <w:rPr>
          <w:rFonts w:ascii="Arial" w:hAnsi="Arial" w:cs="Arial"/>
        </w:rPr>
        <w:t>re-trabalho</w:t>
      </w:r>
      <w:proofErr w:type="spellEnd"/>
      <w:r w:rsidRPr="003D47FC">
        <w:rPr>
          <w:rFonts w:ascii="Arial" w:hAnsi="Arial" w:cs="Arial"/>
        </w:rPr>
        <w:t>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Em espaços de estados maiores, a IDDFS tende a ser vantajosa por combinar a </w:t>
      </w:r>
      <w:r w:rsidR="003D47FC">
        <w:rPr>
          <w:rFonts w:ascii="Arial" w:hAnsi="Arial" w:cs="Arial"/>
        </w:rPr>
        <w:t>otimização</w:t>
      </w:r>
      <w:r w:rsidRPr="003D47FC">
        <w:rPr>
          <w:rFonts w:ascii="Arial" w:hAnsi="Arial" w:cs="Arial"/>
        </w:rPr>
        <w:t xml:space="preserve"> da BFS com o baixo consumo de memória da DFS. No entanto, para o problema em questão, a BFS apresentou o melhor equilíbrio entre qualidade da solução e custo computacional.</w:t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  <w:b/>
        </w:rPr>
      </w:pPr>
      <w:r w:rsidRPr="003D47FC">
        <w:rPr>
          <w:rFonts w:ascii="Arial" w:hAnsi="Arial" w:cs="Arial"/>
          <w:b/>
        </w:rPr>
        <w:t>5. Conclusão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Este trabalho apresentou a resolução do Problema dos Jarros D'Água por meio de três algoritmos de busca sem informação: BFS, DFS e IDDFS. O problema foi formalmente especificado, e os algoritmos foram implementados e comparados quanto ao número de passos, número de nós gerados e tempo de execução.</w:t>
      </w:r>
    </w:p>
    <w:p w:rsidR="001547DD" w:rsidRP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 xml:space="preserve">Os resultados demonstraram que a Busca em Largura foi o algoritmo mais eficiente para este problema, encontrando a solução ótima de 6 passos com o menor número de nós gerados e menor tempo de execução. A Busca em Profundidade, embora mais econômica em memória, encontrou uma solução com mais passos. A Busca com Aprofundamento Iterativo garantiu </w:t>
      </w:r>
      <w:proofErr w:type="spellStart"/>
      <w:r w:rsidRPr="003D47FC">
        <w:rPr>
          <w:rFonts w:ascii="Arial" w:hAnsi="Arial" w:cs="Arial"/>
        </w:rPr>
        <w:t>otimalidade</w:t>
      </w:r>
      <w:proofErr w:type="spellEnd"/>
      <w:r w:rsidRPr="003D47FC">
        <w:rPr>
          <w:rFonts w:ascii="Arial" w:hAnsi="Arial" w:cs="Arial"/>
        </w:rPr>
        <w:t xml:space="preserve">, mas apresentou maior tempo devido ao </w:t>
      </w:r>
      <w:proofErr w:type="spellStart"/>
      <w:r w:rsidRPr="003D47FC">
        <w:rPr>
          <w:rFonts w:ascii="Arial" w:hAnsi="Arial" w:cs="Arial"/>
        </w:rPr>
        <w:t>re-trabalho</w:t>
      </w:r>
      <w:proofErr w:type="spellEnd"/>
      <w:r w:rsidRPr="003D47FC">
        <w:rPr>
          <w:rFonts w:ascii="Arial" w:hAnsi="Arial" w:cs="Arial"/>
        </w:rPr>
        <w:t>.</w:t>
      </w:r>
    </w:p>
    <w:p w:rsidR="003D47FC" w:rsidRDefault="001547DD" w:rsidP="003D47FC">
      <w:pPr>
        <w:ind w:firstLine="708"/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t>Como trabalhos futuros, sugere-se a aplicação de algoritmos de busca com informação, como A* e Busca Gulosa, para comparar o desempenho com os algoritmos sem informação, além da generalização do problema para jarros com capacidades arbitrárias.</w:t>
      </w:r>
    </w:p>
    <w:p w:rsidR="003D47FC" w:rsidRDefault="003D47FC" w:rsidP="003D47F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Apêndice:</w:t>
      </w:r>
    </w:p>
    <w:p w:rsidR="003D47FC" w:rsidRPr="003D47FC" w:rsidRDefault="003D47FC" w:rsidP="003D47FC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drawing>
          <wp:inline distT="0" distB="0" distL="0" distR="0" wp14:anchorId="6E515778" wp14:editId="3B7618E0">
            <wp:extent cx="5400040" cy="26904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47DD" w:rsidRPr="003D47FC" w:rsidRDefault="003D47FC" w:rsidP="001547DD">
      <w:pPr>
        <w:jc w:val="both"/>
        <w:rPr>
          <w:rFonts w:ascii="Arial" w:hAnsi="Arial" w:cs="Arial"/>
        </w:rPr>
      </w:pPr>
      <w:r w:rsidRPr="003D47FC">
        <w:rPr>
          <w:rFonts w:ascii="Arial" w:hAnsi="Arial" w:cs="Arial"/>
        </w:rPr>
        <w:drawing>
          <wp:anchor distT="0" distB="0" distL="114300" distR="114300" simplePos="0" relativeHeight="251658240" behindDoc="1" locked="0" layoutInCell="1" allowOverlap="1" wp14:anchorId="48B1278D" wp14:editId="4F471C78">
            <wp:simplePos x="0" y="0"/>
            <wp:positionH relativeFrom="column">
              <wp:posOffset>-34127</wp:posOffset>
            </wp:positionH>
            <wp:positionV relativeFrom="paragraph">
              <wp:posOffset>52114</wp:posOffset>
            </wp:positionV>
            <wp:extent cx="4521432" cy="1244664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p w:rsidR="001547DD" w:rsidRPr="003D47FC" w:rsidRDefault="001547DD" w:rsidP="001547DD">
      <w:pPr>
        <w:jc w:val="both"/>
        <w:rPr>
          <w:rFonts w:ascii="Arial" w:hAnsi="Arial" w:cs="Arial"/>
        </w:rPr>
      </w:pPr>
    </w:p>
    <w:sectPr w:rsidR="001547DD" w:rsidRPr="003D47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7DD"/>
    <w:rsid w:val="001547DD"/>
    <w:rsid w:val="003D47FC"/>
    <w:rsid w:val="003F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C62C"/>
  <w15:chartTrackingRefBased/>
  <w15:docId w15:val="{ABA7DB7F-2E00-4288-B095-DFAE3F01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5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1213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Moura</dc:creator>
  <cp:keywords/>
  <dc:description/>
  <cp:lastModifiedBy>Tiago Moura</cp:lastModifiedBy>
  <cp:revision>1</cp:revision>
  <dcterms:created xsi:type="dcterms:W3CDTF">2026-10-12T03:00:00Z</dcterms:created>
  <dcterms:modified xsi:type="dcterms:W3CDTF">2026-10-12T03:17:00Z</dcterms:modified>
</cp:coreProperties>
</file>