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943C" w14:textId="77777777" w:rsidR="001E151E" w:rsidRDefault="001E151E" w:rsidP="001E151E">
      <w:pPr>
        <w:jc w:val="both"/>
        <w:rPr>
          <w:rFonts w:ascii="Arial" w:hAnsi="Arial" w:cs="Arial"/>
          <w:sz w:val="26"/>
          <w:szCs w:val="26"/>
        </w:rPr>
      </w:pPr>
      <w:bookmarkStart w:id="0" w:name="_Hlk106897273"/>
    </w:p>
    <w:p w14:paraId="5ECBB748" w14:textId="77777777" w:rsidR="001E151E" w:rsidRDefault="001E151E" w:rsidP="001E151E">
      <w:pPr>
        <w:jc w:val="both"/>
        <w:rPr>
          <w:rFonts w:ascii="Arial" w:hAnsi="Arial" w:cs="Arial"/>
          <w:sz w:val="26"/>
          <w:szCs w:val="26"/>
        </w:rPr>
      </w:pPr>
    </w:p>
    <w:p w14:paraId="48433E2A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6B4B882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17389A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BE362EF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2D572F63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7ABC82A" w14:textId="77777777" w:rsidR="004D6EB3" w:rsidRDefault="004D6EB3" w:rsidP="004D6EB3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13C37F68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bookmarkEnd w:id="0"/>
    <w:p w14:paraId="07996593" w14:textId="77777777" w:rsidR="00FD31A8" w:rsidRDefault="00FD31A8" w:rsidP="00890B57">
      <w:pPr>
        <w:ind w:left="513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Сурхондарё вилояти ҳокими </w:t>
      </w:r>
    </w:p>
    <w:p w14:paraId="22DA6AC2" w14:textId="77777777" w:rsidR="00FD31A8" w:rsidRDefault="00FD31A8" w:rsidP="00FD31A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Т.А. Боболовга </w:t>
      </w:r>
    </w:p>
    <w:p w14:paraId="303E4A5A" w14:textId="77777777" w:rsidR="00FD31A8" w:rsidRPr="003B488D" w:rsidRDefault="00FD31A8" w:rsidP="00FD31A8">
      <w:pPr>
        <w:ind w:left="5387"/>
        <w:rPr>
          <w:rFonts w:ascii="Arial" w:hAnsi="Arial" w:cs="Arial"/>
          <w:b/>
          <w:bCs/>
          <w:sz w:val="6"/>
          <w:szCs w:val="6"/>
          <w:lang w:val="uz-Cyrl-UZ"/>
        </w:rPr>
      </w:pPr>
    </w:p>
    <w:p w14:paraId="60B7292C" w14:textId="05D2DAC5" w:rsidR="00FD31A8" w:rsidRDefault="00FD31A8" w:rsidP="003114E2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Тўра Абдиевич,</w:t>
      </w:r>
    </w:p>
    <w:p w14:paraId="4E34FD8A" w14:textId="77777777" w:rsidR="00026791" w:rsidRPr="001E151E" w:rsidRDefault="00026791" w:rsidP="003114E2">
      <w:pPr>
        <w:spacing w:before="120" w:after="120"/>
        <w:ind w:firstLine="567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58D62B1E" w14:textId="74C86A29" w:rsidR="00FB0892" w:rsidRPr="00856AD9" w:rsidRDefault="00FB0892" w:rsidP="00856AD9">
      <w:pPr>
        <w:spacing w:before="80" w:after="80" w:line="276" w:lineRule="auto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1" w:name="_Hlk88927988"/>
      <w:r w:rsidRPr="00856AD9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3114E2" w:rsidRPr="00856AD9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октябр</w:t>
      </w:r>
      <w:r w:rsidRPr="00856AD9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ь ойида Сурхондарё вилояти аҳолиси орасида сўровнома ўтказилди.</w:t>
      </w:r>
    </w:p>
    <w:p w14:paraId="20D6C725" w14:textId="2B410620" w:rsidR="00224726" w:rsidRPr="00856AD9" w:rsidRDefault="00FB0892" w:rsidP="00856AD9">
      <w:pPr>
        <w:spacing w:before="80" w:after="80" w:line="276" w:lineRule="auto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856AD9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</w:t>
      </w:r>
      <w:r w:rsidR="00224726" w:rsidRPr="00856AD9">
        <w:rPr>
          <w:rFonts w:ascii="Arial" w:hAnsi="Arial" w:cs="Arial"/>
          <w:sz w:val="26"/>
          <w:szCs w:val="26"/>
          <w:shd w:val="clear" w:color="auto" w:fill="FFFFFF"/>
          <w:lang w:val="uz-Cyrl-UZ"/>
        </w:rPr>
        <w:t>:</w:t>
      </w:r>
    </w:p>
    <w:bookmarkEnd w:id="1"/>
    <w:p w14:paraId="780876D1" w14:textId="3D89D167" w:rsidR="00947938" w:rsidRPr="00856AD9" w:rsidRDefault="00CC5108" w:rsidP="00856AD9">
      <w:pPr>
        <w:pStyle w:val="a8"/>
        <w:shd w:val="clear" w:color="auto" w:fill="FFFFFF"/>
        <w:spacing w:before="80" w:beforeAutospacing="0" w:after="80" w:afterAutospacing="0" w:line="276" w:lineRule="auto"/>
        <w:ind w:firstLine="567"/>
        <w:jc w:val="both"/>
        <w:rPr>
          <w:rStyle w:val="a4"/>
          <w:rFonts w:ascii="Arial" w:eastAsiaTheme="minorHAnsi" w:hAnsi="Arial" w:cs="Arial"/>
          <w:b w:val="0"/>
          <w:bCs w:val="0"/>
          <w:sz w:val="26"/>
          <w:szCs w:val="26"/>
          <w:shd w:val="clear" w:color="auto" w:fill="FFFFFF"/>
          <w:lang w:val="uz-Cyrl-UZ" w:eastAsia="en-US"/>
        </w:rPr>
      </w:pP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7873B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7873B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 </w:t>
      </w:r>
      <w:r w:rsidR="00453027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>Олтинсой,</w:t>
      </w:r>
      <w:r w:rsidR="00453027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453027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 xml:space="preserve">Бандихон, </w:t>
      </w:r>
      <w:r w:rsidR="003114E2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>Шўрчи,</w:t>
      </w:r>
      <w:r w:rsidR="003114E2" w:rsidRPr="00856AD9">
        <w:rPr>
          <w:sz w:val="26"/>
          <w:szCs w:val="26"/>
          <w:lang w:val="uz-Cyrl-UZ"/>
        </w:rPr>
        <w:t xml:space="preserve"> </w:t>
      </w:r>
      <w:r w:rsidR="003114E2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 xml:space="preserve">Қумқўрғон, Қизириқ ва </w:t>
      </w:r>
      <w:r w:rsidR="00255966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>Бойсун</w:t>
      </w:r>
      <w:r w:rsidR="003114E2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 xml:space="preserve">да </w:t>
      </w:r>
      <w:r w:rsidR="009A3EAF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7A86C473" w14:textId="36925222" w:rsidR="007873B6" w:rsidRPr="00856AD9" w:rsidRDefault="007873B6" w:rsidP="00856AD9">
      <w:pPr>
        <w:pStyle w:val="a8"/>
        <w:shd w:val="clear" w:color="auto" w:fill="FFFFFF"/>
        <w:spacing w:before="80" w:beforeAutospacing="0" w:after="8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иш ўринлари сони кўпайишини кўрсатганлар улуши 3</w:t>
      </w:r>
      <w:r w:rsidR="0005288B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8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%ни ташкил этди. </w:t>
      </w:r>
      <w:r w:rsidR="0005288B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10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05288B" w:rsidRPr="00856AD9">
        <w:rPr>
          <w:rStyle w:val="a4"/>
          <w:rFonts w:ascii="Arial" w:hAnsi="Arial" w:cs="Arial"/>
          <w:b w:val="0"/>
          <w:sz w:val="26"/>
          <w:szCs w:val="26"/>
          <w:shd w:val="clear" w:color="auto" w:fill="FFFFFF"/>
          <w:lang w:val="uz-Cyrl-UZ"/>
        </w:rPr>
        <w:t>Бойсун (19%), Олтинсой (18%), Шўрчи (17%) ва Музработда (17%) иш ўринлари сони пасайишини кўрсатганлар бошқа туманларга нисбатан кўпроқ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F2B7946" w14:textId="0C81EBBB" w:rsidR="007873B6" w:rsidRPr="00856AD9" w:rsidRDefault="007873B6" w:rsidP="00856AD9">
      <w:pPr>
        <w:pStyle w:val="a8"/>
        <w:shd w:val="clear" w:color="auto" w:fill="FFFFFF"/>
        <w:spacing w:before="80" w:beforeAutospacing="0" w:after="8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E32D81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3</w:t>
      </w:r>
      <w:r w:rsidR="00522332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2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1C326F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.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522332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Бунда салбий баҳо берганлар улуши Шўрчи (26%), Музработ (24%) ва  Бандихонда (21%) нисбатан кўпроқ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10B6012" w14:textId="0781BF40" w:rsidR="00890B57" w:rsidRPr="00856AD9" w:rsidRDefault="00CC5108" w:rsidP="00856AD9">
      <w:pPr>
        <w:pStyle w:val="a8"/>
        <w:shd w:val="clear" w:color="auto" w:fill="FFFFFF"/>
        <w:spacing w:before="80" w:beforeAutospacing="0" w:after="8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7873B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9B201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522332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Қумқўрғон (36%), Денов (34%), Узун (31%), Музработ (30%) ва Қизириқда (30%) ички йўллар, Бойсун (30%), Термиз (25%) ва Бандихонда (24%) ичимлик суви, Ангор (23%), Термиз (21%) ва Термиз шаҳрида (21%) газ таъминоти, Шерободда (20%) иш ўринлари етишмаслиги, Жарқўрғон (20%) ва Музработда (14%) электр-энергия таъминоти</w:t>
      </w:r>
      <w:r w:rsidR="00376D01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522332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энг катта муаммолар сифатида қайд этилди</w:t>
      </w:r>
      <w:r w:rsidR="00C31F9A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0530BDFD" w14:textId="37606640" w:rsidR="00376D01" w:rsidRPr="00856AD9" w:rsidRDefault="00376D01" w:rsidP="00856AD9">
      <w:pPr>
        <w:pStyle w:val="a8"/>
        <w:shd w:val="clear" w:color="auto" w:fill="FFFFFF"/>
        <w:spacing w:before="80" w:beforeAutospacing="0" w:after="8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 даромади пасайишини қайд этганлар кўрсаткичи бўйича</w:t>
      </w:r>
      <w:r w:rsidR="00821F96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821F9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Олтинсойда (20%)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821F9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 ҳокимияти фаолияти</w:t>
      </w:r>
      <w:r w:rsidR="00821F96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ни салбий баҳолаганлар улуши бўйича</w:t>
      </w:r>
      <w:r w:rsidR="00821F96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D4647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Шўрчи (26%), Музработ (24%) ва Бандихонда (21%) </w:t>
      </w:r>
      <w:r w:rsidR="007D4647" w:rsidRPr="00856AD9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республикадаги энг </w:t>
      </w:r>
      <w:r w:rsidR="00821F96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ёмон</w:t>
      </w:r>
      <w:r w:rsidR="007D4647" w:rsidRPr="00856AD9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  <w:r w:rsidR="00821F96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ҳолатлардан бири</w:t>
      </w:r>
      <w:r w:rsidR="007D4647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қайд этилган.</w:t>
      </w:r>
    </w:p>
    <w:p w14:paraId="52585E5C" w14:textId="37D0CFE8" w:rsidR="00586F85" w:rsidRPr="00856AD9" w:rsidRDefault="00586F85" w:rsidP="00856AD9">
      <w:pPr>
        <w:spacing w:before="80" w:after="80"/>
        <w:ind w:firstLine="567"/>
        <w:jc w:val="both"/>
        <w:rPr>
          <w:rFonts w:ascii="Arial" w:hAnsi="Arial" w:cs="Arial"/>
          <w:sz w:val="26"/>
          <w:szCs w:val="26"/>
          <w:lang w:val="uz-Cyrl-UZ"/>
        </w:rPr>
      </w:pPr>
      <w:r w:rsidRPr="00856AD9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856AD9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Олтинсой, Шўрчи,</w:t>
      </w:r>
      <w:r w:rsidR="00856AD9" w:rsidRPr="00856AD9">
        <w:rPr>
          <w:rFonts w:ascii="Arial" w:hAnsi="Arial" w:cs="Arial"/>
          <w:sz w:val="26"/>
          <w:szCs w:val="26"/>
          <w:lang w:val="uz-Cyrl-UZ"/>
        </w:rPr>
        <w:t xml:space="preserve"> </w:t>
      </w:r>
      <w:r w:rsidR="00856AD9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Музработ</w:t>
      </w:r>
      <w:r w:rsidR="00856AD9" w:rsidRPr="00856AD9">
        <w:rPr>
          <w:rFonts w:ascii="Arial" w:hAnsi="Arial" w:cs="Arial"/>
          <w:sz w:val="26"/>
          <w:szCs w:val="26"/>
          <w:lang w:val="uz-Cyrl-UZ"/>
        </w:rPr>
        <w:t xml:space="preserve"> ва Бандихон</w:t>
      </w:r>
      <w:r w:rsidRPr="00856AD9"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</w:t>
      </w:r>
      <w:r w:rsidR="00856AD9"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лар</w:t>
      </w:r>
      <w:r w:rsidRPr="00856AD9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856AD9">
        <w:rPr>
          <w:rFonts w:ascii="Arial" w:hAnsi="Arial" w:cs="Arial"/>
          <w:sz w:val="26"/>
          <w:szCs w:val="26"/>
          <w:lang w:val="uz-Cyrl-UZ"/>
        </w:rPr>
        <w:t xml:space="preserve"> иқтисодий-ижтимоий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6C56FACF" w14:textId="4DC1F110" w:rsidR="00FB0892" w:rsidRDefault="00FB0892" w:rsidP="001E151E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3114E2">
      <w:pgSz w:w="11906" w:h="16838"/>
      <w:pgMar w:top="1134" w:right="992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2DF0"/>
    <w:rsid w:val="0004552B"/>
    <w:rsid w:val="0005288B"/>
    <w:rsid w:val="000563DF"/>
    <w:rsid w:val="0008114B"/>
    <w:rsid w:val="00081D74"/>
    <w:rsid w:val="00082B1F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1C326F"/>
    <w:rsid w:val="001E151E"/>
    <w:rsid w:val="00224726"/>
    <w:rsid w:val="00255966"/>
    <w:rsid w:val="00255E00"/>
    <w:rsid w:val="00271177"/>
    <w:rsid w:val="00273B68"/>
    <w:rsid w:val="002A54A5"/>
    <w:rsid w:val="002B4B97"/>
    <w:rsid w:val="002B6864"/>
    <w:rsid w:val="002C0664"/>
    <w:rsid w:val="00301A37"/>
    <w:rsid w:val="003038AC"/>
    <w:rsid w:val="003114E2"/>
    <w:rsid w:val="00337BA3"/>
    <w:rsid w:val="00352413"/>
    <w:rsid w:val="003615F9"/>
    <w:rsid w:val="00376D01"/>
    <w:rsid w:val="00387E81"/>
    <w:rsid w:val="003B2759"/>
    <w:rsid w:val="003B488D"/>
    <w:rsid w:val="003C2C35"/>
    <w:rsid w:val="003C2D8A"/>
    <w:rsid w:val="003C5B24"/>
    <w:rsid w:val="00423E36"/>
    <w:rsid w:val="00430425"/>
    <w:rsid w:val="00435BFB"/>
    <w:rsid w:val="00445ACF"/>
    <w:rsid w:val="00453027"/>
    <w:rsid w:val="00453B3F"/>
    <w:rsid w:val="004651AC"/>
    <w:rsid w:val="004705A4"/>
    <w:rsid w:val="00485D35"/>
    <w:rsid w:val="004A3E82"/>
    <w:rsid w:val="004D4DCF"/>
    <w:rsid w:val="004D6EB3"/>
    <w:rsid w:val="004F11C8"/>
    <w:rsid w:val="00503F8C"/>
    <w:rsid w:val="00520382"/>
    <w:rsid w:val="00522332"/>
    <w:rsid w:val="005762BB"/>
    <w:rsid w:val="00582269"/>
    <w:rsid w:val="00586F85"/>
    <w:rsid w:val="00593E4B"/>
    <w:rsid w:val="005C7CAE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473A5"/>
    <w:rsid w:val="00761975"/>
    <w:rsid w:val="007825C9"/>
    <w:rsid w:val="007873B6"/>
    <w:rsid w:val="00792448"/>
    <w:rsid w:val="00793BE0"/>
    <w:rsid w:val="00793EBB"/>
    <w:rsid w:val="00795D5A"/>
    <w:rsid w:val="007D4647"/>
    <w:rsid w:val="007E20A3"/>
    <w:rsid w:val="007E5E3D"/>
    <w:rsid w:val="008126ED"/>
    <w:rsid w:val="00821F96"/>
    <w:rsid w:val="008343A3"/>
    <w:rsid w:val="00856AD9"/>
    <w:rsid w:val="00860FDE"/>
    <w:rsid w:val="008718C6"/>
    <w:rsid w:val="008745AA"/>
    <w:rsid w:val="00876E16"/>
    <w:rsid w:val="00882891"/>
    <w:rsid w:val="00890B57"/>
    <w:rsid w:val="00895E4E"/>
    <w:rsid w:val="00896721"/>
    <w:rsid w:val="008B344F"/>
    <w:rsid w:val="008D50E3"/>
    <w:rsid w:val="008E743B"/>
    <w:rsid w:val="008E789A"/>
    <w:rsid w:val="008F063C"/>
    <w:rsid w:val="009030AD"/>
    <w:rsid w:val="00924512"/>
    <w:rsid w:val="00925A2C"/>
    <w:rsid w:val="00947938"/>
    <w:rsid w:val="00956BEC"/>
    <w:rsid w:val="00966EE3"/>
    <w:rsid w:val="0097299C"/>
    <w:rsid w:val="00974437"/>
    <w:rsid w:val="009777B7"/>
    <w:rsid w:val="009A3EAF"/>
    <w:rsid w:val="009B2016"/>
    <w:rsid w:val="009E33C2"/>
    <w:rsid w:val="009E7A78"/>
    <w:rsid w:val="00A36899"/>
    <w:rsid w:val="00A404C2"/>
    <w:rsid w:val="00A44BF0"/>
    <w:rsid w:val="00A56424"/>
    <w:rsid w:val="00A808D3"/>
    <w:rsid w:val="00A830F1"/>
    <w:rsid w:val="00A91F57"/>
    <w:rsid w:val="00A92343"/>
    <w:rsid w:val="00AA5887"/>
    <w:rsid w:val="00AA66A6"/>
    <w:rsid w:val="00AB1006"/>
    <w:rsid w:val="00AB76F1"/>
    <w:rsid w:val="00AF0567"/>
    <w:rsid w:val="00B04AF6"/>
    <w:rsid w:val="00B22258"/>
    <w:rsid w:val="00B2688F"/>
    <w:rsid w:val="00B86F3A"/>
    <w:rsid w:val="00B96838"/>
    <w:rsid w:val="00BA072D"/>
    <w:rsid w:val="00C06723"/>
    <w:rsid w:val="00C114E3"/>
    <w:rsid w:val="00C15ACF"/>
    <w:rsid w:val="00C31F9A"/>
    <w:rsid w:val="00C42982"/>
    <w:rsid w:val="00C92A28"/>
    <w:rsid w:val="00CA0BBB"/>
    <w:rsid w:val="00CA52EC"/>
    <w:rsid w:val="00CC5108"/>
    <w:rsid w:val="00CC6DFF"/>
    <w:rsid w:val="00CE3EB3"/>
    <w:rsid w:val="00CF2D5D"/>
    <w:rsid w:val="00CF4633"/>
    <w:rsid w:val="00CF57C7"/>
    <w:rsid w:val="00CF7E8A"/>
    <w:rsid w:val="00D016AE"/>
    <w:rsid w:val="00D801D0"/>
    <w:rsid w:val="00DC3B5B"/>
    <w:rsid w:val="00DC5497"/>
    <w:rsid w:val="00E216C8"/>
    <w:rsid w:val="00E32D81"/>
    <w:rsid w:val="00E4614B"/>
    <w:rsid w:val="00E5164F"/>
    <w:rsid w:val="00EA7E5B"/>
    <w:rsid w:val="00F67D7B"/>
    <w:rsid w:val="00F75602"/>
    <w:rsid w:val="00F819C7"/>
    <w:rsid w:val="00FB0892"/>
    <w:rsid w:val="00FB7A14"/>
    <w:rsid w:val="00FD31A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9729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42</cp:revision>
  <cp:lastPrinted>2020-08-29T09:07:00Z</cp:lastPrinted>
  <dcterms:created xsi:type="dcterms:W3CDTF">2021-11-12T05:43:00Z</dcterms:created>
  <dcterms:modified xsi:type="dcterms:W3CDTF">2022-11-29T05:57:00Z</dcterms:modified>
</cp:coreProperties>
</file>