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904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6"/>
        <w:gridCol w:w="4929"/>
        <w:tblGridChange w:id="0">
          <w:tblGrid>
            <w:gridCol w:w="4956"/>
            <w:gridCol w:w="49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«УТВЕРЖДАЮ»</w:t>
            </w:r>
          </w:p>
          <w:p w:rsidR="00000000" w:rsidDel="00000000" w:rsidP="00000000" w:rsidRDefault="00000000" w:rsidRPr="00000000" w14:paraId="0000000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Заместитель директора по учебной работе </w:t>
            </w:r>
          </w:p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pos="7450"/>
              </w:tabs>
              <w:rPr/>
            </w:pPr>
            <w:r w:rsidDel="00000000" w:rsidR="00000000" w:rsidRPr="00000000">
              <w:rPr>
                <w:rtl w:val="0"/>
              </w:rPr>
              <w:t xml:space="preserve">Е.В. Антропова </w:t>
            </w:r>
          </w:p>
          <w:p w:rsidR="00000000" w:rsidDel="00000000" w:rsidP="00000000" w:rsidRDefault="00000000" w:rsidRPr="00000000" w14:paraId="00000006">
            <w:pPr>
              <w:shd w:fill="ffffff" w:val="clear"/>
              <w:tabs>
                <w:tab w:val="left" w:pos="7450"/>
              </w:tabs>
              <w:rPr/>
            </w:pPr>
            <w:r w:rsidDel="00000000" w:rsidR="00000000" w:rsidRPr="00000000">
              <w:rPr>
                <w:rtl w:val="0"/>
              </w:rPr>
              <w:t xml:space="preserve">_______________2020 г.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КУРСОВОЙ ПРОЕКТ</w:t>
        <w:br w:type="textWrapping"/>
        <w:t xml:space="preserve">по МДК.01.02 Прикладное программирование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Студенту(ке) группы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П2-17 Соколов Ярослав Алексеевич</w:t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курсового проекта: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Разработка абстрактного типа данных Множеств</w:t>
      </w:r>
      <w:r w:rsidDel="00000000" w:rsidR="00000000" w:rsidRPr="00000000">
        <w:rPr>
          <w:b w:val="1"/>
          <w:sz w:val="32"/>
          <w:szCs w:val="32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Курсовой проект на указанную тему выполняется студентом колледжа в следующем объёме: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Проектная часть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часть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часть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602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курсового проекта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____________________</w:t>
      </w:r>
      <w:r w:rsidDel="00000000" w:rsidR="00000000" w:rsidRPr="00000000">
        <w:rPr>
          <w:sz w:val="28"/>
          <w:szCs w:val="28"/>
          <w:rtl w:val="0"/>
        </w:rPr>
        <w:t xml:space="preserve">/Л.Б.Гусятинер/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 представления проекта к защите: ________27.06.2020 г._______</w:t>
      </w:r>
    </w:p>
    <w:p w:rsidR="00000000" w:rsidDel="00000000" w:rsidP="00000000" w:rsidRDefault="00000000" w:rsidRPr="00000000" w14:paraId="0000002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Задание получил</w:t>
        <w:tab/>
        <w:t xml:space="preserve"> «04» июня 2020 г. ________________________</w:t>
      </w:r>
    </w:p>
    <w:sectPr>
      <w:footerReference r:id="rId7" w:type="default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266e8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3494ba"/>
      <w:sz w:val="26"/>
      <w:szCs w:val="26"/>
    </w:rPr>
  </w:style>
  <w:style w:type="paragraph" w:styleId="Heading3">
    <w:name w:val="heading 3"/>
    <w:basedOn w:val="Normal"/>
    <w:next w:val="Normal"/>
    <w:pPr>
      <w:keepNext w:val="1"/>
      <w:shd w:fill="ffffff" w:val="clear"/>
      <w:spacing w:line="295" w:lineRule="auto"/>
      <w:ind w:left="1483" w:right="-22" w:hanging="259.00000000000006"/>
      <w:jc w:val="center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1800" w:firstLine="900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1800" w:hanging="180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ind w:left="1800" w:hanging="1800"/>
      <w:jc w:val="center"/>
    </w:pPr>
    <w:rPr>
      <w:b w:val="1"/>
    </w:rPr>
  </w:style>
  <w:style w:type="paragraph" w:styleId="Title">
    <w:name w:val="Title"/>
    <w:basedOn w:val="Normal"/>
    <w:next w:val="Normal"/>
    <w:pPr>
      <w:ind w:left="1800" w:hanging="1800"/>
      <w:jc w:val="center"/>
    </w:pPr>
    <w:rPr>
      <w:rFonts w:ascii="Garamond" w:cs="Garamond" w:eastAsia="Garamond" w:hAnsi="Garamon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