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F218" w14:textId="77777777" w:rsidR="00B50228" w:rsidRDefault="00B50228" w:rsidP="00B50228"/>
    <w:p w14:paraId="6E525ECE" w14:textId="77777777" w:rsidR="00B50228" w:rsidRPr="00B81EEA" w:rsidRDefault="00B50228" w:rsidP="00B50228">
      <w:pPr>
        <w:jc w:val="right"/>
        <w:rPr>
          <w:i/>
          <w:iCs/>
        </w:rPr>
      </w:pPr>
      <w:r w:rsidRPr="00B81EEA">
        <w:rPr>
          <w:i/>
          <w:iCs/>
        </w:rPr>
        <w:t>Autor: Nikita Polyanskiy</w:t>
      </w:r>
    </w:p>
    <w:p w14:paraId="690BE7BD" w14:textId="15C80AEF" w:rsidR="00B50228" w:rsidRPr="00B81EEA" w:rsidRDefault="00B50228" w:rsidP="00B50228">
      <w:pPr>
        <w:rPr>
          <w:b/>
          <w:bCs/>
        </w:rPr>
      </w:pPr>
      <w:r>
        <w:rPr>
          <w:b/>
          <w:bCs/>
        </w:rPr>
        <w:t>S</w:t>
      </w:r>
      <w:r w:rsidRPr="00B81EEA">
        <w:rPr>
          <w:b/>
          <w:bCs/>
        </w:rPr>
        <w:t xml:space="preserve">esión </w:t>
      </w:r>
      <w:r>
        <w:rPr>
          <w:b/>
          <w:bCs/>
        </w:rPr>
        <w:t>2 de diciembre</w:t>
      </w:r>
      <w:r w:rsidRPr="00B81EEA">
        <w:rPr>
          <w:b/>
          <w:bCs/>
        </w:rPr>
        <w:t xml:space="preserve"> 2021</w:t>
      </w:r>
    </w:p>
    <w:p w14:paraId="06AD81CE" w14:textId="3C7E40F1" w:rsidR="00B50228" w:rsidRPr="009A0746" w:rsidRDefault="00B50228" w:rsidP="009A0746">
      <w:pPr>
        <w:jc w:val="center"/>
        <w:rPr>
          <w:b/>
          <w:bCs/>
          <w:sz w:val="36"/>
          <w:szCs w:val="36"/>
          <w:u w:val="single"/>
        </w:rPr>
      </w:pPr>
      <w:r w:rsidRPr="00055F81">
        <w:rPr>
          <w:b/>
          <w:bCs/>
          <w:sz w:val="36"/>
          <w:szCs w:val="36"/>
          <w:u w:val="single"/>
        </w:rPr>
        <w:t xml:space="preserve">Tema </w:t>
      </w:r>
      <w:r>
        <w:rPr>
          <w:b/>
          <w:bCs/>
          <w:sz w:val="36"/>
          <w:szCs w:val="36"/>
          <w:u w:val="single"/>
        </w:rPr>
        <w:t>9</w:t>
      </w:r>
      <w:r w:rsidRPr="00055F81">
        <w:rPr>
          <w:b/>
          <w:bCs/>
          <w:sz w:val="36"/>
          <w:szCs w:val="36"/>
          <w:u w:val="single"/>
        </w:rPr>
        <w:t xml:space="preserve">: </w:t>
      </w:r>
      <w:r>
        <w:rPr>
          <w:b/>
          <w:bCs/>
          <w:sz w:val="36"/>
          <w:szCs w:val="36"/>
          <w:u w:val="single"/>
        </w:rPr>
        <w:t>Detección, extracción de características, segmentación y reconocimiento de objetos (Parte 2)</w:t>
      </w:r>
    </w:p>
    <w:p w14:paraId="05CB505A" w14:textId="067E0077" w:rsidR="00B50228" w:rsidRDefault="00A13906">
      <w:r w:rsidRPr="00A13906">
        <w:rPr>
          <w:b/>
          <w:bCs/>
        </w:rPr>
        <w:t>El r</w:t>
      </w:r>
      <w:r w:rsidR="00227622" w:rsidRPr="00A13906">
        <w:rPr>
          <w:b/>
          <w:bCs/>
        </w:rPr>
        <w:t>econocimiento de objetos</w:t>
      </w:r>
      <w:r w:rsidR="00227622">
        <w:t xml:space="preserve"> consiste en identificar los objetos en una imagen y su posición, a partir de algún conocimiento previo sobre los objetos.</w:t>
      </w:r>
    </w:p>
    <w:p w14:paraId="7A1B740E" w14:textId="41C6F78D" w:rsidR="00227622" w:rsidRDefault="00227622">
      <w:r>
        <w:t>Tiene dificultad debido a:</w:t>
      </w:r>
    </w:p>
    <w:p w14:paraId="0913B7B7" w14:textId="072172EC" w:rsidR="00227622" w:rsidRDefault="00227622" w:rsidP="00A13906">
      <w:pPr>
        <w:pStyle w:val="Prrafodelista"/>
        <w:numPr>
          <w:ilvl w:val="0"/>
          <w:numId w:val="1"/>
        </w:numPr>
        <w:spacing w:after="0"/>
      </w:pPr>
      <w:r>
        <w:t>Presencia de otros objetos no modelados</w:t>
      </w:r>
    </w:p>
    <w:p w14:paraId="294272F8" w14:textId="0E7DDCA2" w:rsidR="00227622" w:rsidRDefault="00227622" w:rsidP="00A13906">
      <w:pPr>
        <w:pStyle w:val="Prrafodelista"/>
        <w:numPr>
          <w:ilvl w:val="0"/>
          <w:numId w:val="1"/>
        </w:numPr>
        <w:spacing w:after="0"/>
      </w:pPr>
      <w:r>
        <w:t>cambio de iluminación</w:t>
      </w:r>
    </w:p>
    <w:p w14:paraId="0509E069" w14:textId="613804BC" w:rsidR="00227622" w:rsidRDefault="00227622" w:rsidP="00A13906">
      <w:pPr>
        <w:pStyle w:val="Prrafodelista"/>
        <w:numPr>
          <w:ilvl w:val="0"/>
          <w:numId w:val="1"/>
        </w:numPr>
        <w:spacing w:after="0"/>
      </w:pPr>
      <w:r>
        <w:t>cambio de punto de vista</w:t>
      </w:r>
    </w:p>
    <w:p w14:paraId="3D1A94F7" w14:textId="4E3B8303" w:rsidR="00227622" w:rsidRDefault="00227622" w:rsidP="00A13906">
      <w:pPr>
        <w:pStyle w:val="Prrafodelista"/>
        <w:numPr>
          <w:ilvl w:val="0"/>
          <w:numId w:val="1"/>
        </w:numPr>
        <w:spacing w:after="0"/>
      </w:pPr>
      <w:r>
        <w:t>oclusión</w:t>
      </w:r>
    </w:p>
    <w:p w14:paraId="76B8D8E8" w14:textId="10C36413" w:rsidR="00227622" w:rsidRDefault="00227622" w:rsidP="00A13906">
      <w:pPr>
        <w:pStyle w:val="Prrafodelista"/>
        <w:numPr>
          <w:ilvl w:val="0"/>
          <w:numId w:val="1"/>
        </w:numPr>
        <w:spacing w:after="0"/>
      </w:pPr>
      <w:r>
        <w:t>escala</w:t>
      </w:r>
    </w:p>
    <w:p w14:paraId="49705671" w14:textId="2512E5F3" w:rsidR="00A13906" w:rsidRDefault="00A13906">
      <w:r>
        <w:t>Ej.</w:t>
      </w:r>
      <w:r w:rsidR="002E3704">
        <w:t xml:space="preserve"> de uso</w:t>
      </w:r>
      <w:r>
        <w:t>: vehículos sin conductor, visión o navegación robótica, identificación de enfermedades en imágenes médicas, reconocimiento facial…</w:t>
      </w:r>
    </w:p>
    <w:p w14:paraId="24F49865" w14:textId="7035D914" w:rsidR="00A13906" w:rsidRPr="00A13906" w:rsidRDefault="00A13906">
      <w:pPr>
        <w:rPr>
          <w:b/>
          <w:bCs/>
        </w:rPr>
      </w:pPr>
      <w:r w:rsidRPr="00A13906">
        <w:rPr>
          <w:b/>
          <w:bCs/>
        </w:rPr>
        <w:t>Reconocimiento facial:</w:t>
      </w:r>
    </w:p>
    <w:p w14:paraId="5CD5D5D1" w14:textId="05F6A41C" w:rsidR="00A13906" w:rsidRDefault="00A13906">
      <w:r>
        <w:t>Se suele reconocer una posible posición en la imagen para una cara (mediante color de piel, identificación de ojos…) y luego se reconoce a la persona utilizando técnicas de aprendizaje</w:t>
      </w:r>
    </w:p>
    <w:p w14:paraId="6202852F" w14:textId="0F3DB392" w:rsidR="00A13906" w:rsidRDefault="00A13906">
      <w:r>
        <w:t>Ej.</w:t>
      </w:r>
      <w:r w:rsidR="002E3704">
        <w:t xml:space="preserve"> de uso</w:t>
      </w:r>
      <w:r>
        <w:t>: Desbloquear dispositivos móviles, identificación de personas en redes sociales, pagos…</w:t>
      </w:r>
    </w:p>
    <w:p w14:paraId="2DFD5E40" w14:textId="4EB9F7E8" w:rsidR="00A13906" w:rsidRDefault="00433060">
      <w:r w:rsidRPr="00433060">
        <w:rPr>
          <w:b/>
          <w:bCs/>
        </w:rPr>
        <w:t>Clasificación</w:t>
      </w:r>
      <w:r w:rsidR="00A13906">
        <w:t>: asignar una etiqueta, clasificar en clases</w:t>
      </w:r>
      <w:r>
        <w:t>.</w:t>
      </w:r>
    </w:p>
    <w:p w14:paraId="020ECA6F" w14:textId="2E5A068C" w:rsidR="00A13906" w:rsidRPr="00433060" w:rsidRDefault="00A13906">
      <w:r w:rsidRPr="00433060">
        <w:rPr>
          <w:b/>
          <w:bCs/>
        </w:rPr>
        <w:t>Localización</w:t>
      </w:r>
      <w:r w:rsidRPr="00433060">
        <w:t>: marcar con una caja un objeto en la imagen (posición</w:t>
      </w:r>
      <w:r w:rsidR="00433060" w:rsidRPr="00433060">
        <w:t xml:space="preserve"> dentro de la imagen</w:t>
      </w:r>
      <w:r w:rsidRPr="00433060">
        <w:t>)</w:t>
      </w:r>
      <w:r w:rsidR="00433060" w:rsidRPr="00433060">
        <w:t>.</w:t>
      </w:r>
    </w:p>
    <w:p w14:paraId="0BDA1705" w14:textId="4D84856E" w:rsidR="00A13906" w:rsidRDefault="00A13906">
      <w:r w:rsidRPr="00433060">
        <w:rPr>
          <w:b/>
          <w:bCs/>
        </w:rPr>
        <w:t>Detección</w:t>
      </w:r>
      <w:r>
        <w:t>: combinación de las anteriores</w:t>
      </w:r>
      <w:r w:rsidR="00433060">
        <w:t>.</w:t>
      </w:r>
    </w:p>
    <w:p w14:paraId="6FFFA7EC" w14:textId="1432A0B6" w:rsidR="00433060" w:rsidRPr="00433060" w:rsidRDefault="00433060">
      <w:pPr>
        <w:rPr>
          <w:b/>
          <w:bCs/>
        </w:rPr>
      </w:pPr>
      <w:r w:rsidRPr="00433060">
        <w:rPr>
          <w:b/>
          <w:bCs/>
        </w:rPr>
        <w:t>Técnicas:</w:t>
      </w:r>
    </w:p>
    <w:p w14:paraId="754C2906" w14:textId="32B5B480" w:rsidR="00433060" w:rsidRDefault="00433060" w:rsidP="00433060">
      <w:pPr>
        <w:pStyle w:val="Prrafodelista"/>
        <w:numPr>
          <w:ilvl w:val="0"/>
          <w:numId w:val="2"/>
        </w:numPr>
      </w:pPr>
      <w:proofErr w:type="spellStart"/>
      <w:r w:rsidRPr="00433060">
        <w:rPr>
          <w:i/>
          <w:iCs/>
        </w:rPr>
        <w:t>Conicidencia</w:t>
      </w:r>
      <w:proofErr w:type="spellEnd"/>
      <w:r w:rsidRPr="00433060">
        <w:rPr>
          <w:i/>
          <w:iCs/>
        </w:rPr>
        <w:t xml:space="preserve"> de plantillas:</w:t>
      </w:r>
      <w:r>
        <w:t xml:space="preserve"> se utiliza en problemas sencillos, se busca en la imagen una plantilla</w:t>
      </w:r>
    </w:p>
    <w:p w14:paraId="65D27BCD" w14:textId="2499EE7C" w:rsidR="00433060" w:rsidRPr="00433060" w:rsidRDefault="00433060" w:rsidP="00433060">
      <w:pPr>
        <w:pStyle w:val="Prrafodelista"/>
        <w:numPr>
          <w:ilvl w:val="0"/>
          <w:numId w:val="2"/>
        </w:numPr>
        <w:rPr>
          <w:i/>
          <w:iCs/>
        </w:rPr>
      </w:pPr>
      <w:r w:rsidRPr="00433060">
        <w:rPr>
          <w:i/>
          <w:iCs/>
        </w:rPr>
        <w:t>Segmentación de imágenes y análisis de blobs</w:t>
      </w:r>
    </w:p>
    <w:p w14:paraId="405ED66D" w14:textId="22B75F89" w:rsidR="00433060" w:rsidRPr="00433060" w:rsidRDefault="00433060" w:rsidP="00433060">
      <w:pPr>
        <w:pStyle w:val="Prrafodelista"/>
        <w:numPr>
          <w:ilvl w:val="0"/>
          <w:numId w:val="2"/>
        </w:numPr>
        <w:rPr>
          <w:i/>
          <w:iCs/>
        </w:rPr>
      </w:pPr>
      <w:r w:rsidRPr="00433060">
        <w:rPr>
          <w:i/>
          <w:iCs/>
        </w:rPr>
        <w:t>reconocimiento de características</w:t>
      </w:r>
    </w:p>
    <w:p w14:paraId="1CDCCCA7" w14:textId="10FF07AB" w:rsidR="00433060" w:rsidRDefault="00433060" w:rsidP="00433060">
      <w:pPr>
        <w:pStyle w:val="Prrafodelista"/>
        <w:numPr>
          <w:ilvl w:val="0"/>
          <w:numId w:val="2"/>
        </w:numPr>
        <w:rPr>
          <w:i/>
          <w:iCs/>
        </w:rPr>
      </w:pPr>
      <w:r w:rsidRPr="00433060">
        <w:rPr>
          <w:i/>
          <w:iCs/>
        </w:rPr>
        <w:t xml:space="preserve">machine </w:t>
      </w:r>
      <w:proofErr w:type="spellStart"/>
      <w:r w:rsidRPr="00433060">
        <w:rPr>
          <w:i/>
          <w:iCs/>
        </w:rPr>
        <w:t>learning</w:t>
      </w:r>
      <w:proofErr w:type="spellEnd"/>
      <w:r w:rsidRPr="00433060">
        <w:rPr>
          <w:i/>
          <w:iCs/>
        </w:rPr>
        <w:t xml:space="preserve"> / Deep </w:t>
      </w:r>
      <w:proofErr w:type="spellStart"/>
      <w:r w:rsidRPr="00433060">
        <w:rPr>
          <w:i/>
          <w:iCs/>
        </w:rPr>
        <w:t>learning</w:t>
      </w:r>
      <w:proofErr w:type="spellEnd"/>
    </w:p>
    <w:p w14:paraId="5DDD935F" w14:textId="79A64E62" w:rsidR="00433060" w:rsidRDefault="00433060" w:rsidP="00433060">
      <w:pPr>
        <w:rPr>
          <w:b/>
          <w:bCs/>
          <w:i/>
          <w:iCs/>
        </w:rPr>
      </w:pPr>
      <w:r w:rsidRPr="00433060">
        <w:rPr>
          <w:b/>
          <w:bCs/>
          <w:i/>
          <w:iCs/>
        </w:rPr>
        <w:t>3.Reconocimiento de características:</w:t>
      </w:r>
    </w:p>
    <w:p w14:paraId="7C1A11B7" w14:textId="42F57A95" w:rsidR="00433060" w:rsidRDefault="00433060" w:rsidP="00433060">
      <w:r>
        <w:t>Tenemos una imagen (modelo) de un objeto a reconocer.</w:t>
      </w:r>
    </w:p>
    <w:p w14:paraId="7D7DB419" w14:textId="69BF61FC" w:rsidR="00433060" w:rsidRDefault="00433060" w:rsidP="00433060">
      <w:r>
        <w:t>Extraemos las características SIFT y las guardamos.</w:t>
      </w:r>
    </w:p>
    <w:p w14:paraId="6E1EDDE8" w14:textId="5E6C722E" w:rsidR="00433060" w:rsidRDefault="00433060" w:rsidP="00433060">
      <w:r>
        <w:t>En una nueva imagen (escena) donde queremos buscar ese objeto, extraemos las características SIFT, y las comparamos con las características SIFT del modelo.</w:t>
      </w:r>
    </w:p>
    <w:p w14:paraId="01653691" w14:textId="6A49E4B1" w:rsidR="00433060" w:rsidRDefault="00CA6090" w:rsidP="00433060">
      <w:r>
        <w:t>También se debe encontrar la transformación entre el modelo y escena (escala, rotación, traslación).</w:t>
      </w:r>
    </w:p>
    <w:p w14:paraId="16C47A92" w14:textId="1AB3599B" w:rsidR="00CA6090" w:rsidRDefault="00F82090" w:rsidP="00433060">
      <w:pPr>
        <w:rPr>
          <w:b/>
          <w:bCs/>
          <w:i/>
          <w:iCs/>
        </w:rPr>
      </w:pPr>
      <w:r w:rsidRPr="00F82090">
        <w:rPr>
          <w:b/>
          <w:bCs/>
          <w:i/>
          <w:iCs/>
        </w:rPr>
        <w:lastRenderedPageBreak/>
        <w:t xml:space="preserve">4.Machine </w:t>
      </w:r>
      <w:proofErr w:type="spellStart"/>
      <w:r w:rsidRPr="00F82090">
        <w:rPr>
          <w:b/>
          <w:bCs/>
          <w:i/>
          <w:iCs/>
        </w:rPr>
        <w:t>learning</w:t>
      </w:r>
      <w:proofErr w:type="spellEnd"/>
      <w:r w:rsidRPr="00F82090">
        <w:rPr>
          <w:b/>
          <w:bCs/>
          <w:i/>
          <w:iCs/>
        </w:rPr>
        <w:t xml:space="preserve"> / Deep </w:t>
      </w:r>
      <w:proofErr w:type="spellStart"/>
      <w:r w:rsidRPr="00F82090">
        <w:rPr>
          <w:b/>
          <w:bCs/>
          <w:i/>
          <w:iCs/>
        </w:rPr>
        <w:t>learning</w:t>
      </w:r>
      <w:proofErr w:type="spellEnd"/>
      <w:r>
        <w:rPr>
          <w:b/>
          <w:bCs/>
          <w:i/>
          <w:iCs/>
        </w:rPr>
        <w:t>:</w:t>
      </w:r>
    </w:p>
    <w:p w14:paraId="30174031" w14:textId="23010314" w:rsidR="00F82090" w:rsidRDefault="00C72883" w:rsidP="00433060">
      <w:r>
        <w:t xml:space="preserve">Para machine </w:t>
      </w:r>
      <w:proofErr w:type="spellStart"/>
      <w:r>
        <w:t>learning</w:t>
      </w:r>
      <w:proofErr w:type="spellEnd"/>
      <w:r>
        <w:t xml:space="preserve"> s</w:t>
      </w:r>
      <w:r w:rsidR="00F82090">
        <w:t xml:space="preserve">e da un conjunto de imágenes iniciales (entrenamiento) , luego </w:t>
      </w:r>
      <w:r w:rsidR="00F82090" w:rsidRPr="00F82090">
        <w:t xml:space="preserve">ante una nueva imagen lo que hacemos es extraer las características de esa nueva imagen y a partir de esas características </w:t>
      </w:r>
      <w:r w:rsidR="00F82090">
        <w:t>encontradas durante el entrenamiento</w:t>
      </w:r>
      <w:r w:rsidR="00F82090" w:rsidRPr="00F82090">
        <w:t xml:space="preserve"> </w:t>
      </w:r>
      <w:r w:rsidR="00F82090">
        <w:t xml:space="preserve">es </w:t>
      </w:r>
      <w:r w:rsidR="00F82090" w:rsidRPr="00F82090">
        <w:t xml:space="preserve">capaz de decirnos a qué objeto </w:t>
      </w:r>
      <w:r w:rsidR="00F82090">
        <w:t>pertenece</w:t>
      </w:r>
      <w:r w:rsidR="00F82090" w:rsidRPr="00F82090">
        <w:t xml:space="preserve"> </w:t>
      </w:r>
      <w:r w:rsidR="00F82090">
        <w:t>si</w:t>
      </w:r>
      <w:r w:rsidR="00F82090" w:rsidRPr="00F82090">
        <w:t xml:space="preserve">n embargo </w:t>
      </w:r>
      <w:proofErr w:type="spellStart"/>
      <w:r w:rsidR="00F82090">
        <w:t>deep</w:t>
      </w:r>
      <w:proofErr w:type="spellEnd"/>
      <w:r w:rsidR="00F82090">
        <w:t xml:space="preserve"> </w:t>
      </w:r>
      <w:proofErr w:type="spellStart"/>
      <w:r w:rsidR="00F82090">
        <w:t>learning</w:t>
      </w:r>
      <w:proofErr w:type="spellEnd"/>
      <w:r w:rsidR="00F82090">
        <w:t xml:space="preserve"> </w:t>
      </w:r>
      <w:r w:rsidR="00F82090" w:rsidRPr="00F82090">
        <w:t>utiliza otro enfoque</w:t>
      </w:r>
      <w:r w:rsidR="00F82090">
        <w:t>,</w:t>
      </w:r>
      <w:r w:rsidR="00F82090" w:rsidRPr="00F82090">
        <w:t xml:space="preserve"> emplean modelos como por ejemplo son las redes convolucionales lo hacen para aprender automáticamente las características inherentes en la imagen pueden aprender las diferencias entre </w:t>
      </w:r>
      <w:r w:rsidR="00F82090">
        <w:t>objetos.</w:t>
      </w:r>
    </w:p>
    <w:p w14:paraId="6C4F0CDC" w14:textId="196A0A0C" w:rsidR="00433060" w:rsidRDefault="00671F10" w:rsidP="00433060">
      <w:pPr>
        <w:rPr>
          <w:b/>
          <w:u w:val="single"/>
        </w:rPr>
      </w:pPr>
      <w:r w:rsidRPr="00671F10">
        <w:rPr>
          <w:b/>
          <w:u w:val="single"/>
        </w:rPr>
        <w:t>Reconocimiento de caras</w:t>
      </w:r>
    </w:p>
    <w:p w14:paraId="14101DDE" w14:textId="1378ED6A" w:rsidR="00671F10" w:rsidRPr="00B15105" w:rsidRDefault="006C5DC5" w:rsidP="00433060">
      <w:pPr>
        <w:rPr>
          <w:b/>
          <w:bCs/>
        </w:rPr>
      </w:pPr>
      <w:r w:rsidRPr="00B15105">
        <w:rPr>
          <w:b/>
          <w:bCs/>
        </w:rPr>
        <w:t xml:space="preserve">Algoritmo </w:t>
      </w:r>
      <w:proofErr w:type="spellStart"/>
      <w:r w:rsidRPr="00B15105">
        <w:rPr>
          <w:b/>
          <w:bCs/>
        </w:rPr>
        <w:t>viola&amp;jones</w:t>
      </w:r>
      <w:proofErr w:type="spellEnd"/>
      <w:r w:rsidRPr="00B15105">
        <w:rPr>
          <w:b/>
          <w:bCs/>
        </w:rPr>
        <w:t>:</w:t>
      </w:r>
    </w:p>
    <w:p w14:paraId="047F8362" w14:textId="7EC4CE42" w:rsidR="006C5DC5" w:rsidRDefault="006C5DC5" w:rsidP="006C5DC5">
      <w:pPr>
        <w:pStyle w:val="Prrafodelista"/>
        <w:numPr>
          <w:ilvl w:val="0"/>
          <w:numId w:val="6"/>
        </w:numPr>
        <w:spacing w:after="0"/>
      </w:pPr>
      <w:r>
        <w:t>Es muy rápido, en pocos segundos nos localiza caras en una imagen.</w:t>
      </w:r>
    </w:p>
    <w:p w14:paraId="5F29A5CC" w14:textId="431E6CE1" w:rsidR="006C5DC5" w:rsidRDefault="006C5DC5" w:rsidP="006C5DC5">
      <w:pPr>
        <w:pStyle w:val="Prrafodelista"/>
        <w:numPr>
          <w:ilvl w:val="0"/>
          <w:numId w:val="6"/>
        </w:numPr>
        <w:spacing w:after="0"/>
      </w:pPr>
      <w:r>
        <w:t>Es muy fiable, muy pocos falsos positivos.</w:t>
      </w:r>
    </w:p>
    <w:p w14:paraId="0143CF88" w14:textId="068D5C1E" w:rsidR="006C5DC5" w:rsidRDefault="006C5DC5" w:rsidP="00433060">
      <w:r>
        <w:t>Puntos débiles:</w:t>
      </w:r>
    </w:p>
    <w:p w14:paraId="7813AA96" w14:textId="6363914B" w:rsidR="006C5DC5" w:rsidRDefault="006C5DC5" w:rsidP="006C5DC5">
      <w:pPr>
        <w:pStyle w:val="Prrafodelista"/>
        <w:numPr>
          <w:ilvl w:val="0"/>
          <w:numId w:val="5"/>
        </w:numPr>
        <w:spacing w:after="0"/>
      </w:pPr>
      <w:r>
        <w:t>Solo sirve para caras frontales o con muy poco giro (necesita ver el puente de nariz y los ojos)</w:t>
      </w:r>
    </w:p>
    <w:p w14:paraId="7DC9C342" w14:textId="2D4C6A67" w:rsidR="006C5DC5" w:rsidRDefault="006C5DC5" w:rsidP="006C5DC5">
      <w:pPr>
        <w:pStyle w:val="Prrafodelista"/>
        <w:numPr>
          <w:ilvl w:val="0"/>
          <w:numId w:val="5"/>
        </w:numPr>
        <w:spacing w:after="0"/>
      </w:pPr>
      <w:r>
        <w:t>Cambio de luminosidad.</w:t>
      </w:r>
    </w:p>
    <w:p w14:paraId="679AB826" w14:textId="434B2DA7" w:rsidR="006C5DC5" w:rsidRDefault="006C5DC5" w:rsidP="00433060">
      <w:r>
        <w:t>Estructura del método:</w:t>
      </w:r>
    </w:p>
    <w:p w14:paraId="686C39FC" w14:textId="29DC4D27" w:rsidR="006C5DC5" w:rsidRDefault="006C5DC5" w:rsidP="006C5DC5">
      <w:pPr>
        <w:pStyle w:val="Prrafodelista"/>
        <w:numPr>
          <w:ilvl w:val="0"/>
          <w:numId w:val="4"/>
        </w:numPr>
        <w:spacing w:after="0"/>
      </w:pPr>
      <w:r>
        <w:t xml:space="preserve">Extrae características </w:t>
      </w:r>
      <w:r w:rsidR="002E3704">
        <w:t>(usando</w:t>
      </w:r>
      <w:r>
        <w:t xml:space="preserve"> una imagen integral, extrae muchísimas características)</w:t>
      </w:r>
    </w:p>
    <w:p w14:paraId="3FCD07F6" w14:textId="12E02E45" w:rsidR="006C5DC5" w:rsidRDefault="006C5DC5" w:rsidP="006C5DC5">
      <w:pPr>
        <w:pStyle w:val="Prrafodelista"/>
        <w:numPr>
          <w:ilvl w:val="0"/>
          <w:numId w:val="4"/>
        </w:numPr>
        <w:spacing w:after="0"/>
      </w:pPr>
      <w:r>
        <w:t>Selecciona características (</w:t>
      </w:r>
      <w:proofErr w:type="spellStart"/>
      <w:r>
        <w:t>adaboost</w:t>
      </w:r>
      <w:proofErr w:type="spellEnd"/>
      <w:r>
        <w:t>)</w:t>
      </w:r>
    </w:p>
    <w:p w14:paraId="3D5BD4D9" w14:textId="2BA26E15" w:rsidR="006C5DC5" w:rsidRDefault="006C5DC5" w:rsidP="006C5DC5">
      <w:pPr>
        <w:pStyle w:val="Prrafodelista"/>
        <w:numPr>
          <w:ilvl w:val="0"/>
          <w:numId w:val="4"/>
        </w:numPr>
        <w:spacing w:after="0"/>
      </w:pPr>
      <w:r>
        <w:t xml:space="preserve">Cascada de clasificadores (consigue </w:t>
      </w:r>
      <w:r w:rsidR="002E3704">
        <w:t>más</w:t>
      </w:r>
      <w:r>
        <w:t xml:space="preserve"> velocidad)</w:t>
      </w:r>
    </w:p>
    <w:p w14:paraId="2F7A8352" w14:textId="0EA3B87C" w:rsidR="006C5DC5" w:rsidRDefault="006C5DC5" w:rsidP="006C5DC5">
      <w:pPr>
        <w:pStyle w:val="Prrafodelista"/>
        <w:numPr>
          <w:ilvl w:val="0"/>
          <w:numId w:val="3"/>
        </w:numPr>
        <w:spacing w:after="0"/>
      </w:pPr>
      <w:r>
        <w:t>Las caras comparten algunas características comunes:</w:t>
      </w:r>
      <w:r>
        <w:br/>
        <w:t xml:space="preserve">La región del puente de nariz es </w:t>
      </w:r>
      <w:r w:rsidR="002E3704">
        <w:t>más</w:t>
      </w:r>
      <w:r>
        <w:t xml:space="preserve"> claro que los ojos</w:t>
      </w:r>
    </w:p>
    <w:p w14:paraId="1BF39333" w14:textId="2138ABC4" w:rsidR="006C5DC5" w:rsidRDefault="006C5DC5" w:rsidP="006C5DC5">
      <w:pPr>
        <w:pStyle w:val="Prrafodelista"/>
        <w:numPr>
          <w:ilvl w:val="0"/>
          <w:numId w:val="3"/>
        </w:numPr>
        <w:spacing w:after="0"/>
      </w:pPr>
      <w:r>
        <w:t>La región de los pómulos es mas clara que los ojos</w:t>
      </w:r>
    </w:p>
    <w:p w14:paraId="162230C8" w14:textId="639E94F2" w:rsidR="006C5DC5" w:rsidRDefault="006C5DC5" w:rsidP="006C5DC5">
      <w:pPr>
        <w:spacing w:after="0"/>
      </w:pPr>
      <w:r>
        <w:t>El algoritmo localiza nariz-ojos, y utiliza los valores claro-oscuro</w:t>
      </w:r>
      <w:r w:rsidR="00156424">
        <w:t>:</w:t>
      </w:r>
    </w:p>
    <w:p w14:paraId="55C4E101" w14:textId="2C690904" w:rsidR="00156424" w:rsidRDefault="00156424" w:rsidP="006C5DC5">
      <w:pPr>
        <w:spacing w:after="0"/>
      </w:pPr>
      <w:r>
        <w:rPr>
          <w:noProof/>
        </w:rPr>
        <w:drawing>
          <wp:inline distT="0" distB="0" distL="0" distR="0" wp14:anchorId="33D6B71A" wp14:editId="4F3B2E38">
            <wp:extent cx="2619375" cy="1695450"/>
            <wp:effectExtent l="0" t="0" r="9525" b="0"/>
            <wp:docPr id="1" name="Imagen 1" descr="Un conjunto de letras blancas en un fondo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conjunto de letras blancas en un fondo blanc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9CCB" w14:textId="7827C4C9" w:rsidR="00156424" w:rsidRDefault="00156424" w:rsidP="006C5DC5">
      <w:pPr>
        <w:spacing w:after="0"/>
      </w:pPr>
      <w:r>
        <w:t>Calcula la diferencia de luminosidad de los pixeles del rectángulo.</w:t>
      </w:r>
    </w:p>
    <w:p w14:paraId="46D3E186" w14:textId="497FB975" w:rsidR="00156424" w:rsidRDefault="00156424" w:rsidP="006C5DC5">
      <w:pPr>
        <w:spacing w:after="0"/>
      </w:pPr>
    </w:p>
    <w:p w14:paraId="43FA86EF" w14:textId="7D1758F6" w:rsidR="00156424" w:rsidRDefault="00156424" w:rsidP="006C5DC5">
      <w:pPr>
        <w:spacing w:after="0"/>
      </w:pPr>
    </w:p>
    <w:p w14:paraId="70E94F95" w14:textId="4ADA0B0A" w:rsidR="00156424" w:rsidRDefault="00156424" w:rsidP="006C5DC5">
      <w:pPr>
        <w:spacing w:after="0"/>
      </w:pPr>
      <w:r>
        <w:t>Utilizando una imagen integral permite calcular la diferencia entre 2 zonas de la imagen utilizando solamente 2 accesos a memoria.</w:t>
      </w:r>
    </w:p>
    <w:p w14:paraId="29E66A75" w14:textId="13246868" w:rsidR="00C72883" w:rsidRDefault="00C72883" w:rsidP="006C5DC5">
      <w:pPr>
        <w:spacing w:after="0"/>
      </w:pPr>
    </w:p>
    <w:p w14:paraId="76C60D22" w14:textId="4E58EB5D" w:rsidR="00C72883" w:rsidRPr="00C72883" w:rsidRDefault="00C72883" w:rsidP="006C5DC5">
      <w:pPr>
        <w:spacing w:after="0"/>
        <w:rPr>
          <w:b/>
          <w:u w:val="single"/>
        </w:rPr>
      </w:pPr>
      <w:r w:rsidRPr="00C72883">
        <w:rPr>
          <w:b/>
          <w:u w:val="single"/>
        </w:rPr>
        <w:t>Reconocimiento de movimiento:</w:t>
      </w:r>
    </w:p>
    <w:p w14:paraId="64BAEAB7" w14:textId="57982BCB" w:rsidR="00345AE4" w:rsidRDefault="00C72883" w:rsidP="006C5DC5">
      <w:pPr>
        <w:spacing w:after="0"/>
      </w:pPr>
      <w:r>
        <w:t>Se necesita capturar el esqueleto mediante algoritmos de entrenamiento</w:t>
      </w:r>
      <w:r w:rsidR="00345AE4">
        <w:t xml:space="preserve"> para luego poder detectar su movimiento </w:t>
      </w:r>
      <w:r w:rsidR="002E3704">
        <w:t xml:space="preserve">con tecnologías de </w:t>
      </w:r>
      <w:r w:rsidR="00345AE4">
        <w:t xml:space="preserve">video, </w:t>
      </w:r>
      <w:r w:rsidR="002E3704">
        <w:t xml:space="preserve">sistemas de </w:t>
      </w:r>
      <w:r w:rsidR="00345AE4">
        <w:t xml:space="preserve">sensores/marcadores, </w:t>
      </w:r>
      <w:r w:rsidR="002E3704">
        <w:t xml:space="preserve">o sistemas de </w:t>
      </w:r>
      <w:r w:rsidR="00345AE4">
        <w:t>mapas de profundidad</w:t>
      </w:r>
      <w:r w:rsidR="002E3704">
        <w:t xml:space="preserve"> (z-</w:t>
      </w:r>
      <w:proofErr w:type="spellStart"/>
      <w:r w:rsidR="002E3704">
        <w:t>cam</w:t>
      </w:r>
      <w:proofErr w:type="spellEnd"/>
      <w:r w:rsidR="002E3704">
        <w:t>, Kinect))</w:t>
      </w:r>
      <w:r w:rsidR="00345AE4">
        <w:t>.</w:t>
      </w:r>
    </w:p>
    <w:p w14:paraId="03D4F646" w14:textId="3743AB52" w:rsidR="001A77B9" w:rsidRDefault="001A77B9" w:rsidP="006C5DC5">
      <w:pPr>
        <w:spacing w:after="0"/>
      </w:pPr>
    </w:p>
    <w:p w14:paraId="16070105" w14:textId="77777777" w:rsidR="001A77B9" w:rsidRDefault="001A77B9" w:rsidP="001A77B9">
      <w:pPr>
        <w:spacing w:after="0"/>
        <w:rPr>
          <w:b/>
          <w:bCs/>
          <w:sz w:val="28"/>
          <w:szCs w:val="28"/>
          <w:u w:val="single"/>
        </w:rPr>
      </w:pPr>
    </w:p>
    <w:p w14:paraId="4A46CB61" w14:textId="6F85922F" w:rsidR="001A77B9" w:rsidRDefault="001A77B9" w:rsidP="001A77B9">
      <w:pPr>
        <w:spacing w:after="0"/>
        <w:rPr>
          <w:sz w:val="28"/>
          <w:szCs w:val="28"/>
        </w:rPr>
      </w:pPr>
      <w:r w:rsidRPr="001A77B9">
        <w:rPr>
          <w:b/>
          <w:bCs/>
          <w:sz w:val="28"/>
          <w:szCs w:val="28"/>
          <w:u w:val="single"/>
        </w:rPr>
        <w:lastRenderedPageBreak/>
        <w:t>Enlace relacionado:</w:t>
      </w:r>
      <w:r>
        <w:rPr>
          <w:sz w:val="28"/>
          <w:szCs w:val="28"/>
        </w:rPr>
        <w:t xml:space="preserve"> </w:t>
      </w:r>
      <w:hyperlink r:id="rId9" w:history="1">
        <w:r w:rsidR="007C7F5A" w:rsidRPr="000E07E4">
          <w:rPr>
            <w:rStyle w:val="Hipervnculo"/>
          </w:rPr>
          <w:t>https://www.xataka.com/robotica-e-ia/algoritmos-reconocimiento-facial-estan-mejorando-su-precision-al-identificar-personas-mascarilla</w:t>
        </w:r>
      </w:hyperlink>
      <w:r w:rsidR="007C7F5A" w:rsidRPr="000E07E4">
        <w:t xml:space="preserve"> </w:t>
      </w:r>
    </w:p>
    <w:p w14:paraId="724604B7" w14:textId="032FD333" w:rsidR="007C7F5A" w:rsidRDefault="007C7F5A" w:rsidP="001A77B9">
      <w:pPr>
        <w:spacing w:after="0"/>
        <w:rPr>
          <w:sz w:val="28"/>
          <w:szCs w:val="28"/>
        </w:rPr>
      </w:pPr>
    </w:p>
    <w:p w14:paraId="6E78E6AE" w14:textId="0D35A733" w:rsidR="0083189B" w:rsidRPr="0083189B" w:rsidRDefault="0083189B" w:rsidP="001A77B9">
      <w:pPr>
        <w:spacing w:after="0"/>
      </w:pPr>
      <w:r w:rsidRPr="0083189B">
        <w:t xml:space="preserve">Las mascarillas han supuesto un problema para los sistemas de </w:t>
      </w:r>
      <w:proofErr w:type="spellStart"/>
      <w:r w:rsidRPr="0083189B">
        <w:t>reconciemiento</w:t>
      </w:r>
      <w:proofErr w:type="spellEnd"/>
      <w:r w:rsidRPr="0083189B">
        <w:t xml:space="preserve"> facial. </w:t>
      </w:r>
    </w:p>
    <w:p w14:paraId="5E5C0ADE" w14:textId="77777777" w:rsidR="0083189B" w:rsidRPr="0083189B" w:rsidRDefault="0083189B" w:rsidP="001A77B9">
      <w:pPr>
        <w:spacing w:after="0"/>
      </w:pPr>
    </w:p>
    <w:p w14:paraId="672D361A" w14:textId="5D5E7EDC" w:rsidR="0083189B" w:rsidRPr="0083189B" w:rsidRDefault="0083189B" w:rsidP="001A77B9">
      <w:pPr>
        <w:spacing w:after="0"/>
      </w:pPr>
      <w:r w:rsidRPr="0083189B">
        <w:t>Estos algoritmos se valen de la posición de los ojos, la nariz, y la boca para identificar a los usuarios.</w:t>
      </w:r>
    </w:p>
    <w:p w14:paraId="57EB142D" w14:textId="77777777" w:rsidR="0083189B" w:rsidRPr="0083189B" w:rsidRDefault="0083189B" w:rsidP="001A77B9">
      <w:pPr>
        <w:spacing w:after="0"/>
      </w:pPr>
    </w:p>
    <w:p w14:paraId="5CC60299" w14:textId="0C19E176" w:rsidR="007C7F5A" w:rsidRPr="0083189B" w:rsidRDefault="0083189B" w:rsidP="001A77B9">
      <w:pPr>
        <w:spacing w:after="0"/>
      </w:pPr>
      <w:r w:rsidRPr="0083189B">
        <w:t>Según los estudios del NIST (</w:t>
      </w:r>
      <w:proofErr w:type="spellStart"/>
      <w:r w:rsidRPr="0083189B">
        <w:t>National</w:t>
      </w:r>
      <w:proofErr w:type="spellEnd"/>
      <w:r w:rsidRPr="0083189B">
        <w:t xml:space="preserve"> </w:t>
      </w:r>
      <w:proofErr w:type="spellStart"/>
      <w:r w:rsidRPr="0083189B">
        <w:t>Insitute</w:t>
      </w:r>
      <w:proofErr w:type="spellEnd"/>
      <w:r w:rsidRPr="0083189B">
        <w:t xml:space="preserve"> </w:t>
      </w:r>
      <w:proofErr w:type="spellStart"/>
      <w:r w:rsidRPr="0083189B">
        <w:t>of</w:t>
      </w:r>
      <w:proofErr w:type="spellEnd"/>
      <w:r w:rsidRPr="0083189B">
        <w:t xml:space="preserve"> </w:t>
      </w:r>
      <w:proofErr w:type="spellStart"/>
      <w:r w:rsidRPr="0083189B">
        <w:t>Standards</w:t>
      </w:r>
      <w:proofErr w:type="spellEnd"/>
      <w:r w:rsidRPr="0083189B">
        <w:t xml:space="preserve"> and </w:t>
      </w:r>
      <w:proofErr w:type="spellStart"/>
      <w:r w:rsidRPr="0083189B">
        <w:t>Technology</w:t>
      </w:r>
      <w:proofErr w:type="spellEnd"/>
      <w:r w:rsidRPr="0083189B">
        <w:t>), l</w:t>
      </w:r>
      <w:r w:rsidR="007C7F5A" w:rsidRPr="0083189B">
        <w:t xml:space="preserve">os algoritmos </w:t>
      </w:r>
      <w:r w:rsidRPr="0083189B">
        <w:t>más</w:t>
      </w:r>
      <w:r w:rsidR="007C7F5A" w:rsidRPr="0083189B">
        <w:t xml:space="preserve"> precisos tienen una tasa de error del 0,3% al detectar a personas sin mascarilla. Con los algoritmos mas precisos y una mascarilla cubriendo el 70% de la cara, la tasa del error es del alrededor del 5%, los algoritmos menos precisos siguen fallando, con la tasa de error entre 10% y 40%.</w:t>
      </w:r>
    </w:p>
    <w:p w14:paraId="7A1B292E" w14:textId="548552DE" w:rsidR="007C7F5A" w:rsidRPr="0083189B" w:rsidRDefault="007C7F5A" w:rsidP="001A77B9">
      <w:pPr>
        <w:spacing w:after="0"/>
      </w:pPr>
    </w:p>
    <w:p w14:paraId="19C90018" w14:textId="65B6866F" w:rsidR="007C7F5A" w:rsidRPr="0083189B" w:rsidRDefault="007C7F5A" w:rsidP="001A77B9">
      <w:pPr>
        <w:spacing w:after="0"/>
      </w:pPr>
      <w:r w:rsidRPr="0083189B">
        <w:t>Otras conclusiones se deben con el color y el tamaño de la mascarilla (las negras y rojas provocan mas fallos que las blancas y azules).</w:t>
      </w:r>
    </w:p>
    <w:p w14:paraId="265039FA" w14:textId="77777777" w:rsidR="007C7F5A" w:rsidRPr="0083189B" w:rsidRDefault="007C7F5A" w:rsidP="001A77B9">
      <w:pPr>
        <w:spacing w:after="0"/>
      </w:pPr>
    </w:p>
    <w:p w14:paraId="0ED2EED2" w14:textId="77777777" w:rsidR="001A77B9" w:rsidRPr="0083189B" w:rsidRDefault="001A77B9" w:rsidP="001A77B9">
      <w:pPr>
        <w:spacing w:after="0"/>
      </w:pPr>
    </w:p>
    <w:p w14:paraId="7321D23D" w14:textId="7ABF351F" w:rsidR="001A77B9" w:rsidRPr="001A77B9" w:rsidRDefault="001A77B9" w:rsidP="001A77B9">
      <w:pPr>
        <w:spacing w:after="0"/>
        <w:rPr>
          <w:sz w:val="28"/>
          <w:szCs w:val="28"/>
        </w:rPr>
      </w:pPr>
      <w:r w:rsidRPr="001A77B9">
        <w:rPr>
          <w:sz w:val="28"/>
          <w:szCs w:val="28"/>
        </w:rPr>
        <w:br/>
      </w:r>
    </w:p>
    <w:sectPr w:rsidR="001A77B9" w:rsidRPr="001A77B9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92B2C" w14:textId="77777777" w:rsidR="00436FB9" w:rsidRDefault="00436FB9" w:rsidP="00953641">
      <w:pPr>
        <w:spacing w:after="0" w:line="240" w:lineRule="auto"/>
      </w:pPr>
      <w:r>
        <w:separator/>
      </w:r>
    </w:p>
  </w:endnote>
  <w:endnote w:type="continuationSeparator" w:id="0">
    <w:p w14:paraId="10B4D990" w14:textId="77777777" w:rsidR="00436FB9" w:rsidRDefault="00436FB9" w:rsidP="00953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855071"/>
      <w:docPartObj>
        <w:docPartGallery w:val="Page Numbers (Bottom of Page)"/>
        <w:docPartUnique/>
      </w:docPartObj>
    </w:sdtPr>
    <w:sdtContent>
      <w:p w14:paraId="41AF2EC4" w14:textId="755F818E" w:rsidR="00953641" w:rsidRDefault="0095364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EEAD76" w14:textId="77777777" w:rsidR="00953641" w:rsidRDefault="009536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49BA7" w14:textId="77777777" w:rsidR="00436FB9" w:rsidRDefault="00436FB9" w:rsidP="00953641">
      <w:pPr>
        <w:spacing w:after="0" w:line="240" w:lineRule="auto"/>
      </w:pPr>
      <w:r>
        <w:separator/>
      </w:r>
    </w:p>
  </w:footnote>
  <w:footnote w:type="continuationSeparator" w:id="0">
    <w:p w14:paraId="2FF83FD4" w14:textId="77777777" w:rsidR="00436FB9" w:rsidRDefault="00436FB9" w:rsidP="009536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76C9"/>
    <w:multiLevelType w:val="hybridMultilevel"/>
    <w:tmpl w:val="A6B4F0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830C7"/>
    <w:multiLevelType w:val="hybridMultilevel"/>
    <w:tmpl w:val="1D8603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E3F71"/>
    <w:multiLevelType w:val="hybridMultilevel"/>
    <w:tmpl w:val="48BCC0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42026"/>
    <w:multiLevelType w:val="hybridMultilevel"/>
    <w:tmpl w:val="035AEC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D1F0A"/>
    <w:multiLevelType w:val="hybridMultilevel"/>
    <w:tmpl w:val="E75669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D2AE2"/>
    <w:multiLevelType w:val="hybridMultilevel"/>
    <w:tmpl w:val="C046B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78"/>
    <w:rsid w:val="000E07E4"/>
    <w:rsid w:val="000E5978"/>
    <w:rsid w:val="00156424"/>
    <w:rsid w:val="001A77B9"/>
    <w:rsid w:val="00227622"/>
    <w:rsid w:val="002E062B"/>
    <w:rsid w:val="002E3704"/>
    <w:rsid w:val="00345AE4"/>
    <w:rsid w:val="00433060"/>
    <w:rsid w:val="00436FB9"/>
    <w:rsid w:val="006223AD"/>
    <w:rsid w:val="00671F10"/>
    <w:rsid w:val="006C5DC5"/>
    <w:rsid w:val="007C7F5A"/>
    <w:rsid w:val="0083189B"/>
    <w:rsid w:val="00953641"/>
    <w:rsid w:val="009A0746"/>
    <w:rsid w:val="00A13906"/>
    <w:rsid w:val="00B15105"/>
    <w:rsid w:val="00B50228"/>
    <w:rsid w:val="00C72883"/>
    <w:rsid w:val="00CA6090"/>
    <w:rsid w:val="00F8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287A"/>
  <w15:chartTrackingRefBased/>
  <w15:docId w15:val="{60BB36FE-C014-4D21-B84A-9BE55B25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2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390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77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77B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536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3641"/>
  </w:style>
  <w:style w:type="paragraph" w:styleId="Piedepgina">
    <w:name w:val="footer"/>
    <w:basedOn w:val="Normal"/>
    <w:link w:val="PiedepginaCar"/>
    <w:uiPriority w:val="99"/>
    <w:unhideWhenUsed/>
    <w:rsid w:val="009536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3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xataka.com/robotica-e-ia/algoritmos-reconocimiento-facial-estan-mejorando-su-precision-al-identificar-personas-mascarill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A26F7-F117-44C8-A6B7-D4AF4F138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687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Polyanskiy</dc:creator>
  <cp:keywords/>
  <dc:description/>
  <cp:lastModifiedBy>Nikita Polyanskiy</cp:lastModifiedBy>
  <cp:revision>9</cp:revision>
  <dcterms:created xsi:type="dcterms:W3CDTF">2021-12-02T13:57:00Z</dcterms:created>
  <dcterms:modified xsi:type="dcterms:W3CDTF">2021-12-02T17:08:00Z</dcterms:modified>
</cp:coreProperties>
</file>