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71C" w:rsidRPr="006A34B9" w:rsidRDefault="00483075">
      <w:pPr>
        <w:rPr>
          <w:b/>
          <w:sz w:val="52"/>
          <w:szCs w:val="52"/>
          <w:lang w:val="en-US"/>
        </w:rPr>
      </w:pPr>
      <w:r w:rsidRPr="006A34B9">
        <w:rPr>
          <w:b/>
          <w:sz w:val="52"/>
          <w:szCs w:val="52"/>
          <w:lang w:val="en-US"/>
        </w:rPr>
        <w:t>Coolest cDAQ demo ever!</w:t>
      </w:r>
      <w:r w:rsidR="006A34B9" w:rsidRPr="006A34B9">
        <w:rPr>
          <w:b/>
          <w:sz w:val="52"/>
          <w:szCs w:val="52"/>
          <w:lang w:val="en-US"/>
        </w:rPr>
        <w:t xml:space="preserve"> I promise... </w:t>
      </w:r>
      <w:r w:rsidR="006A34B9">
        <w:rPr>
          <w:b/>
          <w:sz w:val="52"/>
          <w:szCs w:val="52"/>
          <w:lang w:val="en-US"/>
        </w:rPr>
        <w:t>;)</w:t>
      </w:r>
    </w:p>
    <w:p w:rsidR="00483075" w:rsidRPr="00AA2AF3" w:rsidRDefault="00AA2AF3">
      <w:pPr>
        <w:rPr>
          <w:b/>
          <w:lang w:val="en-US"/>
        </w:rPr>
      </w:pPr>
      <w:r w:rsidRPr="00AA2AF3">
        <w:rPr>
          <w:b/>
          <w:lang w:val="en-US"/>
        </w:rPr>
        <w:t>What is it?</w:t>
      </w:r>
    </w:p>
    <w:p w:rsidR="00AA2AF3" w:rsidRDefault="00AA2AF3">
      <w:pPr>
        <w:rPr>
          <w:lang w:val="en-US"/>
        </w:rPr>
      </w:pPr>
      <w:r>
        <w:rPr>
          <w:lang w:val="en-US"/>
        </w:rPr>
        <w:t>Just a cool cDAQ User Interface demo. With this demo you can configure your measurements with cool UI. The configuration part can detect current system even if you add/remove modules during runtime. The UI will change according to current system. Which is pretty cool (specially with real HW). Also the measurement part has a cool UI (iPAD look and “touch screen like” scrolling effect).</w:t>
      </w:r>
    </w:p>
    <w:p w:rsidR="00AA2AF3" w:rsidRPr="00AA2AF3" w:rsidRDefault="00AA2AF3">
      <w:pPr>
        <w:rPr>
          <w:b/>
          <w:lang w:val="en-US"/>
        </w:rPr>
      </w:pPr>
      <w:r w:rsidRPr="00AA2AF3">
        <w:rPr>
          <w:b/>
          <w:lang w:val="en-US"/>
        </w:rPr>
        <w:t>Why I made this demo?</w:t>
      </w:r>
    </w:p>
    <w:p w:rsidR="00AA2AF3" w:rsidRPr="006A34B9" w:rsidRDefault="00AA2AF3">
      <w:pPr>
        <w:rPr>
          <w:lang w:val="en-US"/>
        </w:rPr>
      </w:pPr>
      <w:r>
        <w:rPr>
          <w:lang w:val="en-US"/>
        </w:rPr>
        <w:t xml:space="preserve">With LabVIEW it’s pretty easy to build something like this. So this is just an example how to create cool UI with LabVIEW. </w:t>
      </w:r>
    </w:p>
    <w:p w:rsidR="00483075" w:rsidRPr="00483075" w:rsidRDefault="00483075">
      <w:pPr>
        <w:rPr>
          <w:b/>
          <w:lang w:val="en-US"/>
        </w:rPr>
      </w:pPr>
      <w:r w:rsidRPr="00483075">
        <w:rPr>
          <w:b/>
          <w:lang w:val="en-US"/>
        </w:rPr>
        <w:t>How to demo?</w:t>
      </w:r>
    </w:p>
    <w:p w:rsidR="00483075" w:rsidRDefault="00483075">
      <w:pPr>
        <w:rPr>
          <w:lang w:val="en-US"/>
        </w:rPr>
      </w:pPr>
      <w:r>
        <w:rPr>
          <w:lang w:val="en-US"/>
        </w:rPr>
        <w:t xml:space="preserve">There are multiple ways to demo this SW but I like to do it this way. </w:t>
      </w:r>
    </w:p>
    <w:p w:rsidR="00483075" w:rsidRPr="006E62E4" w:rsidRDefault="00483075" w:rsidP="0048307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E62E4">
        <w:rPr>
          <w:b/>
          <w:lang w:val="en-US"/>
        </w:rPr>
        <w:t xml:space="preserve">Open MAX </w:t>
      </w:r>
    </w:p>
    <w:p w:rsidR="00483075" w:rsidRDefault="00483075" w:rsidP="00483075">
      <w:pPr>
        <w:pStyle w:val="ListParagraph"/>
        <w:rPr>
          <w:lang w:val="en-US"/>
        </w:rPr>
      </w:pPr>
    </w:p>
    <w:p w:rsidR="00483075" w:rsidRDefault="00483075">
      <w:pPr>
        <w:rPr>
          <w:lang w:val="en-US"/>
        </w:rPr>
      </w:pPr>
      <w:r w:rsidRPr="00483075">
        <w:rPr>
          <w:lang w:val="en-US"/>
        </w:rPr>
        <w:t>Make sure you don’t have cDAQ</w:t>
      </w:r>
      <w:r>
        <w:rPr>
          <w:lang w:val="en-US"/>
        </w:rPr>
        <w:t xml:space="preserve"> devices or any other device on MAX under Devices and Interfaces:</w:t>
      </w:r>
    </w:p>
    <w:p w:rsidR="00222A31" w:rsidRDefault="0048307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2105025" cy="206184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075" w:rsidRDefault="00222A31">
      <w:pPr>
        <w:rPr>
          <w:lang w:val="en-US"/>
        </w:rPr>
      </w:pPr>
      <w:r>
        <w:rPr>
          <w:lang w:val="en-US"/>
        </w:rPr>
        <w:br w:type="page"/>
      </w:r>
    </w:p>
    <w:p w:rsidR="00483075" w:rsidRPr="006E62E4" w:rsidRDefault="00483075" w:rsidP="0048307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E62E4">
        <w:rPr>
          <w:b/>
          <w:lang w:val="en-US"/>
        </w:rPr>
        <w:lastRenderedPageBreak/>
        <w:t xml:space="preserve">Launch </w:t>
      </w:r>
      <w:r w:rsidR="00892F0D" w:rsidRPr="006E62E4">
        <w:rPr>
          <w:b/>
          <w:lang w:val="en-US"/>
        </w:rPr>
        <w:t>“</w:t>
      </w:r>
      <w:r w:rsidRPr="006E62E4">
        <w:rPr>
          <w:b/>
          <w:lang w:val="en-US"/>
        </w:rPr>
        <w:t>cDAQ - UI - Main.vi</w:t>
      </w:r>
      <w:r w:rsidR="00892F0D" w:rsidRPr="006E62E4">
        <w:rPr>
          <w:b/>
          <w:lang w:val="en-US"/>
        </w:rPr>
        <w:t>”</w:t>
      </w:r>
    </w:p>
    <w:p w:rsidR="00483075" w:rsidRDefault="00483075" w:rsidP="00483075">
      <w:pPr>
        <w:pStyle w:val="ListParagraph"/>
        <w:rPr>
          <w:lang w:val="en-US"/>
        </w:rPr>
      </w:pPr>
    </w:p>
    <w:p w:rsidR="00483075" w:rsidRPr="006E62E4" w:rsidRDefault="00483075" w:rsidP="006E62E4">
      <w:pPr>
        <w:rPr>
          <w:lang w:val="en-US"/>
        </w:rPr>
      </w:pPr>
      <w:r w:rsidRPr="006E62E4">
        <w:rPr>
          <w:lang w:val="en-US"/>
        </w:rPr>
        <w:t>It should launch and you will see this screen:</w:t>
      </w:r>
    </w:p>
    <w:p w:rsidR="00483075" w:rsidRDefault="00483075" w:rsidP="00483075">
      <w:pPr>
        <w:pStyle w:val="ListParagraph"/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353879" cy="24100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600" cy="240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075" w:rsidRPr="00483075" w:rsidRDefault="00483075" w:rsidP="00483075">
      <w:pPr>
        <w:rPr>
          <w:lang w:val="en-US"/>
        </w:rPr>
      </w:pPr>
      <w:r>
        <w:rPr>
          <w:lang w:val="en-US"/>
        </w:rPr>
        <w:br w:type="page"/>
      </w:r>
    </w:p>
    <w:p w:rsidR="00483075" w:rsidRPr="006E62E4" w:rsidRDefault="00483075" w:rsidP="0048307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E62E4">
        <w:rPr>
          <w:b/>
          <w:lang w:val="en-US"/>
        </w:rPr>
        <w:lastRenderedPageBreak/>
        <w:t>Create simulated NI 9178 Chassis with MAX</w:t>
      </w:r>
    </w:p>
    <w:p w:rsidR="00483075" w:rsidRDefault="002B32B4" w:rsidP="00483075">
      <w:pPr>
        <w:rPr>
          <w:lang w:val="en-US"/>
        </w:rPr>
      </w:pPr>
      <w:r>
        <w:rPr>
          <w:lang w:val="en-US"/>
        </w:rPr>
        <w:t>Goto MAX (resize and move it to next to the LV screen) and create new simulated NI 9178 chassis:</w:t>
      </w:r>
    </w:p>
    <w:p w:rsidR="002B32B4" w:rsidRDefault="002B32B4" w:rsidP="00483075">
      <w:pPr>
        <w:rPr>
          <w:lang w:val="en-US"/>
        </w:rPr>
      </w:pPr>
      <w:r>
        <w:rPr>
          <w:lang w:val="en-US"/>
        </w:rPr>
        <w:t>First select “</w:t>
      </w:r>
      <w:r w:rsidRPr="002B32B4">
        <w:rPr>
          <w:b/>
          <w:lang w:val="en-US"/>
        </w:rPr>
        <w:t>Create New…</w:t>
      </w:r>
      <w:r w:rsidRPr="002B32B4">
        <w:rPr>
          <w:lang w:val="en-US"/>
        </w:rPr>
        <w:t>”</w:t>
      </w:r>
    </w:p>
    <w:p w:rsidR="002B32B4" w:rsidRDefault="002B32B4" w:rsidP="0048307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2449830" cy="117348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2B32B4" w:rsidRDefault="002B32B4" w:rsidP="00483075">
      <w:pPr>
        <w:rPr>
          <w:lang w:val="en-US"/>
        </w:rPr>
      </w:pPr>
      <w:r>
        <w:rPr>
          <w:lang w:val="en-US"/>
        </w:rPr>
        <w:t xml:space="preserve">Then select “Simulated </w:t>
      </w:r>
      <w:r w:rsidRPr="002B32B4">
        <w:rPr>
          <w:b/>
          <w:lang w:val="en-US"/>
        </w:rPr>
        <w:t>NI-DAQmx Device or Modular Instrument</w:t>
      </w:r>
      <w:r>
        <w:rPr>
          <w:lang w:val="en-US"/>
        </w:rPr>
        <w:t>”</w:t>
      </w:r>
    </w:p>
    <w:p w:rsidR="002B32B4" w:rsidRDefault="002B32B4" w:rsidP="0048307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105785" cy="15182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4" w:rsidRDefault="002B32B4" w:rsidP="00483075">
      <w:pPr>
        <w:rPr>
          <w:lang w:val="en-US"/>
        </w:rPr>
      </w:pPr>
      <w:r>
        <w:rPr>
          <w:lang w:val="en-US"/>
        </w:rPr>
        <w:t>And Select “</w:t>
      </w:r>
      <w:r w:rsidRPr="002B32B4">
        <w:rPr>
          <w:b/>
          <w:lang w:val="en-US"/>
        </w:rPr>
        <w:t>NI cDAQ-9178</w:t>
      </w:r>
      <w:r>
        <w:rPr>
          <w:lang w:val="en-US"/>
        </w:rPr>
        <w:t>”:</w:t>
      </w:r>
    </w:p>
    <w:p w:rsidR="002B32B4" w:rsidRDefault="002B32B4" w:rsidP="0048307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2059916" cy="31984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940" cy="320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2B32B4" w:rsidRDefault="002B32B4">
      <w:pPr>
        <w:rPr>
          <w:lang w:val="en-US"/>
        </w:rPr>
      </w:pPr>
      <w:r>
        <w:rPr>
          <w:lang w:val="en-US"/>
        </w:rPr>
        <w:br w:type="page"/>
      </w:r>
    </w:p>
    <w:p w:rsidR="002B32B4" w:rsidRDefault="002B32B4" w:rsidP="00483075">
      <w:pPr>
        <w:rPr>
          <w:lang w:val="en-US"/>
        </w:rPr>
      </w:pPr>
      <w:r>
        <w:rPr>
          <w:lang w:val="en-US"/>
        </w:rPr>
        <w:lastRenderedPageBreak/>
        <w:t>Now the LabVIEW UI will detect the Chassis:</w:t>
      </w:r>
    </w:p>
    <w:p w:rsidR="002B32B4" w:rsidRDefault="002B32B4" w:rsidP="0048307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193285" cy="2294626"/>
            <wp:effectExtent l="19050" t="0" r="71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67" cy="229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4" w:rsidRDefault="002B32B4" w:rsidP="00483075">
      <w:pPr>
        <w:rPr>
          <w:lang w:val="en-US"/>
        </w:rPr>
      </w:pPr>
    </w:p>
    <w:p w:rsidR="002B32B4" w:rsidRPr="006E62E4" w:rsidRDefault="002B32B4" w:rsidP="002B32B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E62E4">
        <w:rPr>
          <w:b/>
          <w:lang w:val="en-US"/>
        </w:rPr>
        <w:t>Add modules to the Chassis:</w:t>
      </w:r>
    </w:p>
    <w:p w:rsidR="002B32B4" w:rsidRPr="002B32B4" w:rsidRDefault="002B32B4" w:rsidP="002B32B4">
      <w:pPr>
        <w:ind w:left="360"/>
        <w:rPr>
          <w:lang w:val="en-US"/>
        </w:rPr>
      </w:pPr>
      <w:r>
        <w:rPr>
          <w:lang w:val="en-US"/>
        </w:rPr>
        <w:t>Right click the Chassis and select “</w:t>
      </w:r>
      <w:r w:rsidRPr="002B32B4">
        <w:rPr>
          <w:b/>
          <w:lang w:val="en-US"/>
        </w:rPr>
        <w:t>Configure Simulated cDAQ Chassis…</w:t>
      </w:r>
      <w:r>
        <w:rPr>
          <w:lang w:val="en-US"/>
        </w:rPr>
        <w:t>”</w:t>
      </w:r>
    </w:p>
    <w:p w:rsidR="002B32B4" w:rsidRDefault="002B32B4" w:rsidP="002B32B4">
      <w:pPr>
        <w:ind w:left="360"/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502025" cy="1725295"/>
            <wp:effectExtent l="1905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4" w:rsidRDefault="008D290B" w:rsidP="002B32B4">
      <w:pPr>
        <w:ind w:left="360"/>
        <w:rPr>
          <w:lang w:val="en-US"/>
        </w:rPr>
      </w:pPr>
      <w:r>
        <w:rPr>
          <w:lang w:val="en-US"/>
        </w:rPr>
        <w:t>Add these modules:</w:t>
      </w:r>
    </w:p>
    <w:p w:rsidR="008D290B" w:rsidRDefault="008D290B" w:rsidP="002B32B4">
      <w:pPr>
        <w:ind w:left="360"/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1818376" cy="19494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447" cy="194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0B" w:rsidRDefault="008D290B">
      <w:pPr>
        <w:rPr>
          <w:lang w:val="en-US"/>
        </w:rPr>
      </w:pPr>
      <w:r>
        <w:rPr>
          <w:lang w:val="en-US"/>
        </w:rPr>
        <w:br w:type="page"/>
      </w:r>
    </w:p>
    <w:p w:rsidR="008D290B" w:rsidRDefault="008D290B" w:rsidP="002B32B4">
      <w:pPr>
        <w:ind w:left="360"/>
        <w:rPr>
          <w:lang w:val="en-US"/>
        </w:rPr>
      </w:pPr>
      <w:r>
        <w:rPr>
          <w:lang w:val="en-US"/>
        </w:rPr>
        <w:lastRenderedPageBreak/>
        <w:t>The SW should now discover those modules</w:t>
      </w:r>
      <w:r w:rsidR="008638DE">
        <w:rPr>
          <w:lang w:val="en-US"/>
        </w:rPr>
        <w:t xml:space="preserve"> (you can delete/add modules and it should discover those automatically)</w:t>
      </w:r>
      <w:r>
        <w:rPr>
          <w:lang w:val="en-US"/>
        </w:rPr>
        <w:t>:</w:t>
      </w:r>
    </w:p>
    <w:p w:rsidR="008D290B" w:rsidRDefault="008D290B" w:rsidP="002B32B4">
      <w:pPr>
        <w:ind w:left="360"/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193285" cy="2294626"/>
            <wp:effectExtent l="19050" t="0" r="71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67" cy="229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0B" w:rsidRDefault="008D290B" w:rsidP="002B32B4">
      <w:pPr>
        <w:ind w:left="360"/>
        <w:rPr>
          <w:lang w:val="en-US"/>
        </w:rPr>
      </w:pPr>
      <w:r w:rsidRPr="006A34B9">
        <w:rPr>
          <w:b/>
          <w:lang w:val="en-US"/>
        </w:rPr>
        <w:t>Mouse Over</w:t>
      </w:r>
      <w:r>
        <w:rPr>
          <w:lang w:val="en-US"/>
        </w:rPr>
        <w:t xml:space="preserve"> those modules and you will see a description of the module:</w:t>
      </w:r>
    </w:p>
    <w:p w:rsidR="008D290B" w:rsidRDefault="006A34B9" w:rsidP="002B32B4">
      <w:pPr>
        <w:ind w:left="360"/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4055677" cy="2907102"/>
            <wp:effectExtent l="19050" t="0" r="1973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04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315" w:rsidRDefault="00C04315" w:rsidP="002B32B4">
      <w:pPr>
        <w:ind w:left="360"/>
        <w:rPr>
          <w:lang w:val="en-US"/>
        </w:rPr>
      </w:pPr>
      <w:r>
        <w:rPr>
          <w:lang w:val="en-US"/>
        </w:rPr>
        <w:t>Then select “Testpanel Mode”:</w:t>
      </w:r>
    </w:p>
    <w:p w:rsidR="00C04315" w:rsidRDefault="00C04315" w:rsidP="002B32B4">
      <w:pPr>
        <w:ind w:left="360"/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2432685" cy="1311275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315" w:rsidRDefault="00C04315" w:rsidP="002B32B4">
      <w:pPr>
        <w:ind w:left="360"/>
        <w:rPr>
          <w:lang w:val="en-US"/>
        </w:rPr>
      </w:pPr>
      <w:r>
        <w:rPr>
          <w:lang w:val="en-US"/>
        </w:rPr>
        <w:t>Now click one of those modules and it will open the Test Panel ;)</w:t>
      </w:r>
      <w:r w:rsidR="006A34B9">
        <w:rPr>
          <w:lang w:val="en-US"/>
        </w:rPr>
        <w:t xml:space="preserve"> Close the Test Panel…</w:t>
      </w:r>
    </w:p>
    <w:p w:rsidR="00C04315" w:rsidRDefault="00C04315">
      <w:pPr>
        <w:rPr>
          <w:lang w:val="en-US"/>
        </w:rPr>
      </w:pPr>
      <w:r>
        <w:rPr>
          <w:lang w:val="en-US"/>
        </w:rPr>
        <w:br w:type="page"/>
      </w:r>
    </w:p>
    <w:p w:rsidR="00C04315" w:rsidRDefault="00C04315" w:rsidP="00C04315">
      <w:pPr>
        <w:rPr>
          <w:lang w:val="en-US"/>
        </w:rPr>
      </w:pPr>
      <w:r>
        <w:rPr>
          <w:lang w:val="en-US"/>
        </w:rPr>
        <w:lastRenderedPageBreak/>
        <w:t>Uncheck the Testpanel Mode and click the module and it will then open the configuration window. Use the defaults and just select OK (</w:t>
      </w:r>
      <w:r w:rsidRPr="00C04315">
        <w:rPr>
          <w:b/>
          <w:lang w:val="en-US"/>
        </w:rPr>
        <w:t>do it for all</w:t>
      </w:r>
      <w:r w:rsidR="003359E1">
        <w:rPr>
          <w:b/>
          <w:lang w:val="en-US"/>
        </w:rPr>
        <w:t xml:space="preserve"> of those</w:t>
      </w:r>
      <w:r w:rsidRPr="00C04315">
        <w:rPr>
          <w:b/>
          <w:lang w:val="en-US"/>
        </w:rPr>
        <w:t xml:space="preserve"> 4 modules</w:t>
      </w:r>
      <w:r>
        <w:rPr>
          <w:lang w:val="en-US"/>
        </w:rPr>
        <w:t>):</w:t>
      </w:r>
    </w:p>
    <w:p w:rsidR="00C04315" w:rsidRDefault="00C04315" w:rsidP="00C0431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1408153" cy="1380227"/>
            <wp:effectExtent l="19050" t="0" r="154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964" cy="138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4315">
        <w:rPr>
          <w:lang w:val="en-US"/>
        </w:rPr>
        <w:t xml:space="preserve"> </w:t>
      </w:r>
      <w:r>
        <w:rPr>
          <w:noProof/>
          <w:lang w:eastAsia="fi-FI"/>
        </w:rPr>
        <w:drawing>
          <wp:inline distT="0" distB="0" distL="0" distR="0">
            <wp:extent cx="1194396" cy="1095555"/>
            <wp:effectExtent l="19050" t="0" r="575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5" cy="109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4315">
        <w:rPr>
          <w:lang w:val="en-US"/>
        </w:rPr>
        <w:t xml:space="preserve"> </w:t>
      </w:r>
      <w:r>
        <w:rPr>
          <w:noProof/>
          <w:lang w:eastAsia="fi-FI"/>
        </w:rPr>
        <w:drawing>
          <wp:inline distT="0" distB="0" distL="0" distR="0">
            <wp:extent cx="1163349" cy="125945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11" cy="12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fi-FI"/>
        </w:rPr>
        <w:drawing>
          <wp:inline distT="0" distB="0" distL="0" distR="0">
            <wp:extent cx="1117722" cy="1095555"/>
            <wp:effectExtent l="19050" t="0" r="6228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050" cy="109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315" w:rsidRDefault="00C04315" w:rsidP="00C04315">
      <w:pPr>
        <w:rPr>
          <w:lang w:val="en-US"/>
        </w:rPr>
      </w:pPr>
    </w:p>
    <w:p w:rsidR="00C04315" w:rsidRDefault="00C04315" w:rsidP="00C04315">
      <w:pPr>
        <w:rPr>
          <w:lang w:val="en-US"/>
        </w:rPr>
      </w:pPr>
      <w:r>
        <w:rPr>
          <w:lang w:val="en-US"/>
        </w:rPr>
        <w:t>After you have done all four configurations Click the “</w:t>
      </w:r>
      <w:r w:rsidRPr="00C04315">
        <w:rPr>
          <w:b/>
          <w:lang w:val="en-US"/>
        </w:rPr>
        <w:t>Ready</w:t>
      </w:r>
      <w:r>
        <w:rPr>
          <w:lang w:val="en-US"/>
        </w:rPr>
        <w:t>” button:</w:t>
      </w:r>
    </w:p>
    <w:p w:rsidR="00C04315" w:rsidRDefault="00E760D1" w:rsidP="00C0431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1809750" cy="8587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794" cy="85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D1" w:rsidRDefault="00E760D1" w:rsidP="00C04315">
      <w:pPr>
        <w:rPr>
          <w:lang w:val="en-US"/>
        </w:rPr>
      </w:pPr>
      <w:r>
        <w:rPr>
          <w:lang w:val="en-US"/>
        </w:rPr>
        <w:t>And it will then launch the iPAD screen with measurement VIs running (Scroll Left</w:t>
      </w:r>
      <w:r w:rsidR="006E62E4">
        <w:rPr>
          <w:lang w:val="en-US"/>
        </w:rPr>
        <w:t xml:space="preserve"> or</w:t>
      </w:r>
      <w:r>
        <w:rPr>
          <w:lang w:val="en-US"/>
        </w:rPr>
        <w:t xml:space="preserve"> Right by using your Right mouse button):</w:t>
      </w:r>
    </w:p>
    <w:p w:rsidR="00E760D1" w:rsidRDefault="00E760D1" w:rsidP="00C0431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880090" cy="3042103"/>
            <wp:effectExtent l="19050" t="0" r="61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67" cy="304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5D2" w:rsidRDefault="00BF75D2" w:rsidP="00C04315">
      <w:pPr>
        <w:rPr>
          <w:lang w:val="en-US"/>
        </w:rPr>
      </w:pPr>
    </w:p>
    <w:p w:rsidR="00BF75D2" w:rsidRDefault="00BF75D2">
      <w:pPr>
        <w:rPr>
          <w:lang w:val="en-US"/>
        </w:rPr>
      </w:pPr>
      <w:r>
        <w:rPr>
          <w:lang w:val="en-US"/>
        </w:rPr>
        <w:br w:type="page"/>
      </w:r>
    </w:p>
    <w:p w:rsidR="00BF75D2" w:rsidRDefault="00BF75D2" w:rsidP="00C04315">
      <w:pPr>
        <w:rPr>
          <w:lang w:val="en-US"/>
        </w:rPr>
      </w:pPr>
      <w:r>
        <w:rPr>
          <w:lang w:val="en-US"/>
        </w:rPr>
        <w:lastRenderedPageBreak/>
        <w:t>If you now remove for example the first module</w:t>
      </w:r>
      <w:r w:rsidR="006E62E4">
        <w:rPr>
          <w:lang w:val="en-US"/>
        </w:rPr>
        <w:t xml:space="preserve"> (or whole system)</w:t>
      </w:r>
      <w:r>
        <w:rPr>
          <w:lang w:val="en-US"/>
        </w:rPr>
        <w:t xml:space="preserve"> from the MAX then this will show up:</w:t>
      </w:r>
    </w:p>
    <w:p w:rsidR="00BF75D2" w:rsidRDefault="00BF75D2" w:rsidP="00C0431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3172724" cy="2492453"/>
            <wp:effectExtent l="19050" t="0" r="862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96" cy="249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5D2" w:rsidRDefault="00BF75D2" w:rsidP="00C04315">
      <w:pPr>
        <w:rPr>
          <w:lang w:val="en-US"/>
        </w:rPr>
      </w:pPr>
    </w:p>
    <w:p w:rsidR="00BF75D2" w:rsidRDefault="00E96FE7" w:rsidP="00C04315">
      <w:pPr>
        <w:rPr>
          <w:lang w:val="en-US"/>
        </w:rPr>
      </w:pPr>
      <w:r>
        <w:rPr>
          <w:lang w:val="en-US"/>
        </w:rPr>
        <w:t>Put the module back and hit the “Start Again” button and the code should continue measurements.</w:t>
      </w:r>
    </w:p>
    <w:p w:rsidR="003D5D9F" w:rsidRDefault="004F59AE" w:rsidP="00C04315">
      <w:pPr>
        <w:rPr>
          <w:lang w:val="en-US"/>
        </w:rPr>
      </w:pPr>
      <w:r>
        <w:rPr>
          <w:noProof/>
          <w:lang w:eastAsia="fi-FI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66.1pt;margin-top:28.3pt;width:171.15pt;height:48.95pt;flip:x;z-index:251658240" o:connectortype="straight" strokecolor="#548dd4 [1951]" strokeweight="2pt">
            <v:stroke endarrow="block"/>
          </v:shape>
        </w:pict>
      </w:r>
      <w:r w:rsidR="003D5D9F">
        <w:rPr>
          <w:lang w:val="en-US"/>
        </w:rPr>
        <w:t>If you this SW in a tradeshow then you can use the hidden feature to automatically change the measurement screen within 5 seconds. Try to find the small hidden “</w:t>
      </w:r>
      <w:r w:rsidR="003D5D9F" w:rsidRPr="003D5D9F">
        <w:rPr>
          <w:u w:val="single"/>
          <w:lang w:val="en-US"/>
        </w:rPr>
        <w:t>Radio button</w:t>
      </w:r>
      <w:r w:rsidR="003D5D9F">
        <w:rPr>
          <w:lang w:val="en-US"/>
        </w:rPr>
        <w:t>” from the upper right corner (just click with your left mouse button all over there).</w:t>
      </w:r>
    </w:p>
    <w:p w:rsidR="003D5D9F" w:rsidRDefault="003D5D9F" w:rsidP="00C0431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2303145" cy="1345565"/>
            <wp:effectExtent l="19050" t="0" r="190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3D5D9F" w:rsidRDefault="004F59AE" w:rsidP="00C04315">
      <w:pPr>
        <w:rPr>
          <w:lang w:val="en-US"/>
        </w:rPr>
      </w:pPr>
      <w:r>
        <w:rPr>
          <w:noProof/>
          <w:lang w:eastAsia="fi-FI"/>
        </w:rPr>
        <w:pict>
          <v:shape id="_x0000_s1027" type="#_x0000_t32" style="position:absolute;margin-left:92.05pt;margin-top:11.55pt;width:137.2pt;height:34.7pt;flip:x;z-index:251659264" o:connectortype="straight" strokecolor="#548dd4 [1951]" strokeweight="2pt">
            <v:stroke endarrow="block"/>
          </v:shape>
        </w:pict>
      </w:r>
      <w:r w:rsidR="003D5D9F">
        <w:rPr>
          <w:lang w:val="en-US"/>
        </w:rPr>
        <w:t xml:space="preserve">When you find it and click it on it should look like </w:t>
      </w:r>
      <w:r w:rsidR="003D5D9F" w:rsidRPr="003D5D9F">
        <w:rPr>
          <w:u w:val="single"/>
          <w:lang w:val="en-US"/>
        </w:rPr>
        <w:t>this</w:t>
      </w:r>
      <w:r w:rsidR="003D5D9F">
        <w:rPr>
          <w:lang w:val="en-US"/>
        </w:rPr>
        <w:t>:</w:t>
      </w:r>
    </w:p>
    <w:p w:rsidR="003D5D9F" w:rsidRDefault="003D5D9F" w:rsidP="00C04315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1337310" cy="120777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3D5D9F" w:rsidRDefault="003D5D9F">
      <w:pPr>
        <w:rPr>
          <w:lang w:val="en-US"/>
        </w:rPr>
      </w:pPr>
      <w:r>
        <w:rPr>
          <w:lang w:val="en-US"/>
        </w:rPr>
        <w:br w:type="page"/>
      </w:r>
    </w:p>
    <w:p w:rsidR="003D5D9F" w:rsidRPr="003D5D9F" w:rsidRDefault="003D5D9F" w:rsidP="00C04315">
      <w:pPr>
        <w:rPr>
          <w:b/>
          <w:lang w:val="en-US"/>
        </w:rPr>
      </w:pPr>
      <w:r w:rsidRPr="003D5D9F">
        <w:rPr>
          <w:b/>
          <w:lang w:val="en-US"/>
        </w:rPr>
        <w:lastRenderedPageBreak/>
        <w:t>Can I use it with Real HW too?</w:t>
      </w:r>
    </w:p>
    <w:p w:rsidR="00E96FE7" w:rsidRDefault="003D5D9F" w:rsidP="00C04315">
      <w:pPr>
        <w:rPr>
          <w:lang w:val="en-US"/>
        </w:rPr>
      </w:pPr>
      <w:r>
        <w:rPr>
          <w:lang w:val="en-US"/>
        </w:rPr>
        <w:t>Yeah y</w:t>
      </w:r>
      <w:r w:rsidR="00E96FE7">
        <w:rPr>
          <w:lang w:val="en-US"/>
        </w:rPr>
        <w:t>ou can</w:t>
      </w:r>
      <w:r w:rsidR="003359E1">
        <w:rPr>
          <w:lang w:val="en-US"/>
        </w:rPr>
        <w:t xml:space="preserve"> use this code with real HW too ;)</w:t>
      </w:r>
      <w:r w:rsidR="00E96FE7">
        <w:rPr>
          <w:lang w:val="en-US"/>
        </w:rPr>
        <w:t xml:space="preserve"> But please use</w:t>
      </w:r>
      <w:r>
        <w:rPr>
          <w:lang w:val="en-US"/>
        </w:rPr>
        <w:t xml:space="preserve"> with</w:t>
      </w:r>
      <w:r w:rsidR="00E96FE7">
        <w:rPr>
          <w:lang w:val="en-US"/>
        </w:rPr>
        <w:t xml:space="preserve"> these </w:t>
      </w:r>
      <w:r w:rsidR="003359E1">
        <w:rPr>
          <w:lang w:val="en-US"/>
        </w:rPr>
        <w:t>HW</w:t>
      </w:r>
      <w:r w:rsidR="00E96FE7">
        <w:rPr>
          <w:lang w:val="en-US"/>
        </w:rPr>
        <w:t xml:space="preserve"> only: </w:t>
      </w:r>
    </w:p>
    <w:p w:rsidR="003359E1" w:rsidRDefault="003359E1" w:rsidP="00C04315">
      <w:pPr>
        <w:rPr>
          <w:lang w:val="en-US"/>
        </w:rPr>
      </w:pPr>
      <w:r w:rsidRPr="003359E1">
        <w:rPr>
          <w:b/>
          <w:lang w:val="en-US"/>
        </w:rPr>
        <w:t>Chassis types:</w:t>
      </w:r>
      <w:r>
        <w:rPr>
          <w:lang w:val="en-US"/>
        </w:rPr>
        <w:t xml:space="preserve"> </w:t>
      </w:r>
      <w:r w:rsidR="00990450">
        <w:rPr>
          <w:b/>
          <w:color w:val="548DD4" w:themeColor="text2" w:themeTint="99"/>
          <w:lang w:val="en-US"/>
        </w:rPr>
        <w:t xml:space="preserve">NI cDAQ-9171, </w:t>
      </w:r>
      <w:r w:rsidRPr="003359E1">
        <w:rPr>
          <w:b/>
          <w:color w:val="548DD4" w:themeColor="text2" w:themeTint="99"/>
          <w:lang w:val="en-US"/>
        </w:rPr>
        <w:t>NI cDAQ-9172</w:t>
      </w:r>
      <w:r w:rsidRPr="00D734B2">
        <w:rPr>
          <w:lang w:val="en-US"/>
        </w:rPr>
        <w:t>,</w:t>
      </w:r>
      <w:r w:rsidRPr="003359E1">
        <w:rPr>
          <w:b/>
          <w:color w:val="548DD4" w:themeColor="text2" w:themeTint="99"/>
          <w:lang w:val="en-US"/>
        </w:rPr>
        <w:t xml:space="preserve"> NI cDAQ-9174 </w:t>
      </w:r>
      <w:r w:rsidRPr="00D734B2">
        <w:rPr>
          <w:lang w:val="en-US"/>
        </w:rPr>
        <w:t>or</w:t>
      </w:r>
      <w:r w:rsidRPr="003359E1">
        <w:rPr>
          <w:b/>
          <w:color w:val="548DD4" w:themeColor="text2" w:themeTint="99"/>
          <w:lang w:val="en-US"/>
        </w:rPr>
        <w:t xml:space="preserve"> NI cDAQ-9178</w:t>
      </w:r>
    </w:p>
    <w:p w:rsidR="003359E1" w:rsidRDefault="003359E1" w:rsidP="00C04315">
      <w:r>
        <w:rPr>
          <w:b/>
        </w:rPr>
        <w:t xml:space="preserve">Module types: </w:t>
      </w:r>
      <w:r w:rsidR="00E96FE7" w:rsidRPr="003359E1">
        <w:rPr>
          <w:b/>
          <w:color w:val="548DD4" w:themeColor="text2" w:themeTint="99"/>
        </w:rPr>
        <w:t>NI 9211</w:t>
      </w:r>
      <w:r w:rsidR="00E96FE7" w:rsidRPr="00D734B2">
        <w:t>,</w:t>
      </w:r>
      <w:r w:rsidR="00E96FE7" w:rsidRPr="003359E1">
        <w:rPr>
          <w:b/>
          <w:color w:val="548DD4" w:themeColor="text2" w:themeTint="99"/>
        </w:rPr>
        <w:t xml:space="preserve"> NI 9215, NI 9219</w:t>
      </w:r>
      <w:r w:rsidR="00E96FE7" w:rsidRPr="00D734B2">
        <w:t>,</w:t>
      </w:r>
      <w:r w:rsidR="00E96FE7" w:rsidRPr="003359E1">
        <w:rPr>
          <w:b/>
          <w:color w:val="548DD4" w:themeColor="text2" w:themeTint="99"/>
        </w:rPr>
        <w:t xml:space="preserve"> NI 9234</w:t>
      </w:r>
      <w:r w:rsidR="00E96FE7" w:rsidRPr="00D734B2">
        <w:t>,</w:t>
      </w:r>
      <w:r w:rsidR="00E96FE7" w:rsidRPr="003359E1">
        <w:rPr>
          <w:b/>
          <w:color w:val="548DD4" w:themeColor="text2" w:themeTint="99"/>
        </w:rPr>
        <w:t xml:space="preserve"> NI 9263 </w:t>
      </w:r>
      <w:r w:rsidR="00E96FE7" w:rsidRPr="00D734B2">
        <w:t>and</w:t>
      </w:r>
      <w:r w:rsidR="00E96FE7" w:rsidRPr="003359E1">
        <w:rPr>
          <w:b/>
          <w:color w:val="548DD4" w:themeColor="text2" w:themeTint="99"/>
        </w:rPr>
        <w:t xml:space="preserve"> NI 9472</w:t>
      </w:r>
      <w:r w:rsidR="00E96FE7" w:rsidRPr="003359E1">
        <w:rPr>
          <w:color w:val="548DD4" w:themeColor="text2" w:themeTint="99"/>
        </w:rPr>
        <w:t>.</w:t>
      </w:r>
      <w:r w:rsidR="00E96FE7" w:rsidRPr="00E96FE7">
        <w:t xml:space="preserve"> </w:t>
      </w:r>
    </w:p>
    <w:p w:rsidR="00E96FE7" w:rsidRPr="00E96FE7" w:rsidRDefault="00E96FE7" w:rsidP="00C04315">
      <w:pPr>
        <w:rPr>
          <w:lang w:val="en-US"/>
        </w:rPr>
      </w:pPr>
      <w:r w:rsidRPr="00E96FE7">
        <w:rPr>
          <w:lang w:val="en-US"/>
        </w:rPr>
        <w:t>You may add more modules if you create new settings and measurement V</w:t>
      </w:r>
      <w:r w:rsidR="006E62E4">
        <w:rPr>
          <w:lang w:val="en-US"/>
        </w:rPr>
        <w:t>I</w:t>
      </w:r>
      <w:r w:rsidRPr="00E96FE7">
        <w:rPr>
          <w:lang w:val="en-US"/>
        </w:rPr>
        <w:t xml:space="preserve">s here: </w:t>
      </w:r>
      <w:r>
        <w:rPr>
          <w:lang w:val="en-US"/>
        </w:rPr>
        <w:t>…\</w:t>
      </w:r>
      <w:r w:rsidRPr="00E96FE7">
        <w:rPr>
          <w:b/>
          <w:lang w:val="en-US"/>
        </w:rPr>
        <w:t xml:space="preserve">Dynamic </w:t>
      </w:r>
      <w:r w:rsidR="003359E1">
        <w:rPr>
          <w:b/>
          <w:lang w:val="en-US"/>
        </w:rPr>
        <w:t>“</w:t>
      </w:r>
      <w:r w:rsidRPr="00E96FE7">
        <w:rPr>
          <w:b/>
          <w:lang w:val="en-US"/>
        </w:rPr>
        <w:t>Loading\</w:t>
      </w:r>
      <w:r w:rsidRPr="003359E1">
        <w:rPr>
          <w:b/>
          <w:color w:val="548DD4" w:themeColor="text2" w:themeTint="99"/>
          <w:lang w:val="en-US"/>
        </w:rPr>
        <w:t>Settings</w:t>
      </w:r>
      <w:r w:rsidR="003359E1" w:rsidRPr="003359E1">
        <w:rPr>
          <w:b/>
          <w:lang w:val="en-US"/>
        </w:rPr>
        <w:t>”</w:t>
      </w:r>
      <w:r>
        <w:rPr>
          <w:lang w:val="en-US"/>
        </w:rPr>
        <w:t xml:space="preserve"> and …</w:t>
      </w:r>
      <w:r w:rsidR="003359E1">
        <w:rPr>
          <w:lang w:val="en-US"/>
        </w:rPr>
        <w:t>”</w:t>
      </w:r>
      <w:r>
        <w:rPr>
          <w:lang w:val="en-US"/>
        </w:rPr>
        <w:t>\</w:t>
      </w:r>
      <w:r w:rsidRPr="00E96FE7">
        <w:rPr>
          <w:b/>
          <w:lang w:val="en-US"/>
        </w:rPr>
        <w:t>Dynamic Loading\</w:t>
      </w:r>
      <w:r w:rsidRPr="003359E1">
        <w:rPr>
          <w:b/>
          <w:color w:val="548DD4" w:themeColor="text2" w:themeTint="99"/>
          <w:lang w:val="en-US"/>
        </w:rPr>
        <w:t>MeasUIs</w:t>
      </w:r>
      <w:r w:rsidR="003359E1" w:rsidRPr="003359E1">
        <w:rPr>
          <w:b/>
          <w:lang w:val="en-US"/>
        </w:rPr>
        <w:t>”</w:t>
      </w:r>
    </w:p>
    <w:p w:rsidR="00E96FE7" w:rsidRDefault="00E96FE7" w:rsidP="00C04315">
      <w:pPr>
        <w:rPr>
          <w:lang w:val="en-US"/>
        </w:rPr>
      </w:pPr>
      <w:r>
        <w:rPr>
          <w:lang w:val="en-US"/>
        </w:rPr>
        <w:t>Enjoy!</w:t>
      </w:r>
    </w:p>
    <w:p w:rsidR="00E96FE7" w:rsidRDefault="00E96FE7" w:rsidP="00C04315">
      <w:pPr>
        <w:rPr>
          <w:lang w:val="en-US"/>
        </w:rPr>
      </w:pPr>
    </w:p>
    <w:p w:rsidR="00E96FE7" w:rsidRDefault="00E96FE7" w:rsidP="00C04315">
      <w:pPr>
        <w:rPr>
          <w:lang w:val="en-US"/>
        </w:rPr>
      </w:pPr>
      <w:r w:rsidRPr="006E62E4">
        <w:rPr>
          <w:b/>
          <w:lang w:val="en-US"/>
        </w:rPr>
        <w:t>Questions?</w:t>
      </w:r>
      <w:r>
        <w:rPr>
          <w:lang w:val="en-US"/>
        </w:rPr>
        <w:t xml:space="preserve"> -&gt; </w:t>
      </w:r>
      <w:hyperlink r:id="rId26" w:history="1">
        <w:r w:rsidR="006E62E4" w:rsidRPr="00004CD5">
          <w:rPr>
            <w:rStyle w:val="Hyperlink"/>
            <w:lang w:val="en-US"/>
          </w:rPr>
          <w:t>samuli.bergstrom@ni.com</w:t>
        </w:r>
      </w:hyperlink>
    </w:p>
    <w:p w:rsidR="006E62E4" w:rsidRDefault="006E62E4" w:rsidP="00C04315">
      <w:pPr>
        <w:rPr>
          <w:lang w:val="en-US"/>
        </w:rPr>
      </w:pPr>
    </w:p>
    <w:p w:rsidR="006E62E4" w:rsidRPr="008638DE" w:rsidRDefault="004A0691" w:rsidP="00C04315">
      <w:pPr>
        <w:rPr>
          <w:b/>
          <w:lang w:val="en-US"/>
        </w:rPr>
      </w:pPr>
      <w:r>
        <w:rPr>
          <w:b/>
          <w:lang w:val="en-US"/>
        </w:rPr>
        <w:t>TODO</w:t>
      </w:r>
      <w:r w:rsidR="006E62E4" w:rsidRPr="008638DE">
        <w:rPr>
          <w:b/>
          <w:lang w:val="en-US"/>
        </w:rPr>
        <w:t>:</w:t>
      </w:r>
    </w:p>
    <w:p w:rsidR="00FE3F28" w:rsidRDefault="00222A31" w:rsidP="006E62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</w:t>
      </w:r>
      <w:r w:rsidR="004A0691">
        <w:rPr>
          <w:lang w:val="en-US"/>
        </w:rPr>
        <w:t>upport for</w:t>
      </w:r>
      <w:r w:rsidR="00FE3F28">
        <w:rPr>
          <w:lang w:val="en-US"/>
        </w:rPr>
        <w:t xml:space="preserve"> NI cDAQ-9181 and NI cDAQ-9188 </w:t>
      </w:r>
      <w:r w:rsidR="006E62E4" w:rsidRPr="00FE3F28">
        <w:rPr>
          <w:lang w:val="en-US"/>
        </w:rPr>
        <w:t xml:space="preserve"> </w:t>
      </w:r>
    </w:p>
    <w:p w:rsidR="006E62E4" w:rsidRPr="00FE3F28" w:rsidRDefault="00222A31" w:rsidP="006E62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</w:t>
      </w:r>
      <w:r w:rsidR="00FE3F28">
        <w:rPr>
          <w:lang w:val="en-US"/>
        </w:rPr>
        <w:t>upport more</w:t>
      </w:r>
      <w:r w:rsidR="006E62E4" w:rsidRPr="00FE3F28">
        <w:rPr>
          <w:lang w:val="en-US"/>
        </w:rPr>
        <w:t xml:space="preserve"> Modules</w:t>
      </w:r>
    </w:p>
    <w:p w:rsidR="006E62E4" w:rsidRPr="006E62E4" w:rsidRDefault="00222A31" w:rsidP="006E62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Better </w:t>
      </w:r>
      <w:r w:rsidR="006E62E4">
        <w:rPr>
          <w:lang w:val="en-US"/>
        </w:rPr>
        <w:t>recovery</w:t>
      </w:r>
      <w:r>
        <w:rPr>
          <w:lang w:val="en-US"/>
        </w:rPr>
        <w:t xml:space="preserve"> from Error</w:t>
      </w:r>
    </w:p>
    <w:sectPr w:rsidR="006E62E4" w:rsidRPr="006E62E4" w:rsidSect="005E271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3E6CF7"/>
    <w:multiLevelType w:val="hybridMultilevel"/>
    <w:tmpl w:val="AA02AF64"/>
    <w:lvl w:ilvl="0" w:tplc="70EA24B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693DAB"/>
    <w:multiLevelType w:val="hybridMultilevel"/>
    <w:tmpl w:val="5ACE174C"/>
    <w:lvl w:ilvl="0" w:tplc="3696780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1304"/>
  <w:hyphenationZone w:val="425"/>
  <w:characterSpacingControl w:val="doNotCompress"/>
  <w:compat/>
  <w:rsids>
    <w:rsidRoot w:val="00483075"/>
    <w:rsid w:val="00222A31"/>
    <w:rsid w:val="002B32B4"/>
    <w:rsid w:val="003359E1"/>
    <w:rsid w:val="003958B6"/>
    <w:rsid w:val="003D5D9F"/>
    <w:rsid w:val="00483075"/>
    <w:rsid w:val="004A0691"/>
    <w:rsid w:val="004F59AE"/>
    <w:rsid w:val="005E271C"/>
    <w:rsid w:val="006A34B9"/>
    <w:rsid w:val="006E62E4"/>
    <w:rsid w:val="00726385"/>
    <w:rsid w:val="008638DE"/>
    <w:rsid w:val="00892F0D"/>
    <w:rsid w:val="008D290B"/>
    <w:rsid w:val="00990450"/>
    <w:rsid w:val="00AA2AF3"/>
    <w:rsid w:val="00BF75D2"/>
    <w:rsid w:val="00C04315"/>
    <w:rsid w:val="00D734B2"/>
    <w:rsid w:val="00E760D1"/>
    <w:rsid w:val="00E96FE7"/>
    <w:rsid w:val="00FE3F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27"/>
        <o:r id="V:Rule4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3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0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62E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samuli.bergstrom@ni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6A4C4-E837-4726-8DB5-707715385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8</Pages>
  <Words>341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Instruments</Company>
  <LinksUpToDate>false</LinksUpToDate>
  <CharactersWithSpaces>3099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FIBergsS</dc:creator>
  <cp:lastModifiedBy>FIBergsS</cp:lastModifiedBy>
  <cp:revision>16</cp:revision>
  <dcterms:created xsi:type="dcterms:W3CDTF">2011-12-22T11:37:00Z</dcterms:created>
  <dcterms:modified xsi:type="dcterms:W3CDTF">2012-07-04T07:52:00Z</dcterms:modified>
</cp:coreProperties>
</file>