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  <w:t>Program to calculate the gross salary for any basic salary</w:t>
      </w:r>
    </w:p>
    <w:p>
      <w:pPr>
        <w:pStyle w:val="Normal"/>
        <w:bidi w:val="0"/>
        <w:jc w:val="center"/>
        <w:rPr>
          <w:b/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  <w:t>entered through keyboard where dearness allowance is</w:t>
      </w:r>
    </w:p>
    <w:p>
      <w:pPr>
        <w:pStyle w:val="Normal"/>
        <w:bidi w:val="0"/>
        <w:jc w:val="center"/>
        <w:rPr>
          <w:b/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  <w:t>40% of the basic salary and house rent allowance is 20%</w:t>
      </w:r>
    </w:p>
    <w:p>
      <w:pPr>
        <w:pStyle w:val="Normal"/>
        <w:bidi w:val="0"/>
        <w:jc w:val="center"/>
        <w:rPr>
          <w:b/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  <w:t>of the basic salary.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#define GREEN "\x1b[32m"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#define RESET "\x1b[0m"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printf(GREEN"Welcome to the Program.\n"RESET);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printf(GREEN"Program to Calculate Salary of Person.\n"RESET);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printf(GREEN"\nEnter the Basic Salary   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float salary , basic , dearness , rent 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scanf("%f", &amp;basic);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dearness = ((float)basic / 5) * 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rent = (float)basic / 5;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salary = dearness + rent + basic;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printf("\nDearness Allowance is         : %.2f", dearness);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printf("\nRent Allowance is             : %.2f", rent);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printf("\nSalary after Calculation is   : %.2f\n", salary);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805815</wp:posOffset>
            </wp:positionH>
            <wp:positionV relativeFrom="paragraph">
              <wp:posOffset>668020</wp:posOffset>
            </wp:positionV>
            <wp:extent cx="4525010" cy="3321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976" t="23606" r="32166" b="29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LibreOffice/7.0.3.1$Linux_X86_64 LibreOffice_project/00$Build-1</Application>
  <Pages>1</Pages>
  <Words>109</Words>
  <Characters>626</Characters>
  <CharactersWithSpaces>782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2020-12-25T19:46:03Z</dcterms:created>
  <dc:creator/>
  <dc:description/>
  <dc:language>en-IN</dc:language>
  <cp:lastModifiedBy/>
  <dcterms:modified xsi:type="dcterms:W3CDTF">2020-12-25T19:48:31Z</dcterms:modified>
  <cp:revision>1</cp:revision>
  <dc:subject/>
  <dc:title/>
</cp:coreProperties>
</file>