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Name: Y. Andre Wang, Gareth Yu, Julia, G. Bottesini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Affiliation(s): University of Toronto, UCLA</w:t>
      </w:r>
      <w:r w:rsidDel="00000000" w:rsidR="00000000" w:rsidRPr="00000000">
        <w:rPr>
          <w:rtl w:val="0"/>
        </w:rPr>
        <w:t xml:space="preserve">, SIPS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ORCID: 0000-0002-5729-7373, 0009-0006-5053-6091, 0000-0002-5340-993X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Source: Kardas, M., &amp; O’Brien, E. (2018). Easier seen than done: Merely watching others perform can foster an illusion of skill acquisition. Psychological Science, 29(4), 521-536. https://doi.org/10.1177/0956797617740646 Experiment 1 (Full dataset available at https://osf.io/u3byh/files/bfj8n)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Description: This data set contains 1,035 observations of 18 variables from Experiment 1 of Kardas and O’Brien (2018). In this experiment, the authors randomly assigned participants to one of six between-subject conditions in a 3 (type of exposure: watch, read, think) × 2 (amount of exposure: low, high) design. The key dependent variable is perceived ability, operationalized as how much participants believed they could pull off a “tablecloth trick” (removing the tablecloth from a table without upsetting the dishes on the table) based on the type of training they received.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Key: Variable - description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p_number - participant ID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Heard_Before - (1 = Yes; 2 = No) Whether the participant knows what “the tablecloth trick” was before the beginning of the study. All participants completed the study but participants who indicated they did not know (i.e., selected 2 = No) were excluded from the analysis (see Experiment 1 preregistration: https://osf.io/h49y7/files/w58a9)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TytpeOfInfo - experimental condition for type of exposure (1 = Watching; 2 = Reading; 3 = Control)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AmtOfInfo - experimental condition for amount of exposure (1 = Low Exposure; 2 = High Exposure)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Perceived_Ability - dependent variable; “You jump in and give the trick ONE SHOT yourself. What do you feel are the chances that you’d successfully pull it off?” (1 = I feel there’s no chance at all I’d succeed on this attempt, 7 = I feel I’d definitely succeed without a doubt on this attempt)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Manipulation_Check - manipulation check for amount of information; “About how much of this ‘more information’ do you feel you were given?” (1 = very little/went by quickly, 7 = a lot/displayed for a while)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technical_difficulties - whether participants had any technical difficulties (0 = No; 1 = Yes)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Technical_difficulties_description = free text describing the technical difficulty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gender - participant’s gender (1 = Male; 2 = Female; 3 = Other)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ethnic_1 (Black; for all ethnic variables, 0 = No, 1 = Yes)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ethnic_2 (Hispanic; for all ethnic variables, 0 = No, 1 = Yes)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ethnic_3 (Asian; for all ethnic variables, 0 = No, 1 = Yes)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ethnic_4 (American Indian; for all ethnic variables, 0 = No, 1 = Yes)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ethnic_5 - (White; for all ethnic variables, 0 = No, 1 = Yes)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ethnic_6 - (Other; for all ethnic variables, 0 = No, 1 = Yes)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age - participant’s age in years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tried_before - whether participants had ever previously attempted a tablecloth trick in their everyday lives (1 = Yes; 2 = No)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fail_ac - whether a participant failed an attention check (0 = did not fail any attention checks; 1 = failed one or more attention checks)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Possible Uses: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students to conduct between-subjects factorial ANOVA (3 × 2 design)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students data manipulation (e.g., excluding participants, subsetting data)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students descriptive statistics (e.g., calculating means of continuous variables)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Teaching students data visualization (e.g., creating violin plots or bar graphs)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