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2411" w14:textId="553E85CD" w:rsidR="00177C21" w:rsidRDefault="00DB0038">
      <w:r>
        <w:t xml:space="preserve">The most </w:t>
      </w:r>
      <w:r w:rsidR="0049480C">
        <w:t xml:space="preserve">popular </w:t>
      </w:r>
      <w:r w:rsidR="005E0171">
        <w:t>start and end stations appear in Manhattan</w:t>
      </w:r>
      <w:r w:rsidR="007E44C8">
        <w:t xml:space="preserve"> and Brooklyn</w:t>
      </w:r>
      <w:r w:rsidR="00FE543D">
        <w:t>, which is most likely due to its dense population</w:t>
      </w:r>
      <w:r w:rsidR="00852F31">
        <w:t xml:space="preserve"> and vast number of visitors</w:t>
      </w:r>
      <w:r w:rsidR="00FE543D">
        <w:t xml:space="preserve"> compared to other New York City boroughs. </w:t>
      </w:r>
    </w:p>
    <w:p w14:paraId="33D83496" w14:textId="4D91EEB7" w:rsidR="00B75BEE" w:rsidRDefault="00B75BEE">
      <w:hyperlink r:id="rId4" w:history="1">
        <w:r w:rsidRPr="00CC75C6">
          <w:rPr>
            <w:rStyle w:val="Hyperlink"/>
          </w:rPr>
          <w:t>https://public.tableau.com/app/profile/nathan.payne4079/viz/StationDashboard_16816896296590/Dashboard1?publish=yes</w:t>
        </w:r>
      </w:hyperlink>
    </w:p>
    <w:p w14:paraId="54A23A7B" w14:textId="4D067737" w:rsidR="00177C21" w:rsidRDefault="00670433">
      <w:r>
        <w:rPr>
          <w:noProof/>
        </w:rPr>
        <w:drawing>
          <wp:inline distT="0" distB="0" distL="0" distR="0" wp14:anchorId="0C184CFB" wp14:editId="37C0CB5D">
            <wp:extent cx="5943600" cy="2493010"/>
            <wp:effectExtent l="0" t="0" r="0" b="2540"/>
            <wp:docPr id="2102626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6176" name="Picture 2102626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9FA7" w14:textId="77777777" w:rsidR="00177C21" w:rsidRDefault="00177C21"/>
    <w:p w14:paraId="47E990C3" w14:textId="6EAA68D5" w:rsidR="00D278E4" w:rsidRDefault="003B60BB">
      <w:r w:rsidRPr="003B60BB">
        <w:t xml:space="preserve">The Tableau chart provided is a dashboard that presents </w:t>
      </w:r>
      <w:r>
        <w:t xml:space="preserve">overall and </w:t>
      </w:r>
      <w:r w:rsidRPr="003B60BB">
        <w:t xml:space="preserve">gender-related data for a </w:t>
      </w:r>
      <w:r>
        <w:t>New York City bike share rides</w:t>
      </w:r>
      <w:r w:rsidRPr="003B60BB">
        <w:t>. The dashboard is divided into three parts, with each part providing information on various aspects</w:t>
      </w:r>
      <w:r>
        <w:t xml:space="preserve"> overall trip duration, average gender trip duration, and overall gender rides. </w:t>
      </w:r>
    </w:p>
    <w:p w14:paraId="592559AC" w14:textId="575D64E9" w:rsidR="003B60BB" w:rsidRDefault="003B60BB">
      <w:r>
        <w:t xml:space="preserve">Over a six month period, July-December, </w:t>
      </w:r>
      <w:r w:rsidR="00523CBF">
        <w:t xml:space="preserve">average </w:t>
      </w:r>
      <w:r w:rsidR="0048682D">
        <w:t>bike ride</w:t>
      </w:r>
      <w:r w:rsidR="00523CBF">
        <w:t xml:space="preserve"> duration</w:t>
      </w:r>
      <w:r w:rsidR="0048682D">
        <w:t xml:space="preserve"> dropped during the fall and winter months compared to the summer.</w:t>
      </w:r>
      <w:r w:rsidR="00523CBF">
        <w:t xml:space="preserve"> This is true for overall rides of female riders.</w:t>
      </w:r>
      <w:r w:rsidR="0048682D">
        <w:t xml:space="preserve"> This trend can most likely be attributed to lower temperatures</w:t>
      </w:r>
      <w:r w:rsidR="00523CBF">
        <w:t xml:space="preserve"> in New York City during those months.</w:t>
      </w:r>
    </w:p>
    <w:p w14:paraId="3C9BDD7C" w14:textId="77777777" w:rsidR="00523CBF" w:rsidRDefault="00523CBF"/>
    <w:p w14:paraId="27E81A23" w14:textId="3FB5FB90" w:rsidR="00523CBF" w:rsidRDefault="00523CBF">
      <w:hyperlink r:id="rId6" w:history="1">
        <w:r w:rsidRPr="00CC75C6">
          <w:rPr>
            <w:rStyle w:val="Hyperlink"/>
          </w:rPr>
          <w:t>https://public.tableau.com/app/profile/nathan.payne4079/viz/GenderDashboard_16817570886810/Dashboard2?publish=yes</w:t>
        </w:r>
      </w:hyperlink>
    </w:p>
    <w:p w14:paraId="66D0AC3D" w14:textId="129AD8E9" w:rsidR="00177C21" w:rsidRDefault="00523CBF">
      <w:r>
        <w:rPr>
          <w:noProof/>
        </w:rPr>
        <w:lastRenderedPageBreak/>
        <w:drawing>
          <wp:inline distT="0" distB="0" distL="0" distR="0" wp14:anchorId="74A34FC5" wp14:editId="45C525FA">
            <wp:extent cx="5943600" cy="2481580"/>
            <wp:effectExtent l="0" t="0" r="0" b="0"/>
            <wp:docPr id="12076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793" name="Picture 1207607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BB"/>
    <w:rsid w:val="000A4E76"/>
    <w:rsid w:val="00177C21"/>
    <w:rsid w:val="001C64AE"/>
    <w:rsid w:val="003B60BB"/>
    <w:rsid w:val="0048682D"/>
    <w:rsid w:val="0049480C"/>
    <w:rsid w:val="00523CBF"/>
    <w:rsid w:val="005C03A1"/>
    <w:rsid w:val="005E0171"/>
    <w:rsid w:val="00670433"/>
    <w:rsid w:val="007E44C8"/>
    <w:rsid w:val="00852F31"/>
    <w:rsid w:val="008F7E56"/>
    <w:rsid w:val="00B75BEE"/>
    <w:rsid w:val="00D278E4"/>
    <w:rsid w:val="00DB0038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F609"/>
  <w15:chartTrackingRefBased/>
  <w15:docId w15:val="{B01C4D3E-1761-4BDA-B31F-2DC479AC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nathan.payne4079/viz/GenderDashboard_16817570886810/Dashboard2?publish=y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nathan.payne4079/viz/StationDashboard_16816896296590/Dashboard1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Payne</dc:creator>
  <cp:keywords/>
  <dc:description/>
  <cp:lastModifiedBy>Nathan Payne</cp:lastModifiedBy>
  <cp:revision>10</cp:revision>
  <dcterms:created xsi:type="dcterms:W3CDTF">2023-04-17T18:42:00Z</dcterms:created>
  <dcterms:modified xsi:type="dcterms:W3CDTF">2023-04-17T22:17:00Z</dcterms:modified>
</cp:coreProperties>
</file>