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1C9" w:rsidRDefault="000551C9" w:rsidP="000551C9">
      <w:pPr>
        <w:spacing w:line="360" w:lineRule="auto"/>
        <w:rPr>
          <w:rFonts w:ascii="Times New Roman" w:hAnsi="Times New Roman" w:cs="Times New Roman"/>
          <w:sz w:val="24"/>
          <w:szCs w:val="24"/>
        </w:rPr>
      </w:pPr>
      <w:r>
        <w:rPr>
          <w:rFonts w:ascii="Times New Roman" w:hAnsi="Times New Roman" w:cs="Times New Roman"/>
          <w:sz w:val="24"/>
          <w:szCs w:val="24"/>
        </w:rPr>
        <w:t>Nathan Behunin</w:t>
      </w:r>
    </w:p>
    <w:p w:rsidR="000551C9" w:rsidRDefault="000551C9" w:rsidP="000551C9">
      <w:pPr>
        <w:spacing w:line="360" w:lineRule="auto"/>
        <w:rPr>
          <w:rFonts w:ascii="Times New Roman" w:hAnsi="Times New Roman" w:cs="Times New Roman"/>
          <w:sz w:val="24"/>
          <w:szCs w:val="24"/>
        </w:rPr>
      </w:pPr>
      <w:r>
        <w:rPr>
          <w:rFonts w:ascii="Times New Roman" w:hAnsi="Times New Roman" w:cs="Times New Roman"/>
          <w:sz w:val="24"/>
          <w:szCs w:val="24"/>
        </w:rPr>
        <w:t>DGM 312G</w:t>
      </w:r>
    </w:p>
    <w:p w:rsidR="000551C9" w:rsidRDefault="000551C9" w:rsidP="000551C9">
      <w:pPr>
        <w:spacing w:line="360" w:lineRule="auto"/>
        <w:rPr>
          <w:rFonts w:ascii="Times New Roman" w:hAnsi="Times New Roman" w:cs="Times New Roman"/>
          <w:sz w:val="24"/>
          <w:szCs w:val="24"/>
        </w:rPr>
      </w:pPr>
      <w:r>
        <w:rPr>
          <w:rFonts w:ascii="Times New Roman" w:hAnsi="Times New Roman" w:cs="Times New Roman"/>
          <w:sz w:val="24"/>
          <w:szCs w:val="24"/>
        </w:rPr>
        <w:t>9/19/19</w:t>
      </w:r>
    </w:p>
    <w:p w:rsidR="000551C9" w:rsidRDefault="000551C9" w:rsidP="000551C9">
      <w:pPr>
        <w:spacing w:line="360" w:lineRule="auto"/>
        <w:jc w:val="center"/>
        <w:rPr>
          <w:rFonts w:ascii="Times New Roman" w:hAnsi="Times New Roman" w:cs="Times New Roman"/>
          <w:sz w:val="24"/>
          <w:szCs w:val="24"/>
        </w:rPr>
      </w:pPr>
      <w:r>
        <w:rPr>
          <w:rFonts w:ascii="Times New Roman" w:hAnsi="Times New Roman" w:cs="Times New Roman"/>
          <w:sz w:val="24"/>
          <w:szCs w:val="24"/>
        </w:rPr>
        <w:t>Ub Iwerks History Analysis</w:t>
      </w:r>
    </w:p>
    <w:p w:rsidR="008C0B1C" w:rsidRDefault="000551C9" w:rsidP="000551C9">
      <w:pPr>
        <w:spacing w:line="360" w:lineRule="auto"/>
        <w:rPr>
          <w:rFonts w:ascii="Times New Roman" w:hAnsi="Times New Roman" w:cs="Times New Roman"/>
          <w:sz w:val="24"/>
          <w:szCs w:val="24"/>
        </w:rPr>
      </w:pPr>
      <w:r>
        <w:rPr>
          <w:rFonts w:ascii="Times New Roman" w:hAnsi="Times New Roman" w:cs="Times New Roman"/>
          <w:sz w:val="24"/>
          <w:szCs w:val="24"/>
        </w:rPr>
        <w:tab/>
        <w:t>Looking at the many works produced by Ub Iwerks and Walt Disney over the years made me realize they both had this s</w:t>
      </w:r>
      <w:r w:rsidR="008C0B1C">
        <w:rPr>
          <w:rFonts w:ascii="Times New Roman" w:hAnsi="Times New Roman" w:cs="Times New Roman"/>
          <w:sz w:val="24"/>
          <w:szCs w:val="24"/>
        </w:rPr>
        <w:t xml:space="preserve">imilar attitude when it came to </w:t>
      </w:r>
      <w:r>
        <w:rPr>
          <w:rFonts w:ascii="Times New Roman" w:hAnsi="Times New Roman" w:cs="Times New Roman"/>
          <w:sz w:val="24"/>
          <w:szCs w:val="24"/>
        </w:rPr>
        <w:t xml:space="preserve">adversity and problem solving. No matter what situation or problem seemed to arise, they would keep pushing forward with what they had </w:t>
      </w:r>
      <w:r w:rsidR="008C0B1C">
        <w:rPr>
          <w:rFonts w:ascii="Times New Roman" w:hAnsi="Times New Roman" w:cs="Times New Roman"/>
          <w:sz w:val="24"/>
          <w:szCs w:val="24"/>
        </w:rPr>
        <w:t>and where they were, and they never seemed to stop coming up with new ideas and thinking outside the box. This idea is prevalent throughout the whole documentary and you could probably find a way to relate this to any event in Ub’s and Walt’s life.</w:t>
      </w:r>
    </w:p>
    <w:p w:rsidR="00A26FB6" w:rsidRDefault="008C0B1C" w:rsidP="000551C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the very beginning of the documentary we see Ub and Walt working together at the Pesmen-Rubin Art studio, and before it even goes into detail with that it mentions that both Ub and Walt had rough upbringings in terms of their ambitions with art. Without supportive parents, they most likely didn’t have any easy opportunities to get involved in the art business. Despite that trouble, they began working in an art studio together at the young age of 18. </w:t>
      </w:r>
      <w:r w:rsidR="00A26FB6">
        <w:rPr>
          <w:rFonts w:ascii="Times New Roman" w:hAnsi="Times New Roman" w:cs="Times New Roman"/>
          <w:sz w:val="24"/>
          <w:szCs w:val="24"/>
        </w:rPr>
        <w:t xml:space="preserve">After wanting to push their abilities further (and make a bit more money) they decided to even open their own studio. </w:t>
      </w:r>
      <w:r w:rsidR="00B36E85">
        <w:rPr>
          <w:rFonts w:ascii="Times New Roman" w:hAnsi="Times New Roman" w:cs="Times New Roman"/>
          <w:sz w:val="24"/>
          <w:szCs w:val="24"/>
        </w:rPr>
        <w:t>This section really stands out to me as a generally unskilled college student who hasn’t had a real job yet. I couldn’t even imagine starting a company at such an early age and having the confidence to just start making things. Even now after many years of experience learning from professors and having support from friends and family I don’t think I have the willpower to make that big of a step in my life, but I suppose that reflects the kind of ambition from Ub and Walt that I admire.</w:t>
      </w:r>
    </w:p>
    <w:p w:rsidR="00B36E85" w:rsidRDefault="00B36E85" w:rsidP="000551C9">
      <w:pPr>
        <w:spacing w:line="360" w:lineRule="auto"/>
        <w:rPr>
          <w:rFonts w:ascii="Times New Roman" w:hAnsi="Times New Roman" w:cs="Times New Roman"/>
          <w:sz w:val="24"/>
          <w:szCs w:val="24"/>
        </w:rPr>
      </w:pPr>
      <w:r>
        <w:rPr>
          <w:rFonts w:ascii="Times New Roman" w:hAnsi="Times New Roman" w:cs="Times New Roman"/>
          <w:sz w:val="24"/>
          <w:szCs w:val="24"/>
        </w:rPr>
        <w:tab/>
        <w:t>After starting their own studio and producing Laugh-O-Grams, Ub and Walt decided to get creative with the way their cartoons were produced and combined cartoons with a live action girl who went by the name of Alice. It seems they were almost a little TOO ambitious considering they went bankrupt shortly after. However, this didn’t stop them from moving forward. Walt, who only had about $40 and some copies of his work, traveled all the way to Califor</w:t>
      </w:r>
      <w:r w:rsidR="001B60E9">
        <w:rPr>
          <w:rFonts w:ascii="Times New Roman" w:hAnsi="Times New Roman" w:cs="Times New Roman"/>
          <w:sz w:val="24"/>
          <w:szCs w:val="24"/>
        </w:rPr>
        <w:t xml:space="preserve">nia to start a new life with his brother. Ub shortly joined them after. Putting myself in their shoes during these struggles, I’m not sure I would have any strength in me to not only start </w:t>
      </w:r>
      <w:r w:rsidR="001B60E9">
        <w:rPr>
          <w:rFonts w:ascii="Times New Roman" w:hAnsi="Times New Roman" w:cs="Times New Roman"/>
          <w:sz w:val="24"/>
          <w:szCs w:val="24"/>
        </w:rPr>
        <w:lastRenderedPageBreak/>
        <w:t>over, but to move to a completely different state and try it all again. Walt seemed to have very big plans and ideas sitting in the back of his head that he wanted to make a reality, and knowing Ub’s skills, he wanted to bring him along the ride.</w:t>
      </w:r>
    </w:p>
    <w:p w:rsidR="001B60E9" w:rsidRPr="000551C9" w:rsidRDefault="001B60E9" w:rsidP="000551C9">
      <w:pPr>
        <w:spacing w:line="360" w:lineRule="auto"/>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sectPr w:rsidR="001B60E9" w:rsidRPr="00055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1C9"/>
    <w:rsid w:val="000551C9"/>
    <w:rsid w:val="001B60E9"/>
    <w:rsid w:val="008C0B1C"/>
    <w:rsid w:val="00A26FB6"/>
    <w:rsid w:val="00B36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F5827"/>
  <w15:chartTrackingRefBased/>
  <w15:docId w15:val="{035FD6B7-99D7-41EA-8D4B-6BF03ABED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Behunin</dc:creator>
  <cp:keywords/>
  <dc:description/>
  <cp:lastModifiedBy>Nathaniel Behunin</cp:lastModifiedBy>
  <cp:revision>2</cp:revision>
  <dcterms:created xsi:type="dcterms:W3CDTF">2019-09-19T21:09:00Z</dcterms:created>
  <dcterms:modified xsi:type="dcterms:W3CDTF">2019-09-19T21:42:00Z</dcterms:modified>
</cp:coreProperties>
</file>