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9057" w14:textId="291EAA70" w:rsidR="001E52EC" w:rsidRDefault="005142DD">
      <w:pPr>
        <w:spacing w:after="40"/>
        <w:rPr>
          <w:b/>
          <w:bCs/>
          <w:color w:val="0F5D6C"/>
          <w:sz w:val="40"/>
          <w:szCs w:val="40"/>
        </w:rPr>
      </w:pPr>
      <w:proofErr w:type="spellStart"/>
      <w:r>
        <w:rPr>
          <w:b/>
          <w:bCs/>
          <w:color w:val="0F5D6C"/>
          <w:sz w:val="40"/>
          <w:szCs w:val="40"/>
        </w:rPr>
        <w:t>FlexSalary</w:t>
      </w:r>
      <w:proofErr w:type="spellEnd"/>
      <w:r>
        <w:rPr>
          <w:b/>
          <w:bCs/>
          <w:color w:val="0F5D6C"/>
          <w:sz w:val="40"/>
          <w:szCs w:val="40"/>
        </w:rPr>
        <w:t xml:space="preserve"> </w:t>
      </w:r>
      <w:proofErr w:type="spellStart"/>
      <w:r>
        <w:rPr>
          <w:b/>
          <w:bCs/>
          <w:color w:val="0F5D6C"/>
          <w:sz w:val="40"/>
          <w:szCs w:val="40"/>
        </w:rPr>
        <w:t>WebHook</w:t>
      </w:r>
      <w:proofErr w:type="spellEnd"/>
      <w:r w:rsidR="00000000">
        <w:rPr>
          <w:b/>
          <w:bCs/>
          <w:color w:val="0F5D6C"/>
          <w:sz w:val="40"/>
          <w:szCs w:val="40"/>
        </w:rPr>
        <w:t xml:space="preserve"> API Documentation</w:t>
      </w:r>
    </w:p>
    <w:p w14:paraId="0DF3FB37" w14:textId="77777777" w:rsidR="001E52EC" w:rsidRPr="001E52EC" w:rsidRDefault="001E52EC">
      <w:pPr>
        <w:spacing w:after="40"/>
        <w:rPr>
          <w:b/>
          <w:bCs/>
          <w:color w:val="0F5D6C"/>
          <w:sz w:val="40"/>
          <w:szCs w:val="40"/>
        </w:rPr>
      </w:pPr>
    </w:p>
    <w:tbl>
      <w:tblPr>
        <w:tblpPr w:leftFromText="180" w:rightFromText="180" w:vertAnchor="text" w:horzAnchor="margin" w:tblpY="153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1E52EC" w14:paraId="47B77C10" w14:textId="77777777" w:rsidTr="001E52EC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231019" w14:textId="77777777" w:rsidR="001E52EC" w:rsidRDefault="001E52EC" w:rsidP="001E52EC">
            <w:r>
              <w:rPr>
                <w:b/>
                <w:bCs/>
                <w:sz w:val="20"/>
                <w:szCs w:val="20"/>
              </w:rPr>
              <w:t>Document Version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2D6639" w14:textId="77777777" w:rsidR="001E52EC" w:rsidRDefault="001E52EC" w:rsidP="001E52EC">
            <w:r>
              <w:rPr>
                <w:sz w:val="20"/>
                <w:szCs w:val="20"/>
              </w:rPr>
              <w:t>1.0</w:t>
            </w:r>
          </w:p>
        </w:tc>
      </w:tr>
      <w:tr w:rsidR="001E52EC" w14:paraId="070C75DF" w14:textId="77777777" w:rsidTr="001E52EC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F4641" w14:textId="77777777" w:rsidR="001E52EC" w:rsidRDefault="001E52EC" w:rsidP="001E52EC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D720A6" w14:textId="77777777" w:rsidR="001E52EC" w:rsidRDefault="001E52EC" w:rsidP="001E52EC">
            <w:r>
              <w:rPr>
                <w:sz w:val="20"/>
                <w:szCs w:val="20"/>
              </w:rPr>
              <w:t>2026-07-14</w:t>
            </w:r>
          </w:p>
        </w:tc>
      </w:tr>
    </w:tbl>
    <w:p w14:paraId="54BF5021" w14:textId="77777777" w:rsidR="001E52EC" w:rsidRDefault="001E52EC">
      <w:pPr>
        <w:spacing w:after="120" w:line="276" w:lineRule="auto"/>
      </w:pPr>
    </w:p>
    <w:p w14:paraId="2D6B58A4" w14:textId="5613E830" w:rsidR="000325C6" w:rsidRDefault="00000000">
      <w:pPr>
        <w:spacing w:after="120" w:line="276" w:lineRule="auto"/>
      </w:pPr>
      <w:r>
        <w:t xml:space="preserve">This document describes the standardized status update events sent to the partner's webhook endpoint. The endpoint URL, headers, and authentication key are </w:t>
      </w:r>
      <w:proofErr w:type="gramStart"/>
      <w:r>
        <w:t>partner-specific</w:t>
      </w:r>
      <w:proofErr w:type="gramEnd"/>
      <w:r>
        <w:t>.</w:t>
      </w:r>
    </w:p>
    <w:p w14:paraId="1318BA1A" w14:textId="3F9F22FB" w:rsidR="000325C6" w:rsidRDefault="00000000" w:rsidP="001E52EC">
      <w:pPr>
        <w:spacing w:after="120" w:line="276" w:lineRule="auto"/>
      </w:pPr>
      <w:r>
        <w:t xml:space="preserve">Every payload shares a common envelope: </w:t>
      </w:r>
      <w:proofErr w:type="spellStart"/>
      <w:r>
        <w:t>eventType</w:t>
      </w:r>
      <w:proofErr w:type="spellEnd"/>
      <w:r>
        <w:t xml:space="preserve">, status, </w:t>
      </w:r>
      <w:proofErr w:type="spellStart"/>
      <w:r>
        <w:t>leadId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>, timestamp, and a data object for event-specific fields. Two event types are emitted — APPLICATION_STATUS and LOAN_STATUS — each with a fixed set of status values listed below.</w:t>
      </w:r>
    </w:p>
    <w:p w14:paraId="066CFDB5" w14:textId="77777777" w:rsidR="000325C6" w:rsidRDefault="00000000">
      <w:pPr>
        <w:pStyle w:val="Heading1"/>
        <w:spacing w:before="360" w:after="120"/>
      </w:pPr>
      <w:r>
        <w:rPr>
          <w:b/>
          <w:bCs/>
          <w:color w:val="0F5D6C"/>
          <w:sz w:val="30"/>
          <w:szCs w:val="30"/>
        </w:rPr>
        <w:t>API Connection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325C6" w14:paraId="202422C1" w14:textId="77777777">
        <w:trPr>
          <w:tblHeader/>
        </w:trPr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DAE25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E8D6C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325C6" w14:paraId="418F6937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561AA2" w14:textId="77777777" w:rsidR="000325C6" w:rsidRDefault="00000000">
            <w:r>
              <w:rPr>
                <w:sz w:val="20"/>
                <w:szCs w:val="20"/>
              </w:rPr>
              <w:t>Target API Endpoint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488E7E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&lt;PARTNER_STATUS_UPDATE_ENDPOINT&gt;</w:t>
            </w:r>
          </w:p>
        </w:tc>
      </w:tr>
      <w:tr w:rsidR="000325C6" w14:paraId="2196FF52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C43D1F" w14:textId="77777777" w:rsidR="000325C6" w:rsidRDefault="00000000">
            <w:r>
              <w:rPr>
                <w:sz w:val="20"/>
                <w:szCs w:val="20"/>
              </w:rPr>
              <w:t>HTTP Method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699572" w14:textId="77777777" w:rsidR="000325C6" w:rsidRDefault="00000000">
            <w:r>
              <w:rPr>
                <w:sz w:val="20"/>
                <w:szCs w:val="20"/>
              </w:rPr>
              <w:t>POST</w:t>
            </w:r>
          </w:p>
        </w:tc>
      </w:tr>
      <w:tr w:rsidR="000325C6" w14:paraId="0B07870C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CDBC83" w14:textId="77777777" w:rsidR="000325C6" w:rsidRDefault="00000000">
            <w:r>
              <w:rPr>
                <w:sz w:val="20"/>
                <w:szCs w:val="20"/>
              </w:rPr>
              <w:t>Headers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C5D19E" w14:textId="77777777" w:rsidR="000325C6" w:rsidRDefault="00000000"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0325C6" w14:paraId="463BCBB0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D4995F" w14:textId="77777777" w:rsidR="000325C6" w:rsidRDefault="000325C6"/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0CAC54" w14:textId="77777777" w:rsidR="000325C6" w:rsidRDefault="00000000">
            <w:r>
              <w:rPr>
                <w:sz w:val="20"/>
                <w:szCs w:val="20"/>
              </w:rPr>
              <w:t xml:space="preserve">&lt;auth header, e.g. </w:t>
            </w:r>
            <w:proofErr w:type="spellStart"/>
            <w:r>
              <w:rPr>
                <w:sz w:val="20"/>
                <w:szCs w:val="20"/>
              </w:rPr>
              <w:t>apikey</w:t>
            </w:r>
            <w:proofErr w:type="spellEnd"/>
            <w:r>
              <w:rPr>
                <w:sz w:val="20"/>
                <w:szCs w:val="20"/>
              </w:rPr>
              <w:t>&gt;: &lt;PARTNER_API_KEY&gt;</w:t>
            </w:r>
          </w:p>
        </w:tc>
      </w:tr>
    </w:tbl>
    <w:p w14:paraId="7F01E91D" w14:textId="77777777" w:rsidR="000325C6" w:rsidRDefault="00000000">
      <w:pPr>
        <w:pStyle w:val="Heading1"/>
        <w:spacing w:before="360" w:after="120"/>
      </w:pPr>
      <w:r>
        <w:rPr>
          <w:b/>
          <w:bCs/>
          <w:color w:val="0F5D6C"/>
          <w:sz w:val="30"/>
          <w:szCs w:val="30"/>
        </w:rPr>
        <w:t>Common Payload Envelope</w:t>
      </w:r>
    </w:p>
    <w:p w14:paraId="0758F6FF" w14:textId="77777777" w:rsidR="000325C6" w:rsidRDefault="00000000">
      <w:pPr>
        <w:spacing w:after="120" w:line="276" w:lineRule="auto"/>
      </w:pPr>
      <w:r>
        <w:t>All events use the field structure below. data holds event-specific fields.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325C6" w14:paraId="455F0FEF" w14:textId="77777777">
        <w:trPr>
          <w:tblHeader/>
        </w:trPr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8590B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CF4FC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Notes</w:t>
            </w:r>
          </w:p>
        </w:tc>
      </w:tr>
      <w:tr w:rsidR="000325C6" w14:paraId="23F914C9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F319FD" w14:textId="77777777" w:rsidR="000325C6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eventType</w:t>
            </w:r>
            <w:proofErr w:type="spellEnd"/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38FAC5" w14:textId="77777777" w:rsidR="000325C6" w:rsidRDefault="00000000">
            <w:r>
              <w:rPr>
                <w:sz w:val="20"/>
                <w:szCs w:val="20"/>
              </w:rPr>
              <w:t>string — APPLICATION_STATUS, LOAN_STATUS</w:t>
            </w:r>
          </w:p>
        </w:tc>
      </w:tr>
      <w:tr w:rsidR="000325C6" w14:paraId="657CC52C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9F25DC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7C1D4B" w14:textId="77777777" w:rsidR="000325C6" w:rsidRDefault="00000000">
            <w:r>
              <w:rPr>
                <w:sz w:val="20"/>
                <w:szCs w:val="20"/>
              </w:rPr>
              <w:t>string — the current stage (see each event's status list)</w:t>
            </w:r>
          </w:p>
        </w:tc>
      </w:tr>
      <w:tr w:rsidR="000325C6" w14:paraId="095EA067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A51DA5" w14:textId="77777777" w:rsidR="000325C6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leadId</w:t>
            </w:r>
            <w:proofErr w:type="spellEnd"/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6F3C07" w14:textId="77777777" w:rsidR="000325C6" w:rsidRDefault="00000000">
            <w:r>
              <w:rPr>
                <w:sz w:val="20"/>
                <w:szCs w:val="20"/>
              </w:rPr>
              <w:t>string</w:t>
            </w:r>
          </w:p>
        </w:tc>
      </w:tr>
      <w:tr w:rsidR="000325C6" w14:paraId="079E16DB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3C4A51" w14:textId="77777777" w:rsidR="000325C6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phoneNumber</w:t>
            </w:r>
            <w:proofErr w:type="spellEnd"/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FBB010" w14:textId="77777777" w:rsidR="000325C6" w:rsidRDefault="00000000">
            <w:r>
              <w:rPr>
                <w:sz w:val="20"/>
                <w:szCs w:val="20"/>
              </w:rPr>
              <w:t>string</w:t>
            </w:r>
          </w:p>
        </w:tc>
      </w:tr>
      <w:tr w:rsidR="000325C6" w14:paraId="6877EEBE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DF7625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C4582F" w14:textId="77777777" w:rsidR="000325C6" w:rsidRDefault="00000000">
            <w:r>
              <w:rPr>
                <w:sz w:val="20"/>
                <w:szCs w:val="20"/>
              </w:rPr>
              <w:t>string</w:t>
            </w:r>
          </w:p>
        </w:tc>
      </w:tr>
      <w:tr w:rsidR="000325C6" w14:paraId="22EBEC6E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0EEFE6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data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163494" w14:textId="77777777" w:rsidR="000325C6" w:rsidRDefault="00000000">
            <w:r>
              <w:rPr>
                <w:sz w:val="20"/>
                <w:szCs w:val="20"/>
              </w:rPr>
              <w:t>object — event-specific fields; null when none</w:t>
            </w:r>
          </w:p>
        </w:tc>
      </w:tr>
    </w:tbl>
    <w:p w14:paraId="6905872A" w14:textId="77777777" w:rsidR="001E52EC" w:rsidRDefault="001E52EC">
      <w:pPr>
        <w:pStyle w:val="Heading1"/>
        <w:spacing w:before="360" w:after="120"/>
        <w:rPr>
          <w:b/>
          <w:bCs/>
          <w:color w:val="0F5D6C"/>
          <w:sz w:val="30"/>
          <w:szCs w:val="30"/>
        </w:rPr>
      </w:pPr>
    </w:p>
    <w:p w14:paraId="0CA753B2" w14:textId="77777777" w:rsidR="001E52EC" w:rsidRDefault="001E52EC">
      <w:pPr>
        <w:pStyle w:val="Heading1"/>
        <w:spacing w:before="360" w:after="120"/>
        <w:rPr>
          <w:b/>
          <w:bCs/>
          <w:color w:val="0F5D6C"/>
          <w:sz w:val="30"/>
          <w:szCs w:val="30"/>
        </w:rPr>
      </w:pPr>
    </w:p>
    <w:p w14:paraId="36135892" w14:textId="77777777" w:rsidR="001E52EC" w:rsidRDefault="001E52EC">
      <w:pPr>
        <w:pStyle w:val="Heading1"/>
        <w:spacing w:before="360" w:after="120"/>
        <w:rPr>
          <w:b/>
          <w:bCs/>
          <w:color w:val="0F5D6C"/>
          <w:sz w:val="30"/>
          <w:szCs w:val="30"/>
        </w:rPr>
      </w:pPr>
    </w:p>
    <w:p w14:paraId="7FE43DB2" w14:textId="77777777" w:rsidR="001E52EC" w:rsidRDefault="001E52EC">
      <w:pPr>
        <w:pStyle w:val="Heading1"/>
        <w:spacing w:before="360" w:after="120"/>
        <w:rPr>
          <w:b/>
          <w:bCs/>
          <w:color w:val="0F5D6C"/>
          <w:sz w:val="30"/>
          <w:szCs w:val="30"/>
        </w:rPr>
      </w:pPr>
    </w:p>
    <w:p w14:paraId="4FDA098F" w14:textId="1F399A61" w:rsidR="000325C6" w:rsidRDefault="00000000">
      <w:pPr>
        <w:pStyle w:val="Heading1"/>
        <w:spacing w:before="360" w:after="120"/>
      </w:pPr>
      <w:r>
        <w:rPr>
          <w:b/>
          <w:bCs/>
          <w:color w:val="0F5D6C"/>
          <w:sz w:val="30"/>
          <w:szCs w:val="30"/>
        </w:rPr>
        <w:lastRenderedPageBreak/>
        <w:t>1. APPLICATION_STATUS</w:t>
      </w:r>
    </w:p>
    <w:p w14:paraId="7AAD855E" w14:textId="77777777" w:rsidR="000325C6" w:rsidRDefault="00000000">
      <w:pPr>
        <w:spacing w:after="120" w:line="276" w:lineRule="auto"/>
      </w:pPr>
      <w:r>
        <w:t>Tracks the application lifecycle. Only the status value changes; use the payload below and set status from the list.</w:t>
      </w:r>
    </w:p>
    <w:p w14:paraId="6DE25FDB" w14:textId="77777777" w:rsidR="000325C6" w:rsidRDefault="00000000">
      <w:pPr>
        <w:spacing w:before="60" w:after="60"/>
      </w:pPr>
      <w:r>
        <w:rPr>
          <w:i/>
          <w:iCs/>
          <w:color w:val="5B6B73"/>
          <w:sz w:val="19"/>
          <w:szCs w:val="19"/>
        </w:rPr>
        <w:t>Status values: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325C6" w14:paraId="67FF85D7" w14:textId="77777777">
        <w:trPr>
          <w:tblHeader/>
        </w:trPr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44660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value</w:t>
            </w:r>
          </w:p>
        </w:tc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CA76C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</w:tr>
      <w:tr w:rsidR="000325C6" w14:paraId="7F964ADC" w14:textId="77777777"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BE7E5E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Waiting for documents</w:t>
            </w:r>
          </w:p>
        </w:tc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02C041" w14:textId="1C0F7BD1" w:rsidR="000325C6" w:rsidRDefault="00000000">
            <w:r>
              <w:rPr>
                <w:sz w:val="20"/>
                <w:szCs w:val="20"/>
              </w:rPr>
              <w:t xml:space="preserve">null </w:t>
            </w:r>
          </w:p>
        </w:tc>
      </w:tr>
      <w:tr w:rsidR="000325C6" w14:paraId="22FCAE8B" w14:textId="77777777"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C2E48A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Documents under review</w:t>
            </w:r>
          </w:p>
        </w:tc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C65D79" w14:textId="57A9BEEE" w:rsidR="000325C6" w:rsidRDefault="00000000">
            <w:r>
              <w:rPr>
                <w:sz w:val="20"/>
                <w:szCs w:val="20"/>
              </w:rPr>
              <w:t>null</w:t>
            </w:r>
          </w:p>
        </w:tc>
      </w:tr>
      <w:tr w:rsidR="000325C6" w14:paraId="6F77675C" w14:textId="77777777"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C0DE31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Rejected</w:t>
            </w:r>
          </w:p>
        </w:tc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18D385" w14:textId="3A080688" w:rsidR="000325C6" w:rsidRDefault="005142DD">
            <w:r>
              <w:rPr>
                <w:sz w:val="20"/>
                <w:szCs w:val="20"/>
              </w:rPr>
              <w:t>R</w:t>
            </w:r>
            <w:r w:rsidR="00000000">
              <w:rPr>
                <w:sz w:val="20"/>
                <w:szCs w:val="20"/>
              </w:rPr>
              <w:t>ejection</w:t>
            </w:r>
            <w:r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Reason</w:t>
            </w:r>
          </w:p>
        </w:tc>
      </w:tr>
      <w:tr w:rsidR="000325C6" w14:paraId="7956D208" w14:textId="77777777"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C530A7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Awaiting VKYC</w:t>
            </w:r>
          </w:p>
        </w:tc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E856CC" w14:textId="215C540C" w:rsidR="000325C6" w:rsidRDefault="00000000">
            <w:r>
              <w:rPr>
                <w:sz w:val="20"/>
                <w:szCs w:val="20"/>
              </w:rPr>
              <w:t>null</w:t>
            </w:r>
          </w:p>
        </w:tc>
      </w:tr>
    </w:tbl>
    <w:p w14:paraId="12C47BEA" w14:textId="77777777" w:rsidR="000325C6" w:rsidRDefault="000325C6">
      <w:pPr>
        <w:spacing w:after="60"/>
      </w:pPr>
    </w:p>
    <w:p w14:paraId="16D26EFE" w14:textId="77777777" w:rsidR="000325C6" w:rsidRDefault="00000000">
      <w:pPr>
        <w:spacing w:before="60" w:after="60"/>
      </w:pPr>
      <w:r>
        <w:rPr>
          <w:i/>
          <w:iCs/>
          <w:color w:val="5B6B73"/>
          <w:sz w:val="19"/>
          <w:szCs w:val="19"/>
        </w:rPr>
        <w:t>Request Body JSON: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25C6" w14:paraId="15E34312" w14:textId="77777777">
        <w:tc>
          <w:tcPr>
            <w:tcW w:w="90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8B57B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5D56F3CB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"APPLICATION_STATUS",</w:t>
            </w:r>
          </w:p>
          <w:p w14:paraId="6BD390DB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"&lt;see status values&gt;",</w:t>
            </w:r>
          </w:p>
          <w:p w14:paraId="2E6900CB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"E16BE9D6DA564CA480F7F70BCF321CBDSH4UM3HX",</w:t>
            </w:r>
          </w:p>
          <w:p w14:paraId="0D50407E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phoneNumber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"9876543210",</w:t>
            </w:r>
          </w:p>
          <w:p w14:paraId="5AC6E5F5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"timestamp": "2026-07-03T19:03:00.0000000+05:30",</w:t>
            </w:r>
          </w:p>
          <w:p w14:paraId="1B70CD16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"data": null</w:t>
            </w:r>
          </w:p>
          <w:p w14:paraId="517879BE" w14:textId="77777777" w:rsidR="000325C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4A90C33C" w14:textId="77777777" w:rsidR="000325C6" w:rsidRDefault="000325C6">
      <w:pPr>
        <w:spacing w:after="60"/>
      </w:pPr>
    </w:p>
    <w:p w14:paraId="2E9EA964" w14:textId="77777777" w:rsidR="000325C6" w:rsidRDefault="00000000">
      <w:pPr>
        <w:spacing w:before="60" w:after="60"/>
      </w:pPr>
      <w:r>
        <w:rPr>
          <w:i/>
          <w:iCs/>
          <w:color w:val="5B6B73"/>
          <w:sz w:val="19"/>
          <w:szCs w:val="19"/>
        </w:rPr>
        <w:t>When status is "Rejected", data carries the reason: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25C6" w14:paraId="13363DB4" w14:textId="77777777">
        <w:tc>
          <w:tcPr>
            <w:tcW w:w="90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53DF1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6AB60D81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"APPLICATION_STATUS",</w:t>
            </w:r>
          </w:p>
          <w:p w14:paraId="65310E97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"Rejected",</w:t>
            </w:r>
          </w:p>
          <w:p w14:paraId="260992F2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"E16BE9D6DA564CA480F7F70BCF321CBDSH4UM3HX",</w:t>
            </w:r>
          </w:p>
          <w:p w14:paraId="58570A74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phoneNumber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"9876543210",</w:t>
            </w:r>
          </w:p>
          <w:p w14:paraId="1E38FB5B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"timestamp": "2026-07-03T19:09:00.0000000+05:30",</w:t>
            </w:r>
          </w:p>
          <w:p w14:paraId="0B0F852A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"data": {</w:t>
            </w:r>
          </w:p>
          <w:p w14:paraId="6D744B16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rejectionReason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"Income proof document not readable"</w:t>
            </w:r>
          </w:p>
          <w:p w14:paraId="217178FD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193B4E44" w14:textId="77777777" w:rsidR="000325C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2E9E24E" w14:textId="77777777" w:rsidR="000325C6" w:rsidRDefault="000325C6">
      <w:pPr>
        <w:spacing w:after="60"/>
      </w:pPr>
    </w:p>
    <w:p w14:paraId="019BA1DB" w14:textId="77777777" w:rsidR="000325C6" w:rsidRDefault="00000000">
      <w:pPr>
        <w:spacing w:before="60" w:after="60"/>
      </w:pPr>
      <w:r>
        <w:rPr>
          <w:i/>
          <w:iCs/>
          <w:color w:val="5B6B73"/>
          <w:sz w:val="19"/>
          <w:szCs w:val="19"/>
        </w:rPr>
        <w:t>data fields (Rejected):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325C6" w14:paraId="7D53EDA7" w14:textId="77777777">
        <w:trPr>
          <w:tblHeader/>
        </w:trPr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D0807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9DA9A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Notes</w:t>
            </w:r>
          </w:p>
        </w:tc>
      </w:tr>
      <w:tr w:rsidR="000325C6" w14:paraId="01E72AC0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D12A37" w14:textId="77777777" w:rsidR="000325C6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rejectionReason</w:t>
            </w:r>
            <w:proofErr w:type="spellEnd"/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4D2DE9" w14:textId="77777777" w:rsidR="000325C6" w:rsidRDefault="00000000">
            <w:r>
              <w:rPr>
                <w:sz w:val="20"/>
                <w:szCs w:val="20"/>
              </w:rPr>
              <w:t>string</w:t>
            </w:r>
          </w:p>
        </w:tc>
      </w:tr>
    </w:tbl>
    <w:p w14:paraId="4A8DEAA1" w14:textId="77777777" w:rsidR="001E52EC" w:rsidRDefault="001E52EC">
      <w:pPr>
        <w:pStyle w:val="Heading1"/>
        <w:spacing w:before="360" w:after="120"/>
        <w:rPr>
          <w:b/>
          <w:bCs/>
          <w:color w:val="0F5D6C"/>
          <w:sz w:val="30"/>
          <w:szCs w:val="30"/>
        </w:rPr>
      </w:pPr>
    </w:p>
    <w:p w14:paraId="5965B91A" w14:textId="77777777" w:rsidR="001E52EC" w:rsidRDefault="001E52EC">
      <w:pPr>
        <w:pStyle w:val="Heading1"/>
        <w:spacing w:before="360" w:after="120"/>
        <w:rPr>
          <w:b/>
          <w:bCs/>
          <w:color w:val="0F5D6C"/>
          <w:sz w:val="30"/>
          <w:szCs w:val="30"/>
        </w:rPr>
      </w:pPr>
    </w:p>
    <w:p w14:paraId="3E61E189" w14:textId="77777777" w:rsidR="001E52EC" w:rsidRDefault="001E52EC">
      <w:pPr>
        <w:pStyle w:val="Heading1"/>
        <w:spacing w:before="360" w:after="120"/>
        <w:rPr>
          <w:b/>
          <w:bCs/>
          <w:color w:val="0F5D6C"/>
          <w:sz w:val="30"/>
          <w:szCs w:val="30"/>
        </w:rPr>
      </w:pPr>
    </w:p>
    <w:p w14:paraId="1C5FB8D5" w14:textId="2E7AF6FC" w:rsidR="000325C6" w:rsidRDefault="00000000">
      <w:pPr>
        <w:pStyle w:val="Heading1"/>
        <w:spacing w:before="360" w:after="120"/>
      </w:pPr>
      <w:r>
        <w:rPr>
          <w:b/>
          <w:bCs/>
          <w:color w:val="0F5D6C"/>
          <w:sz w:val="30"/>
          <w:szCs w:val="30"/>
        </w:rPr>
        <w:lastRenderedPageBreak/>
        <w:t>2. LOAN_STATUS</w:t>
      </w:r>
    </w:p>
    <w:p w14:paraId="1F4275E3" w14:textId="77777777" w:rsidR="000325C6" w:rsidRDefault="00000000">
      <w:pPr>
        <w:spacing w:after="120" w:line="276" w:lineRule="auto"/>
      </w:pPr>
      <w:r>
        <w:t>Tracks the loan lifecycle. Only the status value changes; use the payload below and set status from the list.</w:t>
      </w:r>
    </w:p>
    <w:p w14:paraId="53B139EA" w14:textId="77777777" w:rsidR="000325C6" w:rsidRDefault="00000000">
      <w:pPr>
        <w:spacing w:before="60" w:after="60"/>
      </w:pPr>
      <w:r>
        <w:rPr>
          <w:i/>
          <w:iCs/>
          <w:color w:val="5B6B73"/>
          <w:sz w:val="19"/>
          <w:szCs w:val="19"/>
        </w:rPr>
        <w:t>Status values: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325C6" w14:paraId="52A2B2F1" w14:textId="77777777">
        <w:trPr>
          <w:tblHeader/>
        </w:trPr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7A58A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value</w:t>
            </w:r>
          </w:p>
        </w:tc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68FAD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</w:tr>
      <w:tr w:rsidR="000325C6" w14:paraId="37A829CA" w14:textId="77777777"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B7B240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Awaiting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Esign</w:t>
            </w:r>
            <w:proofErr w:type="spellEnd"/>
          </w:p>
        </w:tc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3E0DE8" w14:textId="50BD1278" w:rsidR="000325C6" w:rsidRDefault="00000000">
            <w:r>
              <w:rPr>
                <w:sz w:val="20"/>
                <w:szCs w:val="20"/>
              </w:rPr>
              <w:t>null</w:t>
            </w:r>
          </w:p>
        </w:tc>
      </w:tr>
      <w:tr w:rsidR="000325C6" w14:paraId="67BA9C88" w14:textId="77777777"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58002D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Awaiting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EMandate</w:t>
            </w:r>
            <w:proofErr w:type="spellEnd"/>
          </w:p>
        </w:tc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0B975D" w14:textId="4BFFFC2F" w:rsidR="000325C6" w:rsidRDefault="00000000">
            <w:r>
              <w:rPr>
                <w:sz w:val="20"/>
                <w:szCs w:val="20"/>
              </w:rPr>
              <w:t>null</w:t>
            </w:r>
          </w:p>
        </w:tc>
      </w:tr>
      <w:tr w:rsidR="000325C6" w14:paraId="791D9CE6" w14:textId="77777777"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13EDC3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Pending For Disbursal</w:t>
            </w:r>
          </w:p>
        </w:tc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954250" w14:textId="2E3B9A67" w:rsidR="000325C6" w:rsidRDefault="00000000">
            <w:r>
              <w:rPr>
                <w:sz w:val="20"/>
                <w:szCs w:val="20"/>
              </w:rPr>
              <w:t>null</w:t>
            </w:r>
          </w:p>
        </w:tc>
      </w:tr>
      <w:tr w:rsidR="000325C6" w14:paraId="1235077B" w14:textId="77777777"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191959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Disbursed</w:t>
            </w:r>
          </w:p>
        </w:tc>
        <w:tc>
          <w:tcPr>
            <w:tcW w:w="4513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EE18AA" w14:textId="77777777" w:rsidR="000325C6" w:rsidRDefault="00000000">
            <w:r>
              <w:rPr>
                <w:sz w:val="20"/>
                <w:szCs w:val="20"/>
              </w:rPr>
              <w:t xml:space="preserve">amount, </w:t>
            </w:r>
            <w:proofErr w:type="spellStart"/>
            <w:r>
              <w:rPr>
                <w:sz w:val="20"/>
                <w:szCs w:val="20"/>
              </w:rPr>
              <w:t>disbursalDate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disbursalAmount</w:t>
            </w:r>
            <w:proofErr w:type="spellEnd"/>
          </w:p>
        </w:tc>
      </w:tr>
    </w:tbl>
    <w:p w14:paraId="176CB302" w14:textId="77777777" w:rsidR="000325C6" w:rsidRDefault="000325C6">
      <w:pPr>
        <w:spacing w:after="60"/>
      </w:pPr>
    </w:p>
    <w:p w14:paraId="401C057B" w14:textId="77777777" w:rsidR="000325C6" w:rsidRDefault="00000000">
      <w:pPr>
        <w:spacing w:before="60" w:after="60"/>
      </w:pPr>
      <w:r>
        <w:rPr>
          <w:i/>
          <w:iCs/>
          <w:color w:val="5B6B73"/>
          <w:sz w:val="19"/>
          <w:szCs w:val="19"/>
        </w:rPr>
        <w:t>Request Body JSON: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25C6" w14:paraId="31915A22" w14:textId="77777777">
        <w:tc>
          <w:tcPr>
            <w:tcW w:w="90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0B0A8A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58A01537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"LOAN_STATUS",</w:t>
            </w:r>
          </w:p>
          <w:p w14:paraId="105ACAF5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"&lt;see status values&gt;",</w:t>
            </w:r>
          </w:p>
          <w:p w14:paraId="0628C2AB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"E16BE9D6DA564CA480F7F70BCF321CBDSH4UM3HX",</w:t>
            </w:r>
          </w:p>
          <w:p w14:paraId="64C0CD4C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phoneNumber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"9876543210",</w:t>
            </w:r>
          </w:p>
          <w:p w14:paraId="5390B8C5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"timestamp": "2026-07-03T19:07:00.0000000+05:30",</w:t>
            </w:r>
          </w:p>
          <w:p w14:paraId="720D4770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"data": null</w:t>
            </w:r>
          </w:p>
          <w:p w14:paraId="027A86C8" w14:textId="77777777" w:rsidR="000325C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03B9C07" w14:textId="77777777" w:rsidR="000325C6" w:rsidRDefault="000325C6">
      <w:pPr>
        <w:spacing w:after="60"/>
      </w:pPr>
    </w:p>
    <w:p w14:paraId="79DD8292" w14:textId="77777777" w:rsidR="000325C6" w:rsidRDefault="00000000">
      <w:pPr>
        <w:spacing w:before="60" w:after="60"/>
      </w:pPr>
      <w:r>
        <w:rPr>
          <w:i/>
          <w:iCs/>
          <w:color w:val="5B6B73"/>
          <w:sz w:val="19"/>
          <w:szCs w:val="19"/>
        </w:rPr>
        <w:t>When status is "Disbursed", data carries the disbursal details: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25C6" w14:paraId="3054B1E4" w14:textId="77777777">
        <w:tc>
          <w:tcPr>
            <w:tcW w:w="90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E70690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56F38EF7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"LOAN_STATUS",</w:t>
            </w:r>
          </w:p>
          <w:p w14:paraId="58C06C9A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"Disbursed",</w:t>
            </w:r>
          </w:p>
          <w:p w14:paraId="691325BC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"E16BE9D6DA564CA480F7F70BCF321CBDSH4UM3HX",</w:t>
            </w:r>
          </w:p>
          <w:p w14:paraId="1E9B9CAD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phoneNumber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null,</w:t>
            </w:r>
          </w:p>
          <w:p w14:paraId="52D66A98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"timestamp": "2026-07-03T19:08:42.1402558+05:30",</w:t>
            </w:r>
          </w:p>
          <w:p w14:paraId="06C42995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"data": {</w:t>
            </w:r>
          </w:p>
          <w:p w14:paraId="2E7BDCDF" w14:textId="7F3D6693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"amount": 90610.0</w:t>
            </w:r>
            <w:r w:rsidR="001E52EC">
              <w:rPr>
                <w:rFonts w:ascii="Consolas" w:eastAsia="Consolas" w:hAnsi="Consolas" w:cs="Consolas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0D52323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disbursalDate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"2026-07-03T19:08:42.1402558+05:30",</w:t>
            </w:r>
          </w:p>
          <w:p w14:paraId="6BB1E488" w14:textId="57DDCB45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disbursalAmount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90610.0</w:t>
            </w:r>
            <w:r w:rsidR="001E52EC"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  <w:p w14:paraId="2299280C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68A22AE6" w14:textId="77777777" w:rsidR="000325C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C3946BA" w14:textId="77777777" w:rsidR="000325C6" w:rsidRDefault="000325C6">
      <w:pPr>
        <w:spacing w:after="60"/>
      </w:pPr>
    </w:p>
    <w:p w14:paraId="7C5B31AC" w14:textId="77777777" w:rsidR="000325C6" w:rsidRDefault="00000000">
      <w:pPr>
        <w:spacing w:before="60" w:after="60"/>
      </w:pPr>
      <w:r>
        <w:rPr>
          <w:i/>
          <w:iCs/>
          <w:color w:val="5B6B73"/>
          <w:sz w:val="19"/>
          <w:szCs w:val="19"/>
        </w:rPr>
        <w:t>data fields (Disbursed):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325C6" w14:paraId="2623D44D" w14:textId="77777777">
        <w:trPr>
          <w:tblHeader/>
        </w:trPr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D8719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0F5D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4AE69" w14:textId="77777777" w:rsidR="000325C6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Notes</w:t>
            </w:r>
          </w:p>
        </w:tc>
      </w:tr>
      <w:tr w:rsidR="000325C6" w14:paraId="6B07DE07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9465DD" w14:textId="77777777" w:rsidR="000325C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amount</w:t>
            </w:r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14AB99" w14:textId="77777777" w:rsidR="000325C6" w:rsidRDefault="00000000">
            <w:r>
              <w:rPr>
                <w:sz w:val="20"/>
                <w:szCs w:val="20"/>
              </w:rPr>
              <w:t>decimal — loan amount</w:t>
            </w:r>
          </w:p>
        </w:tc>
      </w:tr>
      <w:tr w:rsidR="000325C6" w14:paraId="22FFC4BE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DD9D64" w14:textId="77777777" w:rsidR="000325C6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disbursalDate</w:t>
            </w:r>
            <w:proofErr w:type="spellEnd"/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EEF3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EBE010" w14:textId="77777777" w:rsidR="000325C6" w:rsidRDefault="00000000">
            <w:r>
              <w:rPr>
                <w:sz w:val="20"/>
                <w:szCs w:val="20"/>
              </w:rPr>
              <w:t>string</w:t>
            </w:r>
          </w:p>
        </w:tc>
      </w:tr>
      <w:tr w:rsidR="000325C6" w14:paraId="61A6BA03" w14:textId="77777777">
        <w:tc>
          <w:tcPr>
            <w:tcW w:w="2600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2B7B79" w14:textId="77777777" w:rsidR="000325C6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disbursalAmount</w:t>
            </w:r>
            <w:proofErr w:type="spellEnd"/>
          </w:p>
        </w:tc>
        <w:tc>
          <w:tcPr>
            <w:tcW w:w="64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2CB19E" w14:textId="77777777" w:rsidR="000325C6" w:rsidRDefault="00000000">
            <w:r>
              <w:rPr>
                <w:sz w:val="20"/>
                <w:szCs w:val="20"/>
              </w:rPr>
              <w:t>decimal — amount disbursed</w:t>
            </w:r>
          </w:p>
        </w:tc>
      </w:tr>
    </w:tbl>
    <w:p w14:paraId="15D35C8A" w14:textId="77777777" w:rsidR="001E52EC" w:rsidRDefault="001E52EC">
      <w:pPr>
        <w:pStyle w:val="Heading1"/>
        <w:spacing w:before="360" w:after="120"/>
        <w:rPr>
          <w:b/>
          <w:bCs/>
          <w:color w:val="0F5D6C"/>
          <w:sz w:val="30"/>
          <w:szCs w:val="30"/>
        </w:rPr>
      </w:pPr>
    </w:p>
    <w:p w14:paraId="4071FE57" w14:textId="77777777" w:rsidR="001E52EC" w:rsidRDefault="001E52EC">
      <w:pPr>
        <w:pStyle w:val="Heading1"/>
        <w:spacing w:before="360" w:after="120"/>
        <w:rPr>
          <w:b/>
          <w:bCs/>
          <w:color w:val="0F5D6C"/>
          <w:sz w:val="30"/>
          <w:szCs w:val="30"/>
        </w:rPr>
      </w:pPr>
    </w:p>
    <w:p w14:paraId="543AE718" w14:textId="6891E7AE" w:rsidR="000325C6" w:rsidRDefault="00000000">
      <w:pPr>
        <w:pStyle w:val="Heading1"/>
        <w:spacing w:before="360" w:after="120"/>
      </w:pPr>
      <w:r>
        <w:rPr>
          <w:b/>
          <w:bCs/>
          <w:color w:val="0F5D6C"/>
          <w:sz w:val="30"/>
          <w:szCs w:val="30"/>
        </w:rPr>
        <w:lastRenderedPageBreak/>
        <w:t>Expected Response</w:t>
      </w:r>
    </w:p>
    <w:p w14:paraId="72C07409" w14:textId="77777777" w:rsidR="000325C6" w:rsidRDefault="00000000">
      <w:pPr>
        <w:spacing w:after="120" w:line="276" w:lineRule="auto"/>
      </w:pPr>
      <w:r>
        <w:t>The partner endpoint should acknowledge each webhook with: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25C6" w14:paraId="22C89EBB" w14:textId="77777777">
        <w:tc>
          <w:tcPr>
            <w:tcW w:w="9026" w:type="dxa"/>
            <w:tcBorders>
              <w:top w:val="single" w:sz="4" w:space="0" w:color="D5DBDE"/>
              <w:left w:val="single" w:sz="4" w:space="0" w:color="D5DBDE"/>
              <w:bottom w:val="single" w:sz="4" w:space="0" w:color="D5DBDE"/>
              <w:right w:val="single" w:sz="4" w:space="0" w:color="D5DBDE"/>
            </w:tcBorders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061D2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4725AC80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200,</w:t>
            </w:r>
          </w:p>
          <w:p w14:paraId="0B5783F8" w14:textId="77777777" w:rsidR="000325C6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"message": "success"</w:t>
            </w:r>
          </w:p>
          <w:p w14:paraId="376E6FED" w14:textId="77777777" w:rsidR="000325C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57E384A" w14:textId="77777777" w:rsidR="006C5F44" w:rsidRDefault="006C5F44"/>
    <w:sectPr w:rsidR="006C5F4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71A92" w14:textId="77777777" w:rsidR="00E55CAB" w:rsidRDefault="00E55CAB">
      <w:r>
        <w:separator/>
      </w:r>
    </w:p>
  </w:endnote>
  <w:endnote w:type="continuationSeparator" w:id="0">
    <w:p w14:paraId="240BE92B" w14:textId="77777777" w:rsidR="00E55CAB" w:rsidRDefault="00E55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C44E1" w14:textId="77777777" w:rsidR="000325C6" w:rsidRDefault="00000000">
    <w:pPr>
      <w:jc w:val="center"/>
    </w:pPr>
    <w:r>
      <w:rPr>
        <w:color w:val="5B6B73"/>
        <w:sz w:val="16"/>
        <w:szCs w:val="16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58C4E" w14:textId="77777777" w:rsidR="00E55CAB" w:rsidRDefault="00E55CAB">
      <w:r>
        <w:separator/>
      </w:r>
    </w:p>
  </w:footnote>
  <w:footnote w:type="continuationSeparator" w:id="0">
    <w:p w14:paraId="7EC6E48A" w14:textId="77777777" w:rsidR="00E55CAB" w:rsidRDefault="00E55C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571FC"/>
    <w:multiLevelType w:val="hybridMultilevel"/>
    <w:tmpl w:val="67301408"/>
    <w:lvl w:ilvl="0" w:tplc="F58808B6">
      <w:start w:val="1"/>
      <w:numFmt w:val="bullet"/>
      <w:lvlText w:val="●"/>
      <w:lvlJc w:val="left"/>
      <w:pPr>
        <w:ind w:left="720" w:hanging="360"/>
      </w:pPr>
    </w:lvl>
    <w:lvl w:ilvl="1" w:tplc="A1884D36">
      <w:start w:val="1"/>
      <w:numFmt w:val="bullet"/>
      <w:lvlText w:val="○"/>
      <w:lvlJc w:val="left"/>
      <w:pPr>
        <w:ind w:left="1440" w:hanging="360"/>
      </w:pPr>
    </w:lvl>
    <w:lvl w:ilvl="2" w:tplc="6B3C575A">
      <w:start w:val="1"/>
      <w:numFmt w:val="bullet"/>
      <w:lvlText w:val="■"/>
      <w:lvlJc w:val="left"/>
      <w:pPr>
        <w:ind w:left="2160" w:hanging="360"/>
      </w:pPr>
    </w:lvl>
    <w:lvl w:ilvl="3" w:tplc="AF48FCA6">
      <w:start w:val="1"/>
      <w:numFmt w:val="bullet"/>
      <w:lvlText w:val="●"/>
      <w:lvlJc w:val="left"/>
      <w:pPr>
        <w:ind w:left="2880" w:hanging="360"/>
      </w:pPr>
    </w:lvl>
    <w:lvl w:ilvl="4" w:tplc="17346A14">
      <w:start w:val="1"/>
      <w:numFmt w:val="bullet"/>
      <w:lvlText w:val="○"/>
      <w:lvlJc w:val="left"/>
      <w:pPr>
        <w:ind w:left="3600" w:hanging="360"/>
      </w:pPr>
    </w:lvl>
    <w:lvl w:ilvl="5" w:tplc="EA7ACCA2">
      <w:start w:val="1"/>
      <w:numFmt w:val="bullet"/>
      <w:lvlText w:val="■"/>
      <w:lvlJc w:val="left"/>
      <w:pPr>
        <w:ind w:left="4320" w:hanging="360"/>
      </w:pPr>
    </w:lvl>
    <w:lvl w:ilvl="6" w:tplc="10CA51DA">
      <w:start w:val="1"/>
      <w:numFmt w:val="bullet"/>
      <w:lvlText w:val="●"/>
      <w:lvlJc w:val="left"/>
      <w:pPr>
        <w:ind w:left="5040" w:hanging="360"/>
      </w:pPr>
    </w:lvl>
    <w:lvl w:ilvl="7" w:tplc="A89E4CEA">
      <w:start w:val="1"/>
      <w:numFmt w:val="bullet"/>
      <w:lvlText w:val="●"/>
      <w:lvlJc w:val="left"/>
      <w:pPr>
        <w:ind w:left="5760" w:hanging="360"/>
      </w:pPr>
    </w:lvl>
    <w:lvl w:ilvl="8" w:tplc="18049026">
      <w:start w:val="1"/>
      <w:numFmt w:val="bullet"/>
      <w:lvlText w:val="●"/>
      <w:lvlJc w:val="left"/>
      <w:pPr>
        <w:ind w:left="6480" w:hanging="360"/>
      </w:pPr>
    </w:lvl>
  </w:abstractNum>
  <w:num w:numId="1" w16cid:durableId="922491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5C6"/>
    <w:rsid w:val="000325C6"/>
    <w:rsid w:val="001E52EC"/>
    <w:rsid w:val="00284993"/>
    <w:rsid w:val="005142DD"/>
    <w:rsid w:val="006C5F44"/>
    <w:rsid w:val="00A90BFB"/>
    <w:rsid w:val="00E5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26A3"/>
  <w15:docId w15:val="{E424AB5E-04F8-46F0-B1D8-7C0A4E99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368</Words>
  <Characters>2798</Characters>
  <Application>Microsoft Office Word</Application>
  <DocSecurity>0</DocSecurity>
  <Lines>199</Lines>
  <Paragraphs>175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ch</cp:lastModifiedBy>
  <cp:revision>3</cp:revision>
  <dcterms:created xsi:type="dcterms:W3CDTF">2026-07-14T06:52:00Z</dcterms:created>
  <dcterms:modified xsi:type="dcterms:W3CDTF">2026-07-14T08:37:00Z</dcterms:modified>
</cp:coreProperties>
</file>