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48" w:rsidRPr="006F5F48" w:rsidRDefault="006F5F48" w:rsidP="006F5F48">
      <w:pPr>
        <w:rPr>
          <w:b/>
          <w:u w:val="single"/>
        </w:rPr>
      </w:pPr>
      <w:r w:rsidRPr="006F5F48">
        <w:rPr>
          <w:b/>
          <w:u w:val="single"/>
        </w:rPr>
        <w:t xml:space="preserve"> Artefato 1</w:t>
      </w:r>
    </w:p>
    <w:p w:rsidR="004572FC" w:rsidRDefault="006F5F48" w:rsidP="006F5F48">
      <w:r>
        <w:t>- Correções a realizar segundo feedback:</w:t>
      </w:r>
    </w:p>
    <w:p w:rsidR="006F5F48" w:rsidRDefault="006F5F48" w:rsidP="006F5F48">
      <w:pPr>
        <w:pStyle w:val="PargrafodaLista"/>
        <w:numPr>
          <w:ilvl w:val="0"/>
          <w:numId w:val="1"/>
        </w:numPr>
      </w:pPr>
      <w:r>
        <w:t>Remover qualquer referência a faculdade impacta, OPE, etc.</w:t>
      </w:r>
    </w:p>
    <w:p w:rsidR="006F5F48" w:rsidRDefault="006F5F48" w:rsidP="006F5F48">
      <w:pPr>
        <w:pStyle w:val="PargrafodaLista"/>
        <w:numPr>
          <w:ilvl w:val="0"/>
          <w:numId w:val="1"/>
        </w:numPr>
      </w:pPr>
      <w:r>
        <w:t xml:space="preserve">Homogeneizar a fonte. </w:t>
      </w:r>
    </w:p>
    <w:p w:rsidR="006F5F48" w:rsidRDefault="006F5F48" w:rsidP="006F5F48">
      <w:pPr>
        <w:pStyle w:val="PargrafodaLista"/>
        <w:numPr>
          <w:ilvl w:val="0"/>
          <w:numId w:val="1"/>
        </w:numPr>
      </w:pPr>
      <w:r>
        <w:t xml:space="preserve">Retirar propostas e ser mais direto no que </w:t>
      </w:r>
      <w:proofErr w:type="gramStart"/>
      <w:r>
        <w:t>o cliente precisa</w:t>
      </w:r>
      <w:proofErr w:type="gramEnd"/>
    </w:p>
    <w:p w:rsidR="006F5F48" w:rsidRPr="006F5F48" w:rsidRDefault="006F5F48" w:rsidP="006F5F48">
      <w:pPr>
        <w:rPr>
          <w:b/>
          <w:u w:val="single"/>
        </w:rPr>
      </w:pPr>
      <w:r w:rsidRPr="006F5F48">
        <w:rPr>
          <w:b/>
          <w:u w:val="single"/>
        </w:rPr>
        <w:t>Artefato 2</w:t>
      </w:r>
    </w:p>
    <w:p w:rsidR="006F5F48" w:rsidRDefault="006F5F48" w:rsidP="006F5F48">
      <w:r>
        <w:t>- Correções a realizar segundo feedback:</w:t>
      </w:r>
    </w:p>
    <w:p w:rsidR="006F5F48" w:rsidRDefault="006F5F48" w:rsidP="006F5F48">
      <w:pPr>
        <w:pStyle w:val="PargrafodaLista"/>
        <w:numPr>
          <w:ilvl w:val="0"/>
          <w:numId w:val="2"/>
        </w:numPr>
      </w:pPr>
      <w:r>
        <w:t>Trocar o Cliente para o relatado no escopo</w:t>
      </w:r>
    </w:p>
    <w:p w:rsidR="006F5F48" w:rsidRDefault="006F5F48" w:rsidP="006F5F48">
      <w:pPr>
        <w:pStyle w:val="PargrafodaLista"/>
        <w:numPr>
          <w:ilvl w:val="0"/>
          <w:numId w:val="2"/>
        </w:numPr>
      </w:pPr>
      <w:r>
        <w:t>Trocar o Contato para o contado do cliente e não os dos professores</w:t>
      </w:r>
    </w:p>
    <w:p w:rsidR="006F5F48" w:rsidRDefault="006F5F48" w:rsidP="006F5F48">
      <w:pPr>
        <w:pStyle w:val="PargrafodaLista"/>
        <w:numPr>
          <w:ilvl w:val="0"/>
          <w:numId w:val="2"/>
        </w:numPr>
      </w:pPr>
      <w:r>
        <w:t>Hiperlink para todos os e-mails</w:t>
      </w:r>
    </w:p>
    <w:p w:rsidR="008D6D97" w:rsidRPr="006F5F48" w:rsidRDefault="008D6D97" w:rsidP="008D6D97">
      <w:pPr>
        <w:rPr>
          <w:b/>
          <w:u w:val="single"/>
        </w:rPr>
      </w:pPr>
      <w:r>
        <w:rPr>
          <w:b/>
          <w:u w:val="single"/>
        </w:rPr>
        <w:t>Artefato 3</w:t>
      </w:r>
    </w:p>
    <w:p w:rsidR="008D6D97" w:rsidRDefault="008D6D97" w:rsidP="008D6D97">
      <w:r>
        <w:t>- Correções a realizar segundo feedback:</w:t>
      </w:r>
    </w:p>
    <w:p w:rsidR="008D6D97" w:rsidRDefault="008D6D97" w:rsidP="008D6D97">
      <w:pPr>
        <w:pStyle w:val="PargrafodaLista"/>
        <w:numPr>
          <w:ilvl w:val="0"/>
          <w:numId w:val="2"/>
        </w:numPr>
      </w:pPr>
      <w:r>
        <w:t>Acertos de Pontuações de português.</w:t>
      </w:r>
    </w:p>
    <w:p w:rsidR="004C13BC" w:rsidRDefault="008D6D97" w:rsidP="008D6D97">
      <w:pPr>
        <w:rPr>
          <w:b/>
          <w:color w:val="000000" w:themeColor="text1"/>
          <w:u w:val="single"/>
        </w:rPr>
      </w:pPr>
      <w:r w:rsidRPr="004C13BC">
        <w:rPr>
          <w:b/>
          <w:color w:val="000000" w:themeColor="text1"/>
          <w:u w:val="single"/>
        </w:rPr>
        <w:t>Artefato 4</w:t>
      </w:r>
      <w:r w:rsidR="00673082" w:rsidRPr="004C13BC">
        <w:rPr>
          <w:b/>
          <w:color w:val="000000" w:themeColor="text1"/>
          <w:u w:val="single"/>
        </w:rPr>
        <w:t xml:space="preserve"> </w:t>
      </w:r>
    </w:p>
    <w:p w:rsidR="008D6D97" w:rsidRDefault="008D6D97" w:rsidP="008D6D97">
      <w:r>
        <w:t>- Correções a realizar segundo feedback:</w:t>
      </w:r>
    </w:p>
    <w:p w:rsidR="008D6D97" w:rsidRDefault="008D6D97" w:rsidP="008D6D97">
      <w:pPr>
        <w:pStyle w:val="PargrafodaLista"/>
        <w:numPr>
          <w:ilvl w:val="0"/>
          <w:numId w:val="2"/>
        </w:numPr>
      </w:pPr>
      <w:r>
        <w:t>Retirar termos de tecnologia</w:t>
      </w:r>
    </w:p>
    <w:p w:rsidR="008D6D97" w:rsidRDefault="008D6D97" w:rsidP="008D6D97">
      <w:pPr>
        <w:pStyle w:val="PargrafodaLista"/>
        <w:numPr>
          <w:ilvl w:val="0"/>
          <w:numId w:val="2"/>
        </w:numPr>
      </w:pPr>
      <w:r>
        <w:t xml:space="preserve">Colocar termos de negócio para que o futuro desenvolvedor tire duvidas </w:t>
      </w:r>
    </w:p>
    <w:p w:rsidR="00673082" w:rsidRDefault="00673082" w:rsidP="008D6D97">
      <w:pPr>
        <w:pStyle w:val="PargrafodaLista"/>
        <w:numPr>
          <w:ilvl w:val="0"/>
          <w:numId w:val="2"/>
        </w:numPr>
      </w:pPr>
      <w:r>
        <w:t>Colocar siglas que cliente utiliza</w:t>
      </w:r>
    </w:p>
    <w:p w:rsidR="004C13BC" w:rsidRDefault="00673082" w:rsidP="00673082">
      <w:pPr>
        <w:rPr>
          <w:b/>
          <w:color w:val="000000" w:themeColor="text1"/>
          <w:u w:val="single"/>
        </w:rPr>
      </w:pPr>
      <w:r w:rsidRPr="004C13BC">
        <w:rPr>
          <w:b/>
          <w:color w:val="000000" w:themeColor="text1"/>
          <w:u w:val="single"/>
        </w:rPr>
        <w:t>Artefato 5</w:t>
      </w:r>
      <w:r w:rsidR="001C6C4B" w:rsidRPr="004C13BC">
        <w:rPr>
          <w:b/>
          <w:color w:val="000000" w:themeColor="text1"/>
          <w:u w:val="single"/>
        </w:rPr>
        <w:t xml:space="preserve"> </w:t>
      </w:r>
    </w:p>
    <w:p w:rsidR="00673082" w:rsidRDefault="00673082" w:rsidP="00673082">
      <w:r>
        <w:t>- Correções a realizar segundo feedback:</w:t>
      </w:r>
    </w:p>
    <w:p w:rsidR="00673082" w:rsidRDefault="00847DB3" w:rsidP="00673082">
      <w:pPr>
        <w:pStyle w:val="PargrafodaLista"/>
        <w:numPr>
          <w:ilvl w:val="0"/>
          <w:numId w:val="2"/>
        </w:numPr>
      </w:pPr>
      <w:r>
        <w:t>Retirar referencias técnicas</w:t>
      </w:r>
    </w:p>
    <w:p w:rsidR="00847DB3" w:rsidRDefault="00847DB3" w:rsidP="00673082">
      <w:pPr>
        <w:pStyle w:val="PargrafodaLista"/>
        <w:numPr>
          <w:ilvl w:val="0"/>
          <w:numId w:val="2"/>
        </w:numPr>
      </w:pPr>
      <w:r>
        <w:t xml:space="preserve">Colocar referencias de </w:t>
      </w:r>
      <w:r w:rsidR="00A17618">
        <w:t xml:space="preserve">negócio solicitadas pelo cliente </w:t>
      </w:r>
    </w:p>
    <w:p w:rsidR="00847DB3" w:rsidRDefault="00847DB3" w:rsidP="00847DB3"/>
    <w:p w:rsidR="004C13BC" w:rsidRDefault="00A17618" w:rsidP="00A17618">
      <w:pPr>
        <w:rPr>
          <w:b/>
          <w:color w:val="000000" w:themeColor="text1"/>
          <w:u w:val="single"/>
        </w:rPr>
      </w:pPr>
      <w:r w:rsidRPr="004C13BC">
        <w:rPr>
          <w:b/>
          <w:color w:val="000000" w:themeColor="text1"/>
          <w:u w:val="single"/>
        </w:rPr>
        <w:t>Artefato 7</w:t>
      </w:r>
    </w:p>
    <w:p w:rsidR="00A17618" w:rsidRDefault="00A17618" w:rsidP="00A17618">
      <w:r>
        <w:t>- Correções a realizar segundo feedback:</w:t>
      </w:r>
    </w:p>
    <w:p w:rsidR="00A17618" w:rsidRDefault="00A17618" w:rsidP="00A17618">
      <w:pPr>
        <w:pStyle w:val="PargrafodaLista"/>
        <w:numPr>
          <w:ilvl w:val="0"/>
          <w:numId w:val="2"/>
        </w:numPr>
      </w:pPr>
      <w:r>
        <w:t>Retirar Sinônimos, redundâncias, etc.</w:t>
      </w:r>
    </w:p>
    <w:p w:rsidR="001C6C4B" w:rsidRDefault="00A17618" w:rsidP="001C6C4B">
      <w:pPr>
        <w:pStyle w:val="PargrafodaLista"/>
        <w:numPr>
          <w:ilvl w:val="0"/>
          <w:numId w:val="2"/>
        </w:numPr>
      </w:pPr>
      <w:r>
        <w:t>Incluir palavras chave</w:t>
      </w:r>
    </w:p>
    <w:p w:rsidR="004C13BC" w:rsidRDefault="001C6C4B" w:rsidP="001C6C4B">
      <w:pPr>
        <w:rPr>
          <w:b/>
          <w:color w:val="000000" w:themeColor="text1"/>
          <w:u w:val="single"/>
        </w:rPr>
      </w:pPr>
      <w:r w:rsidRPr="004C13BC">
        <w:rPr>
          <w:b/>
          <w:color w:val="000000" w:themeColor="text1"/>
          <w:u w:val="single"/>
        </w:rPr>
        <w:t xml:space="preserve">Artefato 8 </w:t>
      </w:r>
    </w:p>
    <w:p w:rsidR="001C6C4B" w:rsidRDefault="001C6C4B" w:rsidP="001C6C4B">
      <w:r>
        <w:t>- Correções a realizar segundo feedback:</w:t>
      </w:r>
    </w:p>
    <w:p w:rsidR="001C6C4B" w:rsidRDefault="001C6C4B" w:rsidP="001C6C4B">
      <w:pPr>
        <w:pStyle w:val="PargrafodaLista"/>
        <w:numPr>
          <w:ilvl w:val="0"/>
          <w:numId w:val="2"/>
        </w:numPr>
      </w:pPr>
      <w:r>
        <w:t xml:space="preserve">As causas raízes devem ser referencias </w:t>
      </w:r>
      <w:proofErr w:type="gramStart"/>
      <w:r>
        <w:t>dos problema</w:t>
      </w:r>
      <w:proofErr w:type="gramEnd"/>
      <w:r>
        <w:t xml:space="preserve"> no artefato 7</w:t>
      </w:r>
    </w:p>
    <w:p w:rsidR="001C6C4B" w:rsidRDefault="001C6C4B" w:rsidP="001C6C4B">
      <w:pPr>
        <w:pStyle w:val="PargrafodaLista"/>
        <w:numPr>
          <w:ilvl w:val="0"/>
          <w:numId w:val="2"/>
        </w:numPr>
      </w:pPr>
      <w:r>
        <w:t xml:space="preserve">O problema deve existir no artefato 7 </w:t>
      </w:r>
    </w:p>
    <w:p w:rsidR="00471762" w:rsidRPr="00467DF2" w:rsidRDefault="00471762" w:rsidP="00471762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9 </w:t>
      </w:r>
    </w:p>
    <w:p w:rsidR="00471762" w:rsidRDefault="00471762" w:rsidP="00471762">
      <w:r>
        <w:t>- Correções a realizar segundo feedback:</w:t>
      </w:r>
    </w:p>
    <w:p w:rsidR="00471762" w:rsidRDefault="00467DF2" w:rsidP="00471762">
      <w:pPr>
        <w:pStyle w:val="PargrafodaLista"/>
        <w:numPr>
          <w:ilvl w:val="0"/>
          <w:numId w:val="2"/>
        </w:numPr>
      </w:pPr>
      <w:r>
        <w:t>Os usuários devem ser compatíveis com os mostrados no artefato 10</w:t>
      </w:r>
    </w:p>
    <w:p w:rsidR="00467DF2" w:rsidRDefault="00467DF2" w:rsidP="00467DF2">
      <w:pPr>
        <w:pStyle w:val="PargrafodaLista"/>
        <w:numPr>
          <w:ilvl w:val="0"/>
          <w:numId w:val="2"/>
        </w:numPr>
      </w:pPr>
      <w:r>
        <w:t xml:space="preserve">Correção de português </w:t>
      </w:r>
    </w:p>
    <w:p w:rsidR="00467DF2" w:rsidRPr="00467DF2" w:rsidRDefault="00467DF2" w:rsidP="00467DF2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lastRenderedPageBreak/>
        <w:t xml:space="preserve">Artefato </w:t>
      </w:r>
      <w:r>
        <w:rPr>
          <w:b/>
          <w:color w:val="000000" w:themeColor="text1"/>
          <w:u w:val="single"/>
        </w:rPr>
        <w:t>10</w:t>
      </w:r>
    </w:p>
    <w:p w:rsidR="00467DF2" w:rsidRDefault="00467DF2" w:rsidP="00467DF2">
      <w:r>
        <w:t>- Correções a realizar segundo feedback:</w:t>
      </w:r>
    </w:p>
    <w:p w:rsidR="00467DF2" w:rsidRDefault="00467DF2" w:rsidP="00467DF2">
      <w:pPr>
        <w:pStyle w:val="PargrafodaLista"/>
        <w:numPr>
          <w:ilvl w:val="0"/>
          <w:numId w:val="2"/>
        </w:numPr>
      </w:pPr>
      <w:r>
        <w:t>Os usuários devem ser compatíveis com os mostrados no artefato 9</w:t>
      </w:r>
    </w:p>
    <w:p w:rsidR="00467DF2" w:rsidRDefault="00467DF2" w:rsidP="00467DF2">
      <w:pPr>
        <w:pStyle w:val="PargrafodaLista"/>
        <w:numPr>
          <w:ilvl w:val="0"/>
          <w:numId w:val="2"/>
        </w:numPr>
      </w:pPr>
      <w:r>
        <w:t>Retirar frase.</w:t>
      </w:r>
    </w:p>
    <w:p w:rsidR="00467DF2" w:rsidRDefault="00467DF2" w:rsidP="00467DF2"/>
    <w:p w:rsidR="004C13BC" w:rsidRPr="004C13BC" w:rsidRDefault="00467DF2" w:rsidP="00467DF2">
      <w:pPr>
        <w:rPr>
          <w:b/>
          <w:color w:val="000000" w:themeColor="text1"/>
          <w:u w:val="single"/>
        </w:rPr>
      </w:pPr>
      <w:r w:rsidRPr="004C13BC">
        <w:rPr>
          <w:b/>
          <w:color w:val="000000" w:themeColor="text1"/>
          <w:u w:val="single"/>
        </w:rPr>
        <w:t>Artefato 11</w:t>
      </w:r>
      <w:r w:rsidR="00FE01FA" w:rsidRPr="004C13BC">
        <w:rPr>
          <w:b/>
          <w:color w:val="000000" w:themeColor="text1"/>
          <w:u w:val="single"/>
        </w:rPr>
        <w:t xml:space="preserve"> </w:t>
      </w:r>
    </w:p>
    <w:p w:rsidR="00467DF2" w:rsidRDefault="00467DF2" w:rsidP="00467DF2">
      <w:r>
        <w:t>- Correções a realizar segundo feedback:</w:t>
      </w:r>
    </w:p>
    <w:p w:rsidR="00467DF2" w:rsidRDefault="004C13BC" w:rsidP="00467DF2">
      <w:pPr>
        <w:pStyle w:val="PargrafodaLista"/>
        <w:numPr>
          <w:ilvl w:val="0"/>
          <w:numId w:val="2"/>
        </w:numPr>
      </w:pPr>
      <w:r>
        <w:t>As</w:t>
      </w:r>
      <w:r w:rsidR="00FE01FA">
        <w:t xml:space="preserve"> Restrições </w:t>
      </w:r>
      <w:r>
        <w:t xml:space="preserve">devem ser impostas pelo </w:t>
      </w:r>
      <w:r w:rsidR="00FE01FA">
        <w:t>Cliente.</w:t>
      </w:r>
    </w:p>
    <w:p w:rsidR="00FE01FA" w:rsidRDefault="00FE01FA" w:rsidP="00467DF2"/>
    <w:p w:rsidR="00FE01FA" w:rsidRPr="00467DF2" w:rsidRDefault="00FE01FA" w:rsidP="00FE01FA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12</w:t>
      </w:r>
    </w:p>
    <w:p w:rsidR="00FE01FA" w:rsidRDefault="00FE01FA" w:rsidP="00FE01FA">
      <w:r>
        <w:t>- Correções a realizar segundo feedback:</w:t>
      </w:r>
    </w:p>
    <w:p w:rsidR="00FE01FA" w:rsidRDefault="00795AC9" w:rsidP="00FE01FA">
      <w:pPr>
        <w:pStyle w:val="PargrafodaLista"/>
        <w:numPr>
          <w:ilvl w:val="0"/>
          <w:numId w:val="2"/>
        </w:numPr>
      </w:pPr>
      <w:r>
        <w:t xml:space="preserve">Mínimo de 25 Itens </w:t>
      </w:r>
    </w:p>
    <w:p w:rsidR="00FE01FA" w:rsidRDefault="00795AC9" w:rsidP="00FE01FA">
      <w:pPr>
        <w:pStyle w:val="PargrafodaLista"/>
        <w:numPr>
          <w:ilvl w:val="0"/>
          <w:numId w:val="2"/>
        </w:numPr>
      </w:pPr>
      <w:r>
        <w:t>Itens que agregarão valor ao sistema</w:t>
      </w:r>
    </w:p>
    <w:p w:rsidR="004C13BC" w:rsidRDefault="004C13BC" w:rsidP="004C13BC"/>
    <w:p w:rsidR="004C13BC" w:rsidRPr="00467DF2" w:rsidRDefault="004C13BC" w:rsidP="004C13BC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13</w:t>
      </w:r>
    </w:p>
    <w:p w:rsidR="004C13BC" w:rsidRDefault="004C13BC" w:rsidP="004C13BC">
      <w:r>
        <w:t>- Correções a realizar segundo feedback:</w:t>
      </w:r>
    </w:p>
    <w:p w:rsidR="004C13BC" w:rsidRDefault="004C13BC" w:rsidP="004C13BC">
      <w:pPr>
        <w:pStyle w:val="PargrafodaLista"/>
        <w:numPr>
          <w:ilvl w:val="0"/>
          <w:numId w:val="2"/>
        </w:numPr>
      </w:pPr>
      <w:r>
        <w:t xml:space="preserve">Adequar características com o artefato 12 </w:t>
      </w:r>
    </w:p>
    <w:p w:rsidR="004C13BC" w:rsidRDefault="004C13BC" w:rsidP="004C13BC">
      <w:pPr>
        <w:pStyle w:val="PargrafodaLista"/>
        <w:numPr>
          <w:ilvl w:val="0"/>
          <w:numId w:val="2"/>
        </w:numPr>
      </w:pPr>
      <w:r>
        <w:t xml:space="preserve">Organizar Criticidades das características </w:t>
      </w:r>
    </w:p>
    <w:p w:rsidR="004C13BC" w:rsidRDefault="004C13BC" w:rsidP="004C13BC">
      <w:pPr>
        <w:pStyle w:val="PargrafodaLista"/>
        <w:numPr>
          <w:ilvl w:val="0"/>
          <w:numId w:val="2"/>
        </w:numPr>
      </w:pPr>
      <w:r>
        <w:t>Organizar Baseline de acordo com a Prioridade</w:t>
      </w:r>
    </w:p>
    <w:p w:rsidR="004C13BC" w:rsidRPr="00467DF2" w:rsidRDefault="004C13BC" w:rsidP="004C13BC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14</w:t>
      </w:r>
    </w:p>
    <w:p w:rsidR="004C13BC" w:rsidRDefault="004C13BC" w:rsidP="004C13BC">
      <w:r>
        <w:t>- Correções a realizar segundo feedback:</w:t>
      </w:r>
    </w:p>
    <w:p w:rsidR="004C13BC" w:rsidRDefault="001177FB" w:rsidP="004C13BC">
      <w:pPr>
        <w:pStyle w:val="PargrafodaLista"/>
        <w:numPr>
          <w:ilvl w:val="0"/>
          <w:numId w:val="2"/>
        </w:numPr>
      </w:pPr>
      <w:r>
        <w:t xml:space="preserve">Adequar características com o artefato 12 </w:t>
      </w:r>
    </w:p>
    <w:p w:rsidR="00523BB9" w:rsidRDefault="00523BB9" w:rsidP="004C13BC">
      <w:pPr>
        <w:pStyle w:val="PargrafodaLista"/>
        <w:numPr>
          <w:ilvl w:val="0"/>
          <w:numId w:val="2"/>
        </w:numPr>
      </w:pPr>
      <w:r>
        <w:t>Corrigir Referencias com Prioridade</w:t>
      </w:r>
    </w:p>
    <w:p w:rsidR="00523BB9" w:rsidRPr="00467DF2" w:rsidRDefault="00523BB9" w:rsidP="00523BB9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15</w:t>
      </w:r>
    </w:p>
    <w:p w:rsidR="00523BB9" w:rsidRDefault="00523BB9" w:rsidP="00523BB9">
      <w:r>
        <w:t>- Correções a realizar segundo feedback:</w:t>
      </w:r>
    </w:p>
    <w:p w:rsidR="00523BB9" w:rsidRDefault="00523BB9" w:rsidP="00523BB9">
      <w:pPr>
        <w:pStyle w:val="PargrafodaLista"/>
        <w:numPr>
          <w:ilvl w:val="0"/>
          <w:numId w:val="2"/>
        </w:numPr>
      </w:pPr>
      <w:r>
        <w:t>Ordenar Logica dos Slides</w:t>
      </w:r>
    </w:p>
    <w:p w:rsidR="00523BB9" w:rsidRDefault="00FD366C" w:rsidP="00523BB9">
      <w:pPr>
        <w:pStyle w:val="PargrafodaLista"/>
        <w:numPr>
          <w:ilvl w:val="0"/>
          <w:numId w:val="2"/>
        </w:numPr>
      </w:pPr>
      <w:r>
        <w:t>Verificar Capacidades</w:t>
      </w:r>
    </w:p>
    <w:p w:rsidR="00FD366C" w:rsidRPr="00467DF2" w:rsidRDefault="00FD366C" w:rsidP="00FD366C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16</w:t>
      </w:r>
    </w:p>
    <w:p w:rsidR="00FD366C" w:rsidRDefault="00FD366C" w:rsidP="00FD366C">
      <w:r>
        <w:t>- Correções a realizar segundo feedback:</w:t>
      </w:r>
    </w:p>
    <w:p w:rsidR="00FD366C" w:rsidRDefault="00FD366C" w:rsidP="00FD366C">
      <w:pPr>
        <w:pStyle w:val="PargrafodaLista"/>
        <w:numPr>
          <w:ilvl w:val="0"/>
          <w:numId w:val="2"/>
        </w:numPr>
      </w:pPr>
      <w:r>
        <w:t xml:space="preserve">DFD’s devem ser gerados de acordo com Capacidades citadas no artefato </w:t>
      </w:r>
    </w:p>
    <w:p w:rsidR="001B5157" w:rsidRPr="00467DF2" w:rsidRDefault="001B5157" w:rsidP="001B5157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</w:rPr>
        <w:t>7</w:t>
      </w:r>
    </w:p>
    <w:p w:rsidR="001B5157" w:rsidRDefault="001B5157" w:rsidP="001B5157">
      <w:r>
        <w:t>- Correções a realizar segundo feedback:</w:t>
      </w:r>
    </w:p>
    <w:p w:rsidR="001B5157" w:rsidRDefault="001B5157" w:rsidP="001B5157">
      <w:pPr>
        <w:pStyle w:val="PargrafodaLista"/>
        <w:numPr>
          <w:ilvl w:val="0"/>
          <w:numId w:val="2"/>
        </w:numPr>
      </w:pPr>
      <w:r>
        <w:t xml:space="preserve">Capacidades devem refletir os DFD’s do artefato 16 e conter a mesma quantidade de </w:t>
      </w:r>
      <w:r w:rsidR="00776ABB">
        <w:t>eventos</w:t>
      </w:r>
      <w:r>
        <w:t>.</w:t>
      </w:r>
    </w:p>
    <w:p w:rsidR="001B5157" w:rsidRPr="00467DF2" w:rsidRDefault="001B5157" w:rsidP="001B5157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lastRenderedPageBreak/>
        <w:t xml:space="preserve">Artefato 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</w:rPr>
        <w:t>8</w:t>
      </w:r>
    </w:p>
    <w:p w:rsidR="001B5157" w:rsidRDefault="001B5157" w:rsidP="001B5157">
      <w:r>
        <w:t>- Correções a realizar segundo feedback:</w:t>
      </w:r>
    </w:p>
    <w:p w:rsidR="001B5157" w:rsidRDefault="001B5157" w:rsidP="001B5157">
      <w:pPr>
        <w:pStyle w:val="PargrafodaLista"/>
        <w:numPr>
          <w:ilvl w:val="0"/>
          <w:numId w:val="2"/>
        </w:numPr>
      </w:pPr>
      <w:r>
        <w:t xml:space="preserve">Linguagem mais homogenia </w:t>
      </w:r>
    </w:p>
    <w:p w:rsidR="001B5157" w:rsidRDefault="001B5157" w:rsidP="001B5157">
      <w:pPr>
        <w:pStyle w:val="PargrafodaLista"/>
        <w:numPr>
          <w:ilvl w:val="0"/>
          <w:numId w:val="2"/>
        </w:numPr>
      </w:pPr>
      <w:r>
        <w:t>Refletir processo do DFD no artefato 16</w:t>
      </w:r>
    </w:p>
    <w:p w:rsidR="00776ABB" w:rsidRPr="00467DF2" w:rsidRDefault="00776ABB" w:rsidP="00776ABB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</w:rPr>
        <w:t>9</w:t>
      </w:r>
    </w:p>
    <w:p w:rsidR="00776ABB" w:rsidRDefault="00776ABB" w:rsidP="00776ABB">
      <w:r>
        <w:t>- Correções a realizar segundo feedback:</w:t>
      </w:r>
    </w:p>
    <w:p w:rsidR="00776ABB" w:rsidRDefault="00776ABB" w:rsidP="00776ABB">
      <w:pPr>
        <w:pStyle w:val="PargrafodaLista"/>
        <w:numPr>
          <w:ilvl w:val="0"/>
          <w:numId w:val="2"/>
        </w:numPr>
      </w:pPr>
      <w:r>
        <w:t>Retirar regras de negócio explicitas</w:t>
      </w:r>
    </w:p>
    <w:p w:rsidR="00776ABB" w:rsidRDefault="00776ABB" w:rsidP="00776ABB">
      <w:pPr>
        <w:pStyle w:val="PargrafodaLista"/>
        <w:numPr>
          <w:ilvl w:val="0"/>
          <w:numId w:val="2"/>
        </w:numPr>
      </w:pPr>
      <w:r>
        <w:t xml:space="preserve">Inserir regras de negócio implícitas </w:t>
      </w:r>
    </w:p>
    <w:p w:rsidR="00776ABB" w:rsidRPr="00467DF2" w:rsidRDefault="00776ABB" w:rsidP="00776ABB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20</w:t>
      </w:r>
    </w:p>
    <w:p w:rsidR="00776ABB" w:rsidRDefault="00776ABB" w:rsidP="00776ABB">
      <w:r>
        <w:t>- Correções a realizar segundo feedback:</w:t>
      </w:r>
    </w:p>
    <w:p w:rsidR="00776ABB" w:rsidRDefault="00776ABB" w:rsidP="00776ABB">
      <w:pPr>
        <w:pStyle w:val="PargrafodaLista"/>
        <w:numPr>
          <w:ilvl w:val="0"/>
          <w:numId w:val="2"/>
        </w:numPr>
      </w:pPr>
      <w:r>
        <w:t>Refletir Repositórios de dados citados no artefato 16</w:t>
      </w:r>
    </w:p>
    <w:p w:rsidR="005B2291" w:rsidRPr="00467DF2" w:rsidRDefault="005B2291" w:rsidP="005B2291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</w:rPr>
        <w:t>1</w:t>
      </w:r>
    </w:p>
    <w:p w:rsidR="005B2291" w:rsidRDefault="005B2291" w:rsidP="005B2291">
      <w:r>
        <w:t>- Correções a realizar segundo feedback:</w:t>
      </w:r>
    </w:p>
    <w:p w:rsidR="005B2291" w:rsidRDefault="005B2291" w:rsidP="005B2291">
      <w:pPr>
        <w:pStyle w:val="PargrafodaLista"/>
        <w:numPr>
          <w:ilvl w:val="0"/>
          <w:numId w:val="2"/>
        </w:numPr>
      </w:pPr>
      <w:r>
        <w:t>Explicitar qual deposito de dados o ciclo de vida se refere.</w:t>
      </w:r>
    </w:p>
    <w:p w:rsidR="005B2291" w:rsidRDefault="005B2291" w:rsidP="005B2291">
      <w:pPr>
        <w:pStyle w:val="PargrafodaLista"/>
        <w:numPr>
          <w:ilvl w:val="0"/>
          <w:numId w:val="2"/>
        </w:numPr>
      </w:pPr>
      <w:r>
        <w:t xml:space="preserve">Criar Processos baseados nos estímulos externos das entidades. </w:t>
      </w:r>
    </w:p>
    <w:p w:rsidR="005B2291" w:rsidRPr="00467DF2" w:rsidRDefault="005B2291" w:rsidP="005B2291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</w:rPr>
        <w:t>2</w:t>
      </w:r>
    </w:p>
    <w:p w:rsidR="005B2291" w:rsidRDefault="005B2291" w:rsidP="005B2291">
      <w:r>
        <w:t>- Correções a realizar segundo feedback:</w:t>
      </w:r>
    </w:p>
    <w:p w:rsidR="005B2291" w:rsidRDefault="008B5D07" w:rsidP="005B2291">
      <w:pPr>
        <w:pStyle w:val="PargrafodaLista"/>
        <w:numPr>
          <w:ilvl w:val="0"/>
          <w:numId w:val="2"/>
        </w:numPr>
      </w:pPr>
      <w:r>
        <w:t xml:space="preserve">Citar Origem </w:t>
      </w:r>
      <w:proofErr w:type="gramStart"/>
      <w:r>
        <w:t>( Artefato</w:t>
      </w:r>
      <w:proofErr w:type="gramEnd"/>
      <w:r>
        <w:t xml:space="preserve"> 16)</w:t>
      </w:r>
    </w:p>
    <w:p w:rsidR="008B5D07" w:rsidRDefault="008B5D07" w:rsidP="005B2291">
      <w:pPr>
        <w:pStyle w:val="PargrafodaLista"/>
        <w:numPr>
          <w:ilvl w:val="0"/>
          <w:numId w:val="2"/>
        </w:numPr>
      </w:pPr>
      <w:r>
        <w:t xml:space="preserve">Não modelar baseado em sistema </w:t>
      </w:r>
    </w:p>
    <w:p w:rsidR="005B2291" w:rsidRPr="00467DF2" w:rsidRDefault="005B2291" w:rsidP="005B2291">
      <w:pPr>
        <w:rPr>
          <w:b/>
          <w:color w:val="000000" w:themeColor="text1"/>
          <w:u w:val="single"/>
        </w:rPr>
      </w:pPr>
      <w:r w:rsidRPr="00467DF2">
        <w:rPr>
          <w:b/>
          <w:color w:val="000000" w:themeColor="text1"/>
          <w:u w:val="single"/>
        </w:rPr>
        <w:t xml:space="preserve">Artefato 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</w:rPr>
        <w:t>3</w:t>
      </w:r>
      <w:bookmarkStart w:id="0" w:name="_GoBack"/>
      <w:bookmarkEnd w:id="0"/>
    </w:p>
    <w:p w:rsidR="005B2291" w:rsidRDefault="005B2291" w:rsidP="005B2291">
      <w:r>
        <w:t>- Correções a realizar segundo feedback:</w:t>
      </w:r>
    </w:p>
    <w:p w:rsidR="005B2291" w:rsidRDefault="005B2291" w:rsidP="005B2291">
      <w:pPr>
        <w:pStyle w:val="PargrafodaLista"/>
        <w:numPr>
          <w:ilvl w:val="0"/>
          <w:numId w:val="2"/>
        </w:numPr>
      </w:pPr>
      <w:r>
        <w:t>Refletir Repositórios de dados citados no artefato 16</w:t>
      </w:r>
    </w:p>
    <w:p w:rsidR="005B2291" w:rsidRDefault="005B2291" w:rsidP="005B2291"/>
    <w:p w:rsidR="00776ABB" w:rsidRDefault="00776ABB" w:rsidP="00776ABB"/>
    <w:p w:rsidR="001B5157" w:rsidRDefault="001B5157" w:rsidP="00523BB9"/>
    <w:p w:rsidR="004C13BC" w:rsidRDefault="004C13BC" w:rsidP="004C13BC"/>
    <w:p w:rsidR="00FE01FA" w:rsidRDefault="00FE01FA" w:rsidP="00467DF2"/>
    <w:p w:rsidR="00467DF2" w:rsidRDefault="00467DF2" w:rsidP="00467DF2"/>
    <w:p w:rsidR="00467DF2" w:rsidRDefault="00467DF2" w:rsidP="00467DF2"/>
    <w:p w:rsidR="00471762" w:rsidRDefault="00471762" w:rsidP="00471762"/>
    <w:p w:rsidR="001C6C4B" w:rsidRDefault="001C6C4B" w:rsidP="001C6C4B"/>
    <w:p w:rsidR="00A17618" w:rsidRDefault="00A17618" w:rsidP="00847DB3"/>
    <w:p w:rsidR="00673082" w:rsidRDefault="00673082" w:rsidP="00673082"/>
    <w:p w:rsidR="008D6D97" w:rsidRDefault="008D6D97" w:rsidP="008D6D97"/>
    <w:p w:rsidR="008D6D97" w:rsidRDefault="008D6D97" w:rsidP="008D6D97"/>
    <w:sectPr w:rsidR="008D6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36A5C"/>
    <w:multiLevelType w:val="hybridMultilevel"/>
    <w:tmpl w:val="3C028EA6"/>
    <w:lvl w:ilvl="0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5E740F6"/>
    <w:multiLevelType w:val="hybridMultilevel"/>
    <w:tmpl w:val="B284EF2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48"/>
    <w:rsid w:val="001177FB"/>
    <w:rsid w:val="00117B92"/>
    <w:rsid w:val="001B5157"/>
    <w:rsid w:val="001C6C4B"/>
    <w:rsid w:val="00254379"/>
    <w:rsid w:val="004572FC"/>
    <w:rsid w:val="00467DF2"/>
    <w:rsid w:val="00471762"/>
    <w:rsid w:val="004C13BC"/>
    <w:rsid w:val="00523BB9"/>
    <w:rsid w:val="005B2291"/>
    <w:rsid w:val="00673082"/>
    <w:rsid w:val="006F5F48"/>
    <w:rsid w:val="00776ABB"/>
    <w:rsid w:val="00795AC9"/>
    <w:rsid w:val="00847DB3"/>
    <w:rsid w:val="008B5D07"/>
    <w:rsid w:val="008D6D97"/>
    <w:rsid w:val="00924BAC"/>
    <w:rsid w:val="00A17618"/>
    <w:rsid w:val="00DD4FF9"/>
    <w:rsid w:val="00FD366C"/>
    <w:rsid w:val="00FE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C33B3"/>
  <w15:chartTrackingRefBased/>
  <w15:docId w15:val="{25D93A47-0539-4A39-A808-89CA9105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Itaú Unibanco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 SANTOS</dc:creator>
  <cp:keywords/>
  <dc:description/>
  <cp:lastModifiedBy>IGOR SILVA SANTOS</cp:lastModifiedBy>
  <cp:revision>5</cp:revision>
  <dcterms:created xsi:type="dcterms:W3CDTF">2020-05-13T22:28:00Z</dcterms:created>
  <dcterms:modified xsi:type="dcterms:W3CDTF">2020-05-17T21:07:00Z</dcterms:modified>
</cp:coreProperties>
</file>