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2CF7F" w14:textId="3B3069EA" w:rsidR="00CE0F7C" w:rsidRPr="0066343D" w:rsidRDefault="00C24BF9" w:rsidP="00C24BF9">
      <w:pPr>
        <w:jc w:val="center"/>
        <w:rPr>
          <w:rStyle w:val="a3"/>
          <w:rFonts w:ascii="Times New Roman" w:hAnsi="Times New Roman" w:cs="Times New Roman"/>
          <w:sz w:val="28"/>
          <w:szCs w:val="28"/>
        </w:rPr>
      </w:pPr>
      <w:r w:rsidRPr="0066343D">
        <w:rPr>
          <w:rStyle w:val="a3"/>
          <w:rFonts w:ascii="Times New Roman" w:hAnsi="Times New Roman" w:cs="Times New Roman"/>
          <w:sz w:val="28"/>
          <w:szCs w:val="28"/>
        </w:rPr>
        <w:t>МІНІСТЕРСТВО ОСВІТИ ТА НАУКИ УКРАЇНИ</w:t>
      </w:r>
    </w:p>
    <w:p w14:paraId="49EB530A" w14:textId="4B5C117F" w:rsidR="00C24BF9" w:rsidRPr="0066343D" w:rsidRDefault="00C24BF9" w:rsidP="00C24BF9">
      <w:pPr>
        <w:jc w:val="center"/>
        <w:rPr>
          <w:rStyle w:val="a3"/>
          <w:rFonts w:ascii="Times New Roman" w:hAnsi="Times New Roman" w:cs="Times New Roman"/>
          <w:sz w:val="28"/>
          <w:szCs w:val="28"/>
        </w:rPr>
      </w:pPr>
      <w:r w:rsidRPr="0066343D">
        <w:rPr>
          <w:rStyle w:val="a3"/>
          <w:rFonts w:ascii="Times New Roman" w:hAnsi="Times New Roman" w:cs="Times New Roman"/>
          <w:sz w:val="28"/>
          <w:szCs w:val="28"/>
        </w:rPr>
        <w:t>КИЇВСЬКИЙ НАЦІОНАЛЬНИЙ УНІВЕРСИТЕТ імені ТАРАСА ШЕВЧЕНКА</w:t>
      </w:r>
    </w:p>
    <w:p w14:paraId="261806A9" w14:textId="02C44CDA" w:rsidR="00C24BF9" w:rsidRPr="0066343D" w:rsidRDefault="00C24BF9" w:rsidP="00C24BF9">
      <w:pPr>
        <w:jc w:val="center"/>
        <w:rPr>
          <w:rStyle w:val="a3"/>
          <w:rFonts w:ascii="Times New Roman" w:hAnsi="Times New Roman" w:cs="Times New Roman"/>
          <w:sz w:val="28"/>
          <w:szCs w:val="28"/>
        </w:rPr>
      </w:pPr>
    </w:p>
    <w:p w14:paraId="3FC4F74D" w14:textId="6EC4C646" w:rsidR="00C24BF9" w:rsidRPr="0066343D" w:rsidRDefault="0066343D" w:rsidP="00C24BF9">
      <w:pPr>
        <w:jc w:val="center"/>
        <w:rPr>
          <w:rStyle w:val="a3"/>
          <w:rFonts w:ascii="Times New Roman" w:hAnsi="Times New Roman" w:cs="Times New Roman"/>
          <w:sz w:val="28"/>
          <w:szCs w:val="28"/>
        </w:rPr>
      </w:pPr>
      <w:r>
        <w:rPr>
          <w:rStyle w:val="a3"/>
          <w:rFonts w:ascii="Times New Roman" w:hAnsi="Times New Roman" w:cs="Times New Roman"/>
          <w:sz w:val="28"/>
          <w:szCs w:val="28"/>
        </w:rPr>
        <w:t>Ковальчук К. Г</w:t>
      </w:r>
      <w:r w:rsidR="00C24BF9" w:rsidRPr="0066343D">
        <w:rPr>
          <w:rStyle w:val="a3"/>
          <w:rFonts w:ascii="Times New Roman" w:hAnsi="Times New Roman" w:cs="Times New Roman"/>
          <w:sz w:val="28"/>
          <w:szCs w:val="28"/>
        </w:rPr>
        <w:t>.</w:t>
      </w:r>
    </w:p>
    <w:p w14:paraId="69DAEF1E" w14:textId="0F14345C" w:rsidR="00C24BF9" w:rsidRPr="0066343D" w:rsidRDefault="00C24BF9" w:rsidP="00C24BF9">
      <w:pPr>
        <w:jc w:val="center"/>
        <w:rPr>
          <w:rStyle w:val="a3"/>
          <w:rFonts w:ascii="Times New Roman" w:hAnsi="Times New Roman" w:cs="Times New Roman"/>
          <w:sz w:val="28"/>
          <w:szCs w:val="28"/>
        </w:rPr>
      </w:pPr>
    </w:p>
    <w:p w14:paraId="15295476" w14:textId="6D99FEB1" w:rsidR="00C24BF9" w:rsidRPr="0066343D" w:rsidRDefault="00C24BF9" w:rsidP="00C24BF9">
      <w:pPr>
        <w:jc w:val="center"/>
        <w:rPr>
          <w:rStyle w:val="a3"/>
          <w:rFonts w:ascii="Times New Roman" w:hAnsi="Times New Roman" w:cs="Times New Roman"/>
          <w:sz w:val="28"/>
          <w:szCs w:val="28"/>
        </w:rPr>
      </w:pPr>
    </w:p>
    <w:p w14:paraId="47CCC59C" w14:textId="15C5CE83" w:rsidR="00C24BF9" w:rsidRPr="0066343D" w:rsidRDefault="00C24BF9" w:rsidP="00C24BF9">
      <w:pPr>
        <w:jc w:val="center"/>
        <w:rPr>
          <w:rStyle w:val="a3"/>
          <w:rFonts w:ascii="Times New Roman" w:hAnsi="Times New Roman" w:cs="Times New Roman"/>
          <w:sz w:val="28"/>
          <w:szCs w:val="28"/>
        </w:rPr>
      </w:pPr>
    </w:p>
    <w:p w14:paraId="60902D16" w14:textId="161E995C" w:rsidR="00C24BF9" w:rsidRPr="0066343D" w:rsidRDefault="00C24BF9" w:rsidP="00C24BF9">
      <w:pPr>
        <w:jc w:val="center"/>
        <w:rPr>
          <w:rStyle w:val="a3"/>
          <w:rFonts w:ascii="Times New Roman" w:hAnsi="Times New Roman" w:cs="Times New Roman"/>
          <w:sz w:val="28"/>
          <w:szCs w:val="28"/>
        </w:rPr>
      </w:pPr>
    </w:p>
    <w:p w14:paraId="2EEE1545" w14:textId="4BC20581" w:rsidR="00C24BF9" w:rsidRPr="0066343D" w:rsidRDefault="00C24BF9" w:rsidP="00C24BF9">
      <w:pPr>
        <w:jc w:val="center"/>
        <w:rPr>
          <w:rStyle w:val="a3"/>
          <w:rFonts w:ascii="Times New Roman" w:hAnsi="Times New Roman" w:cs="Times New Roman"/>
          <w:sz w:val="56"/>
          <w:szCs w:val="56"/>
        </w:rPr>
      </w:pPr>
      <w:r w:rsidRPr="0066343D">
        <w:rPr>
          <w:rStyle w:val="a3"/>
          <w:rFonts w:ascii="Times New Roman" w:hAnsi="Times New Roman" w:cs="Times New Roman"/>
          <w:sz w:val="56"/>
          <w:szCs w:val="56"/>
        </w:rPr>
        <w:t>ЗВІТ</w:t>
      </w:r>
    </w:p>
    <w:p w14:paraId="6D5A0F0F" w14:textId="00160175" w:rsidR="00C24BF9" w:rsidRPr="0066343D" w:rsidRDefault="00C24BF9" w:rsidP="00C24BF9">
      <w:pPr>
        <w:jc w:val="center"/>
        <w:rPr>
          <w:rStyle w:val="a3"/>
          <w:rFonts w:ascii="Times New Roman" w:hAnsi="Times New Roman" w:cs="Times New Roman"/>
          <w:sz w:val="36"/>
          <w:szCs w:val="36"/>
        </w:rPr>
      </w:pPr>
      <w:r w:rsidRPr="0066343D">
        <w:rPr>
          <w:rStyle w:val="a3"/>
          <w:rFonts w:ascii="Times New Roman" w:hAnsi="Times New Roman" w:cs="Times New Roman"/>
          <w:sz w:val="36"/>
          <w:szCs w:val="36"/>
        </w:rPr>
        <w:t>ДО ЛАБОРАТОРНОЇ РОБОТИ</w:t>
      </w:r>
    </w:p>
    <w:p w14:paraId="67428A84" w14:textId="7EC8DFD0" w:rsidR="00C24BF9" w:rsidRPr="0066343D" w:rsidRDefault="00C24BF9" w:rsidP="00C24BF9">
      <w:pPr>
        <w:jc w:val="center"/>
        <w:rPr>
          <w:rStyle w:val="a3"/>
          <w:rFonts w:ascii="Times New Roman" w:hAnsi="Times New Roman" w:cs="Times New Roman"/>
          <w:sz w:val="28"/>
          <w:szCs w:val="28"/>
        </w:rPr>
      </w:pPr>
    </w:p>
    <w:p w14:paraId="786B179E" w14:textId="4BB72B4D" w:rsidR="00C80866" w:rsidRPr="0066343D" w:rsidRDefault="000140B3" w:rsidP="00C24BF9">
      <w:pPr>
        <w:jc w:val="center"/>
        <w:rPr>
          <w:rStyle w:val="a3"/>
          <w:rFonts w:ascii="Times New Roman" w:hAnsi="Times New Roman" w:cs="Times New Roman"/>
          <w:sz w:val="32"/>
          <w:szCs w:val="32"/>
          <w:lang w:val="ru-RU"/>
        </w:rPr>
      </w:pPr>
      <w:r w:rsidRPr="0066343D">
        <w:rPr>
          <w:rStyle w:val="a3"/>
          <w:rFonts w:ascii="Times New Roman" w:hAnsi="Times New Roman" w:cs="Times New Roman"/>
          <w:sz w:val="32"/>
          <w:szCs w:val="32"/>
          <w:lang w:val="ru-RU"/>
        </w:rPr>
        <w:t>Підсилювачі на транзисторах</w:t>
      </w:r>
    </w:p>
    <w:p w14:paraId="2EBEC77C" w14:textId="67F7BA69" w:rsidR="00C80866" w:rsidRPr="0066343D" w:rsidRDefault="00C80866" w:rsidP="00C24BF9">
      <w:pPr>
        <w:jc w:val="center"/>
        <w:rPr>
          <w:rStyle w:val="a3"/>
          <w:rFonts w:ascii="Times New Roman" w:hAnsi="Times New Roman" w:cs="Times New Roman"/>
          <w:sz w:val="32"/>
          <w:szCs w:val="32"/>
        </w:rPr>
      </w:pPr>
    </w:p>
    <w:p w14:paraId="25B72A3C" w14:textId="7EDBFC56" w:rsidR="00C80866" w:rsidRPr="0066343D" w:rsidRDefault="00C80866" w:rsidP="00C24BF9">
      <w:pPr>
        <w:jc w:val="center"/>
        <w:rPr>
          <w:rStyle w:val="a3"/>
          <w:rFonts w:ascii="Times New Roman" w:hAnsi="Times New Roman" w:cs="Times New Roman"/>
          <w:sz w:val="32"/>
          <w:szCs w:val="32"/>
        </w:rPr>
      </w:pPr>
    </w:p>
    <w:p w14:paraId="586C6674" w14:textId="51A349AE" w:rsidR="00C80866" w:rsidRPr="0066343D" w:rsidRDefault="00C80866" w:rsidP="00C24BF9">
      <w:pPr>
        <w:jc w:val="center"/>
        <w:rPr>
          <w:rStyle w:val="a3"/>
          <w:rFonts w:ascii="Times New Roman" w:hAnsi="Times New Roman" w:cs="Times New Roman"/>
          <w:sz w:val="32"/>
          <w:szCs w:val="32"/>
        </w:rPr>
      </w:pPr>
    </w:p>
    <w:p w14:paraId="004E7460" w14:textId="5CD34A62" w:rsidR="00C80866" w:rsidRPr="0066343D" w:rsidRDefault="00C80866" w:rsidP="00C24BF9">
      <w:pPr>
        <w:jc w:val="center"/>
        <w:rPr>
          <w:rStyle w:val="a3"/>
          <w:rFonts w:ascii="Times New Roman" w:hAnsi="Times New Roman" w:cs="Times New Roman"/>
          <w:sz w:val="32"/>
          <w:szCs w:val="32"/>
        </w:rPr>
      </w:pPr>
    </w:p>
    <w:p w14:paraId="30D984B2" w14:textId="23C46287" w:rsidR="00C80866" w:rsidRPr="0066343D" w:rsidRDefault="00C80866" w:rsidP="00C24BF9">
      <w:pPr>
        <w:jc w:val="center"/>
        <w:rPr>
          <w:rStyle w:val="a3"/>
          <w:rFonts w:ascii="Times New Roman" w:hAnsi="Times New Roman" w:cs="Times New Roman"/>
          <w:sz w:val="32"/>
          <w:szCs w:val="32"/>
        </w:rPr>
      </w:pPr>
    </w:p>
    <w:p w14:paraId="4004A1EB" w14:textId="0CC49C26" w:rsidR="00C80866" w:rsidRPr="0066343D" w:rsidRDefault="00C80866" w:rsidP="00C24BF9">
      <w:pPr>
        <w:jc w:val="center"/>
        <w:rPr>
          <w:rStyle w:val="a3"/>
          <w:rFonts w:ascii="Times New Roman" w:hAnsi="Times New Roman" w:cs="Times New Roman"/>
          <w:sz w:val="32"/>
          <w:szCs w:val="32"/>
        </w:rPr>
      </w:pPr>
    </w:p>
    <w:p w14:paraId="6DA7273B" w14:textId="409902F0" w:rsidR="00C80866" w:rsidRPr="0066343D" w:rsidRDefault="00C80866" w:rsidP="00C24BF9">
      <w:pPr>
        <w:jc w:val="center"/>
        <w:rPr>
          <w:rStyle w:val="a3"/>
          <w:rFonts w:ascii="Times New Roman" w:hAnsi="Times New Roman" w:cs="Times New Roman"/>
          <w:sz w:val="32"/>
          <w:szCs w:val="32"/>
        </w:rPr>
      </w:pPr>
    </w:p>
    <w:p w14:paraId="49127872" w14:textId="64A37D49" w:rsidR="00C80866" w:rsidRPr="0066343D" w:rsidRDefault="00C80866" w:rsidP="00C24BF9">
      <w:pPr>
        <w:jc w:val="center"/>
        <w:rPr>
          <w:rStyle w:val="a3"/>
          <w:rFonts w:ascii="Times New Roman" w:hAnsi="Times New Roman" w:cs="Times New Roman"/>
          <w:sz w:val="32"/>
          <w:szCs w:val="32"/>
        </w:rPr>
      </w:pPr>
    </w:p>
    <w:p w14:paraId="6F0A4B7C" w14:textId="78FEB873" w:rsidR="00C80866" w:rsidRPr="0066343D" w:rsidRDefault="00C80866" w:rsidP="00C24BF9">
      <w:pPr>
        <w:jc w:val="center"/>
        <w:rPr>
          <w:rStyle w:val="a3"/>
          <w:rFonts w:ascii="Times New Roman" w:hAnsi="Times New Roman" w:cs="Times New Roman"/>
          <w:sz w:val="32"/>
          <w:szCs w:val="32"/>
        </w:rPr>
      </w:pPr>
    </w:p>
    <w:p w14:paraId="58850D91" w14:textId="77777777" w:rsidR="00772058" w:rsidRDefault="00772058" w:rsidP="00C80866">
      <w:pPr>
        <w:jc w:val="center"/>
        <w:rPr>
          <w:rStyle w:val="a3"/>
          <w:rFonts w:ascii="Times New Roman" w:hAnsi="Times New Roman" w:cs="Times New Roman"/>
          <w:sz w:val="32"/>
          <w:szCs w:val="32"/>
        </w:rPr>
      </w:pPr>
    </w:p>
    <w:p w14:paraId="07BE26DC" w14:textId="77777777" w:rsidR="00772058" w:rsidRDefault="00772058" w:rsidP="00C80866">
      <w:pPr>
        <w:jc w:val="center"/>
        <w:rPr>
          <w:rStyle w:val="a3"/>
          <w:rFonts w:ascii="Times New Roman" w:hAnsi="Times New Roman" w:cs="Times New Roman"/>
          <w:sz w:val="32"/>
          <w:szCs w:val="32"/>
        </w:rPr>
      </w:pPr>
    </w:p>
    <w:p w14:paraId="0D0323D5" w14:textId="3DB6420B" w:rsidR="00C80866" w:rsidRPr="0066343D" w:rsidRDefault="00C80866" w:rsidP="00C80866">
      <w:pPr>
        <w:jc w:val="center"/>
        <w:rPr>
          <w:rStyle w:val="a3"/>
          <w:rFonts w:ascii="Times New Roman" w:hAnsi="Times New Roman" w:cs="Times New Roman"/>
          <w:sz w:val="32"/>
          <w:szCs w:val="32"/>
        </w:rPr>
      </w:pPr>
      <w:r w:rsidRPr="0066343D">
        <w:rPr>
          <w:rStyle w:val="a3"/>
          <w:rFonts w:ascii="Times New Roman" w:hAnsi="Times New Roman" w:cs="Times New Roman"/>
          <w:sz w:val="32"/>
          <w:szCs w:val="32"/>
        </w:rPr>
        <w:t>Київ, КНУ ім. Тараса Шевченка, 2021</w:t>
      </w:r>
    </w:p>
    <w:p w14:paraId="30BA1B2C" w14:textId="77777777" w:rsidR="00772058" w:rsidRDefault="00772058" w:rsidP="00C80866">
      <w:pPr>
        <w:rPr>
          <w:rStyle w:val="a3"/>
          <w:rFonts w:ascii="Times New Roman" w:hAnsi="Times New Roman" w:cs="Times New Roman"/>
          <w:b w:val="0"/>
          <w:bCs w:val="0"/>
          <w:sz w:val="28"/>
          <w:szCs w:val="28"/>
        </w:rPr>
      </w:pPr>
    </w:p>
    <w:p w14:paraId="5C43AC9A" w14:textId="2ECE059D" w:rsidR="00C80866" w:rsidRPr="0066343D" w:rsidRDefault="00C80866" w:rsidP="00C80866">
      <w:pPr>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lastRenderedPageBreak/>
        <w:t>УДК 053.08 (002.21)</w:t>
      </w:r>
    </w:p>
    <w:p w14:paraId="77935047" w14:textId="4C1116FC" w:rsidR="0007756D" w:rsidRPr="0066343D" w:rsidRDefault="00A07CC9" w:rsidP="00C80866">
      <w:pPr>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ББК 73Ц</w:t>
      </w:r>
    </w:p>
    <w:p w14:paraId="46AB9312" w14:textId="1BAB7F11" w:rsidR="00A07CC9" w:rsidRPr="0066343D" w:rsidRDefault="00A07CC9" w:rsidP="00C80866">
      <w:pPr>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І-72</w:t>
      </w:r>
    </w:p>
    <w:p w14:paraId="1D366221" w14:textId="4A5F533F" w:rsidR="00A07CC9" w:rsidRPr="0066343D" w:rsidRDefault="00A07CC9" w:rsidP="00C80866">
      <w:pPr>
        <w:rPr>
          <w:rStyle w:val="a3"/>
          <w:rFonts w:ascii="Times New Roman" w:hAnsi="Times New Roman" w:cs="Times New Roman"/>
          <w:b w:val="0"/>
          <w:bCs w:val="0"/>
          <w:sz w:val="28"/>
          <w:szCs w:val="28"/>
        </w:rPr>
      </w:pPr>
    </w:p>
    <w:p w14:paraId="460967C3" w14:textId="64C66505" w:rsidR="00A07CC9" w:rsidRPr="0066343D" w:rsidRDefault="00A07CC9" w:rsidP="00C80866">
      <w:pPr>
        <w:rPr>
          <w:rStyle w:val="a3"/>
          <w:rFonts w:ascii="Times New Roman" w:hAnsi="Times New Roman" w:cs="Times New Roman"/>
          <w:b w:val="0"/>
          <w:bCs w:val="0"/>
          <w:sz w:val="28"/>
          <w:szCs w:val="28"/>
        </w:rPr>
      </w:pPr>
      <w:r w:rsidRPr="0066343D">
        <w:rPr>
          <w:rStyle w:val="a3"/>
          <w:rFonts w:ascii="Times New Roman" w:hAnsi="Times New Roman" w:cs="Times New Roman"/>
          <w:sz w:val="28"/>
          <w:szCs w:val="28"/>
        </w:rPr>
        <w:t>Укладач</w:t>
      </w:r>
      <w:r w:rsidRPr="0066343D">
        <w:rPr>
          <w:rStyle w:val="a3"/>
          <w:rFonts w:ascii="Times New Roman" w:hAnsi="Times New Roman" w:cs="Times New Roman"/>
          <w:b w:val="0"/>
          <w:bCs w:val="0"/>
          <w:sz w:val="28"/>
          <w:szCs w:val="28"/>
        </w:rPr>
        <w:t xml:space="preserve">: </w:t>
      </w:r>
      <w:r w:rsidR="00772058">
        <w:rPr>
          <w:rStyle w:val="a3"/>
          <w:rFonts w:ascii="Times New Roman" w:hAnsi="Times New Roman" w:cs="Times New Roman"/>
          <w:b w:val="0"/>
          <w:bCs w:val="0"/>
          <w:sz w:val="28"/>
          <w:szCs w:val="28"/>
        </w:rPr>
        <w:t>Ковальчук</w:t>
      </w:r>
      <w:r w:rsidRPr="0066343D">
        <w:rPr>
          <w:rStyle w:val="a3"/>
          <w:rFonts w:ascii="Times New Roman" w:hAnsi="Times New Roman" w:cs="Times New Roman"/>
          <w:b w:val="0"/>
          <w:bCs w:val="0"/>
          <w:sz w:val="28"/>
          <w:szCs w:val="28"/>
        </w:rPr>
        <w:t xml:space="preserve"> </w:t>
      </w:r>
      <w:r w:rsidR="00772058">
        <w:rPr>
          <w:rStyle w:val="a3"/>
          <w:rFonts w:ascii="Times New Roman" w:hAnsi="Times New Roman" w:cs="Times New Roman"/>
          <w:b w:val="0"/>
          <w:bCs w:val="0"/>
          <w:sz w:val="28"/>
          <w:szCs w:val="28"/>
        </w:rPr>
        <w:t>К. Г</w:t>
      </w:r>
      <w:r w:rsidRPr="0066343D">
        <w:rPr>
          <w:rStyle w:val="a3"/>
          <w:rFonts w:ascii="Times New Roman" w:hAnsi="Times New Roman" w:cs="Times New Roman"/>
          <w:b w:val="0"/>
          <w:bCs w:val="0"/>
          <w:sz w:val="28"/>
          <w:szCs w:val="28"/>
        </w:rPr>
        <w:t>.</w:t>
      </w:r>
    </w:p>
    <w:p w14:paraId="66AD6756" w14:textId="4D42829F" w:rsidR="00A07CC9" w:rsidRPr="0066343D" w:rsidRDefault="00A07CC9" w:rsidP="00C80866">
      <w:pPr>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 xml:space="preserve">І-72 Звіт. </w:t>
      </w:r>
      <w:r w:rsidR="000140B3" w:rsidRPr="0066343D">
        <w:rPr>
          <w:rStyle w:val="a3"/>
          <w:rFonts w:ascii="Times New Roman" w:hAnsi="Times New Roman" w:cs="Times New Roman"/>
          <w:b w:val="0"/>
          <w:bCs w:val="0"/>
          <w:sz w:val="28"/>
          <w:szCs w:val="28"/>
          <w:lang w:val="ru-RU"/>
        </w:rPr>
        <w:t>Підсилювачі на транзисторах</w:t>
      </w:r>
      <w:r w:rsidRPr="0066343D">
        <w:rPr>
          <w:rStyle w:val="a3"/>
          <w:rFonts w:ascii="Times New Roman" w:hAnsi="Times New Roman" w:cs="Times New Roman"/>
          <w:b w:val="0"/>
          <w:bCs w:val="0"/>
          <w:sz w:val="28"/>
          <w:szCs w:val="28"/>
        </w:rPr>
        <w:t xml:space="preserve">./ укл. </w:t>
      </w:r>
      <w:r w:rsidR="00772058">
        <w:rPr>
          <w:rStyle w:val="a3"/>
          <w:rFonts w:ascii="Times New Roman" w:hAnsi="Times New Roman" w:cs="Times New Roman"/>
          <w:b w:val="0"/>
          <w:bCs w:val="0"/>
          <w:sz w:val="28"/>
          <w:szCs w:val="28"/>
        </w:rPr>
        <w:t>Ковальчук К. Г</w:t>
      </w:r>
      <w:r w:rsidRPr="0066343D">
        <w:rPr>
          <w:rStyle w:val="a3"/>
          <w:rFonts w:ascii="Times New Roman" w:hAnsi="Times New Roman" w:cs="Times New Roman"/>
          <w:b w:val="0"/>
          <w:bCs w:val="0"/>
          <w:sz w:val="28"/>
          <w:szCs w:val="28"/>
        </w:rPr>
        <w:t>.</w:t>
      </w:r>
    </w:p>
    <w:p w14:paraId="3F32F9E8" w14:textId="025AFA13" w:rsidR="00A07CC9" w:rsidRPr="0066343D" w:rsidRDefault="00A07CC9" w:rsidP="00C80866">
      <w:pPr>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 xml:space="preserve">КНУ ім. Т. Шевченка, 2021. – </w:t>
      </w:r>
      <w:r w:rsidR="00353F58" w:rsidRPr="0066343D">
        <w:rPr>
          <w:rStyle w:val="a3"/>
          <w:rFonts w:ascii="Times New Roman" w:hAnsi="Times New Roman" w:cs="Times New Roman"/>
          <w:b w:val="0"/>
          <w:bCs w:val="0"/>
          <w:sz w:val="28"/>
          <w:szCs w:val="28"/>
          <w:lang w:val="ru-RU"/>
        </w:rPr>
        <w:t>16</w:t>
      </w:r>
      <w:r w:rsidRPr="0066343D">
        <w:rPr>
          <w:rStyle w:val="a3"/>
          <w:rFonts w:ascii="Times New Roman" w:hAnsi="Times New Roman" w:cs="Times New Roman"/>
          <w:b w:val="0"/>
          <w:bCs w:val="0"/>
          <w:sz w:val="28"/>
          <w:szCs w:val="28"/>
        </w:rPr>
        <w:t xml:space="preserve"> с. (Укр. мов.)</w:t>
      </w:r>
    </w:p>
    <w:p w14:paraId="45741397" w14:textId="11205569" w:rsidR="00A07CC9" w:rsidRPr="0066343D" w:rsidRDefault="00A07CC9" w:rsidP="00C80866">
      <w:pPr>
        <w:rPr>
          <w:rStyle w:val="a3"/>
          <w:rFonts w:ascii="Times New Roman" w:hAnsi="Times New Roman" w:cs="Times New Roman"/>
          <w:b w:val="0"/>
          <w:bCs w:val="0"/>
          <w:sz w:val="28"/>
          <w:szCs w:val="28"/>
        </w:rPr>
      </w:pPr>
    </w:p>
    <w:p w14:paraId="2079508C" w14:textId="6913D590" w:rsidR="00A07CC9" w:rsidRPr="0066343D" w:rsidRDefault="00A07CC9" w:rsidP="00C80866">
      <w:pPr>
        <w:rPr>
          <w:rStyle w:val="a3"/>
          <w:rFonts w:ascii="Times New Roman" w:hAnsi="Times New Roman" w:cs="Times New Roman"/>
          <w:b w:val="0"/>
          <w:bCs w:val="0"/>
          <w:sz w:val="28"/>
          <w:szCs w:val="28"/>
        </w:rPr>
      </w:pPr>
    </w:p>
    <w:p w14:paraId="38F4D2D3" w14:textId="2348B681" w:rsidR="00A07CC9" w:rsidRPr="0066343D" w:rsidRDefault="00A07CC9" w:rsidP="00C80866">
      <w:pPr>
        <w:rPr>
          <w:rStyle w:val="a3"/>
          <w:rFonts w:ascii="Times New Roman" w:hAnsi="Times New Roman" w:cs="Times New Roman"/>
          <w:b w:val="0"/>
          <w:bCs w:val="0"/>
          <w:sz w:val="28"/>
          <w:szCs w:val="28"/>
        </w:rPr>
      </w:pPr>
    </w:p>
    <w:p w14:paraId="378E4223" w14:textId="28B6F696" w:rsidR="00A07CC9" w:rsidRPr="0066343D" w:rsidRDefault="00FA2722" w:rsidP="00C80866">
      <w:pPr>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 xml:space="preserve">У звіті наведено хід математичного моделювання </w:t>
      </w:r>
      <w:r w:rsidR="00CC0707" w:rsidRPr="0066343D">
        <w:rPr>
          <w:rStyle w:val="a3"/>
          <w:rFonts w:ascii="Times New Roman" w:hAnsi="Times New Roman" w:cs="Times New Roman"/>
          <w:b w:val="0"/>
          <w:bCs w:val="0"/>
          <w:sz w:val="28"/>
          <w:szCs w:val="28"/>
        </w:rPr>
        <w:t xml:space="preserve">лабораторної роботи </w:t>
      </w:r>
      <w:r w:rsidRPr="0066343D">
        <w:rPr>
          <w:rStyle w:val="a3"/>
          <w:rFonts w:ascii="Times New Roman" w:hAnsi="Times New Roman" w:cs="Times New Roman"/>
          <w:b w:val="0"/>
          <w:bCs w:val="0"/>
          <w:sz w:val="28"/>
          <w:szCs w:val="28"/>
        </w:rPr>
        <w:t xml:space="preserve">та </w:t>
      </w:r>
      <w:r w:rsidR="00CC0707" w:rsidRPr="0066343D">
        <w:rPr>
          <w:rStyle w:val="a3"/>
          <w:rFonts w:ascii="Times New Roman" w:hAnsi="Times New Roman" w:cs="Times New Roman"/>
          <w:b w:val="0"/>
          <w:bCs w:val="0"/>
          <w:sz w:val="28"/>
          <w:szCs w:val="28"/>
        </w:rPr>
        <w:t xml:space="preserve">подальшу </w:t>
      </w:r>
      <w:r w:rsidRPr="0066343D">
        <w:rPr>
          <w:rStyle w:val="a3"/>
          <w:rFonts w:ascii="Times New Roman" w:hAnsi="Times New Roman" w:cs="Times New Roman"/>
          <w:b w:val="0"/>
          <w:bCs w:val="0"/>
          <w:sz w:val="28"/>
          <w:szCs w:val="28"/>
        </w:rPr>
        <w:t>обробку результатів</w:t>
      </w:r>
      <w:r w:rsidR="00CC0707" w:rsidRPr="0066343D">
        <w:rPr>
          <w:rStyle w:val="a3"/>
          <w:rFonts w:ascii="Times New Roman" w:hAnsi="Times New Roman" w:cs="Times New Roman"/>
          <w:b w:val="0"/>
          <w:bCs w:val="0"/>
          <w:sz w:val="28"/>
          <w:szCs w:val="28"/>
        </w:rPr>
        <w:t>. Моделювання виконано у програмі LT</w:t>
      </w:r>
      <w:r w:rsidR="00D61B8B" w:rsidRPr="0066343D">
        <w:rPr>
          <w:rStyle w:val="a3"/>
          <w:rFonts w:ascii="Times New Roman" w:hAnsi="Times New Roman" w:cs="Times New Roman"/>
          <w:b w:val="0"/>
          <w:bCs w:val="0"/>
          <w:sz w:val="28"/>
          <w:szCs w:val="28"/>
        </w:rPr>
        <w:t>s</w:t>
      </w:r>
      <w:r w:rsidR="00CC0707" w:rsidRPr="0066343D">
        <w:rPr>
          <w:rStyle w:val="a3"/>
          <w:rFonts w:ascii="Times New Roman" w:hAnsi="Times New Roman" w:cs="Times New Roman"/>
          <w:b w:val="0"/>
          <w:bCs w:val="0"/>
          <w:sz w:val="28"/>
          <w:szCs w:val="28"/>
        </w:rPr>
        <w:t>pice</w:t>
      </w:r>
    </w:p>
    <w:p w14:paraId="000E99C4" w14:textId="4B2DB205" w:rsidR="00CC0707" w:rsidRPr="0066343D" w:rsidRDefault="00CC0707" w:rsidP="00C80866">
      <w:pPr>
        <w:rPr>
          <w:rStyle w:val="a3"/>
          <w:rFonts w:ascii="Times New Roman" w:hAnsi="Times New Roman" w:cs="Times New Roman"/>
          <w:b w:val="0"/>
          <w:bCs w:val="0"/>
          <w:sz w:val="28"/>
          <w:szCs w:val="28"/>
        </w:rPr>
      </w:pPr>
    </w:p>
    <w:p w14:paraId="33133E0A" w14:textId="043FCD0B" w:rsidR="00CC0707" w:rsidRPr="0066343D" w:rsidRDefault="00CC0707" w:rsidP="00C80866">
      <w:pPr>
        <w:rPr>
          <w:rStyle w:val="a3"/>
          <w:rFonts w:ascii="Times New Roman" w:hAnsi="Times New Roman" w:cs="Times New Roman"/>
          <w:b w:val="0"/>
          <w:bCs w:val="0"/>
          <w:sz w:val="28"/>
          <w:szCs w:val="28"/>
        </w:rPr>
      </w:pPr>
    </w:p>
    <w:p w14:paraId="1EA9D672" w14:textId="749496C6" w:rsidR="00CC0707" w:rsidRPr="0066343D" w:rsidRDefault="00CC0707" w:rsidP="00C80866">
      <w:pPr>
        <w:rPr>
          <w:rStyle w:val="a3"/>
          <w:rFonts w:ascii="Times New Roman" w:hAnsi="Times New Roman" w:cs="Times New Roman"/>
          <w:b w:val="0"/>
          <w:bCs w:val="0"/>
          <w:sz w:val="28"/>
          <w:szCs w:val="28"/>
        </w:rPr>
      </w:pPr>
    </w:p>
    <w:p w14:paraId="03690F16" w14:textId="70747ADB" w:rsidR="00CC0707" w:rsidRPr="0066343D" w:rsidRDefault="00CC0707" w:rsidP="00C80866">
      <w:pPr>
        <w:rPr>
          <w:rStyle w:val="a3"/>
          <w:rFonts w:ascii="Times New Roman" w:hAnsi="Times New Roman" w:cs="Times New Roman"/>
          <w:b w:val="0"/>
          <w:bCs w:val="0"/>
          <w:sz w:val="28"/>
          <w:szCs w:val="28"/>
        </w:rPr>
      </w:pPr>
    </w:p>
    <w:p w14:paraId="3F9A28C8" w14:textId="181B5900" w:rsidR="00CC0707" w:rsidRPr="0066343D" w:rsidRDefault="00CC0707" w:rsidP="00C80866">
      <w:pPr>
        <w:rPr>
          <w:rStyle w:val="a3"/>
          <w:rFonts w:ascii="Times New Roman" w:hAnsi="Times New Roman" w:cs="Times New Roman"/>
          <w:b w:val="0"/>
          <w:bCs w:val="0"/>
          <w:sz w:val="28"/>
          <w:szCs w:val="28"/>
        </w:rPr>
      </w:pPr>
    </w:p>
    <w:p w14:paraId="6C320E65" w14:textId="575F17C6" w:rsidR="00CC0707" w:rsidRPr="0066343D" w:rsidRDefault="00CC0707" w:rsidP="00C80866">
      <w:pPr>
        <w:rPr>
          <w:rStyle w:val="a3"/>
          <w:rFonts w:ascii="Times New Roman" w:hAnsi="Times New Roman" w:cs="Times New Roman"/>
          <w:b w:val="0"/>
          <w:bCs w:val="0"/>
          <w:sz w:val="28"/>
          <w:szCs w:val="28"/>
        </w:rPr>
      </w:pPr>
    </w:p>
    <w:p w14:paraId="6C389749" w14:textId="77777777" w:rsidR="0040076D" w:rsidRPr="0066343D" w:rsidRDefault="0040076D" w:rsidP="00CC0707">
      <w:pPr>
        <w:jc w:val="right"/>
        <w:rPr>
          <w:rStyle w:val="a3"/>
          <w:rFonts w:ascii="Times New Roman" w:hAnsi="Times New Roman" w:cs="Times New Roman"/>
          <w:b w:val="0"/>
          <w:bCs w:val="0"/>
          <w:sz w:val="28"/>
          <w:szCs w:val="28"/>
        </w:rPr>
      </w:pPr>
    </w:p>
    <w:p w14:paraId="68AF3206" w14:textId="77777777" w:rsidR="0040076D" w:rsidRPr="0066343D" w:rsidRDefault="0040076D" w:rsidP="00CC0707">
      <w:pPr>
        <w:jc w:val="right"/>
        <w:rPr>
          <w:rStyle w:val="a3"/>
          <w:rFonts w:ascii="Times New Roman" w:hAnsi="Times New Roman" w:cs="Times New Roman"/>
          <w:b w:val="0"/>
          <w:bCs w:val="0"/>
          <w:sz w:val="28"/>
          <w:szCs w:val="28"/>
        </w:rPr>
      </w:pPr>
    </w:p>
    <w:p w14:paraId="262FA443" w14:textId="77777777" w:rsidR="0040076D" w:rsidRPr="0066343D" w:rsidRDefault="0040076D" w:rsidP="00CC0707">
      <w:pPr>
        <w:jc w:val="right"/>
        <w:rPr>
          <w:rStyle w:val="a3"/>
          <w:rFonts w:ascii="Times New Roman" w:hAnsi="Times New Roman" w:cs="Times New Roman"/>
          <w:b w:val="0"/>
          <w:bCs w:val="0"/>
          <w:sz w:val="28"/>
          <w:szCs w:val="28"/>
        </w:rPr>
      </w:pPr>
    </w:p>
    <w:p w14:paraId="6474D806" w14:textId="77777777" w:rsidR="00C1592B" w:rsidRPr="0066343D" w:rsidRDefault="00C1592B" w:rsidP="00CC0707">
      <w:pPr>
        <w:jc w:val="right"/>
        <w:rPr>
          <w:rStyle w:val="a3"/>
          <w:rFonts w:ascii="Times New Roman" w:hAnsi="Times New Roman" w:cs="Times New Roman"/>
          <w:b w:val="0"/>
          <w:bCs w:val="0"/>
          <w:sz w:val="28"/>
          <w:szCs w:val="28"/>
        </w:rPr>
      </w:pPr>
    </w:p>
    <w:p w14:paraId="226E0BFE" w14:textId="77777777" w:rsidR="0040076D" w:rsidRPr="0066343D" w:rsidRDefault="0040076D" w:rsidP="00CC0707">
      <w:pPr>
        <w:jc w:val="right"/>
        <w:rPr>
          <w:rStyle w:val="a3"/>
          <w:rFonts w:ascii="Times New Roman" w:hAnsi="Times New Roman" w:cs="Times New Roman"/>
          <w:b w:val="0"/>
          <w:bCs w:val="0"/>
          <w:sz w:val="28"/>
          <w:szCs w:val="28"/>
        </w:rPr>
      </w:pPr>
    </w:p>
    <w:p w14:paraId="4F409C77" w14:textId="72CEDC86" w:rsidR="00CC0707" w:rsidRPr="0066343D" w:rsidRDefault="00CC0707" w:rsidP="00CC0707">
      <w:pPr>
        <w:jc w:val="right"/>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УДК 053.08 (002.21)</w:t>
      </w:r>
    </w:p>
    <w:p w14:paraId="5BCC0E17" w14:textId="7CBF572B" w:rsidR="00CC0707" w:rsidRPr="0066343D" w:rsidRDefault="00CC0707" w:rsidP="00CC0707">
      <w:pPr>
        <w:jc w:val="right"/>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 xml:space="preserve"> ББК 73Ц</w:t>
      </w:r>
    </w:p>
    <w:p w14:paraId="51ED29A5" w14:textId="17D8160A" w:rsidR="00CC0707" w:rsidRPr="0066343D" w:rsidRDefault="00CC0707" w:rsidP="00CC0707">
      <w:pPr>
        <w:jc w:val="right"/>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©Київський Національний</w:t>
      </w:r>
    </w:p>
    <w:p w14:paraId="744C945C" w14:textId="77777777" w:rsidR="00CC0707" w:rsidRPr="0066343D" w:rsidRDefault="00CC0707" w:rsidP="00CC0707">
      <w:pPr>
        <w:jc w:val="right"/>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Університет імені Тараса Шевченка,</w:t>
      </w:r>
    </w:p>
    <w:p w14:paraId="761FF419" w14:textId="5BD18029" w:rsidR="00CC0707" w:rsidRPr="0066343D" w:rsidRDefault="00CC0707" w:rsidP="00CC0707">
      <w:pPr>
        <w:jc w:val="right"/>
        <w:rPr>
          <w:rStyle w:val="a3"/>
          <w:rFonts w:ascii="Times New Roman" w:hAnsi="Times New Roman" w:cs="Times New Roman"/>
          <w:b w:val="0"/>
          <w:bCs w:val="0"/>
          <w:sz w:val="28"/>
          <w:szCs w:val="28"/>
        </w:rPr>
      </w:pPr>
      <w:r w:rsidRPr="0066343D">
        <w:rPr>
          <w:rStyle w:val="a3"/>
          <w:rFonts w:ascii="Times New Roman" w:hAnsi="Times New Roman" w:cs="Times New Roman"/>
          <w:b w:val="0"/>
          <w:bCs w:val="0"/>
          <w:sz w:val="28"/>
          <w:szCs w:val="28"/>
        </w:rPr>
        <w:t>2021</w:t>
      </w:r>
    </w:p>
    <w:p w14:paraId="0F2E8ED9" w14:textId="6AE88EE5" w:rsidR="0040076D" w:rsidRPr="0066343D" w:rsidRDefault="0040076D" w:rsidP="0040076D">
      <w:pPr>
        <w:pStyle w:val="a4"/>
        <w:jc w:val="center"/>
        <w:rPr>
          <w:rStyle w:val="a3"/>
          <w:rFonts w:ascii="Times New Roman" w:hAnsi="Times New Roman" w:cs="Times New Roman"/>
          <w:sz w:val="52"/>
          <w:szCs w:val="52"/>
        </w:rPr>
      </w:pPr>
      <w:r w:rsidRPr="0066343D">
        <w:rPr>
          <w:rStyle w:val="a3"/>
          <w:rFonts w:ascii="Times New Roman" w:hAnsi="Times New Roman" w:cs="Times New Roman"/>
          <w:sz w:val="52"/>
          <w:szCs w:val="52"/>
        </w:rPr>
        <w:lastRenderedPageBreak/>
        <w:t>Реферат</w:t>
      </w:r>
    </w:p>
    <w:p w14:paraId="76BED76E" w14:textId="125B9B10" w:rsidR="0040076D" w:rsidRPr="0066343D" w:rsidRDefault="0040076D" w:rsidP="0040076D">
      <w:pPr>
        <w:rPr>
          <w:rFonts w:ascii="Times New Roman" w:hAnsi="Times New Roman" w:cs="Times New Roman"/>
        </w:rPr>
      </w:pPr>
    </w:p>
    <w:p w14:paraId="35EB09DC" w14:textId="4D8CE4FD" w:rsidR="0040076D" w:rsidRPr="0066343D" w:rsidRDefault="0040076D" w:rsidP="0040076D">
      <w:pPr>
        <w:rPr>
          <w:rFonts w:ascii="Times New Roman" w:hAnsi="Times New Roman" w:cs="Times New Roman"/>
          <w:sz w:val="28"/>
          <w:szCs w:val="28"/>
        </w:rPr>
      </w:pPr>
      <w:r w:rsidRPr="0066343D">
        <w:rPr>
          <w:rFonts w:ascii="Times New Roman" w:hAnsi="Times New Roman" w:cs="Times New Roman"/>
          <w:sz w:val="28"/>
          <w:szCs w:val="28"/>
        </w:rPr>
        <w:t xml:space="preserve">Звіт про моделювання </w:t>
      </w:r>
      <w:r w:rsidR="000140B3" w:rsidRPr="0066343D">
        <w:rPr>
          <w:rFonts w:ascii="Times New Roman" w:hAnsi="Times New Roman" w:cs="Times New Roman"/>
          <w:sz w:val="28"/>
          <w:szCs w:val="28"/>
          <w:lang w:val="ru-RU"/>
        </w:rPr>
        <w:t>підсилювачів на транзисторах</w:t>
      </w:r>
      <w:r w:rsidRPr="0066343D">
        <w:rPr>
          <w:rFonts w:ascii="Times New Roman" w:hAnsi="Times New Roman" w:cs="Times New Roman"/>
          <w:sz w:val="28"/>
          <w:szCs w:val="28"/>
        </w:rPr>
        <w:t xml:space="preserve">: </w:t>
      </w:r>
      <w:r w:rsidR="00353F58" w:rsidRPr="0066343D">
        <w:rPr>
          <w:rFonts w:ascii="Times New Roman" w:hAnsi="Times New Roman" w:cs="Times New Roman"/>
          <w:sz w:val="28"/>
          <w:szCs w:val="28"/>
          <w:lang w:val="ru-RU"/>
        </w:rPr>
        <w:t>1</w:t>
      </w:r>
      <w:r w:rsidR="006F527B" w:rsidRPr="006F527B">
        <w:rPr>
          <w:rFonts w:ascii="Times New Roman" w:hAnsi="Times New Roman" w:cs="Times New Roman"/>
          <w:sz w:val="28"/>
          <w:szCs w:val="28"/>
          <w:lang w:val="ru-RU"/>
        </w:rPr>
        <w:t>4</w:t>
      </w:r>
      <w:r w:rsidRPr="0066343D">
        <w:rPr>
          <w:rFonts w:ascii="Times New Roman" w:hAnsi="Times New Roman" w:cs="Times New Roman"/>
          <w:sz w:val="28"/>
          <w:szCs w:val="28"/>
        </w:rPr>
        <w:t xml:space="preserve"> с.</w:t>
      </w:r>
    </w:p>
    <w:p w14:paraId="57CAE21E" w14:textId="77777777" w:rsidR="0040076D" w:rsidRPr="0066343D" w:rsidRDefault="0040076D" w:rsidP="0040076D">
      <w:pPr>
        <w:rPr>
          <w:rFonts w:ascii="Times New Roman" w:hAnsi="Times New Roman" w:cs="Times New Roman"/>
          <w:sz w:val="28"/>
          <w:szCs w:val="28"/>
        </w:rPr>
      </w:pPr>
    </w:p>
    <w:p w14:paraId="59C3F5D7" w14:textId="77777777" w:rsidR="00403794" w:rsidRPr="0066343D" w:rsidRDefault="0040076D" w:rsidP="0040076D">
      <w:pPr>
        <w:rPr>
          <w:rFonts w:ascii="Times New Roman" w:hAnsi="Times New Roman" w:cs="Times New Roman"/>
        </w:rPr>
      </w:pPr>
      <w:r w:rsidRPr="00772058">
        <w:rPr>
          <w:rFonts w:ascii="Times New Roman" w:hAnsi="Times New Roman" w:cs="Times New Roman"/>
          <w:b/>
          <w:bCs/>
          <w:iCs/>
          <w:sz w:val="28"/>
          <w:szCs w:val="28"/>
        </w:rPr>
        <w:t>Мета роботи</w:t>
      </w:r>
      <w:r w:rsidRPr="0066343D">
        <w:rPr>
          <w:rFonts w:ascii="Times New Roman" w:hAnsi="Times New Roman" w:cs="Times New Roman"/>
          <w:sz w:val="28"/>
          <w:szCs w:val="28"/>
        </w:rPr>
        <w:t xml:space="preserve"> – </w:t>
      </w:r>
      <w:r w:rsidR="00403794" w:rsidRPr="0066343D">
        <w:rPr>
          <w:rFonts w:ascii="Times New Roman" w:hAnsi="Times New Roman" w:cs="Times New Roman"/>
          <w:sz w:val="28"/>
          <w:szCs w:val="28"/>
        </w:rPr>
        <w:t>виміряти коефіцієнти передачі за напругою підсилювальних каскадів різних типів для гармонічних і імпульсних вхідних сигналів, а також зсуви фаз між вихідними і вхідними сигналами</w:t>
      </w:r>
    </w:p>
    <w:p w14:paraId="3B9C13C3" w14:textId="3CDD2F84" w:rsidR="0040076D" w:rsidRPr="0066343D" w:rsidRDefault="0040076D" w:rsidP="0040076D">
      <w:pPr>
        <w:rPr>
          <w:rFonts w:ascii="Times New Roman" w:hAnsi="Times New Roman" w:cs="Times New Roman"/>
          <w:sz w:val="28"/>
          <w:szCs w:val="28"/>
        </w:rPr>
      </w:pPr>
      <w:r w:rsidRPr="00772058">
        <w:rPr>
          <w:rFonts w:ascii="Times New Roman" w:hAnsi="Times New Roman" w:cs="Times New Roman"/>
          <w:b/>
          <w:bCs/>
          <w:iCs/>
          <w:sz w:val="28"/>
          <w:szCs w:val="28"/>
        </w:rPr>
        <w:t>Об'єкт дослідження</w:t>
      </w:r>
      <w:r w:rsidRPr="0066343D">
        <w:rPr>
          <w:rFonts w:ascii="Times New Roman" w:hAnsi="Times New Roman" w:cs="Times New Roman"/>
          <w:sz w:val="28"/>
          <w:szCs w:val="28"/>
        </w:rPr>
        <w:t xml:space="preserve"> – </w:t>
      </w:r>
      <w:r w:rsidR="00403794" w:rsidRPr="0066343D">
        <w:rPr>
          <w:rFonts w:ascii="Times New Roman" w:hAnsi="Times New Roman" w:cs="Times New Roman"/>
          <w:sz w:val="28"/>
          <w:szCs w:val="28"/>
        </w:rPr>
        <w:t>різноманітні види підсилювачів на транзисторах, підсилювальні каскади</w:t>
      </w:r>
    </w:p>
    <w:p w14:paraId="28474D4A" w14:textId="77777777" w:rsidR="0040076D" w:rsidRPr="0066343D" w:rsidRDefault="0040076D" w:rsidP="0040076D">
      <w:pPr>
        <w:rPr>
          <w:rFonts w:ascii="Times New Roman" w:hAnsi="Times New Roman" w:cs="Times New Roman"/>
          <w:sz w:val="28"/>
          <w:szCs w:val="28"/>
        </w:rPr>
      </w:pPr>
      <w:r w:rsidRPr="00772058">
        <w:rPr>
          <w:rFonts w:ascii="Times New Roman" w:hAnsi="Times New Roman" w:cs="Times New Roman"/>
          <w:b/>
          <w:bCs/>
          <w:iCs/>
          <w:sz w:val="28"/>
          <w:szCs w:val="28"/>
        </w:rPr>
        <w:t>Предмет дослідження</w:t>
      </w:r>
      <w:r w:rsidRPr="0066343D">
        <w:rPr>
          <w:rFonts w:ascii="Times New Roman" w:hAnsi="Times New Roman" w:cs="Times New Roman"/>
          <w:sz w:val="28"/>
          <w:szCs w:val="28"/>
        </w:rPr>
        <w:t xml:space="preserve"> – теоретичні основи, принципи роботи, фізичний зміст і застосування пасивних RC-фільтрів</w:t>
      </w:r>
    </w:p>
    <w:p w14:paraId="11A3A16F" w14:textId="77777777" w:rsidR="0040076D" w:rsidRPr="0066343D" w:rsidRDefault="0040076D" w:rsidP="0040076D">
      <w:pPr>
        <w:rPr>
          <w:rFonts w:ascii="Times New Roman" w:hAnsi="Times New Roman" w:cs="Times New Roman"/>
          <w:sz w:val="28"/>
          <w:szCs w:val="28"/>
        </w:rPr>
      </w:pPr>
      <w:r w:rsidRPr="00772058">
        <w:rPr>
          <w:rFonts w:ascii="Times New Roman" w:hAnsi="Times New Roman" w:cs="Times New Roman"/>
          <w:b/>
          <w:bCs/>
          <w:iCs/>
          <w:sz w:val="28"/>
          <w:szCs w:val="28"/>
        </w:rPr>
        <w:t>Методи дослідження</w:t>
      </w:r>
      <w:r w:rsidRPr="0066343D">
        <w:rPr>
          <w:rFonts w:ascii="Times New Roman" w:hAnsi="Times New Roman" w:cs="Times New Roman"/>
          <w:sz w:val="28"/>
          <w:szCs w:val="28"/>
        </w:rPr>
        <w:t>:</w:t>
      </w:r>
    </w:p>
    <w:p w14:paraId="36AAA527" w14:textId="4DBB292E" w:rsidR="00D61B8B" w:rsidRPr="0066343D" w:rsidRDefault="0040076D" w:rsidP="0040076D">
      <w:pPr>
        <w:rPr>
          <w:rFonts w:ascii="Times New Roman" w:hAnsi="Times New Roman" w:cs="Times New Roman"/>
          <w:sz w:val="28"/>
          <w:szCs w:val="28"/>
        </w:rPr>
      </w:pPr>
      <w:r w:rsidRPr="0066343D">
        <w:rPr>
          <w:rFonts w:ascii="Times New Roman" w:hAnsi="Times New Roman" w:cs="Times New Roman"/>
          <w:sz w:val="28"/>
          <w:szCs w:val="28"/>
        </w:rPr>
        <w:t>1)</w:t>
      </w:r>
      <w:r w:rsidR="00D61B8B" w:rsidRPr="0066343D">
        <w:rPr>
          <w:rFonts w:ascii="Times New Roman" w:hAnsi="Times New Roman" w:cs="Times New Roman"/>
          <w:sz w:val="28"/>
          <w:szCs w:val="28"/>
        </w:rPr>
        <w:t xml:space="preserve"> </w:t>
      </w:r>
      <w:r w:rsidR="00D61B8B" w:rsidRPr="00772058">
        <w:rPr>
          <w:rFonts w:ascii="Times New Roman" w:hAnsi="Times New Roman" w:cs="Times New Roman"/>
          <w:b/>
          <w:bCs/>
          <w:iCs/>
          <w:sz w:val="28"/>
          <w:szCs w:val="28"/>
        </w:rPr>
        <w:t>М</w:t>
      </w:r>
      <w:r w:rsidRPr="00772058">
        <w:rPr>
          <w:rFonts w:ascii="Times New Roman" w:hAnsi="Times New Roman" w:cs="Times New Roman"/>
          <w:b/>
          <w:bCs/>
          <w:iCs/>
          <w:sz w:val="28"/>
          <w:szCs w:val="28"/>
        </w:rPr>
        <w:t>етод співставлення</w:t>
      </w:r>
      <w:r w:rsidRPr="0066343D">
        <w:rPr>
          <w:rFonts w:ascii="Times New Roman" w:hAnsi="Times New Roman" w:cs="Times New Roman"/>
          <w:sz w:val="28"/>
          <w:szCs w:val="28"/>
        </w:rPr>
        <w:t>, тобто одночасного спостереження вхідного та вихідного сигналів на екрані двоканального осцилографа із наступним вимірюванням і порівнянням їх параметрів</w:t>
      </w:r>
    </w:p>
    <w:p w14:paraId="3B8044D8" w14:textId="42DDF573" w:rsidR="00D61B8B" w:rsidRPr="0066343D" w:rsidRDefault="00D61B8B" w:rsidP="0040076D">
      <w:pPr>
        <w:rPr>
          <w:rFonts w:ascii="Times New Roman" w:hAnsi="Times New Roman" w:cs="Times New Roman"/>
          <w:sz w:val="24"/>
          <w:szCs w:val="24"/>
        </w:rPr>
      </w:pPr>
    </w:p>
    <w:p w14:paraId="581E1498" w14:textId="1508E091" w:rsidR="00D61B8B" w:rsidRPr="0066343D" w:rsidRDefault="00D61B8B" w:rsidP="0040076D">
      <w:pPr>
        <w:rPr>
          <w:rFonts w:ascii="Times New Roman" w:hAnsi="Times New Roman" w:cs="Times New Roman"/>
          <w:sz w:val="24"/>
          <w:szCs w:val="24"/>
        </w:rPr>
      </w:pPr>
    </w:p>
    <w:p w14:paraId="109BC9E2" w14:textId="439CA736" w:rsidR="00D61B8B" w:rsidRPr="0066343D" w:rsidRDefault="00D61B8B" w:rsidP="0040076D">
      <w:pPr>
        <w:rPr>
          <w:rFonts w:ascii="Times New Roman" w:hAnsi="Times New Roman" w:cs="Times New Roman"/>
          <w:sz w:val="24"/>
          <w:szCs w:val="24"/>
        </w:rPr>
      </w:pPr>
    </w:p>
    <w:p w14:paraId="6BC7A0BA" w14:textId="646DDECD" w:rsidR="00D61B8B" w:rsidRPr="0066343D" w:rsidRDefault="00D61B8B" w:rsidP="0040076D">
      <w:pPr>
        <w:rPr>
          <w:rFonts w:ascii="Times New Roman" w:hAnsi="Times New Roman" w:cs="Times New Roman"/>
          <w:sz w:val="24"/>
          <w:szCs w:val="24"/>
        </w:rPr>
      </w:pPr>
    </w:p>
    <w:p w14:paraId="66095994" w14:textId="0FBE6D51" w:rsidR="00D61B8B" w:rsidRPr="0066343D" w:rsidRDefault="00D61B8B" w:rsidP="0040076D">
      <w:pPr>
        <w:rPr>
          <w:rFonts w:ascii="Times New Roman" w:hAnsi="Times New Roman" w:cs="Times New Roman"/>
          <w:sz w:val="24"/>
          <w:szCs w:val="24"/>
        </w:rPr>
      </w:pPr>
    </w:p>
    <w:p w14:paraId="17747B25" w14:textId="49DE81C2" w:rsidR="00D61B8B" w:rsidRPr="0066343D" w:rsidRDefault="00D61B8B" w:rsidP="0040076D">
      <w:pPr>
        <w:rPr>
          <w:rFonts w:ascii="Times New Roman" w:hAnsi="Times New Roman" w:cs="Times New Roman"/>
          <w:sz w:val="24"/>
          <w:szCs w:val="24"/>
        </w:rPr>
      </w:pPr>
    </w:p>
    <w:p w14:paraId="7824B994" w14:textId="33F05542" w:rsidR="00403794" w:rsidRPr="0066343D" w:rsidRDefault="00403794" w:rsidP="0040076D">
      <w:pPr>
        <w:rPr>
          <w:rFonts w:ascii="Times New Roman" w:hAnsi="Times New Roman" w:cs="Times New Roman"/>
          <w:sz w:val="24"/>
          <w:szCs w:val="24"/>
        </w:rPr>
      </w:pPr>
    </w:p>
    <w:p w14:paraId="26038D6F" w14:textId="7155A799" w:rsidR="00403794" w:rsidRPr="0066343D" w:rsidRDefault="00403794" w:rsidP="0040076D">
      <w:pPr>
        <w:rPr>
          <w:rFonts w:ascii="Times New Roman" w:hAnsi="Times New Roman" w:cs="Times New Roman"/>
          <w:sz w:val="24"/>
          <w:szCs w:val="24"/>
        </w:rPr>
      </w:pPr>
    </w:p>
    <w:p w14:paraId="7E0B9556" w14:textId="1D6CEEB8" w:rsidR="00403794" w:rsidRPr="0066343D" w:rsidRDefault="00403794" w:rsidP="0040076D">
      <w:pPr>
        <w:rPr>
          <w:rFonts w:ascii="Times New Roman" w:hAnsi="Times New Roman" w:cs="Times New Roman"/>
          <w:sz w:val="24"/>
          <w:szCs w:val="24"/>
        </w:rPr>
      </w:pPr>
    </w:p>
    <w:p w14:paraId="770EC0AA" w14:textId="0C021FF7" w:rsidR="00403794" w:rsidRPr="0066343D" w:rsidRDefault="00403794" w:rsidP="0040076D">
      <w:pPr>
        <w:rPr>
          <w:rFonts w:ascii="Times New Roman" w:hAnsi="Times New Roman" w:cs="Times New Roman"/>
          <w:sz w:val="24"/>
          <w:szCs w:val="24"/>
        </w:rPr>
      </w:pPr>
    </w:p>
    <w:p w14:paraId="4890F0EA" w14:textId="7B7724F5" w:rsidR="00403794" w:rsidRPr="0066343D" w:rsidRDefault="00403794" w:rsidP="0040076D">
      <w:pPr>
        <w:rPr>
          <w:rFonts w:ascii="Times New Roman" w:hAnsi="Times New Roman" w:cs="Times New Roman"/>
          <w:sz w:val="24"/>
          <w:szCs w:val="24"/>
        </w:rPr>
      </w:pPr>
    </w:p>
    <w:p w14:paraId="24D1D70C" w14:textId="2133AD92" w:rsidR="00403794" w:rsidRPr="0066343D" w:rsidRDefault="00403794" w:rsidP="0040076D">
      <w:pPr>
        <w:rPr>
          <w:rFonts w:ascii="Times New Roman" w:hAnsi="Times New Roman" w:cs="Times New Roman"/>
          <w:sz w:val="24"/>
          <w:szCs w:val="24"/>
        </w:rPr>
      </w:pPr>
    </w:p>
    <w:p w14:paraId="56967515" w14:textId="77777777" w:rsidR="00403794" w:rsidRPr="0066343D" w:rsidRDefault="00403794" w:rsidP="0040076D">
      <w:pPr>
        <w:rPr>
          <w:rFonts w:ascii="Times New Roman" w:hAnsi="Times New Roman" w:cs="Times New Roman"/>
          <w:sz w:val="24"/>
          <w:szCs w:val="24"/>
        </w:rPr>
      </w:pPr>
    </w:p>
    <w:p w14:paraId="5478FFD8" w14:textId="40FBE187" w:rsidR="00D61B8B" w:rsidRPr="0066343D" w:rsidRDefault="00D61B8B" w:rsidP="0040076D">
      <w:pPr>
        <w:rPr>
          <w:rFonts w:ascii="Times New Roman" w:hAnsi="Times New Roman" w:cs="Times New Roman"/>
          <w:sz w:val="24"/>
          <w:szCs w:val="24"/>
        </w:rPr>
      </w:pPr>
    </w:p>
    <w:p w14:paraId="675C5E1D" w14:textId="77777777" w:rsidR="00772058" w:rsidRDefault="00772058" w:rsidP="002B3279">
      <w:pPr>
        <w:pStyle w:val="a4"/>
        <w:jc w:val="center"/>
        <w:rPr>
          <w:rStyle w:val="a3"/>
          <w:rFonts w:ascii="Times New Roman" w:hAnsi="Times New Roman" w:cs="Times New Roman"/>
          <w:sz w:val="52"/>
          <w:szCs w:val="52"/>
        </w:rPr>
      </w:pPr>
    </w:p>
    <w:p w14:paraId="404CC059" w14:textId="2A1E4C28" w:rsidR="002B3279" w:rsidRPr="0066343D" w:rsidRDefault="002B3279" w:rsidP="002B3279">
      <w:pPr>
        <w:pStyle w:val="a4"/>
        <w:jc w:val="center"/>
        <w:rPr>
          <w:rStyle w:val="a3"/>
          <w:rFonts w:ascii="Times New Roman" w:hAnsi="Times New Roman" w:cs="Times New Roman"/>
          <w:sz w:val="52"/>
          <w:szCs w:val="52"/>
        </w:rPr>
      </w:pPr>
      <w:r w:rsidRPr="0066343D">
        <w:rPr>
          <w:rStyle w:val="a3"/>
          <w:rFonts w:ascii="Times New Roman" w:hAnsi="Times New Roman" w:cs="Times New Roman"/>
          <w:sz w:val="52"/>
          <w:szCs w:val="52"/>
        </w:rPr>
        <w:lastRenderedPageBreak/>
        <w:t>Зміст</w:t>
      </w:r>
    </w:p>
    <w:p w14:paraId="4ED58E9A" w14:textId="5E4FCE1C" w:rsidR="00D61B8B" w:rsidRPr="0066343D" w:rsidRDefault="00D61B8B" w:rsidP="002B3279">
      <w:pPr>
        <w:tabs>
          <w:tab w:val="left" w:pos="4973"/>
        </w:tabs>
        <w:rPr>
          <w:rFonts w:ascii="Times New Roman" w:hAnsi="Times New Roman" w:cs="Times New Roman"/>
          <w:sz w:val="24"/>
          <w:szCs w:val="24"/>
        </w:rPr>
      </w:pPr>
    </w:p>
    <w:p w14:paraId="7950E25A" w14:textId="6D95EDCE" w:rsidR="002A65E4" w:rsidRPr="0066343D" w:rsidRDefault="002A65E4" w:rsidP="002B3279">
      <w:pPr>
        <w:tabs>
          <w:tab w:val="left" w:pos="4973"/>
        </w:tabs>
        <w:rPr>
          <w:rFonts w:ascii="Times New Roman" w:hAnsi="Times New Roman" w:cs="Times New Roman"/>
          <w:b/>
          <w:bCs/>
          <w:sz w:val="28"/>
          <w:szCs w:val="28"/>
        </w:rPr>
      </w:pPr>
      <w:r w:rsidRPr="0066343D">
        <w:rPr>
          <w:rFonts w:ascii="Times New Roman" w:hAnsi="Times New Roman" w:cs="Times New Roman"/>
          <w:b/>
          <w:bCs/>
          <w:sz w:val="28"/>
          <w:szCs w:val="28"/>
        </w:rPr>
        <w:t>Теоретичні відомості</w:t>
      </w:r>
    </w:p>
    <w:p w14:paraId="2E97B555" w14:textId="38A48C5F" w:rsidR="002A65E4" w:rsidRPr="0066343D" w:rsidRDefault="002A65E4" w:rsidP="005877B9">
      <w:pPr>
        <w:tabs>
          <w:tab w:val="left" w:pos="4973"/>
        </w:tabs>
        <w:rPr>
          <w:rFonts w:ascii="Times New Roman" w:hAnsi="Times New Roman" w:cs="Times New Roman"/>
          <w:sz w:val="28"/>
          <w:szCs w:val="28"/>
        </w:rPr>
      </w:pPr>
      <w:r w:rsidRPr="0066343D">
        <w:rPr>
          <w:rFonts w:ascii="Times New Roman" w:hAnsi="Times New Roman" w:cs="Times New Roman"/>
          <w:sz w:val="28"/>
          <w:szCs w:val="28"/>
        </w:rPr>
        <w:t>Основні означення</w:t>
      </w:r>
      <w:r w:rsidR="002C6A03" w:rsidRPr="0066343D">
        <w:rPr>
          <w:rFonts w:ascii="Times New Roman" w:hAnsi="Times New Roman" w:cs="Times New Roman"/>
          <w:sz w:val="28"/>
          <w:szCs w:val="28"/>
        </w:rPr>
        <w:t>.</w:t>
      </w:r>
      <w:r w:rsidRPr="0066343D">
        <w:rPr>
          <w:rFonts w:ascii="Times New Roman" w:hAnsi="Times New Roman" w:cs="Times New Roman"/>
          <w:sz w:val="28"/>
          <w:szCs w:val="28"/>
        </w:rPr>
        <w:t>…………………</w:t>
      </w:r>
      <w:r w:rsidR="00214264" w:rsidRPr="0066343D">
        <w:rPr>
          <w:rFonts w:ascii="Times New Roman" w:hAnsi="Times New Roman" w:cs="Times New Roman"/>
          <w:sz w:val="28"/>
          <w:szCs w:val="28"/>
        </w:rPr>
        <w:t xml:space="preserve"> </w:t>
      </w:r>
      <w:r w:rsidR="00214264">
        <w:rPr>
          <w:rFonts w:ascii="Times New Roman" w:hAnsi="Times New Roman" w:cs="Times New Roman"/>
          <w:sz w:val="28"/>
          <w:szCs w:val="28"/>
        </w:rPr>
        <w:t>…………</w:t>
      </w:r>
      <w:r w:rsidRPr="0066343D">
        <w:rPr>
          <w:rFonts w:ascii="Times New Roman" w:hAnsi="Times New Roman" w:cs="Times New Roman"/>
          <w:sz w:val="28"/>
          <w:szCs w:val="28"/>
        </w:rPr>
        <w:t>………………</w:t>
      </w:r>
      <w:r w:rsidR="002C6A03" w:rsidRPr="0066343D">
        <w:rPr>
          <w:rFonts w:ascii="Times New Roman" w:hAnsi="Times New Roman" w:cs="Times New Roman"/>
          <w:sz w:val="28"/>
          <w:szCs w:val="28"/>
        </w:rPr>
        <w:t>…………….5</w:t>
      </w:r>
    </w:p>
    <w:p w14:paraId="10A23B16" w14:textId="00B6BD0F" w:rsidR="002A65E4" w:rsidRPr="0066343D" w:rsidRDefault="00214264" w:rsidP="002B3279">
      <w:pPr>
        <w:tabs>
          <w:tab w:val="left" w:pos="4973"/>
        </w:tabs>
        <w:rPr>
          <w:rFonts w:ascii="Times New Roman" w:hAnsi="Times New Roman" w:cs="Times New Roman"/>
          <w:sz w:val="28"/>
          <w:szCs w:val="28"/>
          <w:lang w:val="ru-RU"/>
        </w:rPr>
      </w:pPr>
      <w:r>
        <w:rPr>
          <w:rFonts w:ascii="Times New Roman" w:hAnsi="Times New Roman" w:cs="Times New Roman"/>
          <w:sz w:val="28"/>
          <w:szCs w:val="28"/>
        </w:rPr>
        <w:t xml:space="preserve"> </w:t>
      </w:r>
      <w:r w:rsidR="00513A63" w:rsidRPr="0066343D">
        <w:rPr>
          <w:rFonts w:ascii="Times New Roman" w:hAnsi="Times New Roman" w:cs="Times New Roman"/>
          <w:sz w:val="28"/>
          <w:szCs w:val="28"/>
        </w:rPr>
        <w:t>Класифікація, будова та принцип роботи транзисторів</w:t>
      </w:r>
      <w:r w:rsidR="00513A63" w:rsidRPr="0066343D">
        <w:rPr>
          <w:rFonts w:ascii="Times New Roman" w:hAnsi="Times New Roman" w:cs="Times New Roman"/>
          <w:sz w:val="28"/>
          <w:szCs w:val="28"/>
          <w:lang w:val="ru-RU"/>
        </w:rPr>
        <w:t>…</w:t>
      </w:r>
      <w:r>
        <w:rPr>
          <w:rFonts w:ascii="Times New Roman" w:hAnsi="Times New Roman" w:cs="Times New Roman"/>
          <w:sz w:val="28"/>
          <w:szCs w:val="28"/>
          <w:lang w:val="ru-RU"/>
        </w:rPr>
        <w:t>…</w:t>
      </w:r>
      <w:r w:rsidRPr="00214264">
        <w:rPr>
          <w:rFonts w:ascii="Times New Roman" w:hAnsi="Times New Roman" w:cs="Times New Roman"/>
          <w:sz w:val="28"/>
          <w:szCs w:val="28"/>
          <w:lang w:val="ru-RU"/>
        </w:rPr>
        <w:t>.</w:t>
      </w:r>
      <w:r w:rsidR="00513A63" w:rsidRPr="0066343D">
        <w:rPr>
          <w:rFonts w:ascii="Times New Roman" w:hAnsi="Times New Roman" w:cs="Times New Roman"/>
          <w:sz w:val="28"/>
          <w:szCs w:val="28"/>
          <w:lang w:val="ru-RU"/>
        </w:rPr>
        <w:t>……………5</w:t>
      </w:r>
    </w:p>
    <w:p w14:paraId="1583E609" w14:textId="650713BB" w:rsidR="005877B9" w:rsidRPr="0066343D" w:rsidRDefault="002A65E4" w:rsidP="002B3279">
      <w:pPr>
        <w:tabs>
          <w:tab w:val="left" w:pos="4973"/>
        </w:tabs>
        <w:rPr>
          <w:rFonts w:ascii="Times New Roman" w:hAnsi="Times New Roman" w:cs="Times New Roman"/>
          <w:b/>
          <w:bCs/>
          <w:sz w:val="28"/>
          <w:szCs w:val="28"/>
        </w:rPr>
      </w:pPr>
      <w:r w:rsidRPr="0066343D">
        <w:rPr>
          <w:rFonts w:ascii="Times New Roman" w:hAnsi="Times New Roman" w:cs="Times New Roman"/>
          <w:b/>
          <w:bCs/>
          <w:sz w:val="28"/>
          <w:szCs w:val="28"/>
        </w:rPr>
        <w:t>Виконання роботи</w:t>
      </w:r>
    </w:p>
    <w:p w14:paraId="248AE61F" w14:textId="17B98524" w:rsidR="005877B9" w:rsidRPr="0066343D" w:rsidRDefault="00961495" w:rsidP="002B3279">
      <w:pPr>
        <w:tabs>
          <w:tab w:val="left" w:pos="4973"/>
        </w:tabs>
        <w:rPr>
          <w:rFonts w:ascii="Times New Roman" w:hAnsi="Times New Roman" w:cs="Times New Roman"/>
          <w:sz w:val="28"/>
          <w:szCs w:val="28"/>
        </w:rPr>
      </w:pPr>
      <w:r w:rsidRPr="0066343D">
        <w:rPr>
          <w:rFonts w:ascii="Times New Roman" w:hAnsi="Times New Roman" w:cs="Times New Roman"/>
          <w:sz w:val="28"/>
          <w:szCs w:val="28"/>
        </w:rPr>
        <w:t xml:space="preserve"> </w:t>
      </w:r>
      <w:r w:rsidR="00513A63" w:rsidRPr="0066343D">
        <w:rPr>
          <w:rFonts w:ascii="Times New Roman" w:hAnsi="Times New Roman" w:cs="Times New Roman"/>
          <w:sz w:val="28"/>
          <w:szCs w:val="28"/>
        </w:rPr>
        <w:t>Емітерний повторювач</w:t>
      </w:r>
      <w:r w:rsidR="002A65E4" w:rsidRPr="0066343D">
        <w:rPr>
          <w:rFonts w:ascii="Times New Roman" w:hAnsi="Times New Roman" w:cs="Times New Roman"/>
          <w:sz w:val="28"/>
          <w:szCs w:val="28"/>
        </w:rPr>
        <w:t>……………</w:t>
      </w:r>
      <w:r w:rsidR="002C6A03" w:rsidRPr="0066343D">
        <w:rPr>
          <w:rFonts w:ascii="Times New Roman" w:hAnsi="Times New Roman" w:cs="Times New Roman"/>
          <w:sz w:val="28"/>
          <w:szCs w:val="28"/>
        </w:rPr>
        <w:t>…………………………</w:t>
      </w:r>
      <w:r w:rsidR="00E06B0B" w:rsidRPr="0066343D">
        <w:rPr>
          <w:rFonts w:ascii="Times New Roman" w:hAnsi="Times New Roman" w:cs="Times New Roman"/>
          <w:sz w:val="28"/>
          <w:szCs w:val="28"/>
        </w:rPr>
        <w:t>…...</w:t>
      </w:r>
      <w:r w:rsidR="002C6A03" w:rsidRPr="0066343D">
        <w:rPr>
          <w:rFonts w:ascii="Times New Roman" w:hAnsi="Times New Roman" w:cs="Times New Roman"/>
          <w:sz w:val="28"/>
          <w:szCs w:val="28"/>
        </w:rPr>
        <w:t>………</w:t>
      </w:r>
      <w:r w:rsidR="00E06B0B" w:rsidRPr="0066343D">
        <w:rPr>
          <w:rFonts w:ascii="Times New Roman" w:hAnsi="Times New Roman" w:cs="Times New Roman"/>
          <w:sz w:val="28"/>
          <w:szCs w:val="28"/>
        </w:rPr>
        <w:t>….</w:t>
      </w:r>
      <w:r w:rsidR="00513A63" w:rsidRPr="0066343D">
        <w:rPr>
          <w:rFonts w:ascii="Times New Roman" w:hAnsi="Times New Roman" w:cs="Times New Roman"/>
          <w:sz w:val="28"/>
          <w:szCs w:val="28"/>
        </w:rPr>
        <w:t>6</w:t>
      </w:r>
    </w:p>
    <w:p w14:paraId="59BFD8BE" w14:textId="2354275C" w:rsidR="005877B9" w:rsidRPr="0066343D" w:rsidRDefault="00513A63" w:rsidP="002B3279">
      <w:pPr>
        <w:tabs>
          <w:tab w:val="left" w:pos="4973"/>
        </w:tabs>
        <w:rPr>
          <w:rFonts w:ascii="Times New Roman" w:hAnsi="Times New Roman" w:cs="Times New Roman"/>
          <w:sz w:val="28"/>
          <w:szCs w:val="28"/>
        </w:rPr>
      </w:pPr>
      <w:r w:rsidRPr="0066343D">
        <w:rPr>
          <w:rFonts w:ascii="Times New Roman" w:hAnsi="Times New Roman" w:cs="Times New Roman"/>
          <w:sz w:val="28"/>
          <w:szCs w:val="28"/>
        </w:rPr>
        <w:t xml:space="preserve">Парафазний підсилювач </w:t>
      </w:r>
      <w:r w:rsidR="00BE323C" w:rsidRPr="0066343D">
        <w:rPr>
          <w:rFonts w:ascii="Times New Roman" w:hAnsi="Times New Roman" w:cs="Times New Roman"/>
          <w:sz w:val="28"/>
          <w:szCs w:val="28"/>
        </w:rPr>
        <w:t>…</w:t>
      </w:r>
      <w:r w:rsidR="00E06B0B" w:rsidRPr="0066343D">
        <w:rPr>
          <w:rFonts w:ascii="Times New Roman" w:hAnsi="Times New Roman" w:cs="Times New Roman"/>
          <w:sz w:val="28"/>
          <w:szCs w:val="28"/>
        </w:rPr>
        <w:t>.</w:t>
      </w:r>
      <w:r w:rsidR="00BE323C" w:rsidRPr="0066343D">
        <w:rPr>
          <w:rFonts w:ascii="Times New Roman" w:hAnsi="Times New Roman" w:cs="Times New Roman"/>
          <w:sz w:val="28"/>
          <w:szCs w:val="28"/>
        </w:rPr>
        <w:t>………………………………………</w:t>
      </w:r>
      <w:r w:rsidR="00E06B0B" w:rsidRPr="0066343D">
        <w:rPr>
          <w:rFonts w:ascii="Times New Roman" w:hAnsi="Times New Roman" w:cs="Times New Roman"/>
          <w:sz w:val="28"/>
          <w:szCs w:val="28"/>
        </w:rPr>
        <w:t>……</w:t>
      </w:r>
      <w:r w:rsidR="00BE323C" w:rsidRPr="0066343D">
        <w:rPr>
          <w:rFonts w:ascii="Times New Roman" w:hAnsi="Times New Roman" w:cs="Times New Roman"/>
          <w:sz w:val="28"/>
          <w:szCs w:val="28"/>
        </w:rPr>
        <w:t>…..</w:t>
      </w:r>
      <w:r w:rsidR="00E06B0B" w:rsidRPr="0066343D">
        <w:rPr>
          <w:rFonts w:ascii="Times New Roman" w:hAnsi="Times New Roman" w:cs="Times New Roman"/>
          <w:sz w:val="28"/>
          <w:szCs w:val="28"/>
        </w:rPr>
        <w:t>7</w:t>
      </w:r>
    </w:p>
    <w:p w14:paraId="3C9609B8" w14:textId="220A4CBC" w:rsidR="005877B9" w:rsidRPr="0066343D" w:rsidRDefault="00513A63" w:rsidP="002B3279">
      <w:pPr>
        <w:tabs>
          <w:tab w:val="left" w:pos="4973"/>
        </w:tabs>
        <w:rPr>
          <w:rFonts w:ascii="Times New Roman" w:hAnsi="Times New Roman" w:cs="Times New Roman"/>
          <w:sz w:val="28"/>
          <w:szCs w:val="28"/>
        </w:rPr>
      </w:pPr>
      <w:r w:rsidRPr="0066343D">
        <w:rPr>
          <w:rFonts w:ascii="Times New Roman" w:hAnsi="Times New Roman" w:cs="Times New Roman"/>
          <w:sz w:val="28"/>
          <w:szCs w:val="28"/>
        </w:rPr>
        <w:t xml:space="preserve">Підсилювач зі спільним емітером </w:t>
      </w:r>
      <w:r w:rsidR="002A65E4" w:rsidRPr="0066343D">
        <w:rPr>
          <w:rFonts w:ascii="Times New Roman" w:hAnsi="Times New Roman" w:cs="Times New Roman"/>
          <w:sz w:val="28"/>
          <w:szCs w:val="28"/>
        </w:rPr>
        <w:t>……………….…….………</w:t>
      </w:r>
      <w:r w:rsidR="00E06B0B" w:rsidRPr="0066343D">
        <w:rPr>
          <w:rFonts w:ascii="Times New Roman" w:hAnsi="Times New Roman" w:cs="Times New Roman"/>
          <w:sz w:val="28"/>
          <w:szCs w:val="28"/>
        </w:rPr>
        <w:t>…….</w:t>
      </w:r>
      <w:r w:rsidR="00BE323C" w:rsidRPr="0066343D">
        <w:rPr>
          <w:rFonts w:ascii="Times New Roman" w:hAnsi="Times New Roman" w:cs="Times New Roman"/>
          <w:sz w:val="28"/>
          <w:szCs w:val="28"/>
        </w:rPr>
        <w:t>……….</w:t>
      </w:r>
      <w:r w:rsidR="00536760">
        <w:rPr>
          <w:rFonts w:ascii="Times New Roman" w:hAnsi="Times New Roman" w:cs="Times New Roman"/>
          <w:sz w:val="28"/>
          <w:szCs w:val="28"/>
        </w:rPr>
        <w:t>8</w:t>
      </w:r>
    </w:p>
    <w:p w14:paraId="67C89783" w14:textId="12382DA4" w:rsidR="00961495" w:rsidRPr="0066343D" w:rsidRDefault="00513A63" w:rsidP="002B3279">
      <w:pPr>
        <w:tabs>
          <w:tab w:val="left" w:pos="4973"/>
        </w:tabs>
        <w:rPr>
          <w:rFonts w:ascii="Times New Roman" w:hAnsi="Times New Roman" w:cs="Times New Roman"/>
          <w:sz w:val="28"/>
          <w:szCs w:val="28"/>
        </w:rPr>
      </w:pPr>
      <w:r w:rsidRPr="0066343D">
        <w:rPr>
          <w:rFonts w:ascii="Times New Roman" w:hAnsi="Times New Roman" w:cs="Times New Roman"/>
          <w:sz w:val="28"/>
          <w:szCs w:val="28"/>
        </w:rPr>
        <w:t xml:space="preserve">Диференційний підсилювач </w:t>
      </w:r>
      <w:r w:rsidR="002A65E4" w:rsidRPr="0066343D">
        <w:rPr>
          <w:rFonts w:ascii="Times New Roman" w:hAnsi="Times New Roman" w:cs="Times New Roman"/>
          <w:sz w:val="28"/>
          <w:szCs w:val="28"/>
        </w:rPr>
        <w:t>…………………….…….…………</w:t>
      </w:r>
      <w:r w:rsidR="00E06B0B" w:rsidRPr="0066343D">
        <w:rPr>
          <w:rFonts w:ascii="Times New Roman" w:hAnsi="Times New Roman" w:cs="Times New Roman"/>
          <w:sz w:val="28"/>
          <w:szCs w:val="28"/>
        </w:rPr>
        <w:t>….</w:t>
      </w:r>
      <w:r w:rsidR="00BE323C" w:rsidRPr="0066343D">
        <w:rPr>
          <w:rFonts w:ascii="Times New Roman" w:hAnsi="Times New Roman" w:cs="Times New Roman"/>
          <w:sz w:val="28"/>
          <w:szCs w:val="28"/>
        </w:rPr>
        <w:t>………</w:t>
      </w:r>
      <w:r w:rsidR="00E06B0B" w:rsidRPr="0066343D">
        <w:rPr>
          <w:rFonts w:ascii="Times New Roman" w:hAnsi="Times New Roman" w:cs="Times New Roman"/>
          <w:sz w:val="28"/>
          <w:szCs w:val="28"/>
        </w:rPr>
        <w:t>1</w:t>
      </w:r>
      <w:r w:rsidR="00536760">
        <w:rPr>
          <w:rFonts w:ascii="Times New Roman" w:hAnsi="Times New Roman" w:cs="Times New Roman"/>
          <w:sz w:val="28"/>
          <w:szCs w:val="28"/>
        </w:rPr>
        <w:t>1</w:t>
      </w:r>
    </w:p>
    <w:p w14:paraId="0B67AD53" w14:textId="32F47999" w:rsidR="00513A63" w:rsidRPr="0066343D" w:rsidRDefault="00513A63" w:rsidP="002B3279">
      <w:pPr>
        <w:tabs>
          <w:tab w:val="left" w:pos="4973"/>
        </w:tabs>
        <w:rPr>
          <w:rFonts w:ascii="Times New Roman" w:hAnsi="Times New Roman" w:cs="Times New Roman"/>
          <w:sz w:val="28"/>
          <w:szCs w:val="28"/>
        </w:rPr>
      </w:pPr>
      <w:r w:rsidRPr="0066343D">
        <w:rPr>
          <w:rFonts w:ascii="Times New Roman" w:hAnsi="Times New Roman" w:cs="Times New Roman"/>
          <w:sz w:val="28"/>
          <w:szCs w:val="28"/>
        </w:rPr>
        <w:t>Синфазний диференційний підсилювач</w:t>
      </w:r>
      <w:r w:rsidR="00E06B0B" w:rsidRPr="0066343D">
        <w:rPr>
          <w:rFonts w:ascii="Times New Roman" w:hAnsi="Times New Roman" w:cs="Times New Roman"/>
          <w:sz w:val="28"/>
          <w:szCs w:val="28"/>
        </w:rPr>
        <w:t>………………………………</w:t>
      </w:r>
      <w:r w:rsidR="00E06B0B" w:rsidRPr="00214264">
        <w:rPr>
          <w:rFonts w:ascii="Times New Roman" w:hAnsi="Times New Roman" w:cs="Times New Roman"/>
          <w:sz w:val="28"/>
          <w:szCs w:val="28"/>
        </w:rPr>
        <w:t>..</w:t>
      </w:r>
      <w:r w:rsidR="00E06B0B" w:rsidRPr="0066343D">
        <w:rPr>
          <w:rFonts w:ascii="Times New Roman" w:hAnsi="Times New Roman" w:cs="Times New Roman"/>
          <w:sz w:val="28"/>
          <w:szCs w:val="28"/>
        </w:rPr>
        <w:t>.….</w:t>
      </w:r>
      <w:r w:rsidR="00536760">
        <w:rPr>
          <w:rFonts w:ascii="Times New Roman" w:hAnsi="Times New Roman" w:cs="Times New Roman"/>
          <w:sz w:val="28"/>
          <w:szCs w:val="28"/>
        </w:rPr>
        <w:t>12</w:t>
      </w:r>
      <w:bookmarkStart w:id="0" w:name="_GoBack"/>
      <w:bookmarkEnd w:id="0"/>
    </w:p>
    <w:p w14:paraId="67276513" w14:textId="1BE6B27C" w:rsidR="00961495" w:rsidRPr="00214264" w:rsidRDefault="002A65E4" w:rsidP="002B3279">
      <w:pPr>
        <w:tabs>
          <w:tab w:val="left" w:pos="4973"/>
        </w:tabs>
        <w:rPr>
          <w:rFonts w:ascii="Times New Roman" w:hAnsi="Times New Roman" w:cs="Times New Roman"/>
          <w:sz w:val="28"/>
          <w:szCs w:val="28"/>
        </w:rPr>
      </w:pPr>
      <w:r w:rsidRPr="0066343D">
        <w:rPr>
          <w:rFonts w:ascii="Times New Roman" w:hAnsi="Times New Roman" w:cs="Times New Roman"/>
          <w:b/>
          <w:bCs/>
          <w:sz w:val="28"/>
          <w:szCs w:val="28"/>
        </w:rPr>
        <w:t>Висновки</w:t>
      </w:r>
      <w:r w:rsidR="00214264">
        <w:rPr>
          <w:rFonts w:ascii="Times New Roman" w:hAnsi="Times New Roman" w:cs="Times New Roman"/>
          <w:sz w:val="28"/>
          <w:szCs w:val="28"/>
        </w:rPr>
        <w:t>…</w:t>
      </w:r>
      <w:r w:rsidRPr="0066343D">
        <w:rPr>
          <w:rFonts w:ascii="Times New Roman" w:hAnsi="Times New Roman" w:cs="Times New Roman"/>
          <w:sz w:val="28"/>
          <w:szCs w:val="28"/>
        </w:rPr>
        <w:t>….……………….……………………</w:t>
      </w:r>
      <w:r w:rsidR="00BE323C" w:rsidRPr="00214264">
        <w:rPr>
          <w:rFonts w:ascii="Times New Roman" w:hAnsi="Times New Roman" w:cs="Times New Roman"/>
          <w:sz w:val="28"/>
          <w:szCs w:val="28"/>
        </w:rPr>
        <w:t>…………………………</w:t>
      </w:r>
      <w:r w:rsidR="00536760">
        <w:rPr>
          <w:rFonts w:ascii="Times New Roman" w:hAnsi="Times New Roman" w:cs="Times New Roman"/>
          <w:sz w:val="28"/>
          <w:szCs w:val="28"/>
        </w:rPr>
        <w:t>14</w:t>
      </w:r>
    </w:p>
    <w:p w14:paraId="36A2F2A5" w14:textId="20953534" w:rsidR="002B3279" w:rsidRPr="00214264" w:rsidRDefault="002A65E4" w:rsidP="002B3279">
      <w:pPr>
        <w:tabs>
          <w:tab w:val="left" w:pos="4973"/>
        </w:tabs>
        <w:rPr>
          <w:rFonts w:ascii="Times New Roman" w:hAnsi="Times New Roman" w:cs="Times New Roman"/>
          <w:sz w:val="28"/>
          <w:szCs w:val="28"/>
        </w:rPr>
      </w:pPr>
      <w:r w:rsidRPr="0066343D">
        <w:rPr>
          <w:rFonts w:ascii="Times New Roman" w:hAnsi="Times New Roman" w:cs="Times New Roman"/>
          <w:b/>
          <w:bCs/>
          <w:sz w:val="28"/>
          <w:szCs w:val="28"/>
        </w:rPr>
        <w:t>Джерела</w:t>
      </w:r>
      <w:r w:rsidR="00214264">
        <w:rPr>
          <w:rFonts w:ascii="Times New Roman" w:hAnsi="Times New Roman" w:cs="Times New Roman"/>
          <w:sz w:val="28"/>
          <w:szCs w:val="28"/>
        </w:rPr>
        <w:t>..……</w:t>
      </w:r>
      <w:r w:rsidR="00214264" w:rsidRPr="0066343D">
        <w:rPr>
          <w:rFonts w:ascii="Times New Roman" w:hAnsi="Times New Roman" w:cs="Times New Roman"/>
          <w:sz w:val="28"/>
          <w:szCs w:val="28"/>
        </w:rPr>
        <w:t xml:space="preserve"> </w:t>
      </w:r>
      <w:r w:rsidRPr="0066343D">
        <w:rPr>
          <w:rFonts w:ascii="Times New Roman" w:hAnsi="Times New Roman" w:cs="Times New Roman"/>
          <w:sz w:val="28"/>
          <w:szCs w:val="28"/>
        </w:rPr>
        <w:t>……………………………….……</w:t>
      </w:r>
      <w:r w:rsidR="008808B4" w:rsidRPr="0066343D">
        <w:rPr>
          <w:rFonts w:ascii="Times New Roman" w:hAnsi="Times New Roman" w:cs="Times New Roman"/>
          <w:sz w:val="28"/>
          <w:szCs w:val="28"/>
        </w:rPr>
        <w:t>…</w:t>
      </w:r>
      <w:r w:rsidR="008808B4" w:rsidRPr="00214264">
        <w:rPr>
          <w:rFonts w:ascii="Times New Roman" w:hAnsi="Times New Roman" w:cs="Times New Roman"/>
          <w:sz w:val="28"/>
          <w:szCs w:val="28"/>
        </w:rPr>
        <w:t>……………………..</w:t>
      </w:r>
      <w:r w:rsidR="00536760">
        <w:rPr>
          <w:rFonts w:ascii="Times New Roman" w:hAnsi="Times New Roman" w:cs="Times New Roman"/>
          <w:sz w:val="28"/>
          <w:szCs w:val="28"/>
        </w:rPr>
        <w:t>14</w:t>
      </w:r>
    </w:p>
    <w:p w14:paraId="0ED406ED" w14:textId="771A7C33" w:rsidR="00961495" w:rsidRPr="0066343D" w:rsidRDefault="00961495" w:rsidP="002B3279">
      <w:pPr>
        <w:tabs>
          <w:tab w:val="left" w:pos="4973"/>
        </w:tabs>
        <w:rPr>
          <w:rFonts w:ascii="Times New Roman" w:hAnsi="Times New Roman" w:cs="Times New Roman"/>
          <w:sz w:val="28"/>
          <w:szCs w:val="28"/>
        </w:rPr>
      </w:pPr>
    </w:p>
    <w:p w14:paraId="4E1BA304" w14:textId="1549BF46" w:rsidR="00961495" w:rsidRPr="0066343D" w:rsidRDefault="00961495" w:rsidP="002B3279">
      <w:pPr>
        <w:tabs>
          <w:tab w:val="left" w:pos="4973"/>
        </w:tabs>
        <w:rPr>
          <w:rFonts w:ascii="Times New Roman" w:hAnsi="Times New Roman" w:cs="Times New Roman"/>
          <w:sz w:val="28"/>
          <w:szCs w:val="28"/>
        </w:rPr>
      </w:pPr>
    </w:p>
    <w:p w14:paraId="493BACB5" w14:textId="115D7226" w:rsidR="00961495" w:rsidRPr="0066343D" w:rsidRDefault="00961495" w:rsidP="002B3279">
      <w:pPr>
        <w:tabs>
          <w:tab w:val="left" w:pos="4973"/>
        </w:tabs>
        <w:rPr>
          <w:rFonts w:ascii="Times New Roman" w:hAnsi="Times New Roman" w:cs="Times New Roman"/>
          <w:sz w:val="28"/>
          <w:szCs w:val="28"/>
        </w:rPr>
      </w:pPr>
    </w:p>
    <w:p w14:paraId="48F0DFD7" w14:textId="5BC8123F" w:rsidR="00961495" w:rsidRPr="0066343D" w:rsidRDefault="00961495" w:rsidP="002B3279">
      <w:pPr>
        <w:tabs>
          <w:tab w:val="left" w:pos="4973"/>
        </w:tabs>
        <w:rPr>
          <w:rFonts w:ascii="Times New Roman" w:hAnsi="Times New Roman" w:cs="Times New Roman"/>
          <w:sz w:val="28"/>
          <w:szCs w:val="28"/>
        </w:rPr>
      </w:pPr>
    </w:p>
    <w:p w14:paraId="2570DE3E" w14:textId="760AC4D1" w:rsidR="00961495" w:rsidRPr="0066343D" w:rsidRDefault="00961495" w:rsidP="002B3279">
      <w:pPr>
        <w:tabs>
          <w:tab w:val="left" w:pos="4973"/>
        </w:tabs>
        <w:rPr>
          <w:rFonts w:ascii="Times New Roman" w:hAnsi="Times New Roman" w:cs="Times New Roman"/>
          <w:sz w:val="28"/>
          <w:szCs w:val="28"/>
        </w:rPr>
      </w:pPr>
    </w:p>
    <w:p w14:paraId="162D6D08" w14:textId="67BC7CFB" w:rsidR="00961495" w:rsidRPr="0066343D" w:rsidRDefault="00961495" w:rsidP="002B3279">
      <w:pPr>
        <w:tabs>
          <w:tab w:val="left" w:pos="4973"/>
        </w:tabs>
        <w:rPr>
          <w:rFonts w:ascii="Times New Roman" w:hAnsi="Times New Roman" w:cs="Times New Roman"/>
          <w:sz w:val="28"/>
          <w:szCs w:val="28"/>
        </w:rPr>
      </w:pPr>
    </w:p>
    <w:p w14:paraId="281698C6" w14:textId="77777777" w:rsidR="00772058" w:rsidRDefault="00772058" w:rsidP="00961495">
      <w:pPr>
        <w:tabs>
          <w:tab w:val="left" w:pos="4973"/>
        </w:tabs>
        <w:jc w:val="center"/>
        <w:rPr>
          <w:rFonts w:ascii="Times New Roman" w:hAnsi="Times New Roman" w:cs="Times New Roman"/>
          <w:sz w:val="28"/>
          <w:szCs w:val="28"/>
        </w:rPr>
      </w:pPr>
    </w:p>
    <w:p w14:paraId="7AE8DD0C" w14:textId="77777777" w:rsidR="00135ADB" w:rsidRDefault="00135ADB" w:rsidP="00961495">
      <w:pPr>
        <w:tabs>
          <w:tab w:val="left" w:pos="4973"/>
        </w:tabs>
        <w:jc w:val="center"/>
        <w:rPr>
          <w:rStyle w:val="a5"/>
          <w:rFonts w:ascii="Times New Roman" w:hAnsi="Times New Roman" w:cs="Times New Roman"/>
          <w:b/>
          <w:bCs/>
          <w:sz w:val="52"/>
          <w:szCs w:val="52"/>
        </w:rPr>
      </w:pPr>
    </w:p>
    <w:p w14:paraId="7047ACF4" w14:textId="77777777" w:rsidR="00135ADB" w:rsidRDefault="00135ADB" w:rsidP="00961495">
      <w:pPr>
        <w:tabs>
          <w:tab w:val="left" w:pos="4973"/>
        </w:tabs>
        <w:jc w:val="center"/>
        <w:rPr>
          <w:rStyle w:val="a5"/>
          <w:rFonts w:ascii="Times New Roman" w:hAnsi="Times New Roman" w:cs="Times New Roman"/>
          <w:b/>
          <w:bCs/>
          <w:sz w:val="52"/>
          <w:szCs w:val="52"/>
        </w:rPr>
      </w:pPr>
    </w:p>
    <w:p w14:paraId="3921E238" w14:textId="77777777" w:rsidR="00135ADB" w:rsidRDefault="00135ADB" w:rsidP="00961495">
      <w:pPr>
        <w:tabs>
          <w:tab w:val="left" w:pos="4973"/>
        </w:tabs>
        <w:jc w:val="center"/>
        <w:rPr>
          <w:rStyle w:val="a5"/>
          <w:rFonts w:ascii="Times New Roman" w:hAnsi="Times New Roman" w:cs="Times New Roman"/>
          <w:b/>
          <w:bCs/>
          <w:sz w:val="52"/>
          <w:szCs w:val="52"/>
        </w:rPr>
      </w:pPr>
    </w:p>
    <w:p w14:paraId="174B6B0D" w14:textId="77777777" w:rsidR="00135ADB" w:rsidRDefault="00135ADB" w:rsidP="00961495">
      <w:pPr>
        <w:tabs>
          <w:tab w:val="left" w:pos="4973"/>
        </w:tabs>
        <w:jc w:val="center"/>
        <w:rPr>
          <w:rStyle w:val="a5"/>
          <w:rFonts w:ascii="Times New Roman" w:hAnsi="Times New Roman" w:cs="Times New Roman"/>
          <w:b/>
          <w:bCs/>
          <w:sz w:val="52"/>
          <w:szCs w:val="52"/>
        </w:rPr>
      </w:pPr>
    </w:p>
    <w:p w14:paraId="3900DC17" w14:textId="63F05DCD" w:rsidR="00961495" w:rsidRPr="0066343D" w:rsidRDefault="00961495" w:rsidP="00961495">
      <w:pPr>
        <w:tabs>
          <w:tab w:val="left" w:pos="4973"/>
        </w:tabs>
        <w:jc w:val="center"/>
        <w:rPr>
          <w:rStyle w:val="a5"/>
          <w:rFonts w:ascii="Times New Roman" w:hAnsi="Times New Roman" w:cs="Times New Roman"/>
          <w:b/>
          <w:bCs/>
          <w:sz w:val="52"/>
          <w:szCs w:val="52"/>
        </w:rPr>
      </w:pPr>
      <w:r w:rsidRPr="0066343D">
        <w:rPr>
          <w:rStyle w:val="a5"/>
          <w:rFonts w:ascii="Times New Roman" w:hAnsi="Times New Roman" w:cs="Times New Roman"/>
          <w:b/>
          <w:bCs/>
          <w:sz w:val="52"/>
          <w:szCs w:val="52"/>
        </w:rPr>
        <w:lastRenderedPageBreak/>
        <w:t>Теоретичні відомості</w:t>
      </w:r>
    </w:p>
    <w:p w14:paraId="4F8B14B8" w14:textId="77777777" w:rsidR="00961495" w:rsidRPr="0066343D" w:rsidRDefault="00961495" w:rsidP="00961495">
      <w:pPr>
        <w:tabs>
          <w:tab w:val="left" w:pos="4973"/>
        </w:tabs>
        <w:rPr>
          <w:rFonts w:ascii="Times New Roman" w:hAnsi="Times New Roman" w:cs="Times New Roman"/>
        </w:rPr>
      </w:pPr>
    </w:p>
    <w:p w14:paraId="7CF68054" w14:textId="0D7C9C24" w:rsidR="00403794" w:rsidRPr="0066343D" w:rsidRDefault="00403794" w:rsidP="009D7CA9">
      <w:pPr>
        <w:tabs>
          <w:tab w:val="left" w:pos="4973"/>
        </w:tabs>
        <w:rPr>
          <w:rFonts w:ascii="Times New Roman" w:hAnsi="Times New Roman" w:cs="Times New Roman"/>
          <w:bCs/>
          <w:iCs/>
          <w:sz w:val="28"/>
          <w:szCs w:val="28"/>
        </w:rPr>
      </w:pPr>
      <w:r w:rsidRPr="00772058">
        <w:rPr>
          <w:rFonts w:ascii="Times New Roman" w:hAnsi="Times New Roman" w:cs="Times New Roman"/>
          <w:b/>
          <w:sz w:val="28"/>
          <w:szCs w:val="28"/>
        </w:rPr>
        <w:t>Підсилювач електричних сигналів</w:t>
      </w:r>
      <w:r w:rsidRPr="0066343D">
        <w:rPr>
          <w:rFonts w:ascii="Times New Roman" w:hAnsi="Times New Roman" w:cs="Times New Roman"/>
          <w:bCs/>
          <w:iCs/>
          <w:sz w:val="28"/>
          <w:szCs w:val="28"/>
        </w:rPr>
        <w:t xml:space="preserve"> — це радіоелектронний пристрій, що перетворює вхідний електричний сигнал, який являє собою залежність від часу напруги </w:t>
      </w:r>
      <m:oMath>
        <m:sSub>
          <m:sSubPr>
            <m:ctrlPr>
              <w:rPr>
                <w:rFonts w:ascii="Cambria Math" w:hAnsi="Cambria Math" w:cs="Times New Roman"/>
                <w:bCs/>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bx</m:t>
            </m:r>
          </m:sub>
        </m:sSub>
        <m:d>
          <m:dPr>
            <m:ctrlPr>
              <w:rPr>
                <w:rFonts w:ascii="Cambria Math" w:hAnsi="Cambria Math" w:cs="Times New Roman"/>
                <w:bCs/>
                <w:i/>
                <w:iCs/>
                <w:sz w:val="28"/>
                <w:szCs w:val="28"/>
              </w:rPr>
            </m:ctrlPr>
          </m:dPr>
          <m:e>
            <m:r>
              <w:rPr>
                <w:rFonts w:ascii="Cambria Math" w:hAnsi="Cambria Math" w:cs="Times New Roman"/>
                <w:sz w:val="28"/>
                <w:szCs w:val="28"/>
              </w:rPr>
              <m:t>t</m:t>
            </m:r>
          </m:e>
        </m:d>
      </m:oMath>
      <w:r w:rsidRPr="0066343D">
        <w:rPr>
          <w:rFonts w:ascii="Times New Roman" w:hAnsi="Times New Roman" w:cs="Times New Roman"/>
          <w:bCs/>
          <w:iCs/>
          <w:sz w:val="28"/>
          <w:szCs w:val="28"/>
        </w:rPr>
        <w:t xml:space="preserve">або струму </w:t>
      </w:r>
      <m:oMath>
        <m:sSub>
          <m:sSubPr>
            <m:ctrlPr>
              <w:rPr>
                <w:rFonts w:ascii="Cambria Math" w:hAnsi="Cambria Math" w:cs="Times New Roman"/>
                <w:bCs/>
                <w:i/>
                <w:iCs/>
                <w:sz w:val="28"/>
                <w:szCs w:val="28"/>
              </w:rPr>
            </m:ctrlPr>
          </m:sSubPr>
          <m:e>
            <m:r>
              <w:rPr>
                <w:rFonts w:ascii="Cambria Math" w:hAnsi="Cambria Math" w:cs="Times New Roman"/>
                <w:sz w:val="28"/>
                <w:szCs w:val="28"/>
              </w:rPr>
              <m:t>I</m:t>
            </m:r>
          </m:e>
          <m:sub>
            <m:r>
              <w:rPr>
                <w:rFonts w:ascii="Cambria Math" w:hAnsi="Cambria Math" w:cs="Times New Roman"/>
                <w:sz w:val="28"/>
                <w:szCs w:val="28"/>
              </w:rPr>
              <m:t>bx</m:t>
            </m:r>
          </m:sub>
        </m:sSub>
        <m:d>
          <m:dPr>
            <m:ctrlPr>
              <w:rPr>
                <w:rFonts w:ascii="Cambria Math" w:hAnsi="Cambria Math" w:cs="Times New Roman"/>
                <w:bCs/>
                <w:i/>
                <w:iCs/>
                <w:sz w:val="28"/>
                <w:szCs w:val="28"/>
              </w:rPr>
            </m:ctrlPr>
          </m:dPr>
          <m:e>
            <m:r>
              <w:rPr>
                <w:rFonts w:ascii="Cambria Math" w:hAnsi="Cambria Math" w:cs="Times New Roman"/>
                <w:sz w:val="28"/>
                <w:szCs w:val="28"/>
              </w:rPr>
              <m:t>t</m:t>
            </m:r>
          </m:e>
        </m:d>
      </m:oMath>
      <w:r w:rsidRPr="0066343D">
        <w:rPr>
          <w:rFonts w:ascii="Times New Roman" w:hAnsi="Times New Roman" w:cs="Times New Roman"/>
          <w:bCs/>
          <w:iCs/>
          <w:sz w:val="28"/>
          <w:szCs w:val="28"/>
        </w:rPr>
        <w:t xml:space="preserve">, у пропорційний йому вихідний сигнал </w:t>
      </w:r>
      <m:oMath>
        <m:sSub>
          <m:sSubPr>
            <m:ctrlPr>
              <w:rPr>
                <w:rFonts w:ascii="Cambria Math" w:hAnsi="Cambria Math" w:cs="Times New Roman"/>
                <w:bCs/>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bux</m:t>
            </m:r>
          </m:sub>
        </m:sSub>
        <m:d>
          <m:dPr>
            <m:ctrlPr>
              <w:rPr>
                <w:rFonts w:ascii="Cambria Math" w:hAnsi="Cambria Math" w:cs="Times New Roman"/>
                <w:bCs/>
                <w:i/>
                <w:iCs/>
                <w:sz w:val="28"/>
                <w:szCs w:val="28"/>
              </w:rPr>
            </m:ctrlPr>
          </m:dPr>
          <m:e>
            <m:r>
              <w:rPr>
                <w:rFonts w:ascii="Cambria Math" w:hAnsi="Cambria Math" w:cs="Times New Roman"/>
                <w:sz w:val="28"/>
                <w:szCs w:val="28"/>
              </w:rPr>
              <m:t>t</m:t>
            </m:r>
          </m:e>
        </m:d>
      </m:oMath>
      <w:r w:rsidRPr="0066343D">
        <w:rPr>
          <w:rFonts w:ascii="Times New Roman" w:hAnsi="Times New Roman" w:cs="Times New Roman"/>
          <w:bCs/>
          <w:iCs/>
          <w:sz w:val="28"/>
          <w:szCs w:val="28"/>
        </w:rPr>
        <w:t xml:space="preserve">або </w:t>
      </w:r>
      <m:oMath>
        <m:sSub>
          <m:sSubPr>
            <m:ctrlPr>
              <w:rPr>
                <w:rFonts w:ascii="Cambria Math" w:hAnsi="Cambria Math" w:cs="Times New Roman"/>
                <w:bCs/>
                <w:i/>
                <w:iCs/>
                <w:sz w:val="28"/>
                <w:szCs w:val="28"/>
              </w:rPr>
            </m:ctrlPr>
          </m:sSubPr>
          <m:e>
            <m:r>
              <w:rPr>
                <w:rFonts w:ascii="Cambria Math" w:hAnsi="Cambria Math" w:cs="Times New Roman"/>
                <w:sz w:val="28"/>
                <w:szCs w:val="28"/>
              </w:rPr>
              <m:t>I</m:t>
            </m:r>
          </m:e>
          <m:sub>
            <m:r>
              <w:rPr>
                <w:rFonts w:ascii="Cambria Math" w:hAnsi="Cambria Math" w:cs="Times New Roman"/>
                <w:sz w:val="28"/>
                <w:szCs w:val="28"/>
              </w:rPr>
              <m:t>bux</m:t>
            </m:r>
          </m:sub>
        </m:sSub>
        <m:d>
          <m:dPr>
            <m:ctrlPr>
              <w:rPr>
                <w:rFonts w:ascii="Cambria Math" w:hAnsi="Cambria Math" w:cs="Times New Roman"/>
                <w:bCs/>
                <w:i/>
                <w:iCs/>
                <w:sz w:val="28"/>
                <w:szCs w:val="28"/>
              </w:rPr>
            </m:ctrlPr>
          </m:dPr>
          <m:e>
            <m:r>
              <w:rPr>
                <w:rFonts w:ascii="Cambria Math" w:hAnsi="Cambria Math" w:cs="Times New Roman"/>
                <w:sz w:val="28"/>
                <w:szCs w:val="28"/>
              </w:rPr>
              <m:t>t</m:t>
            </m:r>
          </m:e>
        </m:d>
      </m:oMath>
      <w:r w:rsidRPr="0066343D">
        <w:rPr>
          <w:rFonts w:ascii="Times New Roman" w:hAnsi="Times New Roman" w:cs="Times New Roman"/>
          <w:bCs/>
          <w:iCs/>
          <w:sz w:val="28"/>
          <w:szCs w:val="28"/>
        </w:rPr>
        <w:t>, потужність якого перевищує потужність вхідного сигналу</w:t>
      </w:r>
    </w:p>
    <w:p w14:paraId="7D895892" w14:textId="77777777" w:rsidR="00403794" w:rsidRPr="0066343D" w:rsidRDefault="00403794" w:rsidP="009D7CA9">
      <w:pPr>
        <w:tabs>
          <w:tab w:val="left" w:pos="4973"/>
        </w:tabs>
        <w:rPr>
          <w:rFonts w:ascii="Times New Roman" w:hAnsi="Times New Roman" w:cs="Times New Roman"/>
          <w:bCs/>
          <w:iCs/>
          <w:sz w:val="28"/>
          <w:szCs w:val="28"/>
        </w:rPr>
      </w:pPr>
      <w:r w:rsidRPr="00772058">
        <w:rPr>
          <w:rFonts w:ascii="Times New Roman" w:hAnsi="Times New Roman" w:cs="Times New Roman"/>
          <w:b/>
          <w:sz w:val="28"/>
          <w:szCs w:val="28"/>
        </w:rPr>
        <w:t>Підсилювальний каскад</w:t>
      </w:r>
      <w:r w:rsidRPr="0066343D">
        <w:rPr>
          <w:rFonts w:ascii="Times New Roman" w:hAnsi="Times New Roman" w:cs="Times New Roman"/>
          <w:bCs/>
          <w:iCs/>
          <w:sz w:val="28"/>
          <w:szCs w:val="28"/>
        </w:rPr>
        <w:t xml:space="preserve"> — підсилювач, який містить мінімальне число підсилювальних елементів (1–2 транзистори) і може входити до складу багатокаскадного підсилювача</w:t>
      </w:r>
    </w:p>
    <w:p w14:paraId="177D8C71" w14:textId="4FED136F" w:rsidR="009D7CA9" w:rsidRPr="0066343D" w:rsidRDefault="00403794" w:rsidP="009D7CA9">
      <w:pPr>
        <w:tabs>
          <w:tab w:val="left" w:pos="4973"/>
        </w:tabs>
        <w:rPr>
          <w:rFonts w:ascii="Times New Roman" w:hAnsi="Times New Roman" w:cs="Times New Roman"/>
          <w:bCs/>
          <w:iCs/>
          <w:sz w:val="28"/>
          <w:szCs w:val="28"/>
        </w:rPr>
      </w:pPr>
      <w:r w:rsidRPr="00772058">
        <w:rPr>
          <w:rFonts w:ascii="Times New Roman" w:hAnsi="Times New Roman" w:cs="Times New Roman"/>
          <w:b/>
          <w:sz w:val="28"/>
          <w:szCs w:val="28"/>
        </w:rPr>
        <w:t>Коефіцієнт передачі за напругою</w:t>
      </w:r>
      <w:r w:rsidRPr="0066343D">
        <w:rPr>
          <w:rFonts w:ascii="Times New Roman" w:hAnsi="Times New Roman" w:cs="Times New Roman"/>
          <w:bCs/>
          <w:iCs/>
          <w:sz w:val="28"/>
          <w:szCs w:val="28"/>
        </w:rPr>
        <w:t xml:space="preserve"> — відношення амплітуди вихідного напруги підсилювача до амплітуди вхідної</w:t>
      </w:r>
    </w:p>
    <w:p w14:paraId="78BD6563" w14:textId="5D0F3A06" w:rsidR="00403794" w:rsidRPr="00772058" w:rsidRDefault="00403794" w:rsidP="00772058">
      <w:pPr>
        <w:tabs>
          <w:tab w:val="left" w:pos="4973"/>
        </w:tabs>
        <w:jc w:val="both"/>
        <w:rPr>
          <w:rFonts w:ascii="Times New Roman" w:hAnsi="Times New Roman" w:cs="Times New Roman"/>
          <w:b/>
          <w:bCs/>
          <w:iCs/>
          <w:sz w:val="28"/>
          <w:szCs w:val="28"/>
        </w:rPr>
      </w:pPr>
      <w:r w:rsidRPr="00772058">
        <w:rPr>
          <w:rFonts w:ascii="Times New Roman" w:hAnsi="Times New Roman" w:cs="Times New Roman"/>
          <w:b/>
          <w:bCs/>
          <w:iCs/>
          <w:sz w:val="28"/>
          <w:szCs w:val="28"/>
        </w:rPr>
        <w:t>Класифікація, будова та принцип роботи транзисторів</w:t>
      </w:r>
    </w:p>
    <w:p w14:paraId="3CF2180A" w14:textId="27984A95" w:rsidR="00403794" w:rsidRPr="0066343D" w:rsidRDefault="00403794" w:rsidP="00772058">
      <w:pPr>
        <w:tabs>
          <w:tab w:val="left" w:pos="4973"/>
        </w:tabs>
        <w:jc w:val="both"/>
        <w:rPr>
          <w:rFonts w:ascii="Times New Roman" w:hAnsi="Times New Roman" w:cs="Times New Roman"/>
          <w:bCs/>
          <w:iCs/>
          <w:sz w:val="28"/>
          <w:szCs w:val="28"/>
        </w:rPr>
      </w:pPr>
      <w:r w:rsidRPr="0066343D">
        <w:rPr>
          <w:rFonts w:ascii="Times New Roman" w:hAnsi="Times New Roman" w:cs="Times New Roman"/>
          <w:bCs/>
          <w:iCs/>
          <w:sz w:val="28"/>
          <w:szCs w:val="28"/>
        </w:rPr>
        <w:t xml:space="preserve">Будь-який підсилювач електричних сигналів можна розглядати як активний чотириполюсник. Проходження сигналу через такий чотириполюсник можна розглядати за допомогою тих самих методів, які застосовувались для пасивних чотириполюсників. Зокрема, вхідний сигнал можна подавати як суперпозицію гармонічних сигналів (спектральний метод), у вигляді суми коротких імпульсів або як суперпозицію стрибків сигналу. Відповідно можна досліджувати </w:t>
      </w:r>
      <w:r w:rsidRPr="00772058">
        <w:rPr>
          <w:rFonts w:ascii="Times New Roman" w:hAnsi="Times New Roman" w:cs="Times New Roman"/>
          <w:b/>
          <w:sz w:val="28"/>
          <w:szCs w:val="28"/>
        </w:rPr>
        <w:t>частотні характеристики</w:t>
      </w:r>
      <w:r w:rsidRPr="0066343D">
        <w:rPr>
          <w:rFonts w:ascii="Times New Roman" w:hAnsi="Times New Roman" w:cs="Times New Roman"/>
          <w:bCs/>
          <w:iCs/>
          <w:sz w:val="28"/>
          <w:szCs w:val="28"/>
        </w:rPr>
        <w:t xml:space="preserve"> підсилювача (його відгук на гармонічний сигнал певної частоти), </w:t>
      </w:r>
      <w:r w:rsidRPr="00772058">
        <w:rPr>
          <w:rFonts w:ascii="Times New Roman" w:hAnsi="Times New Roman" w:cs="Times New Roman"/>
          <w:b/>
          <w:sz w:val="28"/>
          <w:szCs w:val="28"/>
        </w:rPr>
        <w:t>імпульсні характеристики</w:t>
      </w:r>
      <w:r w:rsidRPr="0066343D">
        <w:rPr>
          <w:rFonts w:ascii="Times New Roman" w:hAnsi="Times New Roman" w:cs="Times New Roman"/>
          <w:bCs/>
          <w:iCs/>
          <w:sz w:val="28"/>
          <w:szCs w:val="28"/>
        </w:rPr>
        <w:t xml:space="preserve"> (відгук на одиничний імпульсний сигнал у вигляді -функції) або </w:t>
      </w:r>
      <w:r w:rsidRPr="00772058">
        <w:rPr>
          <w:rFonts w:ascii="Times New Roman" w:hAnsi="Times New Roman" w:cs="Times New Roman"/>
          <w:b/>
          <w:sz w:val="28"/>
          <w:szCs w:val="28"/>
        </w:rPr>
        <w:t>перехідні характеристики</w:t>
      </w:r>
      <w:r w:rsidRPr="0066343D">
        <w:rPr>
          <w:rFonts w:ascii="Times New Roman" w:hAnsi="Times New Roman" w:cs="Times New Roman"/>
          <w:bCs/>
          <w:iCs/>
          <w:sz w:val="28"/>
          <w:szCs w:val="28"/>
        </w:rPr>
        <w:t xml:space="preserve"> (відгук на ступінчасту зміну вхідного сигналу). Всі ці характеристики взаємопов’язані і знаючи одну з них, можна одержати інші.</w:t>
      </w:r>
    </w:p>
    <w:p w14:paraId="1ADF7333" w14:textId="0716B574" w:rsidR="00B40B6B" w:rsidRPr="0066343D" w:rsidRDefault="00403794" w:rsidP="00772058">
      <w:pPr>
        <w:tabs>
          <w:tab w:val="left" w:pos="4973"/>
        </w:tabs>
        <w:jc w:val="both"/>
        <w:rPr>
          <w:rFonts w:ascii="Times New Roman" w:hAnsi="Times New Roman" w:cs="Times New Roman"/>
          <w:bCs/>
          <w:iCs/>
          <w:sz w:val="28"/>
          <w:szCs w:val="28"/>
        </w:rPr>
      </w:pPr>
      <w:r w:rsidRPr="0066343D">
        <w:rPr>
          <w:rFonts w:ascii="Times New Roman" w:hAnsi="Times New Roman" w:cs="Times New Roman"/>
          <w:bCs/>
          <w:iCs/>
          <w:sz w:val="28"/>
          <w:szCs w:val="28"/>
        </w:rPr>
        <w:t xml:space="preserve">Найширше використовується спектральний метод. На кожній частоті підсилювач можна охарактеризувати такими параметрами, як основна передавальна функція (коефіцієнт передачі) </w:t>
      </w:r>
      <m:oMath>
        <m:acc>
          <m:accPr>
            <m:chr m:val="̃"/>
            <m:ctrlPr>
              <w:rPr>
                <w:rFonts w:ascii="Cambria Math" w:hAnsi="Cambria Math" w:cs="Times New Roman"/>
                <w:bCs/>
                <w:i/>
                <w:iCs/>
                <w:sz w:val="28"/>
                <w:szCs w:val="28"/>
              </w:rPr>
            </m:ctrlPr>
          </m:accPr>
          <m:e>
            <m:r>
              <w:rPr>
                <w:rFonts w:ascii="Cambria Math" w:hAnsi="Cambria Math" w:cs="Times New Roman"/>
                <w:sz w:val="28"/>
                <w:szCs w:val="28"/>
              </w:rPr>
              <m:t>K</m:t>
            </m:r>
          </m:e>
        </m:acc>
        <m:d>
          <m:dPr>
            <m:ctrlPr>
              <w:rPr>
                <w:rFonts w:ascii="Cambria Math" w:hAnsi="Cambria Math" w:cs="Times New Roman"/>
                <w:bCs/>
                <w:i/>
                <w:iCs/>
                <w:sz w:val="28"/>
                <w:szCs w:val="28"/>
              </w:rPr>
            </m:ctrlPr>
          </m:dPr>
          <m:e>
            <m:r>
              <w:rPr>
                <w:rFonts w:ascii="Cambria Math" w:hAnsi="Cambria Math" w:cs="Times New Roman"/>
                <w:sz w:val="28"/>
                <w:szCs w:val="28"/>
              </w:rPr>
              <m:t>w</m:t>
            </m:r>
          </m:e>
        </m:d>
      </m:oMath>
      <w:r w:rsidRPr="0066343D">
        <w:rPr>
          <w:rFonts w:ascii="Times New Roman" w:eastAsiaTheme="minorEastAsia" w:hAnsi="Times New Roman" w:cs="Times New Roman"/>
          <w:bCs/>
          <w:iCs/>
          <w:sz w:val="28"/>
          <w:szCs w:val="28"/>
        </w:rPr>
        <w:t xml:space="preserve"> </w:t>
      </w:r>
      <w:r w:rsidRPr="0066343D">
        <w:rPr>
          <w:rFonts w:ascii="Times New Roman" w:hAnsi="Times New Roman" w:cs="Times New Roman"/>
          <w:bCs/>
          <w:iCs/>
          <w:sz w:val="28"/>
          <w:szCs w:val="28"/>
        </w:rPr>
        <w:t xml:space="preserve">(у загальному випадку комплексна) та вхідний і вихідний комплексні опори </w:t>
      </w:r>
      <m:oMath>
        <m:sSub>
          <m:sSubPr>
            <m:ctrlPr>
              <w:rPr>
                <w:rFonts w:ascii="Cambria Math" w:hAnsi="Cambria Math" w:cs="Times New Roman"/>
                <w:bCs/>
                <w:i/>
                <w:iCs/>
                <w:sz w:val="28"/>
                <w:szCs w:val="28"/>
              </w:rPr>
            </m:ctrlPr>
          </m:sSubPr>
          <m:e>
            <m:acc>
              <m:accPr>
                <m:chr m:val="̃"/>
                <m:ctrlPr>
                  <w:rPr>
                    <w:rFonts w:ascii="Cambria Math" w:hAnsi="Cambria Math" w:cs="Times New Roman"/>
                    <w:bCs/>
                    <w:i/>
                    <w:iCs/>
                    <w:sz w:val="28"/>
                    <w:szCs w:val="28"/>
                  </w:rPr>
                </m:ctrlPr>
              </m:accPr>
              <m:e>
                <m:r>
                  <w:rPr>
                    <w:rFonts w:ascii="Cambria Math" w:hAnsi="Cambria Math" w:cs="Times New Roman"/>
                    <w:sz w:val="28"/>
                    <w:szCs w:val="28"/>
                  </w:rPr>
                  <m:t>Z</m:t>
                </m:r>
              </m:e>
            </m:acc>
          </m:e>
          <m:sub>
            <m:r>
              <w:rPr>
                <w:rFonts w:ascii="Cambria Math" w:hAnsi="Cambria Math" w:cs="Times New Roman"/>
                <w:sz w:val="28"/>
                <w:szCs w:val="28"/>
              </w:rPr>
              <m:t>in</m:t>
            </m:r>
          </m:sub>
        </m:sSub>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oMath>
      <w:r w:rsidRPr="0066343D">
        <w:rPr>
          <w:rFonts w:ascii="Times New Roman" w:eastAsiaTheme="minorEastAsia" w:hAnsi="Times New Roman" w:cs="Times New Roman"/>
          <w:bCs/>
          <w:iCs/>
          <w:sz w:val="28"/>
          <w:szCs w:val="28"/>
        </w:rPr>
        <w:t xml:space="preserve"> </w:t>
      </w:r>
      <w:r w:rsidRPr="0066343D">
        <w:rPr>
          <w:rFonts w:ascii="Times New Roman" w:hAnsi="Times New Roman" w:cs="Times New Roman"/>
          <w:bCs/>
          <w:iCs/>
          <w:sz w:val="28"/>
          <w:szCs w:val="28"/>
        </w:rPr>
        <w:t xml:space="preserve">і </w:t>
      </w:r>
      <m:oMath>
        <m:sSub>
          <m:sSubPr>
            <m:ctrlPr>
              <w:rPr>
                <w:rFonts w:ascii="Cambria Math" w:hAnsi="Cambria Math" w:cs="Times New Roman"/>
                <w:bCs/>
                <w:i/>
                <w:iCs/>
                <w:sz w:val="28"/>
                <w:szCs w:val="28"/>
              </w:rPr>
            </m:ctrlPr>
          </m:sSubPr>
          <m:e>
            <m:acc>
              <m:accPr>
                <m:chr m:val="̃"/>
                <m:ctrlPr>
                  <w:rPr>
                    <w:rFonts w:ascii="Cambria Math" w:hAnsi="Cambria Math" w:cs="Times New Roman"/>
                    <w:bCs/>
                    <w:i/>
                    <w:iCs/>
                    <w:sz w:val="28"/>
                    <w:szCs w:val="28"/>
                  </w:rPr>
                </m:ctrlPr>
              </m:accPr>
              <m:e>
                <m:r>
                  <w:rPr>
                    <w:rFonts w:ascii="Cambria Math" w:hAnsi="Cambria Math" w:cs="Times New Roman"/>
                    <w:sz w:val="28"/>
                    <w:szCs w:val="28"/>
                  </w:rPr>
                  <m:t>Z</m:t>
                </m:r>
              </m:e>
            </m:acc>
          </m:e>
          <m:sub>
            <m:r>
              <w:rPr>
                <w:rFonts w:ascii="Cambria Math" w:hAnsi="Cambria Math" w:cs="Times New Roman"/>
                <w:sz w:val="28"/>
                <w:szCs w:val="28"/>
              </w:rPr>
              <m:t>out</m:t>
            </m:r>
          </m:sub>
        </m:sSub>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oMath>
      <w:r w:rsidRPr="0066343D">
        <w:rPr>
          <w:rFonts w:ascii="Times New Roman" w:hAnsi="Times New Roman" w:cs="Times New Roman"/>
          <w:bCs/>
          <w:iCs/>
          <w:sz w:val="28"/>
          <w:szCs w:val="28"/>
        </w:rPr>
        <w:t xml:space="preserve"> відповідно.</w:t>
      </w:r>
    </w:p>
    <w:p w14:paraId="30694CAE" w14:textId="52AF8A66" w:rsidR="00B40B6B" w:rsidRPr="0066343D" w:rsidRDefault="00403794" w:rsidP="009D7CA9">
      <w:pPr>
        <w:tabs>
          <w:tab w:val="left" w:pos="4973"/>
        </w:tabs>
        <w:rPr>
          <w:rFonts w:ascii="Times New Roman" w:hAnsi="Times New Roman" w:cs="Times New Roman"/>
          <w:bCs/>
          <w:iCs/>
          <w:sz w:val="28"/>
          <w:szCs w:val="28"/>
        </w:rPr>
      </w:pPr>
      <w:r w:rsidRPr="0066343D">
        <w:rPr>
          <w:rFonts w:ascii="Times New Roman" w:hAnsi="Times New Roman" w:cs="Times New Roman"/>
          <w:bCs/>
          <w:iCs/>
          <w:sz w:val="28"/>
          <w:szCs w:val="28"/>
        </w:rPr>
        <w:t>Коефіцієнтом передачі за напругою називають відношення напруг сигналів на виході і на вході підсилювача:</w:t>
      </w:r>
    </w:p>
    <w:p w14:paraId="335D4711" w14:textId="4F477646" w:rsidR="00B40B6B" w:rsidRPr="0066343D" w:rsidRDefault="00E4083D" w:rsidP="009D7CA9">
      <w:pPr>
        <w:tabs>
          <w:tab w:val="left" w:pos="4973"/>
        </w:tabs>
        <w:rPr>
          <w:rFonts w:ascii="Times New Roman" w:hAnsi="Times New Roman" w:cs="Times New Roman"/>
          <w:bCs/>
          <w:iCs/>
          <w:sz w:val="28"/>
          <w:szCs w:val="28"/>
        </w:rPr>
      </w:pPr>
      <m:oMathPara>
        <m:oMath>
          <m:sSub>
            <m:sSubPr>
              <m:ctrlPr>
                <w:rPr>
                  <w:rFonts w:ascii="Cambria Math" w:hAnsi="Cambria Math" w:cs="Times New Roman"/>
                  <w:bCs/>
                  <w:i/>
                  <w:iCs/>
                  <w:sz w:val="28"/>
                  <w:szCs w:val="28"/>
                </w:rPr>
              </m:ctrlPr>
            </m:sSubPr>
            <m:e>
              <m:acc>
                <m:accPr>
                  <m:chr m:val="̃"/>
                  <m:ctrlPr>
                    <w:rPr>
                      <w:rFonts w:ascii="Cambria Math" w:hAnsi="Cambria Math" w:cs="Times New Roman"/>
                      <w:bCs/>
                      <w:i/>
                      <w:iCs/>
                      <w:sz w:val="28"/>
                      <w:szCs w:val="28"/>
                    </w:rPr>
                  </m:ctrlPr>
                </m:accPr>
                <m:e>
                  <m:r>
                    <w:rPr>
                      <w:rFonts w:ascii="Cambria Math" w:hAnsi="Cambria Math" w:cs="Times New Roman"/>
                      <w:sz w:val="28"/>
                      <w:szCs w:val="28"/>
                    </w:rPr>
                    <m:t>K</m:t>
                  </m:r>
                </m:e>
              </m:acc>
            </m:e>
            <m:sub>
              <m:r>
                <w:rPr>
                  <w:rFonts w:ascii="Cambria Math" w:hAnsi="Cambria Math" w:cs="Times New Roman"/>
                  <w:sz w:val="28"/>
                  <w:szCs w:val="28"/>
                </w:rPr>
                <m:t>u</m:t>
              </m:r>
            </m:sub>
          </m:sSub>
          <m:d>
            <m:dPr>
              <m:ctrlPr>
                <w:rPr>
                  <w:rFonts w:ascii="Cambria Math" w:hAnsi="Cambria Math" w:cs="Times New Roman"/>
                  <w:bCs/>
                  <w:i/>
                  <w:iCs/>
                  <w:sz w:val="28"/>
                  <w:szCs w:val="28"/>
                </w:rPr>
              </m:ctrlPr>
            </m:dPr>
            <m:e>
              <m:r>
                <w:rPr>
                  <w:rFonts w:ascii="Cambria Math" w:hAnsi="Cambria Math" w:cs="Times New Roman"/>
                  <w:sz w:val="28"/>
                  <w:szCs w:val="28"/>
                </w:rPr>
                <m:t>w</m:t>
              </m:r>
            </m:e>
          </m:d>
          <m:r>
            <w:rPr>
              <w:rFonts w:ascii="Cambria Math" w:hAnsi="Cambria Math" w:cs="Times New Roman"/>
              <w:sz w:val="28"/>
              <w:szCs w:val="28"/>
            </w:rPr>
            <m:t>=</m:t>
          </m:r>
          <m:f>
            <m:fPr>
              <m:ctrlPr>
                <w:rPr>
                  <w:rFonts w:ascii="Cambria Math" w:hAnsi="Cambria Math" w:cs="Times New Roman"/>
                  <w:bCs/>
                  <w:i/>
                  <w:iCs/>
                  <w:sz w:val="28"/>
                  <w:szCs w:val="28"/>
                </w:rPr>
              </m:ctrlPr>
            </m:fPr>
            <m:num>
              <m:sSub>
                <m:sSubPr>
                  <m:ctrlPr>
                    <w:rPr>
                      <w:rFonts w:ascii="Cambria Math" w:hAnsi="Cambria Math" w:cs="Times New Roman"/>
                      <w:bCs/>
                      <w:i/>
                      <w:iCs/>
                      <w:sz w:val="28"/>
                      <w:szCs w:val="28"/>
                    </w:rPr>
                  </m:ctrlPr>
                </m:sSubPr>
                <m:e>
                  <m:acc>
                    <m:accPr>
                      <m:chr m:val="̃"/>
                      <m:ctrlPr>
                        <w:rPr>
                          <w:rFonts w:ascii="Cambria Math" w:hAnsi="Cambria Math" w:cs="Times New Roman"/>
                          <w:bCs/>
                          <w:i/>
                          <w:iCs/>
                          <w:sz w:val="28"/>
                          <w:szCs w:val="28"/>
                        </w:rPr>
                      </m:ctrlPr>
                    </m:accPr>
                    <m:e>
                      <m:r>
                        <w:rPr>
                          <w:rFonts w:ascii="Cambria Math" w:hAnsi="Cambria Math" w:cs="Times New Roman"/>
                          <w:sz w:val="28"/>
                          <w:szCs w:val="28"/>
                        </w:rPr>
                        <m:t>U</m:t>
                      </m:r>
                    </m:e>
                  </m:acc>
                </m:e>
                <m:sub>
                  <m:r>
                    <w:rPr>
                      <w:rFonts w:ascii="Cambria Math" w:hAnsi="Cambria Math" w:cs="Times New Roman"/>
                      <w:sz w:val="28"/>
                      <w:szCs w:val="28"/>
                    </w:rPr>
                    <m:t>out</m:t>
                  </m:r>
                </m:sub>
              </m:sSub>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num>
            <m:den>
              <m:sSub>
                <m:sSubPr>
                  <m:ctrlPr>
                    <w:rPr>
                      <w:rFonts w:ascii="Cambria Math" w:hAnsi="Cambria Math" w:cs="Times New Roman"/>
                      <w:bCs/>
                      <w:i/>
                      <w:iCs/>
                      <w:sz w:val="28"/>
                      <w:szCs w:val="28"/>
                    </w:rPr>
                  </m:ctrlPr>
                </m:sSubPr>
                <m:e>
                  <m:acc>
                    <m:accPr>
                      <m:chr m:val="̃"/>
                      <m:ctrlPr>
                        <w:rPr>
                          <w:rFonts w:ascii="Cambria Math" w:hAnsi="Cambria Math" w:cs="Times New Roman"/>
                          <w:bCs/>
                          <w:i/>
                          <w:iCs/>
                          <w:sz w:val="28"/>
                          <w:szCs w:val="28"/>
                        </w:rPr>
                      </m:ctrlPr>
                    </m:accPr>
                    <m:e>
                      <m:r>
                        <w:rPr>
                          <w:rFonts w:ascii="Cambria Math" w:hAnsi="Cambria Math" w:cs="Times New Roman"/>
                          <w:sz w:val="28"/>
                          <w:szCs w:val="28"/>
                        </w:rPr>
                        <m:t>U</m:t>
                      </m:r>
                    </m:e>
                  </m:acc>
                </m:e>
                <m:sub>
                  <m:r>
                    <w:rPr>
                      <w:rFonts w:ascii="Cambria Math" w:hAnsi="Cambria Math" w:cs="Times New Roman"/>
                      <w:sz w:val="28"/>
                      <w:szCs w:val="28"/>
                    </w:rPr>
                    <m:t>in</m:t>
                  </m:r>
                </m:sub>
              </m:sSub>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den>
          </m:f>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u</m:t>
              </m:r>
            </m:sub>
          </m:sSub>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w</m:t>
              </m:r>
            </m:e>
          </m:d>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ⅇ</m:t>
              </m:r>
            </m:e>
            <m:sup>
              <m:r>
                <w:rPr>
                  <w:rFonts w:ascii="Cambria Math" w:eastAsiaTheme="minorEastAsia" w:hAnsi="Cambria Math" w:cs="Times New Roman"/>
                  <w:sz w:val="28"/>
                  <w:szCs w:val="28"/>
                </w:rPr>
                <m:t>ⅈϕ</m:t>
              </m:r>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w</m:t>
                  </m:r>
                </m:e>
              </m:d>
            </m:sup>
          </m:sSup>
        </m:oMath>
      </m:oMathPara>
    </w:p>
    <w:p w14:paraId="27F17088" w14:textId="0ABF046F" w:rsidR="00B40B6B" w:rsidRPr="0066343D" w:rsidRDefault="00403794" w:rsidP="004C2C67">
      <w:pPr>
        <w:tabs>
          <w:tab w:val="left" w:pos="4973"/>
        </w:tabs>
        <w:jc w:val="both"/>
        <w:rPr>
          <w:rFonts w:ascii="Times New Roman" w:hAnsi="Times New Roman" w:cs="Times New Roman"/>
          <w:bCs/>
          <w:iCs/>
          <w:sz w:val="28"/>
          <w:szCs w:val="28"/>
        </w:rPr>
      </w:pPr>
      <w:r w:rsidRPr="0066343D">
        <w:rPr>
          <w:rFonts w:ascii="Times New Roman" w:hAnsi="Times New Roman" w:cs="Times New Roman"/>
          <w:bCs/>
          <w:iCs/>
          <w:sz w:val="28"/>
          <w:szCs w:val="28"/>
        </w:rPr>
        <w:lastRenderedPageBreak/>
        <w:t xml:space="preserve">Цю залежність називають частотною характеристикою підсилювача. При цьому залежність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u</m:t>
            </m:r>
          </m:sub>
        </m:sSub>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w</m:t>
            </m:r>
          </m:e>
        </m:d>
      </m:oMath>
      <w:r w:rsidR="00B40B6B" w:rsidRPr="0066343D">
        <w:rPr>
          <w:rFonts w:ascii="Times New Roman" w:eastAsiaTheme="minorEastAsia" w:hAnsi="Times New Roman" w:cs="Times New Roman"/>
          <w:bCs/>
          <w:iCs/>
          <w:sz w:val="28"/>
          <w:szCs w:val="28"/>
          <w:lang w:val="ru-RU"/>
        </w:rPr>
        <w:t xml:space="preserve"> </w:t>
      </w:r>
      <w:r w:rsidRPr="0066343D">
        <w:rPr>
          <w:rFonts w:ascii="Times New Roman" w:hAnsi="Times New Roman" w:cs="Times New Roman"/>
          <w:bCs/>
          <w:iCs/>
          <w:sz w:val="28"/>
          <w:szCs w:val="28"/>
        </w:rPr>
        <w:t xml:space="preserve">називається амплітудно-частотною характеристикою (АЧХ), а залежність </w:t>
      </w:r>
      <m:oMath>
        <m:r>
          <w:rPr>
            <w:rFonts w:ascii="Cambria Math" w:eastAsiaTheme="minorEastAsia" w:hAnsi="Cambria Math" w:cs="Times New Roman"/>
            <w:sz w:val="28"/>
            <w:szCs w:val="28"/>
          </w:rPr>
          <m:t>ϕ</m:t>
        </m:r>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w</m:t>
            </m:r>
          </m:e>
        </m:d>
      </m:oMath>
      <w:r w:rsidR="00B40B6B" w:rsidRPr="0066343D">
        <w:rPr>
          <w:rFonts w:ascii="Times New Roman" w:eastAsiaTheme="minorEastAsia" w:hAnsi="Times New Roman" w:cs="Times New Roman"/>
          <w:bCs/>
          <w:iCs/>
          <w:sz w:val="28"/>
          <w:szCs w:val="28"/>
          <w:lang w:val="ru-RU"/>
        </w:rPr>
        <w:t xml:space="preserve"> </w:t>
      </w:r>
      <w:r w:rsidRPr="0066343D">
        <w:rPr>
          <w:rFonts w:ascii="Times New Roman" w:hAnsi="Times New Roman" w:cs="Times New Roman"/>
          <w:bCs/>
          <w:iCs/>
          <w:sz w:val="28"/>
          <w:szCs w:val="28"/>
        </w:rPr>
        <w:t>— фазо-частотною характеристикою (ФЧХ) підсилювача.</w:t>
      </w:r>
    </w:p>
    <w:p w14:paraId="14351EA7" w14:textId="68DC2BB9" w:rsidR="00BF1C5B" w:rsidRPr="00135ADB" w:rsidRDefault="00321CDB" w:rsidP="00135ADB">
      <w:pPr>
        <w:tabs>
          <w:tab w:val="left" w:pos="4973"/>
        </w:tabs>
        <w:jc w:val="center"/>
        <w:rPr>
          <w:rFonts w:ascii="Times New Roman" w:eastAsiaTheme="majorEastAsia" w:hAnsi="Times New Roman" w:cs="Times New Roman"/>
          <w:b/>
          <w:bCs/>
          <w:spacing w:val="-10"/>
          <w:kern w:val="28"/>
          <w:sz w:val="52"/>
          <w:szCs w:val="52"/>
        </w:rPr>
      </w:pPr>
      <w:r w:rsidRPr="0066343D">
        <w:rPr>
          <w:rStyle w:val="a5"/>
          <w:rFonts w:ascii="Times New Roman" w:hAnsi="Times New Roman" w:cs="Times New Roman"/>
          <w:b/>
          <w:bCs/>
          <w:sz w:val="52"/>
          <w:szCs w:val="52"/>
        </w:rPr>
        <w:t>Виконання роботи</w:t>
      </w:r>
    </w:p>
    <w:p w14:paraId="1C67A037" w14:textId="4B2F625F" w:rsidR="00DB3F97" w:rsidRPr="00772058" w:rsidRDefault="00B40B6B" w:rsidP="00DB3F97">
      <w:pPr>
        <w:tabs>
          <w:tab w:val="left" w:pos="4973"/>
        </w:tabs>
        <w:rPr>
          <w:rFonts w:ascii="Times New Roman" w:hAnsi="Times New Roman" w:cs="Times New Roman"/>
          <w:b/>
          <w:sz w:val="28"/>
          <w:szCs w:val="28"/>
          <w:lang w:val="ru-RU"/>
        </w:rPr>
      </w:pPr>
      <w:r w:rsidRPr="00772058">
        <w:rPr>
          <w:rFonts w:ascii="Times New Roman" w:hAnsi="Times New Roman" w:cs="Times New Roman"/>
          <w:b/>
          <w:sz w:val="28"/>
          <w:szCs w:val="28"/>
          <w:lang w:val="ru-RU"/>
        </w:rPr>
        <w:t>Емітерний повторювач</w:t>
      </w:r>
    </w:p>
    <w:p w14:paraId="199E49B8" w14:textId="6E3124D1" w:rsidR="00B40B6B" w:rsidRPr="00214264" w:rsidRDefault="00B40B6B" w:rsidP="00DB3F97">
      <w:pPr>
        <w:tabs>
          <w:tab w:val="left" w:pos="4973"/>
        </w:tabs>
        <w:rPr>
          <w:rFonts w:ascii="Times New Roman" w:hAnsi="Times New Roman" w:cs="Times New Roman"/>
          <w:iCs/>
          <w:sz w:val="28"/>
          <w:szCs w:val="28"/>
          <w:lang w:val="ru-RU"/>
        </w:rPr>
      </w:pPr>
      <w:r w:rsidRPr="00772058">
        <w:rPr>
          <w:rFonts w:ascii="Times New Roman" w:hAnsi="Times New Roman" w:cs="Times New Roman"/>
          <w:iCs/>
          <w:sz w:val="28"/>
          <w:szCs w:val="28"/>
          <w:lang w:val="ru-RU"/>
        </w:rPr>
        <w:t>Наша схема:</w:t>
      </w:r>
    </w:p>
    <w:p w14:paraId="1D050460" w14:textId="3FF871F3" w:rsidR="00772058" w:rsidRPr="00772058" w:rsidRDefault="004C2C67" w:rsidP="00D13E92">
      <w:pPr>
        <w:tabs>
          <w:tab w:val="left" w:pos="4973"/>
        </w:tabs>
        <w:jc w:val="center"/>
        <w:rPr>
          <w:rFonts w:ascii="Times New Roman" w:hAnsi="Times New Roman" w:cs="Times New Roman"/>
          <w:b/>
          <w:iCs/>
          <w:sz w:val="18"/>
          <w:szCs w:val="18"/>
          <w:lang w:val="en-US"/>
        </w:rPr>
      </w:pPr>
      <w:r w:rsidRPr="004C2C67">
        <w:rPr>
          <w:rFonts w:ascii="Times New Roman" w:hAnsi="Times New Roman" w:cs="Times New Roman"/>
          <w:b/>
          <w:iCs/>
          <w:noProof/>
          <w:sz w:val="18"/>
          <w:szCs w:val="18"/>
          <w:lang w:val="ru-RU" w:eastAsia="ru-RU"/>
        </w:rPr>
        <w:drawing>
          <wp:inline distT="0" distB="0" distL="0" distR="0" wp14:anchorId="39384C8C" wp14:editId="3FDD6576">
            <wp:extent cx="5486875" cy="38712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875" cy="3871295"/>
                    </a:xfrm>
                    <a:prstGeom prst="rect">
                      <a:avLst/>
                    </a:prstGeom>
                  </pic:spPr>
                </pic:pic>
              </a:graphicData>
            </a:graphic>
          </wp:inline>
        </w:drawing>
      </w:r>
    </w:p>
    <w:p w14:paraId="1CE685DD" w14:textId="1750FC05" w:rsidR="00B40B6B" w:rsidRPr="00135ADB" w:rsidRDefault="00B40B6B" w:rsidP="00B40B6B">
      <w:pPr>
        <w:rPr>
          <w:rFonts w:ascii="Times New Roman" w:hAnsi="Times New Roman" w:cs="Times New Roman"/>
          <w:iCs/>
          <w:sz w:val="28"/>
          <w:szCs w:val="28"/>
          <w:lang w:val="ru-RU"/>
        </w:rPr>
      </w:pPr>
      <w:r w:rsidRPr="00135ADB">
        <w:rPr>
          <w:rFonts w:ascii="Times New Roman" w:hAnsi="Times New Roman" w:cs="Times New Roman"/>
          <w:iCs/>
          <w:sz w:val="28"/>
          <w:szCs w:val="28"/>
          <w:lang w:val="ru-RU"/>
        </w:rPr>
        <w:t>Отриманий графік:</w:t>
      </w:r>
    </w:p>
    <w:p w14:paraId="167B9E6A" w14:textId="147F3349" w:rsidR="00B40B6B" w:rsidRPr="0066343D" w:rsidRDefault="00135ADB" w:rsidP="004C2C67">
      <w:pPr>
        <w:jc w:val="center"/>
        <w:rPr>
          <w:rStyle w:val="a5"/>
          <w:rFonts w:ascii="Times New Roman" w:hAnsi="Times New Roman" w:cs="Times New Roman"/>
          <w:b/>
          <w:bCs/>
          <w:sz w:val="52"/>
          <w:szCs w:val="52"/>
          <w:lang w:val="ru-RU"/>
        </w:rPr>
      </w:pPr>
      <w:r>
        <w:rPr>
          <w:noProof/>
          <w:lang w:val="ru-RU" w:eastAsia="ru-RU"/>
        </w:rPr>
        <w:drawing>
          <wp:inline distT="0" distB="0" distL="0" distR="0" wp14:anchorId="6EDF2692" wp14:editId="6AA1D7A7">
            <wp:extent cx="5730268" cy="2316480"/>
            <wp:effectExtent l="0" t="0" r="3810" b="762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stretch>
                      <a:fillRect/>
                    </a:stretch>
                  </pic:blipFill>
                  <pic:spPr>
                    <a:xfrm>
                      <a:off x="0" y="0"/>
                      <a:ext cx="5731678" cy="2317050"/>
                    </a:xfrm>
                    <a:prstGeom prst="rect">
                      <a:avLst/>
                    </a:prstGeom>
                  </pic:spPr>
                </pic:pic>
              </a:graphicData>
            </a:graphic>
          </wp:inline>
        </w:drawing>
      </w:r>
    </w:p>
    <w:p w14:paraId="30FA4331" w14:textId="15195A44" w:rsidR="00B40B6B" w:rsidRPr="004C2C67" w:rsidRDefault="00B40B6B" w:rsidP="00B40B6B">
      <w:pPr>
        <w:tabs>
          <w:tab w:val="left" w:pos="4973"/>
        </w:tabs>
        <w:rPr>
          <w:rFonts w:ascii="Times New Roman" w:hAnsi="Times New Roman" w:cs="Times New Roman"/>
          <w:b/>
          <w:sz w:val="28"/>
          <w:szCs w:val="28"/>
          <w:lang w:val="ru-RU"/>
        </w:rPr>
      </w:pPr>
      <w:r w:rsidRPr="004C2C67">
        <w:rPr>
          <w:rFonts w:ascii="Times New Roman" w:hAnsi="Times New Roman" w:cs="Times New Roman"/>
          <w:b/>
          <w:sz w:val="28"/>
          <w:szCs w:val="28"/>
          <w:lang w:val="ru-RU"/>
        </w:rPr>
        <w:lastRenderedPageBreak/>
        <w:t>Парафазний підсилювач:</w:t>
      </w:r>
    </w:p>
    <w:p w14:paraId="256EF07C" w14:textId="04303882" w:rsidR="00B40B6B" w:rsidRPr="002F539A" w:rsidRDefault="00B40B6B" w:rsidP="00B40B6B">
      <w:pPr>
        <w:tabs>
          <w:tab w:val="left" w:pos="4973"/>
        </w:tabs>
        <w:rPr>
          <w:rFonts w:ascii="Times New Roman" w:hAnsi="Times New Roman" w:cs="Times New Roman"/>
          <w:iCs/>
          <w:sz w:val="28"/>
          <w:szCs w:val="28"/>
          <w:lang w:val="ru-RU"/>
        </w:rPr>
      </w:pPr>
      <w:r w:rsidRPr="004C2C67">
        <w:rPr>
          <w:rFonts w:ascii="Times New Roman" w:hAnsi="Times New Roman" w:cs="Times New Roman"/>
          <w:iCs/>
          <w:sz w:val="28"/>
          <w:szCs w:val="28"/>
          <w:lang w:val="ru-RU"/>
        </w:rPr>
        <w:t>Наша схема:</w:t>
      </w:r>
    </w:p>
    <w:p w14:paraId="735C1002" w14:textId="1A3A4FCD" w:rsidR="002F539A" w:rsidRPr="00135ADB" w:rsidRDefault="002F539A" w:rsidP="00135ADB">
      <w:pPr>
        <w:tabs>
          <w:tab w:val="left" w:pos="4973"/>
        </w:tabs>
        <w:rPr>
          <w:rFonts w:ascii="Times New Roman" w:hAnsi="Times New Roman" w:cs="Times New Roman"/>
          <w:b/>
          <w:iCs/>
          <w:sz w:val="18"/>
          <w:szCs w:val="18"/>
          <w:lang w:val="ru-RU"/>
        </w:rPr>
      </w:pPr>
      <w:r w:rsidRPr="002F539A">
        <w:rPr>
          <w:rFonts w:ascii="Times New Roman" w:hAnsi="Times New Roman" w:cs="Times New Roman"/>
          <w:b/>
          <w:iCs/>
          <w:noProof/>
          <w:sz w:val="18"/>
          <w:szCs w:val="18"/>
          <w:lang w:val="ru-RU" w:eastAsia="ru-RU"/>
        </w:rPr>
        <w:drawing>
          <wp:inline distT="0" distB="0" distL="0" distR="0" wp14:anchorId="165F5611" wp14:editId="6F678023">
            <wp:extent cx="5731510" cy="452183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21835"/>
                    </a:xfrm>
                    <a:prstGeom prst="rect">
                      <a:avLst/>
                    </a:prstGeom>
                  </pic:spPr>
                </pic:pic>
              </a:graphicData>
            </a:graphic>
          </wp:inline>
        </w:drawing>
      </w:r>
    </w:p>
    <w:p w14:paraId="6D889C23" w14:textId="0FEC2AFB" w:rsidR="00B40B6B" w:rsidRDefault="00B40B6B" w:rsidP="00B40B6B">
      <w:pPr>
        <w:rPr>
          <w:rFonts w:ascii="Times New Roman" w:hAnsi="Times New Roman" w:cs="Times New Roman"/>
          <w:iCs/>
          <w:sz w:val="28"/>
          <w:szCs w:val="28"/>
          <w:lang w:val="en-US"/>
        </w:rPr>
      </w:pPr>
      <w:r w:rsidRPr="00D13E92">
        <w:rPr>
          <w:rFonts w:ascii="Times New Roman" w:hAnsi="Times New Roman" w:cs="Times New Roman"/>
          <w:iCs/>
          <w:sz w:val="28"/>
          <w:szCs w:val="28"/>
          <w:lang w:val="ru-RU"/>
        </w:rPr>
        <w:t>Отриманий графік:</w:t>
      </w:r>
    </w:p>
    <w:p w14:paraId="481DDA35" w14:textId="23988329" w:rsidR="00B40B6B" w:rsidRPr="00135ADB" w:rsidRDefault="00135ADB" w:rsidP="00B40B6B">
      <w:pPr>
        <w:rPr>
          <w:rStyle w:val="a5"/>
          <w:rFonts w:ascii="Times New Roman" w:eastAsiaTheme="minorHAnsi" w:hAnsi="Times New Roman" w:cs="Times New Roman"/>
          <w:iCs/>
          <w:spacing w:val="0"/>
          <w:kern w:val="0"/>
          <w:sz w:val="28"/>
          <w:szCs w:val="28"/>
          <w:lang w:val="en-US"/>
        </w:rPr>
      </w:pPr>
      <w:r w:rsidRPr="0066343D">
        <w:rPr>
          <w:rFonts w:ascii="Times New Roman" w:hAnsi="Times New Roman" w:cs="Times New Roman"/>
          <w:noProof/>
          <w:lang w:val="ru-RU" w:eastAsia="ru-RU"/>
        </w:rPr>
        <w:drawing>
          <wp:inline distT="0" distB="0" distL="0" distR="0" wp14:anchorId="5B3E1487" wp14:editId="01C12764">
            <wp:extent cx="5731510" cy="3089834"/>
            <wp:effectExtent l="0" t="0" r="2540" b="0"/>
            <wp:docPr id="10"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stretch>
                      <a:fillRect/>
                    </a:stretch>
                  </pic:blipFill>
                  <pic:spPr>
                    <a:xfrm>
                      <a:off x="0" y="0"/>
                      <a:ext cx="5731510" cy="3089834"/>
                    </a:xfrm>
                    <a:prstGeom prst="rect">
                      <a:avLst/>
                    </a:prstGeom>
                  </pic:spPr>
                </pic:pic>
              </a:graphicData>
            </a:graphic>
          </wp:inline>
        </w:drawing>
      </w:r>
    </w:p>
    <w:p w14:paraId="24C67CD2" w14:textId="6309AC58" w:rsidR="00B40B6B" w:rsidRPr="002F539A" w:rsidRDefault="00B40B6B" w:rsidP="00B40B6B">
      <w:pPr>
        <w:tabs>
          <w:tab w:val="left" w:pos="4973"/>
        </w:tabs>
        <w:rPr>
          <w:rFonts w:ascii="Times New Roman" w:hAnsi="Times New Roman" w:cs="Times New Roman"/>
          <w:b/>
          <w:sz w:val="28"/>
          <w:szCs w:val="28"/>
          <w:lang w:val="ru-RU"/>
        </w:rPr>
      </w:pPr>
      <w:r w:rsidRPr="002F539A">
        <w:rPr>
          <w:rFonts w:ascii="Times New Roman" w:hAnsi="Times New Roman" w:cs="Times New Roman"/>
          <w:b/>
          <w:sz w:val="28"/>
          <w:szCs w:val="28"/>
          <w:lang w:val="ru-RU"/>
        </w:rPr>
        <w:lastRenderedPageBreak/>
        <w:t>Підсилювач зі спільним емітером:</w:t>
      </w:r>
    </w:p>
    <w:p w14:paraId="6DAF5A01" w14:textId="77777777" w:rsidR="00B40B6B" w:rsidRPr="002F539A" w:rsidRDefault="00B40B6B" w:rsidP="00B40B6B">
      <w:pPr>
        <w:tabs>
          <w:tab w:val="left" w:pos="4973"/>
        </w:tabs>
        <w:rPr>
          <w:rFonts w:ascii="Times New Roman" w:hAnsi="Times New Roman" w:cs="Times New Roman"/>
          <w:iCs/>
          <w:sz w:val="28"/>
          <w:szCs w:val="28"/>
          <w:lang w:val="ru-RU"/>
        </w:rPr>
      </w:pPr>
      <w:r w:rsidRPr="002F539A">
        <w:rPr>
          <w:rFonts w:ascii="Times New Roman" w:hAnsi="Times New Roman" w:cs="Times New Roman"/>
          <w:iCs/>
          <w:sz w:val="28"/>
          <w:szCs w:val="28"/>
          <w:lang w:val="ru-RU"/>
        </w:rPr>
        <w:t>Наша схема:</w:t>
      </w:r>
    </w:p>
    <w:p w14:paraId="1B8211E0" w14:textId="4D5E58D9" w:rsidR="00B40B6B" w:rsidRPr="0066343D" w:rsidRDefault="00135ADB" w:rsidP="00B40B6B">
      <w:pPr>
        <w:tabs>
          <w:tab w:val="left" w:pos="4973"/>
        </w:tabs>
        <w:rPr>
          <w:rFonts w:ascii="Times New Roman" w:hAnsi="Times New Roman" w:cs="Times New Roman"/>
          <w:b/>
          <w:iCs/>
          <w:sz w:val="16"/>
          <w:szCs w:val="16"/>
          <w:lang w:val="ru-RU"/>
        </w:rPr>
      </w:pPr>
      <w:r w:rsidRPr="00135ADB">
        <w:rPr>
          <w:rFonts w:ascii="Times New Roman" w:hAnsi="Times New Roman" w:cs="Times New Roman"/>
          <w:b/>
          <w:iCs/>
          <w:sz w:val="16"/>
          <w:szCs w:val="16"/>
          <w:lang w:val="ru-RU"/>
        </w:rPr>
        <w:drawing>
          <wp:inline distT="0" distB="0" distL="0" distR="0" wp14:anchorId="37836307" wp14:editId="09875C16">
            <wp:extent cx="5731510" cy="335915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9150"/>
                    </a:xfrm>
                    <a:prstGeom prst="rect">
                      <a:avLst/>
                    </a:prstGeom>
                  </pic:spPr>
                </pic:pic>
              </a:graphicData>
            </a:graphic>
          </wp:inline>
        </w:drawing>
      </w:r>
    </w:p>
    <w:p w14:paraId="67F47F09" w14:textId="77777777" w:rsidR="00B40B6B" w:rsidRPr="00135ADB" w:rsidRDefault="00B40B6B" w:rsidP="00B40B6B">
      <w:pPr>
        <w:rPr>
          <w:rFonts w:ascii="Times New Roman" w:hAnsi="Times New Roman" w:cs="Times New Roman"/>
          <w:iCs/>
          <w:sz w:val="28"/>
          <w:szCs w:val="28"/>
          <w:lang w:val="ru-RU"/>
        </w:rPr>
      </w:pPr>
      <w:r w:rsidRPr="00135ADB">
        <w:rPr>
          <w:rFonts w:ascii="Times New Roman" w:hAnsi="Times New Roman" w:cs="Times New Roman"/>
          <w:iCs/>
          <w:sz w:val="28"/>
          <w:szCs w:val="28"/>
          <w:lang w:val="ru-RU"/>
        </w:rPr>
        <w:t>Отриманий графік:</w:t>
      </w:r>
    </w:p>
    <w:p w14:paraId="29BA731C" w14:textId="77777777" w:rsidR="00B40B6B" w:rsidRPr="0066343D" w:rsidRDefault="00B40B6B" w:rsidP="00B40B6B">
      <w:pPr>
        <w:rPr>
          <w:rFonts w:ascii="Times New Roman" w:hAnsi="Times New Roman" w:cs="Times New Roman"/>
          <w:b/>
          <w:iCs/>
          <w:sz w:val="16"/>
          <w:szCs w:val="16"/>
          <w:lang w:val="ru-RU"/>
        </w:rPr>
      </w:pPr>
    </w:p>
    <w:p w14:paraId="5D04C391" w14:textId="289E8561" w:rsidR="00B40B6B" w:rsidRPr="0066343D" w:rsidRDefault="00B40B6B" w:rsidP="00B40B6B">
      <w:pPr>
        <w:rPr>
          <w:rStyle w:val="a5"/>
          <w:rFonts w:ascii="Times New Roman" w:hAnsi="Times New Roman" w:cs="Times New Roman"/>
          <w:b/>
          <w:bCs/>
          <w:sz w:val="52"/>
          <w:szCs w:val="52"/>
          <w:lang w:val="ru-RU"/>
        </w:rPr>
      </w:pPr>
      <w:r w:rsidRPr="0066343D">
        <w:rPr>
          <w:rFonts w:ascii="Times New Roman" w:hAnsi="Times New Roman" w:cs="Times New Roman"/>
          <w:noProof/>
          <w:lang w:val="ru-RU" w:eastAsia="ru-RU"/>
        </w:rPr>
        <w:drawing>
          <wp:inline distT="0" distB="0" distL="0" distR="0" wp14:anchorId="646FA264" wp14:editId="15BDFDC8">
            <wp:extent cx="5975350" cy="3057525"/>
            <wp:effectExtent l="0" t="0" r="6350" b="9525"/>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stretch>
                      <a:fillRect/>
                    </a:stretch>
                  </pic:blipFill>
                  <pic:spPr>
                    <a:xfrm>
                      <a:off x="0" y="0"/>
                      <a:ext cx="5995147" cy="3067655"/>
                    </a:xfrm>
                    <a:prstGeom prst="rect">
                      <a:avLst/>
                    </a:prstGeom>
                  </pic:spPr>
                </pic:pic>
              </a:graphicData>
            </a:graphic>
          </wp:inline>
        </w:drawing>
      </w:r>
    </w:p>
    <w:p w14:paraId="7059CC75" w14:textId="30D4E4F0" w:rsidR="00B40B6B" w:rsidRPr="0066343D" w:rsidRDefault="00B40B6B" w:rsidP="00B40B6B">
      <w:pPr>
        <w:rPr>
          <w:rFonts w:ascii="Times New Roman" w:hAnsi="Times New Roman" w:cs="Times New Roman"/>
          <w:iCs/>
          <w:sz w:val="20"/>
          <w:szCs w:val="20"/>
        </w:rPr>
      </w:pPr>
    </w:p>
    <w:p w14:paraId="063158E9" w14:textId="28E4688C" w:rsidR="00135ADB" w:rsidRDefault="00135ADB" w:rsidP="00B40B6B">
      <w:pPr>
        <w:rPr>
          <w:rFonts w:ascii="Times New Roman" w:hAnsi="Times New Roman" w:cs="Times New Roman"/>
          <w:b/>
          <w:bCs/>
          <w:iCs/>
          <w:sz w:val="28"/>
          <w:szCs w:val="28"/>
        </w:rPr>
      </w:pPr>
    </w:p>
    <w:p w14:paraId="5D8B914F" w14:textId="77777777" w:rsidR="00135ADB" w:rsidRDefault="00135ADB" w:rsidP="00B40B6B">
      <w:pPr>
        <w:rPr>
          <w:rFonts w:ascii="Times New Roman" w:hAnsi="Times New Roman" w:cs="Times New Roman"/>
          <w:b/>
          <w:bCs/>
          <w:iCs/>
          <w:sz w:val="28"/>
          <w:szCs w:val="28"/>
        </w:rPr>
      </w:pPr>
    </w:p>
    <w:p w14:paraId="725F857B" w14:textId="2CEC742B" w:rsidR="00860AE2" w:rsidRPr="00135ADB" w:rsidRDefault="00860AE2" w:rsidP="00B40B6B">
      <w:pPr>
        <w:rPr>
          <w:rFonts w:ascii="Times New Roman" w:hAnsi="Times New Roman" w:cs="Times New Roman"/>
          <w:bCs/>
          <w:iCs/>
          <w:sz w:val="28"/>
          <w:szCs w:val="28"/>
        </w:rPr>
      </w:pPr>
      <w:r w:rsidRPr="00135ADB">
        <w:rPr>
          <w:rFonts w:ascii="Times New Roman" w:hAnsi="Times New Roman" w:cs="Times New Roman"/>
          <w:bCs/>
          <w:iCs/>
          <w:sz w:val="28"/>
          <w:szCs w:val="28"/>
        </w:rPr>
        <w:lastRenderedPageBreak/>
        <w:t>Із від’єднани</w:t>
      </w:r>
      <w:r w:rsidRPr="00135ADB">
        <w:rPr>
          <w:rFonts w:ascii="Times New Roman" w:hAnsi="Times New Roman" w:cs="Times New Roman"/>
          <w:bCs/>
          <w:iCs/>
          <w:sz w:val="28"/>
          <w:szCs w:val="28"/>
          <w:lang w:val="ru-RU"/>
        </w:rPr>
        <w:t>м</w:t>
      </w:r>
      <w:r w:rsidRPr="00135ADB">
        <w:rPr>
          <w:rFonts w:ascii="Times New Roman" w:hAnsi="Times New Roman" w:cs="Times New Roman"/>
          <w:bCs/>
          <w:iCs/>
          <w:sz w:val="28"/>
          <w:szCs w:val="28"/>
        </w:rPr>
        <w:t xml:space="preserve"> конденсатором:</w:t>
      </w:r>
    </w:p>
    <w:p w14:paraId="2A891F8C" w14:textId="698C0770" w:rsidR="00860AE2" w:rsidRPr="0066343D" w:rsidRDefault="00860AE2" w:rsidP="00B40B6B">
      <w:pPr>
        <w:rPr>
          <w:rFonts w:ascii="Times New Roman" w:hAnsi="Times New Roman" w:cs="Times New Roman"/>
          <w:b/>
          <w:bCs/>
          <w:iCs/>
        </w:rPr>
      </w:pPr>
    </w:p>
    <w:p w14:paraId="70BCEF06" w14:textId="73BB61BF" w:rsidR="00860AE2" w:rsidRPr="0066343D" w:rsidRDefault="00860AE2" w:rsidP="00B40B6B">
      <w:pPr>
        <w:rPr>
          <w:rFonts w:ascii="Times New Roman" w:hAnsi="Times New Roman" w:cs="Times New Roman"/>
          <w:b/>
          <w:bCs/>
          <w:iCs/>
          <w:sz w:val="28"/>
          <w:szCs w:val="28"/>
        </w:rPr>
      </w:pPr>
      <w:r w:rsidRPr="0066343D">
        <w:rPr>
          <w:rFonts w:ascii="Times New Roman" w:hAnsi="Times New Roman" w:cs="Times New Roman"/>
          <w:noProof/>
          <w:lang w:val="ru-RU" w:eastAsia="ru-RU"/>
        </w:rPr>
        <w:drawing>
          <wp:inline distT="0" distB="0" distL="0" distR="0" wp14:anchorId="7E819B8E" wp14:editId="22C077B2">
            <wp:extent cx="5953760" cy="3095625"/>
            <wp:effectExtent l="0" t="0" r="8890" b="9525"/>
            <wp:docPr id="7" name="Рисунок 7"/>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4"/>
                    <a:stretch>
                      <a:fillRect/>
                    </a:stretch>
                  </pic:blipFill>
                  <pic:spPr>
                    <a:xfrm>
                      <a:off x="0" y="0"/>
                      <a:ext cx="5970195" cy="3104170"/>
                    </a:xfrm>
                    <a:prstGeom prst="rect">
                      <a:avLst/>
                    </a:prstGeom>
                  </pic:spPr>
                </pic:pic>
              </a:graphicData>
            </a:graphic>
          </wp:inline>
        </w:drawing>
      </w:r>
    </w:p>
    <w:p w14:paraId="4C59ACEC" w14:textId="1077A608" w:rsidR="00860AE2" w:rsidRPr="00135ADB" w:rsidRDefault="00860AE2" w:rsidP="00B40B6B">
      <w:pPr>
        <w:rPr>
          <w:rFonts w:ascii="Times New Roman" w:hAnsi="Times New Roman" w:cs="Times New Roman"/>
          <w:bCs/>
          <w:iCs/>
          <w:sz w:val="28"/>
          <w:szCs w:val="28"/>
          <w:lang w:val="ru-RU"/>
        </w:rPr>
      </w:pPr>
      <w:r w:rsidRPr="00135ADB">
        <w:rPr>
          <w:rFonts w:ascii="Times New Roman" w:hAnsi="Times New Roman" w:cs="Times New Roman"/>
          <w:bCs/>
          <w:iCs/>
          <w:sz w:val="28"/>
          <w:szCs w:val="28"/>
          <w:lang w:val="ru-RU"/>
        </w:rPr>
        <w:t>Зменшуємо напругу на вході щоб транзистор не був у стані насичення:</w:t>
      </w:r>
    </w:p>
    <w:p w14:paraId="59293189" w14:textId="77777777" w:rsidR="00860AE2" w:rsidRPr="0066343D" w:rsidRDefault="00860AE2" w:rsidP="00B40B6B">
      <w:pPr>
        <w:rPr>
          <w:rFonts w:ascii="Times New Roman" w:hAnsi="Times New Roman" w:cs="Times New Roman"/>
          <w:b/>
          <w:bCs/>
          <w:iCs/>
          <w:sz w:val="12"/>
          <w:szCs w:val="12"/>
          <w:lang w:val="ru-RU"/>
        </w:rPr>
      </w:pPr>
    </w:p>
    <w:p w14:paraId="3FC2307F" w14:textId="3177C7A7" w:rsidR="00860AE2" w:rsidRPr="0066343D" w:rsidRDefault="00860AE2" w:rsidP="00B40B6B">
      <w:pPr>
        <w:rPr>
          <w:rFonts w:ascii="Times New Roman" w:hAnsi="Times New Roman" w:cs="Times New Roman"/>
          <w:b/>
          <w:bCs/>
          <w:iCs/>
          <w:sz w:val="28"/>
          <w:szCs w:val="28"/>
          <w:lang w:val="ru-RU"/>
        </w:rPr>
      </w:pPr>
      <w:r w:rsidRPr="0066343D">
        <w:rPr>
          <w:rFonts w:ascii="Times New Roman" w:hAnsi="Times New Roman" w:cs="Times New Roman"/>
          <w:noProof/>
          <w:lang w:val="ru-RU" w:eastAsia="ru-RU"/>
        </w:rPr>
        <w:drawing>
          <wp:inline distT="0" distB="0" distL="0" distR="0" wp14:anchorId="34C8316D" wp14:editId="11A992F7">
            <wp:extent cx="6176645" cy="3200400"/>
            <wp:effectExtent l="0" t="0" r="0" b="0"/>
            <wp:docPr id="8" name="Рисунок 8"/>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5"/>
                    <a:stretch>
                      <a:fillRect/>
                    </a:stretch>
                  </pic:blipFill>
                  <pic:spPr>
                    <a:xfrm>
                      <a:off x="0" y="0"/>
                      <a:ext cx="6188387" cy="3206484"/>
                    </a:xfrm>
                    <a:prstGeom prst="rect">
                      <a:avLst/>
                    </a:prstGeom>
                  </pic:spPr>
                </pic:pic>
              </a:graphicData>
            </a:graphic>
          </wp:inline>
        </w:drawing>
      </w:r>
    </w:p>
    <w:p w14:paraId="5B3314CD" w14:textId="76A1C0F0" w:rsidR="00860AE2" w:rsidRDefault="00860AE2" w:rsidP="00B40B6B">
      <w:pPr>
        <w:rPr>
          <w:rFonts w:ascii="Times New Roman" w:hAnsi="Times New Roman" w:cs="Times New Roman"/>
          <w:b/>
          <w:bCs/>
          <w:iCs/>
          <w:sz w:val="28"/>
          <w:szCs w:val="28"/>
          <w:lang w:val="ru-RU"/>
        </w:rPr>
      </w:pPr>
    </w:p>
    <w:p w14:paraId="3673AE66" w14:textId="0EF65899" w:rsidR="00135ADB" w:rsidRDefault="00135ADB" w:rsidP="00B40B6B">
      <w:pPr>
        <w:rPr>
          <w:rFonts w:ascii="Times New Roman" w:hAnsi="Times New Roman" w:cs="Times New Roman"/>
          <w:b/>
          <w:bCs/>
          <w:iCs/>
          <w:sz w:val="28"/>
          <w:szCs w:val="28"/>
          <w:lang w:val="ru-RU"/>
        </w:rPr>
      </w:pPr>
    </w:p>
    <w:p w14:paraId="1BB19B62" w14:textId="07A2C21E" w:rsidR="00135ADB" w:rsidRDefault="00135ADB" w:rsidP="00B40B6B">
      <w:pPr>
        <w:rPr>
          <w:rFonts w:ascii="Times New Roman" w:hAnsi="Times New Roman" w:cs="Times New Roman"/>
          <w:b/>
          <w:bCs/>
          <w:iCs/>
          <w:sz w:val="28"/>
          <w:szCs w:val="28"/>
          <w:lang w:val="ru-RU"/>
        </w:rPr>
      </w:pPr>
    </w:p>
    <w:p w14:paraId="09FD9F44" w14:textId="77777777" w:rsidR="00135ADB" w:rsidRPr="0066343D" w:rsidRDefault="00135ADB" w:rsidP="00B40B6B">
      <w:pPr>
        <w:rPr>
          <w:rFonts w:ascii="Times New Roman" w:hAnsi="Times New Roman" w:cs="Times New Roman"/>
          <w:b/>
          <w:bCs/>
          <w:iCs/>
          <w:sz w:val="28"/>
          <w:szCs w:val="28"/>
          <w:lang w:val="ru-RU"/>
        </w:rPr>
      </w:pPr>
    </w:p>
    <w:p w14:paraId="430183B4" w14:textId="3FA9C5BF" w:rsidR="00860AE2" w:rsidRPr="00135ADB" w:rsidRDefault="00860AE2" w:rsidP="00B40B6B">
      <w:pPr>
        <w:rPr>
          <w:rFonts w:ascii="Times New Roman" w:hAnsi="Times New Roman" w:cs="Times New Roman"/>
          <w:bCs/>
          <w:iCs/>
          <w:sz w:val="28"/>
          <w:szCs w:val="28"/>
          <w:lang w:val="ru-RU"/>
        </w:rPr>
      </w:pPr>
      <w:r w:rsidRPr="00135ADB">
        <w:rPr>
          <w:rFonts w:ascii="Times New Roman" w:hAnsi="Times New Roman" w:cs="Times New Roman"/>
          <w:bCs/>
          <w:iCs/>
          <w:sz w:val="28"/>
          <w:szCs w:val="28"/>
          <w:lang w:val="ru-RU"/>
        </w:rPr>
        <w:lastRenderedPageBreak/>
        <w:t>Амплітудно-частотна характеристика для варіанта з конденсаторами:</w:t>
      </w:r>
    </w:p>
    <w:p w14:paraId="6F140AD3" w14:textId="6EF023B4" w:rsidR="00860AE2" w:rsidRPr="0066343D" w:rsidRDefault="00860AE2" w:rsidP="00B40B6B">
      <w:pPr>
        <w:rPr>
          <w:rFonts w:ascii="Times New Roman" w:hAnsi="Times New Roman" w:cs="Times New Roman"/>
          <w:b/>
          <w:bCs/>
          <w:iCs/>
          <w:sz w:val="28"/>
          <w:szCs w:val="28"/>
          <w:lang w:val="ru-RU"/>
        </w:rPr>
      </w:pPr>
    </w:p>
    <w:p w14:paraId="0D96B5B1" w14:textId="71F94BC8" w:rsidR="00860AE2" w:rsidRPr="0066343D" w:rsidRDefault="00860AE2" w:rsidP="00B40B6B">
      <w:pPr>
        <w:rPr>
          <w:rFonts w:ascii="Times New Roman" w:hAnsi="Times New Roman" w:cs="Times New Roman"/>
          <w:b/>
          <w:bCs/>
          <w:iCs/>
          <w:sz w:val="28"/>
          <w:szCs w:val="28"/>
          <w:lang w:val="ru-RU"/>
        </w:rPr>
      </w:pPr>
      <w:r w:rsidRPr="0066343D">
        <w:rPr>
          <w:rFonts w:ascii="Times New Roman" w:hAnsi="Times New Roman" w:cs="Times New Roman"/>
          <w:noProof/>
          <w:lang w:val="ru-RU" w:eastAsia="ru-RU"/>
        </w:rPr>
        <w:drawing>
          <wp:inline distT="0" distB="0" distL="0" distR="0" wp14:anchorId="070A40F4" wp14:editId="1D6DF154">
            <wp:extent cx="6226175" cy="3352800"/>
            <wp:effectExtent l="0" t="0" r="3175" b="0"/>
            <wp:docPr id="9" name="Рисунок 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stretch>
                      <a:fillRect/>
                    </a:stretch>
                  </pic:blipFill>
                  <pic:spPr>
                    <a:xfrm>
                      <a:off x="0" y="0"/>
                      <a:ext cx="6249833" cy="3365540"/>
                    </a:xfrm>
                    <a:prstGeom prst="rect">
                      <a:avLst/>
                    </a:prstGeom>
                  </pic:spPr>
                </pic:pic>
              </a:graphicData>
            </a:graphic>
          </wp:inline>
        </w:drawing>
      </w:r>
    </w:p>
    <w:p w14:paraId="03DD30E5" w14:textId="57A970C5" w:rsidR="00F81CF7" w:rsidRPr="0066343D" w:rsidRDefault="00F81CF7" w:rsidP="00B40B6B">
      <w:pPr>
        <w:rPr>
          <w:rFonts w:ascii="Times New Roman" w:hAnsi="Times New Roman" w:cs="Times New Roman"/>
          <w:b/>
          <w:bCs/>
          <w:iCs/>
          <w:sz w:val="28"/>
          <w:szCs w:val="28"/>
          <w:lang w:val="ru-RU"/>
        </w:rPr>
      </w:pPr>
    </w:p>
    <w:p w14:paraId="1A581C85" w14:textId="031A175E" w:rsidR="00F81CF7" w:rsidRPr="00135ADB" w:rsidRDefault="00F81CF7" w:rsidP="00B40B6B">
      <w:pPr>
        <w:rPr>
          <w:rFonts w:ascii="Times New Roman" w:hAnsi="Times New Roman" w:cs="Times New Roman"/>
          <w:bCs/>
          <w:iCs/>
          <w:sz w:val="28"/>
          <w:szCs w:val="28"/>
          <w:lang w:val="ru-RU"/>
        </w:rPr>
      </w:pPr>
      <w:r w:rsidRPr="00135ADB">
        <w:rPr>
          <w:rFonts w:ascii="Times New Roman" w:hAnsi="Times New Roman" w:cs="Times New Roman"/>
          <w:bCs/>
          <w:iCs/>
          <w:sz w:val="28"/>
          <w:szCs w:val="28"/>
          <w:lang w:val="ru-RU"/>
        </w:rPr>
        <w:t>Будемо подавати прямокутні імпульси, тоді для випадку з конденсатором:</w:t>
      </w:r>
    </w:p>
    <w:p w14:paraId="4351044B" w14:textId="56D3FD42" w:rsidR="00F81CF7" w:rsidRPr="0066343D" w:rsidRDefault="00F81CF7" w:rsidP="00B40B6B">
      <w:pPr>
        <w:rPr>
          <w:rFonts w:ascii="Times New Roman" w:hAnsi="Times New Roman" w:cs="Times New Roman"/>
          <w:b/>
          <w:bCs/>
          <w:iCs/>
          <w:sz w:val="12"/>
          <w:szCs w:val="12"/>
          <w:lang w:val="ru-RU"/>
        </w:rPr>
      </w:pPr>
    </w:p>
    <w:p w14:paraId="4CD5F926" w14:textId="1A60B70D" w:rsidR="00860AE2" w:rsidRPr="0066343D" w:rsidRDefault="00F81CF7" w:rsidP="00B40B6B">
      <w:pPr>
        <w:rPr>
          <w:rFonts w:ascii="Times New Roman" w:hAnsi="Times New Roman" w:cs="Times New Roman"/>
          <w:b/>
          <w:bCs/>
          <w:iCs/>
          <w:sz w:val="28"/>
          <w:szCs w:val="28"/>
          <w:lang w:val="ru-RU"/>
        </w:rPr>
      </w:pPr>
      <w:r w:rsidRPr="0066343D">
        <w:rPr>
          <w:rFonts w:ascii="Times New Roman" w:hAnsi="Times New Roman" w:cs="Times New Roman"/>
          <w:noProof/>
          <w:lang w:val="ru-RU" w:eastAsia="ru-RU"/>
        </w:rPr>
        <w:drawing>
          <wp:inline distT="0" distB="0" distL="0" distR="0" wp14:anchorId="3467FD78" wp14:editId="28D1F996">
            <wp:extent cx="6185149" cy="3124200"/>
            <wp:effectExtent l="0" t="0" r="6350" b="0"/>
            <wp:docPr id="11" name="Рисунок 1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7"/>
                    <a:stretch>
                      <a:fillRect/>
                    </a:stretch>
                  </pic:blipFill>
                  <pic:spPr>
                    <a:xfrm>
                      <a:off x="0" y="0"/>
                      <a:ext cx="6203001" cy="3133217"/>
                    </a:xfrm>
                    <a:prstGeom prst="rect">
                      <a:avLst/>
                    </a:prstGeom>
                  </pic:spPr>
                </pic:pic>
              </a:graphicData>
            </a:graphic>
          </wp:inline>
        </w:drawing>
      </w:r>
    </w:p>
    <w:p w14:paraId="0B5B331C" w14:textId="61D3A72D" w:rsidR="00F81CF7" w:rsidRDefault="00F81CF7" w:rsidP="00B40B6B">
      <w:pPr>
        <w:rPr>
          <w:rFonts w:ascii="Times New Roman" w:hAnsi="Times New Roman" w:cs="Times New Roman"/>
          <w:b/>
          <w:bCs/>
          <w:iCs/>
          <w:sz w:val="28"/>
          <w:szCs w:val="28"/>
          <w:lang w:val="ru-RU"/>
        </w:rPr>
      </w:pPr>
    </w:p>
    <w:p w14:paraId="0FC16163" w14:textId="77777777" w:rsidR="00135ADB" w:rsidRPr="0066343D" w:rsidRDefault="00135ADB" w:rsidP="00B40B6B">
      <w:pPr>
        <w:rPr>
          <w:rFonts w:ascii="Times New Roman" w:hAnsi="Times New Roman" w:cs="Times New Roman"/>
          <w:b/>
          <w:bCs/>
          <w:iCs/>
          <w:sz w:val="28"/>
          <w:szCs w:val="28"/>
          <w:lang w:val="ru-RU"/>
        </w:rPr>
      </w:pPr>
    </w:p>
    <w:p w14:paraId="3FAE20C9" w14:textId="3300FE4A" w:rsidR="00F81CF7" w:rsidRPr="00135ADB" w:rsidRDefault="00F81CF7" w:rsidP="00B40B6B">
      <w:pPr>
        <w:rPr>
          <w:rFonts w:ascii="Times New Roman" w:hAnsi="Times New Roman" w:cs="Times New Roman"/>
          <w:bCs/>
          <w:iCs/>
          <w:sz w:val="28"/>
          <w:szCs w:val="28"/>
          <w:lang w:val="ru-RU"/>
        </w:rPr>
      </w:pPr>
      <w:r w:rsidRPr="00135ADB">
        <w:rPr>
          <w:rFonts w:ascii="Times New Roman" w:hAnsi="Times New Roman" w:cs="Times New Roman"/>
          <w:bCs/>
          <w:iCs/>
          <w:sz w:val="28"/>
          <w:szCs w:val="28"/>
          <w:lang w:val="ru-RU"/>
        </w:rPr>
        <w:lastRenderedPageBreak/>
        <w:t>Без конденсатора:</w:t>
      </w:r>
    </w:p>
    <w:p w14:paraId="48282C62" w14:textId="483B7ABA" w:rsidR="00F81CF7" w:rsidRPr="0066343D" w:rsidRDefault="00F81CF7" w:rsidP="00B40B6B">
      <w:pPr>
        <w:rPr>
          <w:rFonts w:ascii="Times New Roman" w:hAnsi="Times New Roman" w:cs="Times New Roman"/>
          <w:b/>
          <w:bCs/>
          <w:iCs/>
          <w:sz w:val="20"/>
          <w:szCs w:val="20"/>
          <w:lang w:val="ru-RU"/>
        </w:rPr>
      </w:pPr>
    </w:p>
    <w:p w14:paraId="3AC61E3B" w14:textId="0CD56F81" w:rsidR="00F81CF7" w:rsidRPr="0066343D" w:rsidRDefault="00F81CF7" w:rsidP="00B40B6B">
      <w:pPr>
        <w:rPr>
          <w:rFonts w:ascii="Times New Roman" w:hAnsi="Times New Roman" w:cs="Times New Roman"/>
          <w:b/>
          <w:bCs/>
          <w:iCs/>
          <w:sz w:val="28"/>
          <w:szCs w:val="28"/>
          <w:lang w:val="ru-RU"/>
        </w:rPr>
      </w:pPr>
      <w:r w:rsidRPr="0066343D">
        <w:rPr>
          <w:rFonts w:ascii="Times New Roman" w:hAnsi="Times New Roman" w:cs="Times New Roman"/>
          <w:noProof/>
          <w:lang w:val="ru-RU" w:eastAsia="ru-RU"/>
        </w:rPr>
        <w:drawing>
          <wp:inline distT="0" distB="0" distL="0" distR="0" wp14:anchorId="3C3D5CDE" wp14:editId="689632B5">
            <wp:extent cx="6150610" cy="3276600"/>
            <wp:effectExtent l="0" t="0" r="2540" b="0"/>
            <wp:docPr id="12" name="Рисунок 12"/>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8"/>
                    <a:stretch>
                      <a:fillRect/>
                    </a:stretch>
                  </pic:blipFill>
                  <pic:spPr>
                    <a:xfrm>
                      <a:off x="0" y="0"/>
                      <a:ext cx="6161100" cy="3282188"/>
                    </a:xfrm>
                    <a:prstGeom prst="rect">
                      <a:avLst/>
                    </a:prstGeom>
                  </pic:spPr>
                </pic:pic>
              </a:graphicData>
            </a:graphic>
          </wp:inline>
        </w:drawing>
      </w:r>
    </w:p>
    <w:p w14:paraId="08856B8B" w14:textId="03E56227" w:rsidR="00B40B6B" w:rsidRPr="00135ADB" w:rsidRDefault="00F81CF7" w:rsidP="00B40B6B">
      <w:pPr>
        <w:tabs>
          <w:tab w:val="left" w:pos="4973"/>
        </w:tabs>
        <w:rPr>
          <w:rFonts w:ascii="Times New Roman" w:hAnsi="Times New Roman" w:cs="Times New Roman"/>
          <w:b/>
          <w:sz w:val="28"/>
          <w:szCs w:val="28"/>
          <w:lang w:val="ru-RU"/>
        </w:rPr>
      </w:pPr>
      <w:r w:rsidRPr="00135ADB">
        <w:rPr>
          <w:rFonts w:ascii="Times New Roman" w:hAnsi="Times New Roman" w:cs="Times New Roman"/>
          <w:b/>
          <w:sz w:val="28"/>
          <w:szCs w:val="28"/>
          <w:lang w:val="ru-RU"/>
        </w:rPr>
        <w:t>Диференційний підсилювач</w:t>
      </w:r>
      <w:r w:rsidR="00B40B6B" w:rsidRPr="00135ADB">
        <w:rPr>
          <w:rFonts w:ascii="Times New Roman" w:hAnsi="Times New Roman" w:cs="Times New Roman"/>
          <w:b/>
          <w:sz w:val="28"/>
          <w:szCs w:val="28"/>
          <w:lang w:val="ru-RU"/>
        </w:rPr>
        <w:t>:</w:t>
      </w:r>
    </w:p>
    <w:p w14:paraId="017B72D1" w14:textId="7E3AE9DD" w:rsidR="00B40B6B" w:rsidRPr="0066343D" w:rsidRDefault="00F81CF7" w:rsidP="00B40B6B">
      <w:pPr>
        <w:tabs>
          <w:tab w:val="left" w:pos="4973"/>
        </w:tabs>
        <w:rPr>
          <w:rFonts w:ascii="Times New Roman" w:hAnsi="Times New Roman" w:cs="Times New Roman"/>
          <w:b/>
          <w:iCs/>
          <w:sz w:val="16"/>
          <w:szCs w:val="16"/>
          <w:lang w:val="ru-RU"/>
        </w:rPr>
      </w:pPr>
      <w:r w:rsidRPr="0066343D">
        <w:rPr>
          <w:rFonts w:ascii="Times New Roman" w:hAnsi="Times New Roman" w:cs="Times New Roman"/>
          <w:noProof/>
          <w:lang w:val="ru-RU" w:eastAsia="ru-RU"/>
        </w:rPr>
        <w:drawing>
          <wp:inline distT="0" distB="0" distL="0" distR="0" wp14:anchorId="352AC271" wp14:editId="24A1DD5F">
            <wp:extent cx="4766095" cy="4533900"/>
            <wp:effectExtent l="0" t="0" r="0" b="0"/>
            <wp:docPr id="15" name="Рисунок 15"/>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9"/>
                    <a:stretch>
                      <a:fillRect/>
                    </a:stretch>
                  </pic:blipFill>
                  <pic:spPr>
                    <a:xfrm>
                      <a:off x="0" y="0"/>
                      <a:ext cx="4786731" cy="4553530"/>
                    </a:xfrm>
                    <a:prstGeom prst="rect">
                      <a:avLst/>
                    </a:prstGeom>
                  </pic:spPr>
                </pic:pic>
              </a:graphicData>
            </a:graphic>
          </wp:inline>
        </w:drawing>
      </w:r>
    </w:p>
    <w:p w14:paraId="77F05BB1" w14:textId="77777777" w:rsidR="00B40B6B" w:rsidRPr="00572F26" w:rsidRDefault="00B40B6B" w:rsidP="00B40B6B">
      <w:pPr>
        <w:rPr>
          <w:rFonts w:ascii="Times New Roman" w:hAnsi="Times New Roman" w:cs="Times New Roman"/>
          <w:iCs/>
          <w:sz w:val="28"/>
          <w:szCs w:val="28"/>
          <w:lang w:val="ru-RU"/>
        </w:rPr>
      </w:pPr>
      <w:r w:rsidRPr="00572F26">
        <w:rPr>
          <w:rFonts w:ascii="Times New Roman" w:hAnsi="Times New Roman" w:cs="Times New Roman"/>
          <w:iCs/>
          <w:sz w:val="28"/>
          <w:szCs w:val="28"/>
          <w:lang w:val="ru-RU"/>
        </w:rPr>
        <w:lastRenderedPageBreak/>
        <w:t>Отриманий графік:</w:t>
      </w:r>
    </w:p>
    <w:p w14:paraId="5AFA961A" w14:textId="77777777" w:rsidR="00B40B6B" w:rsidRPr="0066343D" w:rsidRDefault="00B40B6B" w:rsidP="00B40B6B">
      <w:pPr>
        <w:rPr>
          <w:rFonts w:ascii="Times New Roman" w:hAnsi="Times New Roman" w:cs="Times New Roman"/>
          <w:b/>
          <w:iCs/>
          <w:sz w:val="16"/>
          <w:szCs w:val="16"/>
          <w:lang w:val="ru-RU"/>
        </w:rPr>
      </w:pPr>
    </w:p>
    <w:p w14:paraId="751A952E" w14:textId="0DEE7474" w:rsidR="00B40B6B" w:rsidRPr="0066343D" w:rsidRDefault="00F81CF7" w:rsidP="00B40B6B">
      <w:pPr>
        <w:rPr>
          <w:rStyle w:val="a5"/>
          <w:rFonts w:ascii="Times New Roman" w:hAnsi="Times New Roman" w:cs="Times New Roman"/>
          <w:b/>
          <w:bCs/>
          <w:sz w:val="52"/>
          <w:szCs w:val="52"/>
          <w:lang w:val="ru-RU"/>
        </w:rPr>
      </w:pPr>
      <w:r w:rsidRPr="0066343D">
        <w:rPr>
          <w:rFonts w:ascii="Times New Roman" w:hAnsi="Times New Roman" w:cs="Times New Roman"/>
          <w:noProof/>
          <w:lang w:val="ru-RU" w:eastAsia="ru-RU"/>
        </w:rPr>
        <w:drawing>
          <wp:inline distT="0" distB="0" distL="0" distR="0" wp14:anchorId="0FF63F64" wp14:editId="0EE69D11">
            <wp:extent cx="6059435" cy="2762250"/>
            <wp:effectExtent l="0" t="0" r="0" b="0"/>
            <wp:docPr id="20" name="Рисунок 20"/>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0"/>
                    <a:stretch>
                      <a:fillRect/>
                    </a:stretch>
                  </pic:blipFill>
                  <pic:spPr>
                    <a:xfrm>
                      <a:off x="0" y="0"/>
                      <a:ext cx="6105794" cy="2783383"/>
                    </a:xfrm>
                    <a:prstGeom prst="rect">
                      <a:avLst/>
                    </a:prstGeom>
                  </pic:spPr>
                </pic:pic>
              </a:graphicData>
            </a:graphic>
          </wp:inline>
        </w:drawing>
      </w:r>
    </w:p>
    <w:p w14:paraId="7C7B40C3" w14:textId="4BEB8FFA" w:rsidR="00F81CF7" w:rsidRPr="00572F26" w:rsidRDefault="00F81CF7" w:rsidP="00F81CF7">
      <w:pPr>
        <w:tabs>
          <w:tab w:val="left" w:pos="4973"/>
        </w:tabs>
        <w:rPr>
          <w:rFonts w:ascii="Times New Roman" w:hAnsi="Times New Roman" w:cs="Times New Roman"/>
          <w:b/>
          <w:sz w:val="28"/>
          <w:szCs w:val="28"/>
          <w:lang w:val="ru-RU"/>
        </w:rPr>
      </w:pPr>
      <w:r w:rsidRPr="00572F26">
        <w:rPr>
          <w:rFonts w:ascii="Times New Roman" w:hAnsi="Times New Roman" w:cs="Times New Roman"/>
          <w:b/>
          <w:sz w:val="28"/>
          <w:szCs w:val="28"/>
          <w:lang w:val="ru-RU"/>
        </w:rPr>
        <w:t>Синфазний диференційний підсилювач:</w:t>
      </w:r>
    </w:p>
    <w:p w14:paraId="1F7081BC" w14:textId="77777777" w:rsidR="00F81CF7" w:rsidRPr="00572F26" w:rsidRDefault="00F81CF7" w:rsidP="00F81CF7">
      <w:pPr>
        <w:tabs>
          <w:tab w:val="left" w:pos="4973"/>
        </w:tabs>
        <w:rPr>
          <w:rFonts w:ascii="Times New Roman" w:hAnsi="Times New Roman" w:cs="Times New Roman"/>
          <w:bCs/>
          <w:iCs/>
          <w:sz w:val="12"/>
          <w:szCs w:val="12"/>
        </w:rPr>
      </w:pPr>
    </w:p>
    <w:p w14:paraId="3A2DDDBE" w14:textId="77777777" w:rsidR="00F81CF7" w:rsidRPr="00572F26" w:rsidRDefault="00F81CF7" w:rsidP="00F81CF7">
      <w:pPr>
        <w:tabs>
          <w:tab w:val="left" w:pos="4973"/>
        </w:tabs>
        <w:rPr>
          <w:rFonts w:ascii="Times New Roman" w:hAnsi="Times New Roman" w:cs="Times New Roman"/>
          <w:iCs/>
          <w:sz w:val="28"/>
          <w:szCs w:val="28"/>
          <w:lang w:val="ru-RU"/>
        </w:rPr>
      </w:pPr>
      <w:r w:rsidRPr="00572F26">
        <w:rPr>
          <w:rFonts w:ascii="Times New Roman" w:hAnsi="Times New Roman" w:cs="Times New Roman"/>
          <w:iCs/>
          <w:sz w:val="28"/>
          <w:szCs w:val="28"/>
          <w:lang w:val="ru-RU"/>
        </w:rPr>
        <w:t>Наша схема:</w:t>
      </w:r>
    </w:p>
    <w:p w14:paraId="0CA090B4" w14:textId="793190FE" w:rsidR="00F81CF7" w:rsidRPr="0066343D" w:rsidRDefault="00F81CF7" w:rsidP="00F81CF7">
      <w:pPr>
        <w:tabs>
          <w:tab w:val="left" w:pos="4973"/>
        </w:tabs>
        <w:rPr>
          <w:rFonts w:ascii="Times New Roman" w:hAnsi="Times New Roman" w:cs="Times New Roman"/>
          <w:b/>
          <w:iCs/>
          <w:sz w:val="12"/>
          <w:szCs w:val="12"/>
          <w:lang w:val="ru-RU"/>
        </w:rPr>
      </w:pPr>
    </w:p>
    <w:p w14:paraId="7D94548F" w14:textId="19A0AE7E" w:rsidR="00F81CF7" w:rsidRPr="0066343D" w:rsidRDefault="00F81CF7" w:rsidP="006F527B">
      <w:pPr>
        <w:tabs>
          <w:tab w:val="left" w:pos="4973"/>
        </w:tabs>
        <w:jc w:val="center"/>
        <w:rPr>
          <w:rFonts w:ascii="Times New Roman" w:hAnsi="Times New Roman" w:cs="Times New Roman"/>
          <w:b/>
          <w:iCs/>
          <w:sz w:val="16"/>
          <w:szCs w:val="16"/>
          <w:lang w:val="ru-RU"/>
        </w:rPr>
      </w:pPr>
      <w:r w:rsidRPr="0066343D">
        <w:rPr>
          <w:rFonts w:ascii="Times New Roman" w:hAnsi="Times New Roman" w:cs="Times New Roman"/>
          <w:noProof/>
          <w:lang w:val="ru-RU" w:eastAsia="ru-RU"/>
        </w:rPr>
        <w:drawing>
          <wp:inline distT="0" distB="0" distL="0" distR="0" wp14:anchorId="49238D94" wp14:editId="115B931E">
            <wp:extent cx="4505325" cy="4162425"/>
            <wp:effectExtent l="0" t="0" r="9525" b="9525"/>
            <wp:docPr id="16" name="Рисунок 16"/>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1"/>
                    <a:stretch>
                      <a:fillRect/>
                    </a:stretch>
                  </pic:blipFill>
                  <pic:spPr>
                    <a:xfrm>
                      <a:off x="0" y="0"/>
                      <a:ext cx="4516886" cy="4173106"/>
                    </a:xfrm>
                    <a:prstGeom prst="rect">
                      <a:avLst/>
                    </a:prstGeom>
                  </pic:spPr>
                </pic:pic>
              </a:graphicData>
            </a:graphic>
          </wp:inline>
        </w:drawing>
      </w:r>
    </w:p>
    <w:p w14:paraId="4452D72A" w14:textId="77777777" w:rsidR="008549DB" w:rsidRPr="0066343D" w:rsidRDefault="008549DB" w:rsidP="00F81CF7">
      <w:pPr>
        <w:tabs>
          <w:tab w:val="left" w:pos="4973"/>
        </w:tabs>
        <w:rPr>
          <w:rFonts w:ascii="Times New Roman" w:hAnsi="Times New Roman" w:cs="Times New Roman"/>
          <w:b/>
          <w:iCs/>
          <w:sz w:val="8"/>
          <w:szCs w:val="8"/>
          <w:lang w:val="ru-RU"/>
        </w:rPr>
      </w:pPr>
    </w:p>
    <w:p w14:paraId="06DBF23B" w14:textId="0243EC81" w:rsidR="00F81CF7" w:rsidRPr="006F527B" w:rsidRDefault="00F81CF7" w:rsidP="00F81CF7">
      <w:pPr>
        <w:rPr>
          <w:rFonts w:ascii="Times New Roman" w:hAnsi="Times New Roman" w:cs="Times New Roman"/>
          <w:iCs/>
          <w:sz w:val="28"/>
          <w:szCs w:val="28"/>
          <w:lang w:val="ru-RU"/>
        </w:rPr>
      </w:pPr>
      <w:r w:rsidRPr="006F527B">
        <w:rPr>
          <w:rFonts w:ascii="Times New Roman" w:hAnsi="Times New Roman" w:cs="Times New Roman"/>
          <w:iCs/>
          <w:sz w:val="28"/>
          <w:szCs w:val="28"/>
          <w:lang w:val="ru-RU"/>
        </w:rPr>
        <w:lastRenderedPageBreak/>
        <w:t>Отриманий графік</w:t>
      </w:r>
      <w:r w:rsidR="008549DB" w:rsidRPr="006F527B">
        <w:rPr>
          <w:rFonts w:ascii="Times New Roman" w:hAnsi="Times New Roman" w:cs="Times New Roman"/>
          <w:iCs/>
          <w:sz w:val="28"/>
          <w:szCs w:val="28"/>
          <w:lang w:val="ru-RU"/>
        </w:rPr>
        <w:t xml:space="preserve"> (вхід)</w:t>
      </w:r>
      <w:r w:rsidRPr="006F527B">
        <w:rPr>
          <w:rFonts w:ascii="Times New Roman" w:hAnsi="Times New Roman" w:cs="Times New Roman"/>
          <w:iCs/>
          <w:sz w:val="28"/>
          <w:szCs w:val="28"/>
          <w:lang w:val="ru-RU"/>
        </w:rPr>
        <w:t>:</w:t>
      </w:r>
    </w:p>
    <w:p w14:paraId="3EE874AF" w14:textId="18F8C139" w:rsidR="00F81CF7" w:rsidRPr="0066343D" w:rsidRDefault="008549DB" w:rsidP="00F81CF7">
      <w:pPr>
        <w:rPr>
          <w:rFonts w:ascii="Times New Roman" w:hAnsi="Times New Roman" w:cs="Times New Roman"/>
          <w:b/>
          <w:iCs/>
          <w:sz w:val="16"/>
          <w:szCs w:val="16"/>
          <w:lang w:val="ru-RU"/>
        </w:rPr>
      </w:pPr>
      <w:r w:rsidRPr="0066343D">
        <w:rPr>
          <w:rFonts w:ascii="Times New Roman" w:hAnsi="Times New Roman" w:cs="Times New Roman"/>
          <w:noProof/>
          <w:lang w:val="ru-RU" w:eastAsia="ru-RU"/>
        </w:rPr>
        <w:drawing>
          <wp:inline distT="0" distB="0" distL="0" distR="0" wp14:anchorId="1A19685F" wp14:editId="0FBFBF10">
            <wp:extent cx="6297295" cy="2990850"/>
            <wp:effectExtent l="0" t="0" r="8255" b="0"/>
            <wp:docPr id="17" name="Рисунок 17"/>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2"/>
                    <a:stretch>
                      <a:fillRect/>
                    </a:stretch>
                  </pic:blipFill>
                  <pic:spPr>
                    <a:xfrm>
                      <a:off x="0" y="0"/>
                      <a:ext cx="6311051" cy="2997383"/>
                    </a:xfrm>
                    <a:prstGeom prst="rect">
                      <a:avLst/>
                    </a:prstGeom>
                  </pic:spPr>
                </pic:pic>
              </a:graphicData>
            </a:graphic>
          </wp:inline>
        </w:drawing>
      </w:r>
    </w:p>
    <w:p w14:paraId="51BA357A" w14:textId="6244BE43" w:rsidR="008549DB" w:rsidRPr="006F527B" w:rsidRDefault="008549DB" w:rsidP="008549DB">
      <w:pPr>
        <w:rPr>
          <w:rFonts w:ascii="Times New Roman" w:hAnsi="Times New Roman" w:cs="Times New Roman"/>
          <w:iCs/>
          <w:sz w:val="28"/>
          <w:szCs w:val="28"/>
          <w:lang w:val="ru-RU"/>
        </w:rPr>
      </w:pPr>
      <w:r w:rsidRPr="006F527B">
        <w:rPr>
          <w:rFonts w:ascii="Times New Roman" w:hAnsi="Times New Roman" w:cs="Times New Roman"/>
          <w:iCs/>
          <w:sz w:val="28"/>
          <w:szCs w:val="28"/>
          <w:lang w:val="ru-RU"/>
        </w:rPr>
        <w:t>Отриманий графік (</w:t>
      </w:r>
      <w:r w:rsidR="006F527B" w:rsidRPr="006F527B">
        <w:rPr>
          <w:rFonts w:ascii="Times New Roman" w:hAnsi="Times New Roman" w:cs="Times New Roman"/>
          <w:iCs/>
          <w:sz w:val="28"/>
          <w:szCs w:val="28"/>
          <w:lang w:val="ru-RU"/>
        </w:rPr>
        <w:t>виход</w:t>
      </w:r>
      <w:r w:rsidRPr="006F527B">
        <w:rPr>
          <w:rFonts w:ascii="Times New Roman" w:hAnsi="Times New Roman" w:cs="Times New Roman"/>
          <w:iCs/>
          <w:sz w:val="28"/>
          <w:szCs w:val="28"/>
          <w:lang w:val="ru-RU"/>
        </w:rPr>
        <w:t>):</w:t>
      </w:r>
    </w:p>
    <w:p w14:paraId="76D140B4" w14:textId="51569D61" w:rsidR="00F81CF7" w:rsidRPr="0066343D" w:rsidRDefault="00F81CF7" w:rsidP="00F81CF7">
      <w:pPr>
        <w:rPr>
          <w:rStyle w:val="a5"/>
          <w:rFonts w:ascii="Times New Roman" w:hAnsi="Times New Roman" w:cs="Times New Roman"/>
          <w:b/>
          <w:bCs/>
          <w:sz w:val="12"/>
          <w:szCs w:val="12"/>
          <w:lang w:val="ru-RU"/>
        </w:rPr>
      </w:pPr>
    </w:p>
    <w:p w14:paraId="02E07E97" w14:textId="1ACD7A8C" w:rsidR="008549DB" w:rsidRPr="0066343D" w:rsidRDefault="008549DB" w:rsidP="00F81CF7">
      <w:pPr>
        <w:rPr>
          <w:rStyle w:val="a5"/>
          <w:rFonts w:ascii="Times New Roman" w:hAnsi="Times New Roman" w:cs="Times New Roman"/>
          <w:b/>
          <w:bCs/>
          <w:sz w:val="12"/>
          <w:szCs w:val="12"/>
          <w:lang w:val="ru-RU"/>
        </w:rPr>
      </w:pPr>
      <w:r w:rsidRPr="0066343D">
        <w:rPr>
          <w:rFonts w:ascii="Times New Roman" w:hAnsi="Times New Roman" w:cs="Times New Roman"/>
          <w:noProof/>
          <w:lang w:val="ru-RU" w:eastAsia="ru-RU"/>
        </w:rPr>
        <w:drawing>
          <wp:inline distT="0" distB="0" distL="0" distR="0" wp14:anchorId="57E3007C" wp14:editId="1F1D881E">
            <wp:extent cx="6277803" cy="2895600"/>
            <wp:effectExtent l="0" t="0" r="8890" b="0"/>
            <wp:docPr id="18" name="Рисунок 18"/>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3"/>
                    <a:stretch>
                      <a:fillRect/>
                    </a:stretch>
                  </pic:blipFill>
                  <pic:spPr>
                    <a:xfrm>
                      <a:off x="0" y="0"/>
                      <a:ext cx="6304202" cy="2907776"/>
                    </a:xfrm>
                    <a:prstGeom prst="rect">
                      <a:avLst/>
                    </a:prstGeom>
                  </pic:spPr>
                </pic:pic>
              </a:graphicData>
            </a:graphic>
          </wp:inline>
        </w:drawing>
      </w:r>
    </w:p>
    <w:p w14:paraId="7847FB29" w14:textId="040D7CA6" w:rsidR="00F81CF7" w:rsidRPr="0066343D" w:rsidRDefault="00F81CF7" w:rsidP="00BE323C">
      <w:pPr>
        <w:jc w:val="center"/>
        <w:rPr>
          <w:rStyle w:val="a5"/>
          <w:rFonts w:ascii="Times New Roman" w:hAnsi="Times New Roman" w:cs="Times New Roman"/>
          <w:b/>
          <w:bCs/>
          <w:sz w:val="52"/>
          <w:szCs w:val="52"/>
        </w:rPr>
      </w:pPr>
    </w:p>
    <w:p w14:paraId="147396A4" w14:textId="3166DD1B" w:rsidR="00657EE9" w:rsidRPr="0066343D" w:rsidRDefault="00657EE9" w:rsidP="00BE323C">
      <w:pPr>
        <w:jc w:val="center"/>
        <w:rPr>
          <w:rStyle w:val="a5"/>
          <w:rFonts w:ascii="Times New Roman" w:hAnsi="Times New Roman" w:cs="Times New Roman"/>
          <w:b/>
          <w:bCs/>
          <w:sz w:val="52"/>
          <w:szCs w:val="52"/>
        </w:rPr>
      </w:pPr>
    </w:p>
    <w:p w14:paraId="01C68A28" w14:textId="17F8E7E1" w:rsidR="00657EE9" w:rsidRPr="0066343D" w:rsidRDefault="00657EE9" w:rsidP="006F527B">
      <w:pPr>
        <w:rPr>
          <w:rStyle w:val="a5"/>
          <w:rFonts w:ascii="Times New Roman" w:hAnsi="Times New Roman" w:cs="Times New Roman"/>
          <w:b/>
          <w:bCs/>
          <w:sz w:val="52"/>
          <w:szCs w:val="52"/>
        </w:rPr>
      </w:pPr>
    </w:p>
    <w:p w14:paraId="403C8BBC" w14:textId="00E55058" w:rsidR="00FE44C8" w:rsidRPr="0066343D" w:rsidRDefault="00BE323C" w:rsidP="00BE323C">
      <w:pPr>
        <w:jc w:val="center"/>
        <w:rPr>
          <w:rStyle w:val="a5"/>
          <w:rFonts w:ascii="Times New Roman" w:hAnsi="Times New Roman" w:cs="Times New Roman"/>
          <w:b/>
          <w:bCs/>
          <w:sz w:val="52"/>
          <w:szCs w:val="52"/>
        </w:rPr>
      </w:pPr>
      <w:r w:rsidRPr="0066343D">
        <w:rPr>
          <w:rStyle w:val="a5"/>
          <w:rFonts w:ascii="Times New Roman" w:hAnsi="Times New Roman" w:cs="Times New Roman"/>
          <w:b/>
          <w:bCs/>
          <w:sz w:val="52"/>
          <w:szCs w:val="52"/>
        </w:rPr>
        <w:lastRenderedPageBreak/>
        <w:t>Висновки</w:t>
      </w:r>
    </w:p>
    <w:p w14:paraId="536CB0A7" w14:textId="77777777" w:rsidR="00447F46" w:rsidRPr="0066343D" w:rsidRDefault="00447F46" w:rsidP="006F527B">
      <w:pPr>
        <w:jc w:val="both"/>
        <w:rPr>
          <w:rStyle w:val="a5"/>
          <w:rFonts w:ascii="Times New Roman" w:hAnsi="Times New Roman" w:cs="Times New Roman"/>
          <w:b/>
          <w:bCs/>
          <w:sz w:val="20"/>
          <w:szCs w:val="20"/>
        </w:rPr>
      </w:pPr>
    </w:p>
    <w:p w14:paraId="09FC9CDA" w14:textId="7A2BB3BC" w:rsidR="009016AA" w:rsidRPr="006F527B" w:rsidRDefault="00447F46" w:rsidP="006F527B">
      <w:pPr>
        <w:jc w:val="both"/>
        <w:rPr>
          <w:rStyle w:val="a5"/>
          <w:rFonts w:ascii="Times New Roman" w:hAnsi="Times New Roman" w:cs="Times New Roman"/>
          <w:sz w:val="28"/>
          <w:szCs w:val="28"/>
        </w:rPr>
      </w:pPr>
      <w:r w:rsidRPr="0066343D">
        <w:rPr>
          <w:rStyle w:val="a5"/>
          <w:rFonts w:ascii="Times New Roman" w:hAnsi="Times New Roman" w:cs="Times New Roman"/>
          <w:sz w:val="28"/>
          <w:szCs w:val="28"/>
        </w:rPr>
        <w:t xml:space="preserve">В </w:t>
      </w:r>
      <w:r w:rsidR="006F527B">
        <w:rPr>
          <w:rStyle w:val="a5"/>
          <w:rFonts w:ascii="Times New Roman" w:hAnsi="Times New Roman" w:cs="Times New Roman"/>
          <w:sz w:val="28"/>
          <w:szCs w:val="28"/>
        </w:rPr>
        <w:t xml:space="preserve">даній лабораторній </w:t>
      </w:r>
      <w:r w:rsidRPr="0066343D">
        <w:rPr>
          <w:rStyle w:val="a5"/>
          <w:rFonts w:ascii="Times New Roman" w:hAnsi="Times New Roman" w:cs="Times New Roman"/>
          <w:sz w:val="28"/>
          <w:szCs w:val="28"/>
        </w:rPr>
        <w:t xml:space="preserve">роботі ми дослідили різні типи </w:t>
      </w:r>
      <w:r w:rsidR="00AB0A92" w:rsidRPr="0066343D">
        <w:rPr>
          <w:rStyle w:val="a5"/>
          <w:rFonts w:ascii="Times New Roman" w:hAnsi="Times New Roman" w:cs="Times New Roman"/>
          <w:sz w:val="28"/>
          <w:szCs w:val="28"/>
        </w:rPr>
        <w:t xml:space="preserve">підсилювачів, </w:t>
      </w:r>
      <w:r w:rsidR="006F527B">
        <w:rPr>
          <w:rStyle w:val="a5"/>
          <w:rFonts w:ascii="Times New Roman" w:hAnsi="Times New Roman" w:cs="Times New Roman"/>
          <w:sz w:val="28"/>
          <w:szCs w:val="28"/>
        </w:rPr>
        <w:t xml:space="preserve">в тому числі: </w:t>
      </w:r>
      <w:r w:rsidR="00AB0A92" w:rsidRPr="0066343D">
        <w:rPr>
          <w:rStyle w:val="a5"/>
          <w:rFonts w:ascii="Times New Roman" w:hAnsi="Times New Roman" w:cs="Times New Roman"/>
          <w:sz w:val="28"/>
          <w:szCs w:val="28"/>
        </w:rPr>
        <w:t>емітерний повторювач, парафазний підсилювач, підсилювач зі спільним емітором, диференціальний підсилювач, синфаз</w:t>
      </w:r>
      <w:r w:rsidR="006F527B">
        <w:rPr>
          <w:rStyle w:val="a5"/>
          <w:rFonts w:ascii="Times New Roman" w:hAnsi="Times New Roman" w:cs="Times New Roman"/>
          <w:sz w:val="28"/>
          <w:szCs w:val="28"/>
        </w:rPr>
        <w:t>ний диференціальний підсилювач.</w:t>
      </w:r>
      <w:r w:rsidR="00AB0A92" w:rsidRPr="0066343D">
        <w:rPr>
          <w:rStyle w:val="a5"/>
          <w:rFonts w:ascii="Times New Roman" w:hAnsi="Times New Roman" w:cs="Times New Roman"/>
          <w:sz w:val="28"/>
          <w:szCs w:val="28"/>
        </w:rPr>
        <w:t>Для підсилювача зі спільним емітором було досліджено два різних стани (з замкненим ключем та розімкненим, що відповідають під’єднанн</w:t>
      </w:r>
      <w:r w:rsidR="006F527B">
        <w:rPr>
          <w:rStyle w:val="a5"/>
          <w:rFonts w:ascii="Times New Roman" w:hAnsi="Times New Roman" w:cs="Times New Roman"/>
          <w:sz w:val="28"/>
          <w:szCs w:val="28"/>
        </w:rPr>
        <w:t xml:space="preserve">ю конденсатора), а також для </w:t>
      </w:r>
      <w:r w:rsidR="006F527B">
        <w:rPr>
          <w:rStyle w:val="a5"/>
          <w:rFonts w:ascii="Times New Roman" w:hAnsi="Times New Roman" w:cs="Times New Roman"/>
          <w:sz w:val="28"/>
          <w:szCs w:val="28"/>
        </w:rPr>
        <w:t>імпульсного</w:t>
      </w:r>
      <w:r w:rsidR="006F527B">
        <w:rPr>
          <w:rStyle w:val="a5"/>
          <w:rFonts w:ascii="Times New Roman" w:hAnsi="Times New Roman" w:cs="Times New Roman"/>
          <w:sz w:val="28"/>
          <w:szCs w:val="28"/>
        </w:rPr>
        <w:t xml:space="preserve">  та гармонічного сигналу</w:t>
      </w:r>
      <w:r w:rsidR="00AB0A92" w:rsidRPr="0066343D">
        <w:rPr>
          <w:rStyle w:val="a5"/>
          <w:rFonts w:ascii="Times New Roman" w:hAnsi="Times New Roman" w:cs="Times New Roman"/>
          <w:sz w:val="28"/>
          <w:szCs w:val="28"/>
        </w:rPr>
        <w:t>.</w:t>
      </w:r>
      <w:r w:rsidR="006F527B">
        <w:rPr>
          <w:rStyle w:val="a5"/>
          <w:rFonts w:ascii="Times New Roman" w:hAnsi="Times New Roman" w:cs="Times New Roman"/>
          <w:sz w:val="28"/>
          <w:szCs w:val="28"/>
        </w:rPr>
        <w:t xml:space="preserve"> З проведених моделювань можна бачити</w:t>
      </w:r>
      <w:r w:rsidR="00AB0A92" w:rsidRPr="0066343D">
        <w:rPr>
          <w:rStyle w:val="a5"/>
          <w:rFonts w:ascii="Times New Roman" w:hAnsi="Times New Roman" w:cs="Times New Roman"/>
          <w:sz w:val="28"/>
          <w:szCs w:val="28"/>
        </w:rPr>
        <w:t>,</w:t>
      </w:r>
      <w:r w:rsidR="006F527B">
        <w:rPr>
          <w:rStyle w:val="a5"/>
          <w:rFonts w:ascii="Times New Roman" w:hAnsi="Times New Roman" w:cs="Times New Roman"/>
          <w:sz w:val="28"/>
          <w:szCs w:val="28"/>
        </w:rPr>
        <w:t xml:space="preserve"> що</w:t>
      </w:r>
      <w:r w:rsidR="00AB0A92" w:rsidRPr="0066343D">
        <w:rPr>
          <w:rStyle w:val="a5"/>
          <w:rFonts w:ascii="Times New Roman" w:hAnsi="Times New Roman" w:cs="Times New Roman"/>
          <w:sz w:val="28"/>
          <w:szCs w:val="28"/>
        </w:rPr>
        <w:t xml:space="preserve"> підсилювачі можуть змінювати фазу та амплітуду п</w:t>
      </w:r>
      <w:r w:rsidR="00AB0A92" w:rsidRPr="0066343D">
        <w:rPr>
          <w:rStyle w:val="a5"/>
          <w:rFonts w:ascii="Times New Roman" w:hAnsi="Times New Roman" w:cs="Times New Roman"/>
          <w:sz w:val="28"/>
          <w:szCs w:val="28"/>
          <w:lang w:val="ru-RU"/>
        </w:rPr>
        <w:t>оданого сигналу, а також рівноважне значення поданого сигналу.</w:t>
      </w:r>
    </w:p>
    <w:p w14:paraId="7448956D" w14:textId="1F9962DF" w:rsidR="009016AA" w:rsidRPr="0066343D" w:rsidRDefault="009016AA" w:rsidP="00447F46">
      <w:pPr>
        <w:rPr>
          <w:rStyle w:val="a5"/>
          <w:rFonts w:ascii="Times New Roman" w:hAnsi="Times New Roman" w:cs="Times New Roman"/>
          <w:sz w:val="28"/>
          <w:szCs w:val="28"/>
        </w:rPr>
      </w:pPr>
    </w:p>
    <w:p w14:paraId="00B36733" w14:textId="7D8AADF2" w:rsidR="008808B4" w:rsidRPr="0066343D" w:rsidRDefault="008808B4" w:rsidP="00831C85">
      <w:pPr>
        <w:tabs>
          <w:tab w:val="left" w:pos="4973"/>
        </w:tabs>
        <w:rPr>
          <w:rFonts w:ascii="Times New Roman" w:eastAsiaTheme="minorEastAsia" w:hAnsi="Times New Roman" w:cs="Times New Roman"/>
          <w:sz w:val="28"/>
          <w:szCs w:val="28"/>
          <w:lang w:val="ru-RU"/>
        </w:rPr>
      </w:pPr>
    </w:p>
    <w:p w14:paraId="4C401360" w14:textId="08BAE4D7" w:rsidR="008808B4" w:rsidRPr="0066343D" w:rsidRDefault="008808B4" w:rsidP="008808B4">
      <w:pPr>
        <w:tabs>
          <w:tab w:val="left" w:pos="4973"/>
        </w:tabs>
        <w:jc w:val="center"/>
        <w:rPr>
          <w:rStyle w:val="a5"/>
          <w:rFonts w:ascii="Times New Roman" w:hAnsi="Times New Roman" w:cs="Times New Roman"/>
          <w:b/>
          <w:bCs/>
          <w:sz w:val="52"/>
          <w:szCs w:val="52"/>
        </w:rPr>
      </w:pPr>
      <w:r w:rsidRPr="0066343D">
        <w:rPr>
          <w:rStyle w:val="a5"/>
          <w:rFonts w:ascii="Times New Roman" w:hAnsi="Times New Roman" w:cs="Times New Roman"/>
          <w:b/>
          <w:bCs/>
          <w:sz w:val="52"/>
          <w:szCs w:val="52"/>
        </w:rPr>
        <w:t>Джерела</w:t>
      </w:r>
    </w:p>
    <w:p w14:paraId="04E9B745" w14:textId="77777777" w:rsidR="008808B4" w:rsidRPr="0066343D" w:rsidRDefault="008808B4" w:rsidP="008808B4">
      <w:pPr>
        <w:tabs>
          <w:tab w:val="left" w:pos="4973"/>
        </w:tabs>
        <w:jc w:val="center"/>
        <w:rPr>
          <w:rFonts w:ascii="Times New Roman" w:eastAsiaTheme="minorEastAsia" w:hAnsi="Times New Roman" w:cs="Times New Roman"/>
          <w:sz w:val="28"/>
          <w:szCs w:val="28"/>
          <w:lang w:val="ru-RU"/>
        </w:rPr>
      </w:pPr>
    </w:p>
    <w:p w14:paraId="235A52F3" w14:textId="503E2C24" w:rsidR="008808B4" w:rsidRPr="0066343D" w:rsidRDefault="008808B4" w:rsidP="008808B4">
      <w:pPr>
        <w:pStyle w:val="aa"/>
        <w:numPr>
          <w:ilvl w:val="0"/>
          <w:numId w:val="5"/>
        </w:numPr>
        <w:tabs>
          <w:tab w:val="left" w:pos="4973"/>
        </w:tabs>
        <w:rPr>
          <w:rFonts w:ascii="Times New Roman" w:eastAsiaTheme="minorEastAsia" w:hAnsi="Times New Roman" w:cs="Times New Roman"/>
          <w:sz w:val="28"/>
          <w:szCs w:val="28"/>
          <w:lang w:val="ru-RU"/>
        </w:rPr>
      </w:pPr>
      <w:r w:rsidRPr="0066343D">
        <w:rPr>
          <w:rFonts w:ascii="Times New Roman" w:eastAsiaTheme="minorEastAsia" w:hAnsi="Times New Roman" w:cs="Times New Roman"/>
          <w:sz w:val="28"/>
          <w:szCs w:val="28"/>
          <w:lang w:val="ru-RU"/>
        </w:rPr>
        <w:t>Методичні вказівки до практикуму «Основи радіоелектроніки» для студентів фізичного факультету. Слободянюк О.В.</w:t>
      </w:r>
    </w:p>
    <w:p w14:paraId="51E472AF" w14:textId="535B91F5" w:rsidR="008808B4" w:rsidRPr="0066343D" w:rsidRDefault="008808B4" w:rsidP="008808B4">
      <w:pPr>
        <w:pStyle w:val="aa"/>
        <w:numPr>
          <w:ilvl w:val="0"/>
          <w:numId w:val="5"/>
        </w:numPr>
        <w:tabs>
          <w:tab w:val="left" w:pos="4973"/>
        </w:tabs>
        <w:rPr>
          <w:rFonts w:ascii="Times New Roman" w:eastAsiaTheme="minorEastAsia" w:hAnsi="Times New Roman" w:cs="Times New Roman"/>
          <w:sz w:val="28"/>
          <w:szCs w:val="28"/>
          <w:lang w:val="ru-RU"/>
        </w:rPr>
      </w:pPr>
      <w:r w:rsidRPr="0066343D">
        <w:rPr>
          <w:rFonts w:ascii="Times New Roman" w:eastAsiaTheme="minorEastAsia" w:hAnsi="Times New Roman" w:cs="Times New Roman"/>
          <w:sz w:val="28"/>
          <w:szCs w:val="28"/>
          <w:lang w:val="ru-RU"/>
        </w:rPr>
        <w:t>Вивчення радіоелектронних схем методом комп’ютерного моделювання. Ю. О. Мягченко</w:t>
      </w:r>
    </w:p>
    <w:sectPr w:rsidR="008808B4" w:rsidRPr="006634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A9235" w14:textId="77777777" w:rsidR="00E4083D" w:rsidRDefault="00E4083D" w:rsidP="00F16785">
      <w:pPr>
        <w:spacing w:after="0" w:line="240" w:lineRule="auto"/>
      </w:pPr>
      <w:r>
        <w:separator/>
      </w:r>
    </w:p>
  </w:endnote>
  <w:endnote w:type="continuationSeparator" w:id="0">
    <w:p w14:paraId="65D07450" w14:textId="77777777" w:rsidR="00E4083D" w:rsidRDefault="00E4083D" w:rsidP="00F1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FCE47" w14:textId="77777777" w:rsidR="00E4083D" w:rsidRDefault="00E4083D" w:rsidP="00F16785">
      <w:pPr>
        <w:spacing w:after="0" w:line="240" w:lineRule="auto"/>
      </w:pPr>
      <w:r>
        <w:separator/>
      </w:r>
    </w:p>
  </w:footnote>
  <w:footnote w:type="continuationSeparator" w:id="0">
    <w:p w14:paraId="6E4666E4" w14:textId="77777777" w:rsidR="00E4083D" w:rsidRDefault="00E4083D" w:rsidP="00F16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2248"/>
    <w:multiLevelType w:val="hybridMultilevel"/>
    <w:tmpl w:val="770EC766"/>
    <w:lvl w:ilvl="0" w:tplc="9C308D9E">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F2084"/>
    <w:multiLevelType w:val="hybridMultilevel"/>
    <w:tmpl w:val="39A4D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011306"/>
    <w:multiLevelType w:val="hybridMultilevel"/>
    <w:tmpl w:val="EC7C0D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7A0FB5"/>
    <w:multiLevelType w:val="hybridMultilevel"/>
    <w:tmpl w:val="B87E4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9A0454"/>
    <w:multiLevelType w:val="hybridMultilevel"/>
    <w:tmpl w:val="1DBC0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xNzQ2NjI2MDG1NDdX0lEKTi0uzszPAykwrgUADheH6CwAAAA="/>
  </w:docVars>
  <w:rsids>
    <w:rsidRoot w:val="007E4216"/>
    <w:rsid w:val="000140B3"/>
    <w:rsid w:val="000372D0"/>
    <w:rsid w:val="0007756D"/>
    <w:rsid w:val="00122338"/>
    <w:rsid w:val="00135ADB"/>
    <w:rsid w:val="001448BE"/>
    <w:rsid w:val="00214264"/>
    <w:rsid w:val="002A65E4"/>
    <w:rsid w:val="002B3279"/>
    <w:rsid w:val="002C6A03"/>
    <w:rsid w:val="002F539A"/>
    <w:rsid w:val="00321CDB"/>
    <w:rsid w:val="00353F58"/>
    <w:rsid w:val="0040076D"/>
    <w:rsid w:val="00403794"/>
    <w:rsid w:val="0040632A"/>
    <w:rsid w:val="00447F46"/>
    <w:rsid w:val="004A6D23"/>
    <w:rsid w:val="004C2C67"/>
    <w:rsid w:val="00513A63"/>
    <w:rsid w:val="00536760"/>
    <w:rsid w:val="00572F26"/>
    <w:rsid w:val="005877B9"/>
    <w:rsid w:val="005B3EC1"/>
    <w:rsid w:val="005B6B9C"/>
    <w:rsid w:val="00657EE9"/>
    <w:rsid w:val="0066343D"/>
    <w:rsid w:val="006824C2"/>
    <w:rsid w:val="006F527B"/>
    <w:rsid w:val="00763BF5"/>
    <w:rsid w:val="00772058"/>
    <w:rsid w:val="007B3B05"/>
    <w:rsid w:val="007E4216"/>
    <w:rsid w:val="00831C85"/>
    <w:rsid w:val="008549DB"/>
    <w:rsid w:val="00860AE2"/>
    <w:rsid w:val="008808B4"/>
    <w:rsid w:val="008A51C1"/>
    <w:rsid w:val="008C5B18"/>
    <w:rsid w:val="009016AA"/>
    <w:rsid w:val="00961495"/>
    <w:rsid w:val="00964B71"/>
    <w:rsid w:val="009B194C"/>
    <w:rsid w:val="009D7CA9"/>
    <w:rsid w:val="00A07CC9"/>
    <w:rsid w:val="00A60821"/>
    <w:rsid w:val="00A70C1A"/>
    <w:rsid w:val="00AB0A92"/>
    <w:rsid w:val="00AE0954"/>
    <w:rsid w:val="00B40B6B"/>
    <w:rsid w:val="00BA0EAD"/>
    <w:rsid w:val="00BE323C"/>
    <w:rsid w:val="00BF1C5B"/>
    <w:rsid w:val="00C1592B"/>
    <w:rsid w:val="00C24BF9"/>
    <w:rsid w:val="00C75967"/>
    <w:rsid w:val="00C80866"/>
    <w:rsid w:val="00C95066"/>
    <w:rsid w:val="00CC0707"/>
    <w:rsid w:val="00D13E92"/>
    <w:rsid w:val="00D61B8B"/>
    <w:rsid w:val="00DB3F97"/>
    <w:rsid w:val="00E06B0B"/>
    <w:rsid w:val="00E4083D"/>
    <w:rsid w:val="00F16785"/>
    <w:rsid w:val="00F7428A"/>
    <w:rsid w:val="00F81CF7"/>
    <w:rsid w:val="00FA2722"/>
    <w:rsid w:val="00FE44C8"/>
    <w:rsid w:val="00FF4F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55030"/>
  <w15:chartTrackingRefBased/>
  <w15:docId w15:val="{05833DF2-48A4-42DE-8803-677530C9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4BF9"/>
    <w:rPr>
      <w:b/>
      <w:bCs/>
    </w:rPr>
  </w:style>
  <w:style w:type="paragraph" w:styleId="a4">
    <w:name w:val="Title"/>
    <w:basedOn w:val="a"/>
    <w:next w:val="a"/>
    <w:link w:val="a5"/>
    <w:uiPriority w:val="10"/>
    <w:qFormat/>
    <w:rsid w:val="00400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0076D"/>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F16785"/>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16785"/>
  </w:style>
  <w:style w:type="paragraph" w:styleId="a8">
    <w:name w:val="footer"/>
    <w:basedOn w:val="a"/>
    <w:link w:val="a9"/>
    <w:uiPriority w:val="99"/>
    <w:unhideWhenUsed/>
    <w:rsid w:val="00F16785"/>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16785"/>
  </w:style>
  <w:style w:type="paragraph" w:styleId="aa">
    <w:name w:val="List Paragraph"/>
    <w:basedOn w:val="a"/>
    <w:uiPriority w:val="34"/>
    <w:qFormat/>
    <w:rsid w:val="0090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4AE16-23DF-4372-A432-9BEA33B2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798</Words>
  <Characters>4551</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dc:creator>
  <cp:keywords/>
  <dc:description/>
  <cp:lastModifiedBy>Кирилл Ковальчук</cp:lastModifiedBy>
  <cp:revision>7</cp:revision>
  <dcterms:created xsi:type="dcterms:W3CDTF">2021-04-24T13:13:00Z</dcterms:created>
  <dcterms:modified xsi:type="dcterms:W3CDTF">2021-04-24T18:21:00Z</dcterms:modified>
</cp:coreProperties>
</file>