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E0610"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outlineLvl w:val="0"/>
        <w:rPr>
          <w:rFonts w:ascii="Times New Roman" w:eastAsia="Arial Unicode MS" w:hAnsi="Times New Roman" w:cs="Arial Unicode MS"/>
          <w:b/>
          <w:bCs/>
          <w:color w:val="000000"/>
          <w:kern w:val="28"/>
          <w:sz w:val="32"/>
          <w:szCs w:val="32"/>
          <w:u w:color="000000"/>
          <w:lang w:val="uk-UA" w:eastAsia="ru-RU"/>
          <w14:textOutline w14:w="0" w14:cap="flat" w14:cmpd="sng" w14:algn="ctr">
            <w14:noFill/>
            <w14:prstDash w14:val="solid"/>
            <w14:bevel/>
          </w14:textOutline>
        </w:rPr>
      </w:pPr>
      <w:bookmarkStart w:id="0" w:name="_Toc69579223"/>
      <w:bookmarkStart w:id="1" w:name="_Hlk69760727"/>
      <w:r w:rsidRPr="00272F38">
        <w:rPr>
          <w:rFonts w:ascii="Times New Roman" w:eastAsia="Arial Unicode MS" w:hAnsi="Times New Roman" w:cs="Arial Unicode MS"/>
          <w:b/>
          <w:bCs/>
          <w:color w:val="000000"/>
          <w:kern w:val="28"/>
          <w:sz w:val="32"/>
          <w:szCs w:val="32"/>
          <w:u w:color="000000"/>
          <w:lang w:val="uk-UA" w:eastAsia="ru-RU"/>
          <w14:textOutline w14:w="0" w14:cap="flat" w14:cmpd="sng" w14:algn="ctr">
            <w14:noFill/>
            <w14:prstDash w14:val="solid"/>
            <w14:bevel/>
          </w14:textOutline>
        </w:rPr>
        <w:t>МІНІСТЕРСТВО ОСВІТИ І НАУКИ УКРАЇНИ</w:t>
      </w:r>
      <w:bookmarkEnd w:id="0"/>
    </w:p>
    <w:p w14:paraId="624B44F7"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КИЇВСЬКИЙ НАЦІОНАЛЬНИЙ УНІВЕРСИТЕТ імені ТАРАСА ШЕВЧЕНКА</w:t>
      </w:r>
    </w:p>
    <w:p w14:paraId="5A43F36A" w14:textId="4C9F233C" w:rsid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Б</w:t>
      </w:r>
      <w:r>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орщагівський</w:t>
      </w:r>
      <w:r w:rsidRPr="00272F38">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 xml:space="preserve"> </w:t>
      </w:r>
      <w:r>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С</w:t>
      </w:r>
      <w:r w:rsidRPr="00272F38">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 xml:space="preserve">. </w:t>
      </w:r>
      <w:r>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Є</w:t>
      </w:r>
      <w:r w:rsidRPr="00272F38">
        <w:rPr>
          <w:rFonts w:ascii="Times New Roman" w:eastAsia="Arial Unicode MS" w:hAnsi="Times New Roman" w:cs="Arial Unicode MS"/>
          <w:b/>
          <w:bCs/>
          <w:color w:val="000000"/>
          <w:sz w:val="31"/>
          <w:szCs w:val="31"/>
          <w:u w:color="000000"/>
          <w:lang w:val="uk-UA" w:eastAsia="ru-RU"/>
          <w14:textOutline w14:w="0" w14:cap="flat" w14:cmpd="sng" w14:algn="ctr">
            <w14:noFill/>
            <w14:prstDash w14:val="solid"/>
            <w14:bevel/>
          </w14:textOutline>
        </w:rPr>
        <w:t>.</w:t>
      </w:r>
    </w:p>
    <w:p w14:paraId="101792C3"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pPr>
    </w:p>
    <w:p w14:paraId="7BDE0631"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48"/>
          <w:szCs w:val="4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48"/>
          <w:szCs w:val="48"/>
          <w:u w:color="000000"/>
          <w:lang w:val="uk-UA" w:eastAsia="ru-RU"/>
          <w14:textOutline w14:w="0" w14:cap="flat" w14:cmpd="sng" w14:algn="ctr">
            <w14:noFill/>
            <w14:prstDash w14:val="solid"/>
            <w14:bevel/>
          </w14:textOutline>
        </w:rPr>
        <w:t>ЗВІТ</w:t>
      </w:r>
    </w:p>
    <w:p w14:paraId="0FA07A18"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pPr>
    </w:p>
    <w:p w14:paraId="0854F30E" w14:textId="476F350B" w:rsid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32"/>
          <w:szCs w:val="32"/>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32"/>
          <w:szCs w:val="32"/>
          <w:u w:color="000000"/>
          <w:lang w:val="uk-UA" w:eastAsia="ru-RU"/>
          <w14:textOutline w14:w="0" w14:cap="flat" w14:cmpd="sng" w14:algn="ctr">
            <w14:noFill/>
            <w14:prstDash w14:val="solid"/>
            <w14:bevel/>
          </w14:textOutline>
        </w:rPr>
        <w:t>Моделювання пасивних RC-фільтрів</w:t>
      </w:r>
    </w:p>
    <w:p w14:paraId="1052BAC5"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p>
    <w:p w14:paraId="3DFD0759"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center"/>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t>Київ. КНУ ім. Т. Шевченка, 2021</w:t>
      </w:r>
    </w:p>
    <w:p w14:paraId="09800C5E" w14:textId="688E71C0"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УДК 001.002 (008.21)ББК 73Ц</w:t>
      </w:r>
    </w:p>
    <w:p w14:paraId="1067161E"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9"/>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І-72</w:t>
      </w:r>
    </w:p>
    <w:p w14:paraId="5DC83791"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p>
    <w:p w14:paraId="65089821" w14:textId="665E2632"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t>Укладачі:</w:t>
      </w: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 xml:space="preserve"> </w:t>
      </w:r>
      <w:r w:rsidR="00C85182">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Борщагівський</w:t>
      </w: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 xml:space="preserve"> </w:t>
      </w:r>
      <w:r w:rsidR="00C85182">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С</w:t>
      </w: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 xml:space="preserve">. </w:t>
      </w:r>
      <w:r w:rsidR="00C85182">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Є</w:t>
      </w: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w:t>
      </w:r>
    </w:p>
    <w:p w14:paraId="748B307E" w14:textId="364D1415"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left="720" w:hanging="12"/>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І-72</w:t>
      </w: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ab/>
      </w: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ab/>
        <w:t xml:space="preserve">Звіт. Моделювання пасивних RC-фільтрів./ </w:t>
      </w:r>
      <w:proofErr w:type="spellStart"/>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укл</w:t>
      </w:r>
      <w:proofErr w:type="spellEnd"/>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 xml:space="preserve">. </w:t>
      </w:r>
      <w:r w:rsidR="00FC1C67">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С</w:t>
      </w: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 xml:space="preserve">. </w:t>
      </w:r>
      <w:r w:rsidR="00FC1C67">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Є</w:t>
      </w: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 Б</w:t>
      </w:r>
      <w:r w:rsidR="00FC1C67">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 xml:space="preserve">орщагівський </w:t>
      </w: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 – К. : КНУ ім. Т. Шевченка, 2021. – 23 с. (</w:t>
      </w:r>
      <w:proofErr w:type="spellStart"/>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Укр</w:t>
      </w:r>
      <w:proofErr w:type="spellEnd"/>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 мов.)</w:t>
      </w:r>
    </w:p>
    <w:p w14:paraId="732D5189" w14:textId="002BDAAA"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20"/>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 xml:space="preserve">Наведено загальний звіт виконання роботи з моделювання електронних схем у програмі NI </w:t>
      </w:r>
      <w:proofErr w:type="spellStart"/>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Multisim</w:t>
      </w:r>
      <w:proofErr w:type="spellEnd"/>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w:t>
      </w:r>
    </w:p>
    <w:p w14:paraId="2C9DF57F"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right"/>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t>УДК 001.008 (002.21)</w:t>
      </w:r>
    </w:p>
    <w:p w14:paraId="226F5E5B" w14:textId="2D705B1D"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08"/>
        <w:jc w:val="right"/>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b/>
          <w:bCs/>
          <w:color w:val="000000"/>
          <w:sz w:val="28"/>
          <w:szCs w:val="28"/>
          <w:u w:color="000000"/>
          <w:lang w:val="uk-UA" w:eastAsia="ru-RU"/>
          <w14:textOutline w14:w="0" w14:cap="flat" w14:cmpd="sng" w14:algn="ctr">
            <w14:noFill/>
            <w14:prstDash w14:val="solid"/>
            <w14:bevel/>
          </w14:textOutline>
        </w:rPr>
        <w:t>ББК 73Ц</w:t>
      </w:r>
    </w:p>
    <w:p w14:paraId="258391AB"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20"/>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p>
    <w:p w14:paraId="437800F9" w14:textId="77777777" w:rsidR="00272F38" w:rsidRPr="00272F38" w:rsidRDefault="00272F38" w:rsidP="00272F3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firstLine="720"/>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p>
    <w:p w14:paraId="6DCA1E9B" w14:textId="77777777" w:rsidR="00272F38" w:rsidRPr="00272F38" w:rsidRDefault="00272F38" w:rsidP="00272F38">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40" w:line="276" w:lineRule="auto"/>
        <w:ind w:left="4962"/>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 Київський Національний Університет імені Тараса Шевченка, 2021</w:t>
      </w:r>
    </w:p>
    <w:p w14:paraId="56544F45" w14:textId="77777777" w:rsidR="00272F38" w:rsidRPr="00272F38" w:rsidRDefault="00272F38" w:rsidP="00272F38">
      <w:pPr>
        <w:spacing w:line="276" w:lineRule="auto"/>
        <w:jc w:val="center"/>
        <w:rPr>
          <w:rFonts w:ascii="Times New Roman" w:eastAsia="Arial Unicode MS" w:hAnsi="Times New Roman" w:cs="Times New Roman"/>
          <w:sz w:val="28"/>
          <w:szCs w:val="28"/>
          <w:lang w:val="uk-UA"/>
        </w:rPr>
      </w:pPr>
      <w:bookmarkStart w:id="2" w:name="_Hlk69760846"/>
      <w:bookmarkEnd w:id="1"/>
      <w:r w:rsidRPr="00272F38">
        <w:rPr>
          <w:rFonts w:ascii="Times New Roman" w:eastAsia="Arial Unicode MS" w:hAnsi="Times New Roman" w:cs="Times New Roman"/>
          <w:sz w:val="28"/>
          <w:szCs w:val="28"/>
          <w:lang w:val="uk-UA"/>
        </w:rPr>
        <w:lastRenderedPageBreak/>
        <w:t>РЕФЕРАТ</w:t>
      </w:r>
    </w:p>
    <w:p w14:paraId="7B71E0D4" w14:textId="77777777" w:rsidR="00272F38" w:rsidRPr="00272F38" w:rsidRDefault="00272F38" w:rsidP="00272F38">
      <w:pPr>
        <w:spacing w:after="240" w:line="240" w:lineRule="auto"/>
        <w:ind w:firstLine="708"/>
        <w:jc w:val="both"/>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pPr>
      <w:r w:rsidRPr="00272F38">
        <w:rPr>
          <w:rFonts w:ascii="Times New Roman" w:eastAsia="Arial Unicode MS" w:hAnsi="Times New Roman" w:cs="Arial Unicode MS"/>
          <w:color w:val="000000"/>
          <w:spacing w:val="-7"/>
          <w:sz w:val="28"/>
          <w:szCs w:val="28"/>
          <w:u w:color="000000"/>
          <w:lang w:val="uk-UA" w:eastAsia="ru-RU"/>
          <w14:textOutline w14:w="0" w14:cap="flat" w14:cmpd="sng" w14:algn="ctr">
            <w14:noFill/>
            <w14:prstDash w14:val="solid"/>
            <w14:bevel/>
          </w14:textOutline>
        </w:rPr>
        <w:t>Звіт про моделювання пасивних RC-фільтрів</w:t>
      </w:r>
      <w:r w:rsidRPr="00272F38">
        <w:rPr>
          <w:rFonts w:ascii="Times New Roman" w:eastAsia="Arial Unicode MS" w:hAnsi="Times New Roman" w:cs="Arial Unicode MS"/>
          <w:color w:val="000000"/>
          <w:sz w:val="28"/>
          <w:szCs w:val="28"/>
          <w:u w:color="000000"/>
          <w:lang w:val="uk-UA" w:eastAsia="ru-RU"/>
          <w14:textOutline w14:w="0" w14:cap="flat" w14:cmpd="sng" w14:algn="ctr">
            <w14:noFill/>
            <w14:prstDash w14:val="solid"/>
            <w14:bevel/>
          </w14:textOutline>
        </w:rPr>
        <w:t>: 23 с., 24 рис.</w:t>
      </w:r>
    </w:p>
    <w:p w14:paraId="5ACB3241" w14:textId="77777777" w:rsidR="00272F38" w:rsidRPr="00272F38" w:rsidRDefault="00272F38" w:rsidP="00272F38">
      <w:pPr>
        <w:spacing w:after="0" w:line="300" w:lineRule="auto"/>
        <w:ind w:firstLine="510"/>
        <w:jc w:val="both"/>
        <w:rPr>
          <w:rFonts w:ascii="Times New Roman" w:eastAsia="Arial Unicode MS" w:hAnsi="Times New Roman" w:cs="Times New Roman"/>
          <w:sz w:val="28"/>
          <w:szCs w:val="28"/>
          <w:lang w:val="uk-UA"/>
        </w:rPr>
      </w:pPr>
      <w:r w:rsidRPr="00272F38">
        <w:rPr>
          <w:rFonts w:ascii="Times New Roman" w:eastAsia="Arial Unicode MS" w:hAnsi="Times New Roman" w:cs="Times New Roman"/>
          <w:b/>
          <w:bCs/>
          <w:sz w:val="28"/>
          <w:szCs w:val="28"/>
          <w:lang w:val="uk-UA"/>
        </w:rPr>
        <w:t xml:space="preserve">Об'єкт дослідження: </w:t>
      </w:r>
      <w:r w:rsidRPr="00272F38">
        <w:rPr>
          <w:rFonts w:ascii="Times New Roman" w:eastAsia="Arial Unicode MS" w:hAnsi="Times New Roman" w:cs="Times New Roman"/>
          <w:sz w:val="28"/>
          <w:szCs w:val="28"/>
          <w:lang w:val="uk-UA"/>
        </w:rPr>
        <w:t>пасивні RC-фільтри.</w:t>
      </w:r>
    </w:p>
    <w:p w14:paraId="4053D097"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sz w:val="28"/>
          <w:szCs w:val="28"/>
          <w:lang w:val="uk-UA"/>
        </w:rPr>
        <w:t xml:space="preserve">Мета роботи: </w:t>
      </w:r>
      <w:r w:rsidRPr="00272F38">
        <w:rPr>
          <w:rFonts w:ascii="Times New Roman" w:eastAsia="Arial Unicode MS" w:hAnsi="Times New Roman" w:cs="Times New Roman"/>
          <w:color w:val="000000"/>
          <w:sz w:val="28"/>
          <w:szCs w:val="28"/>
          <w:lang w:val="uk-UA"/>
        </w:rPr>
        <w:t>дослідити зміну параметрів гармонічних сигналів та прямокутних імпульсів при їх проходженні через пасивні лінійні чотириполюсники, опанувати методи вимірювання амплітудно-частотних та</w:t>
      </w:r>
      <w:r w:rsidRPr="00272F38">
        <w:rPr>
          <w:rFonts w:ascii="Times New Roman" w:eastAsia="Arial Unicode MS" w:hAnsi="Times New Roman" w:cs="Times New Roman"/>
          <w:color w:val="000000"/>
          <w:sz w:val="28"/>
          <w:szCs w:val="28"/>
          <w:lang w:val="uk-UA"/>
        </w:rPr>
        <w:br/>
        <w:t>фазо-частотних характеристик пасивних RC-фільтрів та їх перехідних</w:t>
      </w:r>
      <w:r w:rsidRPr="00272F38">
        <w:rPr>
          <w:rFonts w:ascii="Times New Roman" w:eastAsia="Arial Unicode MS" w:hAnsi="Times New Roman" w:cs="Times New Roman"/>
          <w:color w:val="000000"/>
          <w:sz w:val="28"/>
          <w:szCs w:val="28"/>
          <w:lang w:val="uk-UA"/>
        </w:rPr>
        <w:br/>
        <w:t>характеристик.</w:t>
      </w:r>
    </w:p>
    <w:p w14:paraId="6A75F6B0"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color w:val="000000"/>
          <w:sz w:val="28"/>
          <w:szCs w:val="28"/>
          <w:lang w:val="uk-UA"/>
        </w:rPr>
        <w:t xml:space="preserve">Метод вимірювання: </w:t>
      </w:r>
      <w:r w:rsidRPr="00272F38">
        <w:rPr>
          <w:rFonts w:ascii="Times New Roman" w:eastAsia="Arial Unicode MS" w:hAnsi="Times New Roman" w:cs="Times New Roman"/>
          <w:color w:val="000000"/>
          <w:sz w:val="28"/>
          <w:szCs w:val="28"/>
          <w:lang w:val="uk-UA"/>
        </w:rPr>
        <w:t xml:space="preserve">1) </w:t>
      </w:r>
      <w:r w:rsidRPr="00272F38">
        <w:rPr>
          <w:rFonts w:ascii="Times New Roman" w:eastAsia="Arial Unicode MS" w:hAnsi="Times New Roman" w:cs="Times New Roman"/>
          <w:i/>
          <w:iCs/>
          <w:color w:val="000000"/>
          <w:sz w:val="28"/>
          <w:szCs w:val="28"/>
          <w:lang w:val="uk-UA"/>
        </w:rPr>
        <w:t>метод співставлення</w:t>
      </w:r>
      <w:r w:rsidRPr="00272F38">
        <w:rPr>
          <w:rFonts w:ascii="Times New Roman" w:eastAsia="Arial Unicode MS" w:hAnsi="Times New Roman" w:cs="Times New Roman"/>
          <w:color w:val="000000"/>
          <w:sz w:val="28"/>
          <w:szCs w:val="28"/>
          <w:lang w:val="uk-UA"/>
        </w:rPr>
        <w:t xml:space="preserve">, тобто одночасного спостереження вхідного та вихідного сигналів на екрані двоканального осцилографа із наступним вимірюванням і порівнянням їх параметрів та 2) </w:t>
      </w:r>
      <w:r w:rsidRPr="00272F38">
        <w:rPr>
          <w:rFonts w:ascii="Times New Roman" w:eastAsia="Arial Unicode MS" w:hAnsi="Times New Roman" w:cs="Times New Roman"/>
          <w:i/>
          <w:iCs/>
          <w:color w:val="000000"/>
          <w:sz w:val="28"/>
          <w:szCs w:val="28"/>
          <w:lang w:val="uk-UA"/>
        </w:rPr>
        <w:t xml:space="preserve">метод фігур </w:t>
      </w:r>
      <w:proofErr w:type="spellStart"/>
      <w:r w:rsidRPr="00272F38">
        <w:rPr>
          <w:rFonts w:ascii="Times New Roman" w:eastAsia="Arial Unicode MS" w:hAnsi="Times New Roman" w:cs="Times New Roman"/>
          <w:i/>
          <w:iCs/>
          <w:color w:val="000000"/>
          <w:sz w:val="28"/>
          <w:szCs w:val="28"/>
          <w:lang w:val="uk-UA"/>
        </w:rPr>
        <w:t>Лісажу</w:t>
      </w:r>
      <w:proofErr w:type="spellEnd"/>
      <w:r w:rsidRPr="00272F38">
        <w:rPr>
          <w:rFonts w:ascii="Times New Roman" w:eastAsia="Arial Unicode MS" w:hAnsi="Times New Roman" w:cs="Times New Roman"/>
          <w:color w:val="000000"/>
          <w:sz w:val="28"/>
          <w:szCs w:val="28"/>
          <w:lang w:val="uk-UA"/>
        </w:rPr>
        <w:t>, який полягає у спостереженні на екрані двоканального осцилографа замкнених кривих, які є результатом накладання двох коливань, що відбуваються у двох взаємно перпендикулярних напрямках (вхідний і вихідний сигнали подаються на пластини горизонтального та вертикального відхилення осцилографа відповідно).</w:t>
      </w:r>
    </w:p>
    <w:p w14:paraId="03C5EBD4" w14:textId="54F20B08" w:rsid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 xml:space="preserve">В роботі використано програмне забезпечення для моделювання електронних схем NI </w:t>
      </w:r>
      <w:proofErr w:type="spellStart"/>
      <w:r w:rsidRPr="00272F38">
        <w:rPr>
          <w:rFonts w:ascii="Times New Roman" w:eastAsia="Arial Unicode MS" w:hAnsi="Times New Roman" w:cs="Times New Roman"/>
          <w:color w:val="000000"/>
          <w:sz w:val="28"/>
          <w:szCs w:val="28"/>
          <w:lang w:val="uk-UA"/>
        </w:rPr>
        <w:t>Multisim</w:t>
      </w:r>
      <w:proofErr w:type="spellEnd"/>
      <w:r w:rsidRPr="00272F38">
        <w:rPr>
          <w:rFonts w:ascii="Times New Roman" w:eastAsia="Arial Unicode MS" w:hAnsi="Times New Roman" w:cs="Times New Roman"/>
          <w:color w:val="000000"/>
          <w:sz w:val="28"/>
          <w:szCs w:val="28"/>
          <w:lang w:val="uk-UA"/>
        </w:rPr>
        <w:t>™.</w:t>
      </w:r>
      <w:bookmarkEnd w:id="2"/>
    </w:p>
    <w:p w14:paraId="649E200D"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p>
    <w:p w14:paraId="5AF4DAF0" w14:textId="77777777" w:rsidR="00272F38" w:rsidRPr="00272F38" w:rsidRDefault="00272F38" w:rsidP="00272F38">
      <w:pPr>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ЗМІСТ</w:t>
      </w:r>
    </w:p>
    <w:p w14:paraId="7E80087E" w14:textId="77777777" w:rsidR="00272F38" w:rsidRPr="00272F38" w:rsidRDefault="00272F38" w:rsidP="00272F38">
      <w:pPr>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Вступ. Теоретичні відомості……………………………………………………..5</w:t>
      </w:r>
    </w:p>
    <w:p w14:paraId="10D2CBC7" w14:textId="77777777" w:rsidR="00272F38" w:rsidRPr="00272F38" w:rsidRDefault="00272F38" w:rsidP="00272F38">
      <w:pPr>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Практична частина………………………………………………………………..6</w:t>
      </w:r>
    </w:p>
    <w:p w14:paraId="01E04A78" w14:textId="77777777" w:rsidR="00272F38" w:rsidRPr="00272F38" w:rsidRDefault="00272F38" w:rsidP="00272F38">
      <w:pPr>
        <w:numPr>
          <w:ilvl w:val="0"/>
          <w:numId w:val="1"/>
        </w:numPr>
        <w:spacing w:after="0" w:line="240" w:lineRule="auto"/>
        <w:contextualSpacing/>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Параметри моделювання…………………………………………………..7</w:t>
      </w:r>
    </w:p>
    <w:p w14:paraId="1495816A" w14:textId="77777777" w:rsidR="00272F38" w:rsidRPr="00272F38" w:rsidRDefault="00272F38" w:rsidP="00272F38">
      <w:pPr>
        <w:numPr>
          <w:ilvl w:val="0"/>
          <w:numId w:val="1"/>
        </w:numPr>
        <w:spacing w:after="0" w:line="240" w:lineRule="auto"/>
        <w:contextualSpacing/>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ФНЧ…………………………………………………………………………8</w:t>
      </w:r>
    </w:p>
    <w:p w14:paraId="46926C3E" w14:textId="77777777" w:rsidR="00272F38" w:rsidRPr="00272F38" w:rsidRDefault="00272F38" w:rsidP="00272F38">
      <w:pPr>
        <w:numPr>
          <w:ilvl w:val="0"/>
          <w:numId w:val="1"/>
        </w:numPr>
        <w:spacing w:after="0" w:line="240" w:lineRule="auto"/>
        <w:contextualSpacing/>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ФВЧ…………………………………………………………………….….11</w:t>
      </w:r>
    </w:p>
    <w:p w14:paraId="7A4F61DC" w14:textId="77777777" w:rsidR="00272F38" w:rsidRPr="00272F38" w:rsidRDefault="00272F38" w:rsidP="00272F38">
      <w:pPr>
        <w:numPr>
          <w:ilvl w:val="0"/>
          <w:numId w:val="1"/>
        </w:numPr>
        <w:spacing w:after="0" w:line="240" w:lineRule="auto"/>
        <w:contextualSpacing/>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Смуговий фільтр………………………………………………………….13</w:t>
      </w:r>
    </w:p>
    <w:p w14:paraId="526A1EDF" w14:textId="77777777" w:rsidR="00272F38" w:rsidRPr="00272F38" w:rsidRDefault="00272F38" w:rsidP="00272F38">
      <w:pPr>
        <w:numPr>
          <w:ilvl w:val="0"/>
          <w:numId w:val="1"/>
        </w:numPr>
        <w:spacing w:after="0" w:line="240" w:lineRule="auto"/>
        <w:contextualSpacing/>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Загороджувальний фільтр………………………………………………..16</w:t>
      </w:r>
    </w:p>
    <w:p w14:paraId="4C2F24DB" w14:textId="77777777" w:rsidR="00272F38" w:rsidRPr="00272F38" w:rsidRDefault="00272F38" w:rsidP="00272F38">
      <w:pPr>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Висновки…………………………………………………………………………18</w:t>
      </w:r>
    </w:p>
    <w:p w14:paraId="47A5C937" w14:textId="77777777" w:rsidR="00272F38" w:rsidRPr="00272F38" w:rsidRDefault="00272F38" w:rsidP="00272F38">
      <w:pPr>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Відповіді на теоретичні питання……………………………………………….18</w:t>
      </w:r>
    </w:p>
    <w:p w14:paraId="3E250CC9" w14:textId="77777777" w:rsidR="00272F38" w:rsidRPr="00272F38" w:rsidRDefault="00272F38" w:rsidP="00272F38">
      <w:pPr>
        <w:spacing w:after="0" w:line="300" w:lineRule="auto"/>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color w:val="000000"/>
          <w:sz w:val="28"/>
          <w:szCs w:val="28"/>
          <w:lang w:val="uk-UA"/>
        </w:rPr>
        <w:t>Список використаної літератури……………………………………………….23</w:t>
      </w:r>
    </w:p>
    <w:p w14:paraId="2E6851A3" w14:textId="77777777" w:rsidR="00272F38" w:rsidRPr="00272F38" w:rsidRDefault="00272F38" w:rsidP="00272F38">
      <w:pPr>
        <w:rPr>
          <w:rFonts w:ascii="Times New Roman" w:eastAsia="Arial Unicode MS" w:hAnsi="Times New Roman" w:cs="Times New Roman"/>
          <w:color w:val="000000"/>
          <w:sz w:val="28"/>
          <w:szCs w:val="28"/>
          <w:lang w:val="uk-UA"/>
        </w:rPr>
      </w:pPr>
    </w:p>
    <w:p w14:paraId="7310B327" w14:textId="77777777" w:rsidR="00272F38" w:rsidRPr="00272F38" w:rsidRDefault="00272F38" w:rsidP="00272F38">
      <w:pPr>
        <w:spacing w:after="0" w:line="360" w:lineRule="auto"/>
        <w:rPr>
          <w:rFonts w:ascii="Times New Roman" w:eastAsia="Arial Unicode MS" w:hAnsi="Times New Roman" w:cs="Times New Roman"/>
          <w:sz w:val="28"/>
          <w:szCs w:val="28"/>
          <w:lang w:val="uk-UA"/>
        </w:rPr>
      </w:pPr>
    </w:p>
    <w:p w14:paraId="62B5D04F" w14:textId="77777777" w:rsidR="00272F38" w:rsidRPr="00272F38" w:rsidRDefault="00272F38" w:rsidP="00272F38">
      <w:pPr>
        <w:rPr>
          <w:rFonts w:ascii="Times New Roman" w:eastAsia="Arial Unicode MS" w:hAnsi="Times New Roman" w:cs="Times New Roman"/>
          <w:sz w:val="28"/>
          <w:szCs w:val="28"/>
          <w:lang w:val="uk-UA"/>
        </w:rPr>
      </w:pPr>
      <w:r w:rsidRPr="00272F38">
        <w:rPr>
          <w:rFonts w:ascii="Times New Roman" w:eastAsia="Arial Unicode MS" w:hAnsi="Times New Roman" w:cs="Times New Roman"/>
          <w:sz w:val="28"/>
          <w:szCs w:val="28"/>
          <w:lang w:val="uk-UA"/>
        </w:rPr>
        <w:br w:type="page"/>
      </w:r>
    </w:p>
    <w:p w14:paraId="74054B53" w14:textId="77777777" w:rsidR="00272F38" w:rsidRPr="00272F38" w:rsidRDefault="00272F38" w:rsidP="00272F38">
      <w:pPr>
        <w:jc w:val="center"/>
        <w:rPr>
          <w:rFonts w:ascii="Times New Roman" w:eastAsia="Arial Unicode MS" w:hAnsi="Times New Roman" w:cs="Times New Roman"/>
          <w:sz w:val="28"/>
          <w:szCs w:val="28"/>
          <w:lang w:val="uk-UA"/>
        </w:rPr>
      </w:pPr>
      <w:r w:rsidRPr="00272F38">
        <w:rPr>
          <w:rFonts w:ascii="Times New Roman" w:eastAsia="Arial Unicode MS" w:hAnsi="Times New Roman" w:cs="Times New Roman"/>
          <w:sz w:val="28"/>
          <w:szCs w:val="28"/>
          <w:lang w:val="uk-UA"/>
        </w:rPr>
        <w:lastRenderedPageBreak/>
        <w:t>ВСТУП. ТЕОРЕТИЧНІ ВІДОМОСТІ</w:t>
      </w:r>
    </w:p>
    <w:p w14:paraId="0A27AD2F"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color w:val="000000"/>
          <w:sz w:val="28"/>
          <w:szCs w:val="28"/>
          <w:lang w:val="uk-UA"/>
        </w:rPr>
        <w:t xml:space="preserve">Чотириполюсник </w:t>
      </w:r>
      <w:r w:rsidRPr="00272F38">
        <w:rPr>
          <w:rFonts w:ascii="Times New Roman" w:eastAsia="Arial Unicode MS" w:hAnsi="Times New Roman" w:cs="Times New Roman"/>
          <w:color w:val="000000"/>
          <w:sz w:val="28"/>
          <w:szCs w:val="28"/>
          <w:lang w:val="uk-UA"/>
        </w:rPr>
        <w:t>(</w:t>
      </w:r>
      <w:proofErr w:type="spellStart"/>
      <w:r w:rsidRPr="00272F38">
        <w:rPr>
          <w:rFonts w:ascii="Times New Roman" w:eastAsia="Arial Unicode MS" w:hAnsi="Times New Roman" w:cs="Times New Roman"/>
          <w:color w:val="000000"/>
          <w:sz w:val="28"/>
          <w:szCs w:val="28"/>
          <w:lang w:val="uk-UA"/>
        </w:rPr>
        <w:t>англ</w:t>
      </w:r>
      <w:proofErr w:type="spellEnd"/>
      <w:r w:rsidRPr="00272F38">
        <w:rPr>
          <w:rFonts w:ascii="Times New Roman" w:eastAsia="Arial Unicode MS" w:hAnsi="Times New Roman" w:cs="Times New Roman"/>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two-port</w:t>
      </w:r>
      <w:proofErr w:type="spellEnd"/>
      <w:r w:rsidRPr="00272F38">
        <w:rPr>
          <w:rFonts w:ascii="Times New Roman" w:eastAsia="Arial Unicode MS" w:hAnsi="Times New Roman" w:cs="Times New Roman"/>
          <w:i/>
          <w:iCs/>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four-terminal</w:t>
      </w:r>
      <w:proofErr w:type="spellEnd"/>
      <w:r w:rsidRPr="00272F38">
        <w:rPr>
          <w:rFonts w:ascii="Times New Roman" w:eastAsia="Arial Unicode MS" w:hAnsi="Times New Roman" w:cs="Times New Roman"/>
          <w:i/>
          <w:iCs/>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quadripole</w:t>
      </w:r>
      <w:proofErr w:type="spellEnd"/>
      <w:r w:rsidRPr="00272F38">
        <w:rPr>
          <w:rFonts w:ascii="Times New Roman" w:eastAsia="Arial Unicode MS" w:hAnsi="Times New Roman" w:cs="Times New Roman"/>
          <w:color w:val="000000"/>
          <w:sz w:val="28"/>
          <w:szCs w:val="28"/>
          <w:lang w:val="uk-UA"/>
        </w:rPr>
        <w:t xml:space="preserve">) – це електричне коло (ділянка електричного кола) з чотирма полюсами, </w:t>
      </w:r>
      <w:proofErr w:type="spellStart"/>
      <w:r w:rsidRPr="00272F38">
        <w:rPr>
          <w:rFonts w:ascii="Times New Roman" w:eastAsia="Arial Unicode MS" w:hAnsi="Times New Roman" w:cs="Times New Roman"/>
          <w:color w:val="000000"/>
          <w:sz w:val="28"/>
          <w:szCs w:val="28"/>
          <w:lang w:val="uk-UA"/>
        </w:rPr>
        <w:t>зажимами</w:t>
      </w:r>
      <w:proofErr w:type="spellEnd"/>
      <w:r w:rsidRPr="00272F38">
        <w:rPr>
          <w:rFonts w:ascii="Times New Roman" w:eastAsia="Arial Unicode MS" w:hAnsi="Times New Roman" w:cs="Times New Roman"/>
          <w:color w:val="000000"/>
          <w:sz w:val="28"/>
          <w:szCs w:val="28"/>
          <w:lang w:val="uk-UA"/>
        </w:rPr>
        <w:t xml:space="preserve">, клемами або іншими засобами приєднання до нього інших електричних кіл чи ділянок електричних кіл. В чотириполюсниках звичайно розрізняють дві пари </w:t>
      </w:r>
      <w:proofErr w:type="spellStart"/>
      <w:r w:rsidRPr="00272F38">
        <w:rPr>
          <w:rFonts w:ascii="Times New Roman" w:eastAsia="Arial Unicode MS" w:hAnsi="Times New Roman" w:cs="Times New Roman"/>
          <w:color w:val="000000"/>
          <w:sz w:val="28"/>
          <w:szCs w:val="28"/>
          <w:lang w:val="uk-UA"/>
        </w:rPr>
        <w:t>зажимів</w:t>
      </w:r>
      <w:proofErr w:type="spellEnd"/>
      <w:r w:rsidRPr="00272F38">
        <w:rPr>
          <w:rFonts w:ascii="Times New Roman" w:eastAsia="Arial Unicode MS" w:hAnsi="Times New Roman" w:cs="Times New Roman"/>
          <w:color w:val="000000"/>
          <w:sz w:val="28"/>
          <w:szCs w:val="28"/>
          <w:lang w:val="uk-UA"/>
        </w:rPr>
        <w:t xml:space="preserve">: </w:t>
      </w:r>
      <w:r w:rsidRPr="00272F38">
        <w:rPr>
          <w:rFonts w:ascii="Times New Roman" w:eastAsia="Arial Unicode MS" w:hAnsi="Times New Roman" w:cs="Times New Roman"/>
          <w:i/>
          <w:iCs/>
          <w:color w:val="000000"/>
          <w:sz w:val="28"/>
          <w:szCs w:val="28"/>
          <w:lang w:val="uk-UA"/>
        </w:rPr>
        <w:t>вхідні</w:t>
      </w:r>
      <w:r w:rsidRPr="00272F38">
        <w:rPr>
          <w:rFonts w:ascii="Times New Roman" w:eastAsia="Arial Unicode MS" w:hAnsi="Times New Roman" w:cs="Times New Roman"/>
          <w:color w:val="000000"/>
          <w:sz w:val="28"/>
          <w:szCs w:val="28"/>
          <w:lang w:val="uk-UA"/>
        </w:rPr>
        <w:t xml:space="preserve">, що утворюють вхід чотириполюсника і призначені для приєднання до чотириполюсника джерела вхідного електричного сигналу, та </w:t>
      </w:r>
      <w:r w:rsidRPr="00272F38">
        <w:rPr>
          <w:rFonts w:ascii="Times New Roman" w:eastAsia="Arial Unicode MS" w:hAnsi="Times New Roman" w:cs="Times New Roman"/>
          <w:i/>
          <w:iCs/>
          <w:color w:val="000000"/>
          <w:sz w:val="28"/>
          <w:szCs w:val="28"/>
          <w:lang w:val="uk-UA"/>
        </w:rPr>
        <w:t>вихідні</w:t>
      </w:r>
      <w:r w:rsidRPr="00272F38">
        <w:rPr>
          <w:rFonts w:ascii="Times New Roman" w:eastAsia="Arial Unicode MS" w:hAnsi="Times New Roman" w:cs="Times New Roman"/>
          <w:color w:val="000000"/>
          <w:sz w:val="28"/>
          <w:szCs w:val="28"/>
          <w:lang w:val="uk-UA"/>
        </w:rPr>
        <w:t>, що утворюють його вихід і призначені для приєднання до чотириполюсника так званого навантаження.</w:t>
      </w:r>
    </w:p>
    <w:p w14:paraId="2F2BABA2"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color w:val="000000"/>
          <w:sz w:val="28"/>
          <w:szCs w:val="28"/>
          <w:lang w:val="uk-UA"/>
        </w:rPr>
        <w:t xml:space="preserve">Пасивний чотириполюсник – </w:t>
      </w:r>
      <w:r w:rsidRPr="00272F38">
        <w:rPr>
          <w:rFonts w:ascii="Times New Roman" w:eastAsia="Arial Unicode MS" w:hAnsi="Times New Roman" w:cs="Times New Roman"/>
          <w:color w:val="000000"/>
          <w:sz w:val="28"/>
          <w:szCs w:val="28"/>
          <w:lang w:val="uk-UA"/>
        </w:rPr>
        <w:t>це такий чотириполюсник, який не здатний збільшувати потужність вхідного сигналу за рахунок додавання енергії від якогось іншого джерела енергії (внутрішнього чи зовнішнього по відношенню до чотириполюсника). Потужність, що виділяється в елементі кола, підключеного до виходу такого чотириполюсника, менша за потужність, що споживається від джерела сигналу, підключеного до входу</w:t>
      </w:r>
      <w:r w:rsidRPr="00272F38">
        <w:rPr>
          <w:rFonts w:ascii="Times New Roman" w:eastAsia="Arial Unicode MS" w:hAnsi="Times New Roman" w:cs="Times New Roman"/>
          <w:color w:val="000000"/>
          <w:sz w:val="28"/>
          <w:szCs w:val="28"/>
          <w:lang w:val="uk-UA"/>
        </w:rPr>
        <w:br/>
        <w:t xml:space="preserve">чотириполюсника. На відміну від пасивного, </w:t>
      </w:r>
      <w:r w:rsidRPr="00272F38">
        <w:rPr>
          <w:rFonts w:ascii="Times New Roman" w:eastAsia="Arial Unicode MS" w:hAnsi="Times New Roman" w:cs="Times New Roman"/>
          <w:i/>
          <w:iCs/>
          <w:color w:val="000000"/>
          <w:sz w:val="28"/>
          <w:szCs w:val="28"/>
          <w:lang w:val="uk-UA"/>
        </w:rPr>
        <w:t xml:space="preserve">активний чотириполюсник </w:t>
      </w:r>
      <w:r w:rsidRPr="00272F38">
        <w:rPr>
          <w:rFonts w:ascii="Times New Roman" w:eastAsia="Arial Unicode MS" w:hAnsi="Times New Roman" w:cs="Times New Roman"/>
          <w:color w:val="000000"/>
          <w:sz w:val="28"/>
          <w:szCs w:val="28"/>
          <w:lang w:val="uk-UA"/>
        </w:rPr>
        <w:t>дозволяє збільшувати потужність вихідного сигналу (</w:t>
      </w:r>
      <w:proofErr w:type="spellStart"/>
      <w:r w:rsidRPr="00272F38">
        <w:rPr>
          <w:rFonts w:ascii="Times New Roman" w:eastAsia="Arial Unicode MS" w:hAnsi="Times New Roman" w:cs="Times New Roman"/>
          <w:color w:val="000000"/>
          <w:sz w:val="28"/>
          <w:szCs w:val="28"/>
          <w:lang w:val="uk-UA"/>
        </w:rPr>
        <w:t>англ</w:t>
      </w:r>
      <w:proofErr w:type="spellEnd"/>
      <w:r w:rsidRPr="00272F38">
        <w:rPr>
          <w:rFonts w:ascii="Times New Roman" w:eastAsia="Arial Unicode MS" w:hAnsi="Times New Roman" w:cs="Times New Roman"/>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output</w:t>
      </w:r>
      <w:proofErr w:type="spellEnd"/>
      <w:r w:rsidRPr="00272F38">
        <w:rPr>
          <w:rFonts w:ascii="Times New Roman" w:eastAsia="Arial Unicode MS" w:hAnsi="Times New Roman" w:cs="Times New Roman"/>
          <w:i/>
          <w:iCs/>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signal</w:t>
      </w:r>
      <w:proofErr w:type="spellEnd"/>
      <w:r w:rsidRPr="00272F38">
        <w:rPr>
          <w:rFonts w:ascii="Times New Roman" w:eastAsia="Arial Unicode MS" w:hAnsi="Times New Roman" w:cs="Times New Roman"/>
          <w:color w:val="000000"/>
          <w:sz w:val="28"/>
          <w:szCs w:val="28"/>
          <w:lang w:val="uk-UA"/>
        </w:rPr>
        <w:t>) порівняно з потужністю вхідного сигналу (</w:t>
      </w:r>
      <w:proofErr w:type="spellStart"/>
      <w:r w:rsidRPr="00272F38">
        <w:rPr>
          <w:rFonts w:ascii="Times New Roman" w:eastAsia="Arial Unicode MS" w:hAnsi="Times New Roman" w:cs="Times New Roman"/>
          <w:color w:val="000000"/>
          <w:sz w:val="28"/>
          <w:szCs w:val="28"/>
          <w:lang w:val="uk-UA"/>
        </w:rPr>
        <w:t>англ</w:t>
      </w:r>
      <w:proofErr w:type="spellEnd"/>
      <w:r w:rsidRPr="00272F38">
        <w:rPr>
          <w:rFonts w:ascii="Times New Roman" w:eastAsia="Arial Unicode MS" w:hAnsi="Times New Roman" w:cs="Times New Roman"/>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input</w:t>
      </w:r>
      <w:proofErr w:type="spellEnd"/>
      <w:r w:rsidRPr="00272F38">
        <w:rPr>
          <w:rFonts w:ascii="Times New Roman" w:eastAsia="Arial Unicode MS" w:hAnsi="Times New Roman" w:cs="Times New Roman"/>
          <w:i/>
          <w:iCs/>
          <w:color w:val="000000"/>
          <w:sz w:val="28"/>
          <w:szCs w:val="28"/>
          <w:lang w:val="uk-UA"/>
        </w:rPr>
        <w:t xml:space="preserve"> </w:t>
      </w:r>
      <w:proofErr w:type="spellStart"/>
      <w:r w:rsidRPr="00272F38">
        <w:rPr>
          <w:rFonts w:ascii="Times New Roman" w:eastAsia="Arial Unicode MS" w:hAnsi="Times New Roman" w:cs="Times New Roman"/>
          <w:i/>
          <w:iCs/>
          <w:color w:val="000000"/>
          <w:sz w:val="28"/>
          <w:szCs w:val="28"/>
          <w:lang w:val="uk-UA"/>
        </w:rPr>
        <w:t>signal</w:t>
      </w:r>
      <w:proofErr w:type="spellEnd"/>
      <w:r w:rsidRPr="00272F38">
        <w:rPr>
          <w:rFonts w:ascii="Times New Roman" w:eastAsia="Arial Unicode MS" w:hAnsi="Times New Roman" w:cs="Times New Roman"/>
          <w:color w:val="000000"/>
          <w:sz w:val="28"/>
          <w:szCs w:val="28"/>
          <w:lang w:val="uk-UA"/>
        </w:rPr>
        <w:t>) за рахунок</w:t>
      </w:r>
      <w:r w:rsidRPr="00272F38">
        <w:rPr>
          <w:rFonts w:ascii="Times New Roman" w:eastAsia="Arial Unicode MS" w:hAnsi="Times New Roman" w:cs="Times New Roman"/>
          <w:color w:val="000000"/>
          <w:sz w:val="28"/>
          <w:szCs w:val="28"/>
          <w:lang w:val="uk-UA"/>
        </w:rPr>
        <w:br/>
        <w:t>внутрішніх або зовнішніх джерел енергії. Зауважимо, що активний чотириполюсник повинен містити принаймні один активний елемент, за</w:t>
      </w:r>
      <w:r w:rsidRPr="00272F38">
        <w:rPr>
          <w:rFonts w:ascii="Times New Roman" w:eastAsia="Arial Unicode MS" w:hAnsi="Times New Roman" w:cs="Times New Roman"/>
          <w:color w:val="000000"/>
          <w:sz w:val="28"/>
          <w:szCs w:val="28"/>
          <w:lang w:val="uk-UA"/>
        </w:rPr>
        <w:br/>
        <w:t xml:space="preserve">допомогою якого енергія від джерел енергії передається </w:t>
      </w:r>
      <w:proofErr w:type="spellStart"/>
      <w:r w:rsidRPr="00272F38">
        <w:rPr>
          <w:rFonts w:ascii="Times New Roman" w:eastAsia="Arial Unicode MS" w:hAnsi="Times New Roman" w:cs="Times New Roman"/>
          <w:color w:val="000000"/>
          <w:sz w:val="28"/>
          <w:szCs w:val="28"/>
          <w:lang w:val="uk-UA"/>
        </w:rPr>
        <w:t>підсилюваному</w:t>
      </w:r>
      <w:proofErr w:type="spellEnd"/>
      <w:r w:rsidRPr="00272F38">
        <w:rPr>
          <w:rFonts w:ascii="Times New Roman" w:eastAsia="Arial Unicode MS" w:hAnsi="Times New Roman" w:cs="Times New Roman"/>
          <w:color w:val="000000"/>
          <w:sz w:val="28"/>
          <w:szCs w:val="28"/>
          <w:lang w:val="uk-UA"/>
        </w:rPr>
        <w:br/>
        <w:t>електричному сигналу.</w:t>
      </w:r>
    </w:p>
    <w:p w14:paraId="39642B3C"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color w:val="000000"/>
          <w:sz w:val="28"/>
          <w:szCs w:val="28"/>
          <w:lang w:val="uk-UA"/>
        </w:rPr>
        <w:t xml:space="preserve">Лінійний чотириполюсник </w:t>
      </w:r>
      <w:r w:rsidRPr="00272F38">
        <w:rPr>
          <w:rFonts w:ascii="Times New Roman" w:eastAsia="Arial Unicode MS" w:hAnsi="Times New Roman" w:cs="Times New Roman"/>
          <w:color w:val="000000"/>
          <w:sz w:val="28"/>
          <w:szCs w:val="28"/>
          <w:lang w:val="uk-UA"/>
        </w:rPr>
        <w:t xml:space="preserve">– це такий, для якого залежність між струмами, що течуть через нього, та напругами на його </w:t>
      </w:r>
      <w:proofErr w:type="spellStart"/>
      <w:r w:rsidRPr="00272F38">
        <w:rPr>
          <w:rFonts w:ascii="Times New Roman" w:eastAsia="Arial Unicode MS" w:hAnsi="Times New Roman" w:cs="Times New Roman"/>
          <w:color w:val="000000"/>
          <w:sz w:val="28"/>
          <w:szCs w:val="28"/>
          <w:lang w:val="uk-UA"/>
        </w:rPr>
        <w:t>зажимах</w:t>
      </w:r>
      <w:proofErr w:type="spellEnd"/>
      <w:r w:rsidRPr="00272F38">
        <w:rPr>
          <w:rFonts w:ascii="Times New Roman" w:eastAsia="Arial Unicode MS" w:hAnsi="Times New Roman" w:cs="Times New Roman"/>
          <w:color w:val="000000"/>
          <w:sz w:val="28"/>
          <w:szCs w:val="28"/>
          <w:lang w:val="uk-UA"/>
        </w:rPr>
        <w:t xml:space="preserve"> є лінійною. Такі чотириполюсники складаються з </w:t>
      </w:r>
      <w:r w:rsidRPr="00272F38">
        <w:rPr>
          <w:rFonts w:ascii="Times New Roman" w:eastAsia="Arial Unicode MS" w:hAnsi="Times New Roman" w:cs="Times New Roman"/>
          <w:i/>
          <w:iCs/>
          <w:color w:val="000000"/>
          <w:sz w:val="28"/>
          <w:szCs w:val="28"/>
          <w:lang w:val="uk-UA"/>
        </w:rPr>
        <w:t>лінійних елементів</w:t>
      </w:r>
      <w:r w:rsidRPr="00272F38">
        <w:rPr>
          <w:rFonts w:ascii="Times New Roman" w:eastAsia="Arial Unicode MS" w:hAnsi="Times New Roman" w:cs="Times New Roman"/>
          <w:color w:val="000000"/>
          <w:sz w:val="28"/>
          <w:szCs w:val="28"/>
          <w:lang w:val="uk-UA"/>
        </w:rPr>
        <w:t xml:space="preserve">. </w:t>
      </w:r>
    </w:p>
    <w:p w14:paraId="52DB7E47" w14:textId="77777777" w:rsidR="00272F38" w:rsidRPr="00272F38" w:rsidRDefault="00272F38" w:rsidP="00272F38">
      <w:pPr>
        <w:spacing w:after="0" w:line="300" w:lineRule="auto"/>
        <w:ind w:firstLine="510"/>
        <w:jc w:val="both"/>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color w:val="000000"/>
          <w:sz w:val="28"/>
          <w:szCs w:val="28"/>
          <w:lang w:val="uk-UA"/>
        </w:rPr>
        <w:t xml:space="preserve">Лінійні елементи електричних кіл </w:t>
      </w:r>
      <w:r w:rsidRPr="00272F38">
        <w:rPr>
          <w:rFonts w:ascii="Times New Roman" w:eastAsia="Arial Unicode MS" w:hAnsi="Times New Roman" w:cs="Times New Roman"/>
          <w:color w:val="000000"/>
          <w:sz w:val="28"/>
          <w:szCs w:val="28"/>
          <w:lang w:val="uk-UA"/>
        </w:rPr>
        <w:t xml:space="preserve">– це такі елементи, параметри яких не залежать від величини струму, що протікає через них або від прикладеної до них напруги. До лінійних елементів електричних кіл (для певного інтервалу величин струмів та </w:t>
      </w:r>
      <w:proofErr w:type="spellStart"/>
      <w:r w:rsidRPr="00272F38">
        <w:rPr>
          <w:rFonts w:ascii="Times New Roman" w:eastAsia="Arial Unicode MS" w:hAnsi="Times New Roman" w:cs="Times New Roman"/>
          <w:color w:val="000000"/>
          <w:sz w:val="28"/>
          <w:szCs w:val="28"/>
          <w:lang w:val="uk-UA"/>
        </w:rPr>
        <w:t>напруг</w:t>
      </w:r>
      <w:proofErr w:type="spellEnd"/>
      <w:r w:rsidRPr="00272F38">
        <w:rPr>
          <w:rFonts w:ascii="Times New Roman" w:eastAsia="Arial Unicode MS" w:hAnsi="Times New Roman" w:cs="Times New Roman"/>
          <w:color w:val="000000"/>
          <w:sz w:val="28"/>
          <w:szCs w:val="28"/>
          <w:lang w:val="uk-UA"/>
        </w:rPr>
        <w:t>) можна віднести реальні резистори, конденсатори й котушки індуктивності. На виході лінійних чотириполюсників, на відміну від нелінійних, не можуть утворюватися гармоніки (2</w:t>
      </w:r>
      <w:r w:rsidRPr="00272F38">
        <w:rPr>
          <w:rFonts w:ascii="Symbol" w:eastAsia="Arial Unicode MS" w:hAnsi="Symbol" w:cs="Times New Roman"/>
          <w:color w:val="000000"/>
          <w:sz w:val="28"/>
          <w:szCs w:val="28"/>
          <w:lang w:val="uk-UA"/>
        </w:rPr>
        <w:sym w:font="Symbol" w:char="F077"/>
      </w:r>
      <w:r w:rsidRPr="00272F38">
        <w:rPr>
          <w:rFonts w:ascii="Times New Roman" w:eastAsia="Arial Unicode MS" w:hAnsi="Times New Roman" w:cs="Times New Roman"/>
          <w:color w:val="000000"/>
          <w:sz w:val="28"/>
          <w:szCs w:val="28"/>
          <w:lang w:val="uk-UA"/>
        </w:rPr>
        <w:t>, 3</w:t>
      </w:r>
      <w:r w:rsidRPr="00272F38">
        <w:rPr>
          <w:rFonts w:ascii="Symbol" w:eastAsia="Arial Unicode MS" w:hAnsi="Symbol" w:cs="Times New Roman"/>
          <w:color w:val="000000"/>
          <w:sz w:val="28"/>
          <w:szCs w:val="28"/>
          <w:lang w:val="uk-UA"/>
        </w:rPr>
        <w:sym w:font="Symbol" w:char="F077"/>
      </w:r>
      <w:r w:rsidRPr="00272F38">
        <w:rPr>
          <w:rFonts w:ascii="Symbol" w:eastAsia="Arial Unicode MS" w:hAnsi="Symbol" w:cs="Times New Roman"/>
          <w:color w:val="000000"/>
          <w:sz w:val="28"/>
          <w:szCs w:val="28"/>
          <w:lang w:val="uk-UA"/>
        </w:rPr>
        <w:t xml:space="preserve"> </w:t>
      </w:r>
      <w:r w:rsidRPr="00272F38">
        <w:rPr>
          <w:rFonts w:ascii="Times New Roman" w:eastAsia="Arial Unicode MS" w:hAnsi="Times New Roman" w:cs="Times New Roman"/>
          <w:color w:val="000000"/>
          <w:sz w:val="28"/>
          <w:szCs w:val="28"/>
          <w:lang w:val="uk-UA"/>
        </w:rPr>
        <w:t xml:space="preserve">і т. д.) сигналу частоти </w:t>
      </w:r>
      <w:r w:rsidRPr="00272F38">
        <w:rPr>
          <w:rFonts w:ascii="Symbol" w:eastAsia="Arial Unicode MS" w:hAnsi="Symbol" w:cs="Times New Roman"/>
          <w:color w:val="000000"/>
          <w:sz w:val="28"/>
          <w:szCs w:val="28"/>
          <w:lang w:val="uk-UA"/>
        </w:rPr>
        <w:sym w:font="Symbol" w:char="F077"/>
      </w:r>
      <w:r w:rsidRPr="00272F38">
        <w:rPr>
          <w:rFonts w:ascii="Times New Roman" w:eastAsia="Arial Unicode MS" w:hAnsi="Times New Roman" w:cs="Times New Roman"/>
          <w:color w:val="000000"/>
          <w:sz w:val="28"/>
          <w:szCs w:val="28"/>
          <w:lang w:val="uk-UA"/>
        </w:rPr>
        <w:t xml:space="preserve">, який подано на вхід. </w:t>
      </w:r>
      <w:r w:rsidRPr="00272F38">
        <w:rPr>
          <w:rFonts w:ascii="Times New Roman" w:eastAsia="Arial Unicode MS" w:hAnsi="Times New Roman" w:cs="Times New Roman"/>
          <w:i/>
          <w:iCs/>
          <w:color w:val="000000"/>
          <w:sz w:val="28"/>
          <w:szCs w:val="28"/>
          <w:lang w:val="uk-UA"/>
        </w:rPr>
        <w:t xml:space="preserve">Нелінійний чотириполюсник </w:t>
      </w:r>
      <w:r w:rsidRPr="00272F38">
        <w:rPr>
          <w:rFonts w:ascii="Times New Roman" w:eastAsia="Arial Unicode MS" w:hAnsi="Times New Roman" w:cs="Times New Roman"/>
          <w:color w:val="000000"/>
          <w:sz w:val="28"/>
          <w:szCs w:val="28"/>
          <w:lang w:val="uk-UA"/>
        </w:rPr>
        <w:t xml:space="preserve">– це такий, який містить нелінійні елементи. Для нього згадані залежності між струмами та напругами при деяких їх величинах перестають бути лінійними, а на виході можуть з’являтися гармоніки частот вхідних сигналів. В схемотехніці пасивні лінійні чотириполюсники, призначені для виділення певних спектральних </w:t>
      </w:r>
      <w:r w:rsidRPr="00272F38">
        <w:rPr>
          <w:rFonts w:ascii="Times New Roman" w:eastAsia="Arial Unicode MS" w:hAnsi="Times New Roman" w:cs="Times New Roman"/>
          <w:color w:val="000000"/>
          <w:sz w:val="28"/>
          <w:szCs w:val="28"/>
          <w:lang w:val="uk-UA"/>
        </w:rPr>
        <w:lastRenderedPageBreak/>
        <w:t xml:space="preserve">складових електричних сигналів, називають </w:t>
      </w:r>
      <w:r w:rsidRPr="00272F38">
        <w:rPr>
          <w:rFonts w:ascii="Times New Roman" w:eastAsia="Arial Unicode MS" w:hAnsi="Times New Roman" w:cs="Times New Roman"/>
          <w:i/>
          <w:iCs/>
          <w:color w:val="000000"/>
          <w:sz w:val="28"/>
          <w:szCs w:val="28"/>
          <w:lang w:val="uk-UA"/>
        </w:rPr>
        <w:t xml:space="preserve">пасивними фільтрами </w:t>
      </w:r>
      <w:r w:rsidRPr="00272F38">
        <w:rPr>
          <w:rFonts w:ascii="Times New Roman" w:eastAsia="Arial Unicode MS" w:hAnsi="Times New Roman" w:cs="Times New Roman"/>
          <w:color w:val="000000"/>
          <w:sz w:val="28"/>
          <w:szCs w:val="28"/>
          <w:lang w:val="uk-UA"/>
        </w:rPr>
        <w:t xml:space="preserve">електричних сигналів. </w:t>
      </w:r>
    </w:p>
    <w:p w14:paraId="44AD1C05" w14:textId="1EFCA3CB" w:rsidR="00172F69" w:rsidRDefault="00272F38" w:rsidP="00272F38">
      <w:pPr>
        <w:rPr>
          <w:rFonts w:ascii="Times New Roman" w:eastAsia="Arial Unicode MS" w:hAnsi="Times New Roman" w:cs="Times New Roman"/>
          <w:color w:val="000000"/>
          <w:sz w:val="28"/>
          <w:szCs w:val="28"/>
          <w:lang w:val="uk-UA"/>
        </w:rPr>
      </w:pPr>
      <w:r w:rsidRPr="00272F38">
        <w:rPr>
          <w:rFonts w:ascii="Times New Roman" w:eastAsia="Arial Unicode MS" w:hAnsi="Times New Roman" w:cs="Times New Roman"/>
          <w:b/>
          <w:bCs/>
          <w:color w:val="000000"/>
          <w:sz w:val="28"/>
          <w:szCs w:val="28"/>
          <w:lang w:val="uk-UA"/>
        </w:rPr>
        <w:t xml:space="preserve">Пасивний фільтр </w:t>
      </w:r>
      <w:r w:rsidRPr="00272F38">
        <w:rPr>
          <w:rFonts w:ascii="Times New Roman" w:eastAsia="Arial Unicode MS" w:hAnsi="Times New Roman" w:cs="Times New Roman"/>
          <w:color w:val="000000"/>
          <w:sz w:val="28"/>
          <w:szCs w:val="28"/>
          <w:lang w:val="uk-UA"/>
        </w:rPr>
        <w:t>– це пасивний чотириполюсник, який містить реактивні елементи (індуктивності, ємності), спад напруги на яких або струм</w:t>
      </w:r>
      <w:r w:rsidRPr="00272F38">
        <w:rPr>
          <w:rFonts w:ascii="Times New Roman" w:eastAsia="Arial Unicode MS" w:hAnsi="Times New Roman" w:cs="Times New Roman"/>
          <w:color w:val="000000"/>
          <w:sz w:val="28"/>
          <w:szCs w:val="28"/>
          <w:lang w:val="uk-UA"/>
        </w:rPr>
        <w:br/>
        <w:t>через які залежить від частоти, і завдяки цьому здатен перетворювати спектр</w:t>
      </w:r>
      <w:r w:rsidRPr="00272F38">
        <w:rPr>
          <w:rFonts w:ascii="Times New Roman" w:eastAsia="Arial Unicode MS" w:hAnsi="Times New Roman" w:cs="Times New Roman"/>
          <w:color w:val="000000"/>
          <w:sz w:val="28"/>
          <w:szCs w:val="28"/>
          <w:lang w:val="uk-UA"/>
        </w:rPr>
        <w:br/>
        <w:t>сигналу, поданого на його вхід, шляхом послаблення певних спектральних</w:t>
      </w:r>
      <w:r w:rsidRPr="00272F38">
        <w:rPr>
          <w:rFonts w:ascii="Times New Roman" w:eastAsia="Arial Unicode MS" w:hAnsi="Times New Roman" w:cs="Times New Roman"/>
          <w:color w:val="000000"/>
          <w:sz w:val="28"/>
          <w:szCs w:val="28"/>
          <w:lang w:val="uk-UA"/>
        </w:rPr>
        <w:br/>
        <w:t>складових вхідного сигналу. Решта спектральних складових вхідного сигналу</w:t>
      </w:r>
      <w:r w:rsidRPr="00272F38">
        <w:rPr>
          <w:rFonts w:ascii="Times New Roman" w:eastAsia="Arial Unicode MS" w:hAnsi="Times New Roman" w:cs="Times New Roman"/>
          <w:color w:val="000000"/>
          <w:sz w:val="28"/>
          <w:szCs w:val="28"/>
          <w:lang w:val="uk-UA"/>
        </w:rPr>
        <w:br/>
        <w:t>проходить через такий пасивний лінійний чотириполюсник, тобто він працює</w:t>
      </w:r>
      <w:r w:rsidRPr="00272F38">
        <w:rPr>
          <w:rFonts w:ascii="Times New Roman" w:eastAsia="Arial Unicode MS" w:hAnsi="Times New Roman" w:cs="Times New Roman"/>
          <w:color w:val="000000"/>
          <w:sz w:val="28"/>
          <w:szCs w:val="28"/>
          <w:lang w:val="uk-UA"/>
        </w:rPr>
        <w:br/>
        <w:t xml:space="preserve">як фільтр для певних спектральних складових сигналу. З практичних міркувань в пасивних фільтрах як реактивні елементи найчастіше використовуються ємності. Фільтри, побудовані на конденсаторах і резисторах, називають </w:t>
      </w:r>
      <w:r w:rsidRPr="00272F38">
        <w:rPr>
          <w:rFonts w:ascii="Times New Roman" w:eastAsia="Arial Unicode MS" w:hAnsi="Times New Roman" w:cs="Times New Roman"/>
          <w:i/>
          <w:iCs/>
          <w:color w:val="000000"/>
          <w:sz w:val="28"/>
          <w:szCs w:val="28"/>
          <w:lang w:val="uk-UA"/>
        </w:rPr>
        <w:t>RC-фільтрами</w:t>
      </w:r>
      <w:r w:rsidRPr="00272F38">
        <w:rPr>
          <w:rFonts w:ascii="Times New Roman" w:eastAsia="Arial Unicode MS" w:hAnsi="Times New Roman" w:cs="Times New Roman"/>
          <w:color w:val="000000"/>
          <w:sz w:val="28"/>
          <w:szCs w:val="28"/>
          <w:lang w:val="uk-UA"/>
        </w:rPr>
        <w:t>.</w:t>
      </w:r>
    </w:p>
    <w:p w14:paraId="5D245865" w14:textId="66508506" w:rsidR="00272F38" w:rsidRDefault="00272F38" w:rsidP="00272F38">
      <w:pPr>
        <w:rPr>
          <w:rFonts w:ascii="Times New Roman" w:eastAsia="Arial Unicode MS" w:hAnsi="Times New Roman" w:cs="Times New Roman"/>
          <w:color w:val="000000"/>
          <w:sz w:val="28"/>
          <w:szCs w:val="28"/>
          <w:lang w:val="uk-UA"/>
        </w:rPr>
      </w:pPr>
    </w:p>
    <w:p w14:paraId="1546D072" w14:textId="77777777" w:rsidR="00272F38" w:rsidRPr="00272F38" w:rsidRDefault="00272F38" w:rsidP="00272F38">
      <w:pPr>
        <w:spacing w:after="0" w:line="276" w:lineRule="auto"/>
        <w:jc w:val="center"/>
        <w:rPr>
          <w:rFonts w:ascii="Times New Roman" w:eastAsia="Arial Unicode MS" w:hAnsi="Times New Roman" w:cs="Times New Roman"/>
          <w:sz w:val="28"/>
          <w:szCs w:val="28"/>
          <w:lang w:val="uk-UA"/>
        </w:rPr>
      </w:pPr>
      <w:r w:rsidRPr="00272F38">
        <w:rPr>
          <w:rFonts w:ascii="Times New Roman" w:eastAsia="Arial Unicode MS" w:hAnsi="Times New Roman" w:cs="Times New Roman"/>
          <w:sz w:val="28"/>
          <w:szCs w:val="28"/>
          <w:lang w:val="uk-UA"/>
        </w:rPr>
        <w:t>ПРАКТИЧНА ЧАСТИНА</w:t>
      </w:r>
    </w:p>
    <w:p w14:paraId="3A0C362F" w14:textId="58B7579D" w:rsidR="00272F38" w:rsidRDefault="00272F38" w:rsidP="00272F38">
      <w:pPr>
        <w:jc w:val="center"/>
      </w:pPr>
    </w:p>
    <w:p w14:paraId="0CA916B4" w14:textId="44301371" w:rsidR="00272F38" w:rsidRDefault="0098248D" w:rsidP="00272F38">
      <w:pPr>
        <w:jc w:val="center"/>
      </w:pPr>
      <w:r>
        <w:rPr>
          <w:noProof/>
        </w:rPr>
        <w:drawing>
          <wp:inline distT="0" distB="0" distL="0" distR="0" wp14:anchorId="79959870" wp14:editId="2CBF5BC3">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0366BA75" w14:textId="17806B66" w:rsidR="0098248D" w:rsidRDefault="0098248D" w:rsidP="00272F38">
      <w:pPr>
        <w:jc w:val="center"/>
        <w:rPr>
          <w:lang w:val="uk-UA"/>
        </w:rPr>
      </w:pPr>
      <w:r>
        <w:rPr>
          <w:lang w:val="ru-RU"/>
        </w:rPr>
        <w:t xml:space="preserve">Рис 1 – перша схема </w:t>
      </w:r>
      <w:r w:rsidRPr="0098248D">
        <w:rPr>
          <w:lang w:val="uk-UA"/>
        </w:rPr>
        <w:t>робочого</w:t>
      </w:r>
      <w:r>
        <w:rPr>
          <w:lang w:val="ru-RU"/>
        </w:rPr>
        <w:t xml:space="preserve"> </w:t>
      </w:r>
      <w:r>
        <w:rPr>
          <w:lang w:val="uk-UA"/>
        </w:rPr>
        <w:t>апарата</w:t>
      </w:r>
      <w:r w:rsidR="0050517F">
        <w:rPr>
          <w:lang w:val="uk-UA"/>
        </w:rPr>
        <w:t xml:space="preserve"> </w:t>
      </w:r>
      <w:proofErr w:type="gramStart"/>
      <w:r w:rsidR="0050517F">
        <w:rPr>
          <w:lang w:val="uk-UA"/>
        </w:rPr>
        <w:t>ФНЧ</w:t>
      </w:r>
      <w:r>
        <w:rPr>
          <w:lang w:val="uk-UA"/>
        </w:rPr>
        <w:t xml:space="preserve"> .</w:t>
      </w:r>
      <w:proofErr w:type="gramEnd"/>
    </w:p>
    <w:p w14:paraId="189654C6" w14:textId="07E6D3B4" w:rsidR="0098248D" w:rsidRDefault="0098248D" w:rsidP="00272F38">
      <w:pPr>
        <w:jc w:val="center"/>
        <w:rPr>
          <w:lang w:val="uk-UA"/>
        </w:rPr>
      </w:pPr>
      <w:r>
        <w:rPr>
          <w:noProof/>
        </w:rPr>
        <w:lastRenderedPageBreak/>
        <w:drawing>
          <wp:inline distT="0" distB="0" distL="0" distR="0" wp14:anchorId="6A7EA6EC" wp14:editId="09BF387D">
            <wp:extent cx="5940425" cy="33413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3D544E06" w14:textId="1E287011" w:rsidR="0098248D" w:rsidRDefault="0098248D" w:rsidP="00272F38">
      <w:pPr>
        <w:jc w:val="center"/>
        <w:rPr>
          <w:rFonts w:ascii="Times New Roman" w:eastAsia="Arial Unicode MS" w:hAnsi="Times New Roman" w:cs="Times New Roman"/>
          <w:sz w:val="24"/>
          <w:szCs w:val="24"/>
          <w:lang w:val="uk-UA"/>
        </w:rPr>
      </w:pPr>
      <w:r>
        <w:rPr>
          <w:lang w:val="uk-UA"/>
        </w:rPr>
        <w:t xml:space="preserve">Рис 2 – початкові позначення на приладах ( зліва на право : </w:t>
      </w:r>
      <w:r w:rsidRPr="0098248D">
        <w:rPr>
          <w:rFonts w:ascii="Times New Roman" w:eastAsia="Arial Unicode MS" w:hAnsi="Times New Roman" w:cs="Times New Roman"/>
          <w:sz w:val="24"/>
          <w:szCs w:val="24"/>
          <w:lang w:val="uk-UA"/>
        </w:rPr>
        <w:t xml:space="preserve">Параметри будування діаграм </w:t>
      </w:r>
      <w:proofErr w:type="spellStart"/>
      <w:r w:rsidRPr="0098248D">
        <w:rPr>
          <w:rFonts w:ascii="Times New Roman" w:eastAsia="Arial Unicode MS" w:hAnsi="Times New Roman" w:cs="Times New Roman"/>
          <w:sz w:val="24"/>
          <w:szCs w:val="24"/>
          <w:lang w:val="uk-UA"/>
        </w:rPr>
        <w:t>Боде</w:t>
      </w:r>
      <w:proofErr w:type="spellEnd"/>
      <w:r>
        <w:rPr>
          <w:rFonts w:ascii="Times New Roman" w:eastAsia="Arial Unicode MS" w:hAnsi="Times New Roman" w:cs="Times New Roman"/>
          <w:sz w:val="24"/>
          <w:szCs w:val="24"/>
          <w:lang w:val="uk-UA"/>
        </w:rPr>
        <w:t xml:space="preserve"> </w:t>
      </w:r>
      <w:r>
        <w:rPr>
          <w:lang w:val="uk-UA"/>
        </w:rPr>
        <w:t xml:space="preserve">, Джерело , </w:t>
      </w:r>
      <w:r w:rsidRPr="0098248D">
        <w:rPr>
          <w:rFonts w:ascii="Times New Roman" w:eastAsia="Arial Unicode MS" w:hAnsi="Times New Roman" w:cs="Times New Roman"/>
          <w:sz w:val="24"/>
          <w:szCs w:val="24"/>
          <w:lang w:val="uk-UA"/>
        </w:rPr>
        <w:t>Осцилограф (</w:t>
      </w:r>
      <w:r>
        <w:rPr>
          <w:rFonts w:ascii="Times New Roman" w:eastAsia="Arial Unicode MS" w:hAnsi="Times New Roman" w:cs="Times New Roman"/>
          <w:sz w:val="24"/>
          <w:szCs w:val="24"/>
          <w:lang w:val="uk-UA"/>
        </w:rPr>
        <w:t xml:space="preserve"> на даній момент </w:t>
      </w:r>
      <w:r w:rsidRPr="0098248D">
        <w:rPr>
          <w:rFonts w:ascii="Times New Roman" w:eastAsia="Arial Unicode MS" w:hAnsi="Times New Roman" w:cs="Times New Roman"/>
          <w:sz w:val="24"/>
          <w:szCs w:val="24"/>
          <w:lang w:val="uk-UA"/>
        </w:rPr>
        <w:t>метод</w:t>
      </w:r>
      <w:r>
        <w:rPr>
          <w:rFonts w:ascii="Times New Roman" w:eastAsia="Arial Unicode MS" w:hAnsi="Times New Roman" w:cs="Times New Roman"/>
          <w:sz w:val="24"/>
          <w:szCs w:val="24"/>
          <w:lang w:val="uk-UA"/>
        </w:rPr>
        <w:t>ом</w:t>
      </w:r>
      <w:r w:rsidRPr="0098248D">
        <w:rPr>
          <w:rFonts w:ascii="Times New Roman" w:eastAsia="Arial Unicode MS" w:hAnsi="Times New Roman" w:cs="Times New Roman"/>
          <w:sz w:val="24"/>
          <w:szCs w:val="24"/>
          <w:lang w:val="uk-UA"/>
        </w:rPr>
        <w:t xml:space="preserve"> фігур </w:t>
      </w:r>
      <w:proofErr w:type="spellStart"/>
      <w:r w:rsidRPr="0098248D">
        <w:rPr>
          <w:rFonts w:ascii="Times New Roman" w:eastAsia="Arial Unicode MS" w:hAnsi="Times New Roman" w:cs="Times New Roman"/>
          <w:sz w:val="24"/>
          <w:szCs w:val="24"/>
          <w:lang w:val="uk-UA"/>
        </w:rPr>
        <w:t>Лісажу</w:t>
      </w:r>
      <w:proofErr w:type="spellEnd"/>
      <w:r w:rsidR="00F17825">
        <w:rPr>
          <w:rFonts w:ascii="Times New Roman" w:eastAsia="Arial Unicode MS" w:hAnsi="Times New Roman" w:cs="Times New Roman"/>
          <w:sz w:val="24"/>
          <w:szCs w:val="24"/>
          <w:lang w:val="uk-UA"/>
        </w:rPr>
        <w:t xml:space="preserve"> . Для методу</w:t>
      </w:r>
      <w:r w:rsidR="00F17825" w:rsidRPr="00F17825">
        <w:rPr>
          <w:rFonts w:ascii="Times New Roman" w:eastAsia="Arial Unicode MS" w:hAnsi="Times New Roman" w:cs="Times New Roman"/>
          <w:sz w:val="24"/>
          <w:szCs w:val="24"/>
          <w:lang w:val="uk-UA"/>
        </w:rPr>
        <w:t xml:space="preserve"> співставлень</w:t>
      </w:r>
      <w:r w:rsidR="00F17825">
        <w:rPr>
          <w:rFonts w:ascii="Times New Roman" w:eastAsia="Arial Unicode MS" w:hAnsi="Times New Roman" w:cs="Times New Roman"/>
          <w:sz w:val="24"/>
          <w:szCs w:val="24"/>
          <w:lang w:val="uk-UA"/>
        </w:rPr>
        <w:t xml:space="preserve"> ми ставимо нижній лівий ряд , із чотирьох позначень , з положення А/В </w:t>
      </w:r>
      <w:proofErr w:type="spellStart"/>
      <w:r w:rsidR="00F17825">
        <w:rPr>
          <w:rFonts w:ascii="Times New Roman" w:eastAsia="Arial Unicode MS" w:hAnsi="Times New Roman" w:cs="Times New Roman"/>
          <w:sz w:val="24"/>
          <w:szCs w:val="24"/>
          <w:lang w:val="uk-UA"/>
        </w:rPr>
        <w:t>в</w:t>
      </w:r>
      <w:proofErr w:type="spellEnd"/>
      <w:r w:rsidR="00F17825">
        <w:rPr>
          <w:rFonts w:ascii="Times New Roman" w:eastAsia="Arial Unicode MS" w:hAnsi="Times New Roman" w:cs="Times New Roman"/>
          <w:sz w:val="24"/>
          <w:szCs w:val="24"/>
          <w:lang w:val="uk-UA"/>
        </w:rPr>
        <w:t xml:space="preserve"> положення У/Т . ) </w:t>
      </w:r>
      <w:r w:rsidRPr="0098248D">
        <w:rPr>
          <w:rFonts w:ascii="Times New Roman" w:eastAsia="Arial Unicode MS" w:hAnsi="Times New Roman" w:cs="Times New Roman"/>
          <w:sz w:val="24"/>
          <w:szCs w:val="24"/>
          <w:lang w:val="uk-UA"/>
        </w:rPr>
        <w:t>)</w:t>
      </w:r>
    </w:p>
    <w:p w14:paraId="106007A2" w14:textId="254EA121" w:rsidR="00F17825" w:rsidRDefault="00BD72C8" w:rsidP="00272F38">
      <w:pPr>
        <w:jc w:val="center"/>
        <w:rPr>
          <w:lang w:val="uk-UA"/>
        </w:rPr>
      </w:pPr>
      <w:r>
        <w:rPr>
          <w:noProof/>
        </w:rPr>
        <w:drawing>
          <wp:inline distT="0" distB="0" distL="0" distR="0" wp14:anchorId="322C3E2F" wp14:editId="3BD66CB7">
            <wp:extent cx="5940425" cy="33413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5488489A" w14:textId="111B3281" w:rsidR="00BD72C8" w:rsidRDefault="00BD72C8" w:rsidP="00272F38">
      <w:pPr>
        <w:jc w:val="center"/>
        <w:rPr>
          <w:rFonts w:ascii="Times New Roman" w:eastAsia="Arial Unicode MS" w:hAnsi="Times New Roman" w:cs="Times New Roman"/>
          <w:sz w:val="24"/>
          <w:szCs w:val="24"/>
          <w:lang w:val="uk-UA"/>
        </w:rPr>
      </w:pPr>
      <w:r>
        <w:rPr>
          <w:lang w:val="uk-UA"/>
        </w:rPr>
        <w:t xml:space="preserve">Рис 3 - </w:t>
      </w:r>
      <w:r w:rsidRPr="00BD72C8">
        <w:rPr>
          <w:rFonts w:ascii="Times New Roman" w:eastAsia="Arial Unicode MS" w:hAnsi="Times New Roman" w:cs="Times New Roman"/>
          <w:sz w:val="24"/>
          <w:szCs w:val="24"/>
          <w:lang w:val="uk-UA"/>
        </w:rPr>
        <w:t xml:space="preserve">Метод фігур </w:t>
      </w:r>
      <w:proofErr w:type="spellStart"/>
      <w:r w:rsidRPr="00BD72C8">
        <w:rPr>
          <w:rFonts w:ascii="Times New Roman" w:eastAsia="Arial Unicode MS" w:hAnsi="Times New Roman" w:cs="Times New Roman"/>
          <w:sz w:val="24"/>
          <w:szCs w:val="24"/>
          <w:lang w:val="uk-UA"/>
        </w:rPr>
        <w:t>Лісажу</w:t>
      </w:r>
      <w:proofErr w:type="spellEnd"/>
      <w:r w:rsidRPr="00BD72C8">
        <w:rPr>
          <w:rFonts w:ascii="Times New Roman" w:eastAsia="Arial Unicode MS" w:hAnsi="Times New Roman" w:cs="Times New Roman"/>
          <w:sz w:val="24"/>
          <w:szCs w:val="24"/>
          <w:lang w:val="uk-UA"/>
        </w:rPr>
        <w:t>(ФНЧ)</w:t>
      </w:r>
    </w:p>
    <w:p w14:paraId="5B6D3C87" w14:textId="2A226448" w:rsidR="00B5769C" w:rsidRDefault="00B5769C" w:rsidP="00272F38">
      <w:pPr>
        <w:jc w:val="center"/>
        <w:rPr>
          <w:lang w:val="uk-UA"/>
        </w:rPr>
      </w:pPr>
      <w:r>
        <w:rPr>
          <w:noProof/>
        </w:rPr>
        <w:lastRenderedPageBreak/>
        <w:drawing>
          <wp:inline distT="0" distB="0" distL="0" distR="0" wp14:anchorId="2E2F68B6" wp14:editId="6C26DE13">
            <wp:extent cx="5940425" cy="33413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046DEEDC" w14:textId="4109883D" w:rsidR="00B5769C" w:rsidRDefault="00B5769C" w:rsidP="00272F38">
      <w:pPr>
        <w:jc w:val="center"/>
        <w:rPr>
          <w:rFonts w:ascii="Times New Roman" w:eastAsia="Arial Unicode MS" w:hAnsi="Times New Roman" w:cs="Times New Roman"/>
          <w:sz w:val="24"/>
          <w:szCs w:val="24"/>
          <w:lang w:val="uk-UA"/>
        </w:rPr>
      </w:pPr>
      <w:r>
        <w:rPr>
          <w:lang w:val="uk-UA"/>
        </w:rPr>
        <w:t>Рис 4 -</w:t>
      </w:r>
      <w:r w:rsidR="00A4277D" w:rsidRPr="00A4277D">
        <w:rPr>
          <w:rFonts w:ascii="Times New Roman" w:eastAsia="Arial Unicode MS" w:hAnsi="Times New Roman" w:cs="Times New Roman"/>
          <w:sz w:val="24"/>
          <w:szCs w:val="24"/>
          <w:lang w:val="uk-UA"/>
        </w:rPr>
        <w:t xml:space="preserve"> Метод співставлення(гармонічні коливання)(ФНЧ</w:t>
      </w:r>
      <w:r w:rsidR="00A4277D">
        <w:rPr>
          <w:rFonts w:ascii="Times New Roman" w:eastAsia="Arial Unicode MS" w:hAnsi="Times New Roman" w:cs="Times New Roman"/>
          <w:sz w:val="24"/>
          <w:szCs w:val="24"/>
          <w:lang w:val="uk-UA"/>
        </w:rPr>
        <w:t>)</w:t>
      </w:r>
    </w:p>
    <w:p w14:paraId="25BC5DAF" w14:textId="32D20FF8" w:rsidR="00A4277D" w:rsidRDefault="00AE3AE3" w:rsidP="00272F38">
      <w:pPr>
        <w:jc w:val="center"/>
        <w:rPr>
          <w:lang w:val="uk-UA"/>
        </w:rPr>
      </w:pPr>
      <w:r>
        <w:rPr>
          <w:noProof/>
        </w:rPr>
        <w:drawing>
          <wp:inline distT="0" distB="0" distL="0" distR="0" wp14:anchorId="76510A62" wp14:editId="3FE35BDC">
            <wp:extent cx="5940425" cy="33413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3FBB7655" w14:textId="494D0233" w:rsidR="003702E0" w:rsidRDefault="003702E0" w:rsidP="00272F38">
      <w:pPr>
        <w:jc w:val="center"/>
        <w:rPr>
          <w:sz w:val="24"/>
          <w:szCs w:val="24"/>
          <w:lang w:val="uk-UA"/>
        </w:rPr>
      </w:pPr>
      <w:r>
        <w:rPr>
          <w:lang w:val="uk-UA"/>
        </w:rPr>
        <w:t xml:space="preserve">Рис 5 - </w:t>
      </w:r>
      <w:r w:rsidRPr="0088588C">
        <w:rPr>
          <w:sz w:val="24"/>
          <w:szCs w:val="24"/>
          <w:lang w:val="uk-UA"/>
        </w:rPr>
        <w:t>Метод співставлення(послідовність прямокутних імпульсів)(ФНЧ)</w:t>
      </w:r>
    </w:p>
    <w:p w14:paraId="2A5A4328" w14:textId="623FE109" w:rsidR="003702E0" w:rsidRDefault="00E23BB0" w:rsidP="00272F38">
      <w:pPr>
        <w:jc w:val="center"/>
        <w:rPr>
          <w:lang w:val="uk-UA"/>
        </w:rPr>
      </w:pPr>
      <w:r>
        <w:rPr>
          <w:noProof/>
        </w:rPr>
        <w:lastRenderedPageBreak/>
        <w:drawing>
          <wp:inline distT="0" distB="0" distL="0" distR="0" wp14:anchorId="0E2A15BD" wp14:editId="57473818">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47A8FAD3" w14:textId="02B520AF" w:rsidR="00E23BB0" w:rsidRDefault="00E23BB0" w:rsidP="00272F38">
      <w:pPr>
        <w:jc w:val="center"/>
        <w:rPr>
          <w:rFonts w:ascii="Times New Roman" w:eastAsia="Arial Unicode MS" w:hAnsi="Times New Roman" w:cs="Times New Roman"/>
          <w:sz w:val="24"/>
          <w:szCs w:val="24"/>
          <w:lang w:val="uk-UA"/>
        </w:rPr>
      </w:pPr>
      <w:r>
        <w:rPr>
          <w:lang w:val="uk-UA"/>
        </w:rPr>
        <w:t xml:space="preserve">Рис 6 - </w:t>
      </w:r>
      <w:bookmarkStart w:id="3" w:name="_Hlk70072325"/>
      <w:r w:rsidRPr="00E23BB0">
        <w:rPr>
          <w:rFonts w:ascii="Times New Roman" w:eastAsia="Arial Unicode MS" w:hAnsi="Times New Roman" w:cs="Times New Roman"/>
          <w:sz w:val="24"/>
          <w:szCs w:val="24"/>
          <w:lang w:val="uk-UA"/>
        </w:rPr>
        <w:t xml:space="preserve">Діаграми </w:t>
      </w:r>
      <w:proofErr w:type="spellStart"/>
      <w:r w:rsidRPr="00E23BB0">
        <w:rPr>
          <w:rFonts w:ascii="Times New Roman" w:eastAsia="Arial Unicode MS" w:hAnsi="Times New Roman" w:cs="Times New Roman"/>
          <w:sz w:val="24"/>
          <w:szCs w:val="24"/>
          <w:lang w:val="uk-UA"/>
        </w:rPr>
        <w:t>Боде</w:t>
      </w:r>
      <w:proofErr w:type="spellEnd"/>
      <w:r w:rsidRPr="00E23BB0">
        <w:rPr>
          <w:rFonts w:ascii="Times New Roman" w:eastAsia="Arial Unicode MS" w:hAnsi="Times New Roman" w:cs="Times New Roman"/>
          <w:sz w:val="24"/>
          <w:szCs w:val="24"/>
          <w:lang w:val="uk-UA"/>
        </w:rPr>
        <w:t>(ФНЧ)</w:t>
      </w:r>
      <w:r>
        <w:rPr>
          <w:rFonts w:ascii="Times New Roman" w:eastAsia="Arial Unicode MS" w:hAnsi="Times New Roman" w:cs="Times New Roman"/>
          <w:sz w:val="24"/>
          <w:szCs w:val="24"/>
          <w:lang w:val="uk-UA"/>
        </w:rPr>
        <w:t xml:space="preserve"> – </w:t>
      </w:r>
      <w:proofErr w:type="spellStart"/>
      <w:r>
        <w:rPr>
          <w:rFonts w:ascii="Times New Roman" w:eastAsia="Arial Unicode MS" w:hAnsi="Times New Roman" w:cs="Times New Roman"/>
          <w:sz w:val="24"/>
          <w:szCs w:val="24"/>
          <w:lang w:val="uk-UA"/>
        </w:rPr>
        <w:t>Магнітуду</w:t>
      </w:r>
      <w:proofErr w:type="spellEnd"/>
      <w:r>
        <w:rPr>
          <w:rFonts w:ascii="Times New Roman" w:eastAsia="Arial Unicode MS" w:hAnsi="Times New Roman" w:cs="Times New Roman"/>
          <w:sz w:val="24"/>
          <w:szCs w:val="24"/>
          <w:lang w:val="uk-UA"/>
        </w:rPr>
        <w:t xml:space="preserve"> .</w:t>
      </w:r>
      <w:bookmarkEnd w:id="3"/>
    </w:p>
    <w:p w14:paraId="79E689D1" w14:textId="79B37E96" w:rsidR="00E23BB0" w:rsidRDefault="00E23BB0" w:rsidP="00272F38">
      <w:pPr>
        <w:jc w:val="center"/>
        <w:rPr>
          <w:lang w:val="uk-UA"/>
        </w:rPr>
      </w:pPr>
      <w:r>
        <w:rPr>
          <w:noProof/>
        </w:rPr>
        <w:drawing>
          <wp:inline distT="0" distB="0" distL="0" distR="0" wp14:anchorId="62976B7D" wp14:editId="0C958419">
            <wp:extent cx="5940425" cy="3341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760C365B" w14:textId="70E2567F" w:rsidR="00E23BB0" w:rsidRDefault="00E23BB0" w:rsidP="00272F38">
      <w:pPr>
        <w:jc w:val="center"/>
        <w:rPr>
          <w:rFonts w:ascii="Times New Roman" w:eastAsia="Arial Unicode MS" w:hAnsi="Times New Roman" w:cs="Times New Roman"/>
          <w:sz w:val="24"/>
          <w:szCs w:val="24"/>
          <w:lang w:val="uk-UA"/>
        </w:rPr>
      </w:pPr>
      <w:r>
        <w:rPr>
          <w:lang w:val="uk-UA"/>
        </w:rPr>
        <w:t xml:space="preserve">Рис 7 - </w:t>
      </w:r>
      <w:r w:rsidR="006D0B3D" w:rsidRPr="00E23BB0">
        <w:rPr>
          <w:rFonts w:ascii="Times New Roman" w:eastAsia="Arial Unicode MS" w:hAnsi="Times New Roman" w:cs="Times New Roman"/>
          <w:sz w:val="24"/>
          <w:szCs w:val="24"/>
          <w:lang w:val="uk-UA"/>
        </w:rPr>
        <w:t xml:space="preserve">Діаграми </w:t>
      </w:r>
      <w:proofErr w:type="spellStart"/>
      <w:r w:rsidR="006D0B3D" w:rsidRPr="00E23BB0">
        <w:rPr>
          <w:rFonts w:ascii="Times New Roman" w:eastAsia="Arial Unicode MS" w:hAnsi="Times New Roman" w:cs="Times New Roman"/>
          <w:sz w:val="24"/>
          <w:szCs w:val="24"/>
          <w:lang w:val="uk-UA"/>
        </w:rPr>
        <w:t>Боде</w:t>
      </w:r>
      <w:proofErr w:type="spellEnd"/>
      <w:r w:rsidR="006D0B3D" w:rsidRPr="00E23BB0">
        <w:rPr>
          <w:rFonts w:ascii="Times New Roman" w:eastAsia="Arial Unicode MS" w:hAnsi="Times New Roman" w:cs="Times New Roman"/>
          <w:sz w:val="24"/>
          <w:szCs w:val="24"/>
          <w:lang w:val="uk-UA"/>
        </w:rPr>
        <w:t>(ФНЧ)</w:t>
      </w:r>
      <w:r w:rsidR="006D0B3D">
        <w:rPr>
          <w:rFonts w:ascii="Times New Roman" w:eastAsia="Arial Unicode MS" w:hAnsi="Times New Roman" w:cs="Times New Roman"/>
          <w:sz w:val="24"/>
          <w:szCs w:val="24"/>
          <w:lang w:val="uk-UA"/>
        </w:rPr>
        <w:t xml:space="preserve"> – Фази .</w:t>
      </w:r>
    </w:p>
    <w:p w14:paraId="361D2CDD" w14:textId="070E9CA8" w:rsidR="006D0B3D" w:rsidRDefault="00536995" w:rsidP="00272F38">
      <w:pPr>
        <w:jc w:val="center"/>
        <w:rPr>
          <w:lang w:val="uk-UA"/>
        </w:rPr>
      </w:pPr>
      <w:r>
        <w:rPr>
          <w:noProof/>
        </w:rPr>
        <w:lastRenderedPageBreak/>
        <w:drawing>
          <wp:inline distT="0" distB="0" distL="0" distR="0" wp14:anchorId="1CA7987F" wp14:editId="51D671E8">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569C9772" w14:textId="613ABC1A" w:rsidR="00536995" w:rsidRDefault="00536995" w:rsidP="00272F38">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8 - </w:t>
      </w:r>
      <w:r w:rsidRPr="00536995">
        <w:rPr>
          <w:rFonts w:ascii="Times New Roman" w:eastAsia="Arial Unicode MS" w:hAnsi="Times New Roman" w:cs="Times New Roman"/>
          <w:sz w:val="24"/>
          <w:szCs w:val="24"/>
          <w:lang w:val="uk-UA"/>
        </w:rPr>
        <w:t>Схема ФВЧ</w:t>
      </w:r>
      <w:r>
        <w:rPr>
          <w:rFonts w:ascii="Times New Roman" w:eastAsia="Arial Unicode MS" w:hAnsi="Times New Roman" w:cs="Times New Roman"/>
          <w:sz w:val="24"/>
          <w:szCs w:val="24"/>
          <w:lang w:val="uk-UA"/>
        </w:rPr>
        <w:t xml:space="preserve"> .</w:t>
      </w:r>
    </w:p>
    <w:p w14:paraId="254F2211" w14:textId="731F8612" w:rsidR="00536995" w:rsidRDefault="00536995" w:rsidP="00272F38">
      <w:pPr>
        <w:jc w:val="center"/>
        <w:rPr>
          <w:lang w:val="uk-UA"/>
        </w:rPr>
      </w:pPr>
      <w:r>
        <w:rPr>
          <w:noProof/>
        </w:rPr>
        <w:drawing>
          <wp:inline distT="0" distB="0" distL="0" distR="0" wp14:anchorId="514C9760" wp14:editId="4C123F9F">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1B6757D4" w14:textId="4869A51A" w:rsidR="00536995" w:rsidRDefault="00536995" w:rsidP="00272F38">
      <w:pPr>
        <w:jc w:val="center"/>
        <w:rPr>
          <w:rFonts w:ascii="Times New Roman" w:eastAsia="Arial Unicode MS" w:hAnsi="Times New Roman" w:cs="Times New Roman"/>
          <w:sz w:val="24"/>
          <w:szCs w:val="24"/>
          <w:lang w:val="uk-UA"/>
        </w:rPr>
      </w:pPr>
      <w:r>
        <w:rPr>
          <w:lang w:val="uk-UA"/>
        </w:rPr>
        <w:t xml:space="preserve">Рис 9 - </w:t>
      </w:r>
      <w:r w:rsidRPr="00536995">
        <w:rPr>
          <w:rFonts w:ascii="Times New Roman" w:eastAsia="Arial Unicode MS" w:hAnsi="Times New Roman" w:cs="Times New Roman"/>
          <w:sz w:val="24"/>
          <w:szCs w:val="24"/>
          <w:lang w:val="uk-UA"/>
        </w:rPr>
        <w:t>Метод співставлень(гармонічні коливання)(ФВЧ)</w:t>
      </w:r>
    </w:p>
    <w:p w14:paraId="17EFAFEA" w14:textId="28FA9BA6" w:rsidR="00536995" w:rsidRDefault="006B7C55" w:rsidP="00272F38">
      <w:pPr>
        <w:jc w:val="center"/>
        <w:rPr>
          <w:lang w:val="uk-UA"/>
        </w:rPr>
      </w:pPr>
      <w:r>
        <w:rPr>
          <w:noProof/>
        </w:rPr>
        <w:lastRenderedPageBreak/>
        <w:drawing>
          <wp:inline distT="0" distB="0" distL="0" distR="0" wp14:anchorId="14AF7378" wp14:editId="7A97B4A8">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6AC19560" w14:textId="19E38F70" w:rsidR="006B7C55" w:rsidRDefault="006B7C55" w:rsidP="006B7C55">
      <w:pPr>
        <w:jc w:val="center"/>
        <w:rPr>
          <w:rFonts w:ascii="Times New Roman" w:eastAsia="Arial Unicode MS" w:hAnsi="Times New Roman" w:cs="Times New Roman"/>
          <w:sz w:val="24"/>
          <w:szCs w:val="24"/>
          <w:lang w:val="uk-UA"/>
        </w:rPr>
      </w:pPr>
      <w:r>
        <w:rPr>
          <w:lang w:val="uk-UA"/>
        </w:rPr>
        <w:t xml:space="preserve">Рис 10 - </w:t>
      </w:r>
      <w:r w:rsidR="006416C7" w:rsidRPr="006416C7">
        <w:rPr>
          <w:rFonts w:ascii="Times New Roman" w:eastAsia="Arial Unicode MS" w:hAnsi="Times New Roman" w:cs="Times New Roman"/>
          <w:sz w:val="24"/>
          <w:szCs w:val="24"/>
          <w:lang w:val="uk-UA"/>
        </w:rPr>
        <w:t>Метод співставлень(послідовність прямокутних імпульсів)(ФВЧ)</w:t>
      </w:r>
    </w:p>
    <w:p w14:paraId="10114232" w14:textId="526FF47F" w:rsidR="006416C7" w:rsidRDefault="006416C7" w:rsidP="0098739C">
      <w:pPr>
        <w:jc w:val="center"/>
        <w:rPr>
          <w:rFonts w:ascii="Times New Roman" w:eastAsia="Arial Unicode MS" w:hAnsi="Times New Roman" w:cs="Times New Roman"/>
          <w:sz w:val="24"/>
          <w:szCs w:val="24"/>
          <w:lang w:val="uk-UA"/>
        </w:rPr>
      </w:pPr>
      <w:r>
        <w:rPr>
          <w:noProof/>
        </w:rPr>
        <w:drawing>
          <wp:inline distT="0" distB="0" distL="0" distR="0" wp14:anchorId="69CC3028" wp14:editId="2B6657E9">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2C0397A9" w14:textId="56278146" w:rsidR="0098739C" w:rsidRDefault="0098739C"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11 - </w:t>
      </w:r>
      <w:r w:rsidRPr="0098739C">
        <w:rPr>
          <w:rFonts w:ascii="Times New Roman" w:eastAsia="Arial Unicode MS" w:hAnsi="Times New Roman" w:cs="Times New Roman"/>
          <w:sz w:val="24"/>
          <w:szCs w:val="24"/>
          <w:lang w:val="uk-UA"/>
        </w:rPr>
        <w:t xml:space="preserve">Метод фігур </w:t>
      </w:r>
      <w:proofErr w:type="spellStart"/>
      <w:r w:rsidRPr="0098739C">
        <w:rPr>
          <w:rFonts w:ascii="Times New Roman" w:eastAsia="Arial Unicode MS" w:hAnsi="Times New Roman" w:cs="Times New Roman"/>
          <w:sz w:val="24"/>
          <w:szCs w:val="24"/>
          <w:lang w:val="uk-UA"/>
        </w:rPr>
        <w:t>Лісажу</w:t>
      </w:r>
      <w:proofErr w:type="spellEnd"/>
      <w:r w:rsidRPr="0098739C">
        <w:rPr>
          <w:rFonts w:ascii="Times New Roman" w:eastAsia="Arial Unicode MS" w:hAnsi="Times New Roman" w:cs="Times New Roman"/>
          <w:sz w:val="24"/>
          <w:szCs w:val="24"/>
          <w:lang w:val="uk-UA"/>
        </w:rPr>
        <w:t>(ФВЧ)</w:t>
      </w:r>
    </w:p>
    <w:p w14:paraId="31320AA5" w14:textId="4EDE642A" w:rsidR="006B7C55" w:rsidRDefault="0098739C" w:rsidP="0098739C">
      <w:pPr>
        <w:jc w:val="center"/>
        <w:rPr>
          <w:rFonts w:ascii="Times New Roman" w:eastAsia="Arial Unicode MS" w:hAnsi="Times New Roman" w:cs="Times New Roman"/>
          <w:sz w:val="24"/>
          <w:szCs w:val="24"/>
          <w:lang w:val="uk-UA"/>
        </w:rPr>
      </w:pPr>
      <w:r>
        <w:rPr>
          <w:noProof/>
        </w:rPr>
        <w:lastRenderedPageBreak/>
        <w:drawing>
          <wp:inline distT="0" distB="0" distL="0" distR="0" wp14:anchorId="2A6C1547" wp14:editId="784ED3A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44B5743B" w14:textId="711FF151" w:rsidR="0098739C" w:rsidRDefault="0098739C"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12 - </w:t>
      </w:r>
      <w:bookmarkStart w:id="4" w:name="_Hlk70079599"/>
      <w:r w:rsidRPr="0098739C">
        <w:rPr>
          <w:rFonts w:ascii="Times New Roman" w:eastAsia="Arial Unicode MS" w:hAnsi="Times New Roman" w:cs="Times New Roman"/>
          <w:sz w:val="24"/>
          <w:szCs w:val="24"/>
          <w:lang w:val="uk-UA"/>
        </w:rPr>
        <w:t xml:space="preserve">Діаграми </w:t>
      </w:r>
      <w:proofErr w:type="spellStart"/>
      <w:r w:rsidRPr="0098739C">
        <w:rPr>
          <w:rFonts w:ascii="Times New Roman" w:eastAsia="Arial Unicode MS" w:hAnsi="Times New Roman" w:cs="Times New Roman"/>
          <w:sz w:val="24"/>
          <w:szCs w:val="24"/>
          <w:lang w:val="uk-UA"/>
        </w:rPr>
        <w:t>Боде</w:t>
      </w:r>
      <w:proofErr w:type="spellEnd"/>
      <w:r>
        <w:rPr>
          <w:rFonts w:ascii="Times New Roman" w:eastAsia="Arial Unicode MS" w:hAnsi="Times New Roman" w:cs="Times New Roman"/>
          <w:sz w:val="24"/>
          <w:szCs w:val="24"/>
          <w:lang w:val="uk-UA"/>
        </w:rPr>
        <w:t>(ФВЧ) – Фази .</w:t>
      </w:r>
      <w:bookmarkEnd w:id="4"/>
    </w:p>
    <w:p w14:paraId="7179993F" w14:textId="758C3E27" w:rsidR="0098739C" w:rsidRDefault="0098739C" w:rsidP="0098739C">
      <w:pPr>
        <w:jc w:val="center"/>
        <w:rPr>
          <w:rFonts w:ascii="Times New Roman" w:eastAsia="Arial Unicode MS" w:hAnsi="Times New Roman" w:cs="Times New Roman"/>
          <w:sz w:val="24"/>
          <w:szCs w:val="24"/>
          <w:lang w:val="uk-UA"/>
        </w:rPr>
      </w:pPr>
      <w:r>
        <w:rPr>
          <w:noProof/>
        </w:rPr>
        <w:drawing>
          <wp:inline distT="0" distB="0" distL="0" distR="0" wp14:anchorId="32FE9C29" wp14:editId="22A02A87">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0395874" w14:textId="1A79958B" w:rsidR="0098739C" w:rsidRDefault="0098739C"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13 - </w:t>
      </w:r>
      <w:r w:rsidRPr="0098739C">
        <w:rPr>
          <w:rFonts w:ascii="Times New Roman" w:eastAsia="Arial Unicode MS" w:hAnsi="Times New Roman" w:cs="Times New Roman"/>
          <w:sz w:val="24"/>
          <w:szCs w:val="24"/>
          <w:lang w:val="uk-UA"/>
        </w:rPr>
        <w:t xml:space="preserve">Діаграми </w:t>
      </w:r>
      <w:proofErr w:type="spellStart"/>
      <w:r w:rsidRPr="0098739C">
        <w:rPr>
          <w:rFonts w:ascii="Times New Roman" w:eastAsia="Arial Unicode MS" w:hAnsi="Times New Roman" w:cs="Times New Roman"/>
          <w:sz w:val="24"/>
          <w:szCs w:val="24"/>
          <w:lang w:val="uk-UA"/>
        </w:rPr>
        <w:t>Боде</w:t>
      </w:r>
      <w:proofErr w:type="spellEnd"/>
      <w:r>
        <w:rPr>
          <w:rFonts w:ascii="Times New Roman" w:eastAsia="Arial Unicode MS" w:hAnsi="Times New Roman" w:cs="Times New Roman"/>
          <w:sz w:val="24"/>
          <w:szCs w:val="24"/>
          <w:lang w:val="uk-UA"/>
        </w:rPr>
        <w:t xml:space="preserve">(ФВЧ) – </w:t>
      </w:r>
      <w:proofErr w:type="spellStart"/>
      <w:r>
        <w:rPr>
          <w:rFonts w:ascii="Times New Roman" w:eastAsia="Arial Unicode MS" w:hAnsi="Times New Roman" w:cs="Times New Roman"/>
          <w:sz w:val="24"/>
          <w:szCs w:val="24"/>
          <w:lang w:val="uk-UA"/>
        </w:rPr>
        <w:t>Магнітуда</w:t>
      </w:r>
      <w:proofErr w:type="spellEnd"/>
      <w:r>
        <w:rPr>
          <w:rFonts w:ascii="Times New Roman" w:eastAsia="Arial Unicode MS" w:hAnsi="Times New Roman" w:cs="Times New Roman"/>
          <w:sz w:val="24"/>
          <w:szCs w:val="24"/>
          <w:lang w:val="uk-UA"/>
        </w:rPr>
        <w:t xml:space="preserve"> .</w:t>
      </w:r>
    </w:p>
    <w:p w14:paraId="456AAD51" w14:textId="02C5BCD5" w:rsidR="0098739C" w:rsidRDefault="0098739C" w:rsidP="0098739C">
      <w:pPr>
        <w:jc w:val="center"/>
        <w:rPr>
          <w:rFonts w:ascii="Times New Roman" w:eastAsia="Arial Unicode MS" w:hAnsi="Times New Roman" w:cs="Times New Roman"/>
          <w:sz w:val="24"/>
          <w:szCs w:val="24"/>
          <w:lang w:val="uk-UA"/>
        </w:rPr>
      </w:pPr>
      <w:r>
        <w:rPr>
          <w:noProof/>
        </w:rPr>
        <w:lastRenderedPageBreak/>
        <w:drawing>
          <wp:inline distT="0" distB="0" distL="0" distR="0" wp14:anchorId="03382B81" wp14:editId="039DA1FC">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r>
        <w:rPr>
          <w:rFonts w:ascii="Times New Roman" w:eastAsia="Arial Unicode MS" w:hAnsi="Times New Roman" w:cs="Times New Roman"/>
          <w:sz w:val="24"/>
          <w:szCs w:val="24"/>
          <w:lang w:val="uk-UA"/>
        </w:rPr>
        <w:t xml:space="preserve">Рис 14 - </w:t>
      </w:r>
      <w:r w:rsidRPr="0098739C">
        <w:rPr>
          <w:rFonts w:ascii="Times New Roman" w:eastAsia="Arial Unicode MS" w:hAnsi="Times New Roman" w:cs="Times New Roman"/>
          <w:sz w:val="24"/>
          <w:szCs w:val="24"/>
          <w:lang w:val="uk-UA"/>
        </w:rPr>
        <w:t>Схема смугового фільтру</w:t>
      </w:r>
      <w:r w:rsidR="00200BE7">
        <w:rPr>
          <w:rFonts w:ascii="Times New Roman" w:eastAsia="Arial Unicode MS" w:hAnsi="Times New Roman" w:cs="Times New Roman"/>
          <w:sz w:val="24"/>
          <w:szCs w:val="24"/>
          <w:lang w:val="uk-UA"/>
        </w:rPr>
        <w:t xml:space="preserve"> .</w:t>
      </w:r>
    </w:p>
    <w:p w14:paraId="24FDD30E" w14:textId="33D99B31" w:rsidR="00200BE7" w:rsidRDefault="007F530F" w:rsidP="0098739C">
      <w:pPr>
        <w:jc w:val="center"/>
        <w:rPr>
          <w:rFonts w:ascii="Times New Roman" w:eastAsia="Arial Unicode MS" w:hAnsi="Times New Roman" w:cs="Times New Roman"/>
          <w:sz w:val="24"/>
          <w:szCs w:val="24"/>
          <w:lang w:val="uk-UA"/>
        </w:rPr>
      </w:pPr>
      <w:r w:rsidRPr="0088588C">
        <w:rPr>
          <w:noProof/>
          <w:lang w:val="uk-UA"/>
        </w:rPr>
        <w:drawing>
          <wp:inline distT="0" distB="0" distL="0" distR="0" wp14:anchorId="2BE37F2F" wp14:editId="5192F9C0">
            <wp:extent cx="5715000" cy="4712508"/>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91" cy="4713160"/>
                    </a:xfrm>
                    <a:prstGeom prst="rect">
                      <a:avLst/>
                    </a:prstGeom>
                  </pic:spPr>
                </pic:pic>
              </a:graphicData>
            </a:graphic>
          </wp:inline>
        </w:drawing>
      </w:r>
    </w:p>
    <w:p w14:paraId="617C5647" w14:textId="3E237ACC" w:rsidR="00200BE7" w:rsidRDefault="00200BE7"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15 - </w:t>
      </w:r>
      <w:r w:rsidR="00AB6B55" w:rsidRPr="00AB6B55">
        <w:rPr>
          <w:rFonts w:ascii="Times New Roman" w:eastAsia="Arial Unicode MS" w:hAnsi="Times New Roman" w:cs="Times New Roman"/>
          <w:sz w:val="24"/>
          <w:szCs w:val="24"/>
          <w:lang w:val="uk-UA"/>
        </w:rPr>
        <w:t>Метод співставлень (гармонічні коливання) (смуговий фільтр)</w:t>
      </w:r>
      <w:r w:rsidR="00AB6B55">
        <w:rPr>
          <w:rFonts w:ascii="Times New Roman" w:eastAsia="Arial Unicode MS" w:hAnsi="Times New Roman" w:cs="Times New Roman"/>
          <w:sz w:val="24"/>
          <w:szCs w:val="24"/>
          <w:lang w:val="uk-UA"/>
        </w:rPr>
        <w:t xml:space="preserve"> .</w:t>
      </w:r>
    </w:p>
    <w:p w14:paraId="722AAF56" w14:textId="32C1AFF6" w:rsidR="007F530F" w:rsidRDefault="007F530F" w:rsidP="0098739C">
      <w:pPr>
        <w:jc w:val="center"/>
        <w:rPr>
          <w:rFonts w:ascii="Times New Roman" w:eastAsia="Arial Unicode MS" w:hAnsi="Times New Roman" w:cs="Times New Roman"/>
          <w:sz w:val="24"/>
          <w:szCs w:val="24"/>
          <w:lang w:val="uk-UA"/>
        </w:rPr>
      </w:pPr>
      <w:r w:rsidRPr="0088588C">
        <w:rPr>
          <w:noProof/>
          <w:lang w:val="uk-UA"/>
        </w:rPr>
        <w:lastRenderedPageBreak/>
        <w:drawing>
          <wp:inline distT="0" distB="0" distL="0" distR="0" wp14:anchorId="759CEEB5" wp14:editId="207E925D">
            <wp:extent cx="5423184" cy="3954780"/>
            <wp:effectExtent l="0" t="0" r="6350" b="762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87" cy="3961054"/>
                    </a:xfrm>
                    <a:prstGeom prst="rect">
                      <a:avLst/>
                    </a:prstGeom>
                  </pic:spPr>
                </pic:pic>
              </a:graphicData>
            </a:graphic>
          </wp:inline>
        </w:drawing>
      </w:r>
    </w:p>
    <w:p w14:paraId="4B88305B" w14:textId="32341D0F" w:rsidR="007F530F" w:rsidRDefault="007F530F"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16 - </w:t>
      </w:r>
      <w:r w:rsidRPr="007F530F">
        <w:rPr>
          <w:rFonts w:ascii="Times New Roman" w:eastAsia="Arial Unicode MS" w:hAnsi="Times New Roman" w:cs="Times New Roman"/>
          <w:sz w:val="24"/>
          <w:szCs w:val="24"/>
          <w:lang w:val="uk-UA"/>
        </w:rPr>
        <w:t>Метод співставлень (послідовність прямокутних імпульсів) (смуговий фільтр)</w:t>
      </w:r>
      <w:r>
        <w:rPr>
          <w:rFonts w:ascii="Times New Roman" w:eastAsia="Arial Unicode MS" w:hAnsi="Times New Roman" w:cs="Times New Roman"/>
          <w:sz w:val="24"/>
          <w:szCs w:val="24"/>
          <w:lang w:val="uk-UA"/>
        </w:rPr>
        <w:t xml:space="preserve"> .</w:t>
      </w:r>
    </w:p>
    <w:p w14:paraId="144BA357" w14:textId="629B4C6A" w:rsidR="007F530F" w:rsidRDefault="007F530F" w:rsidP="0098739C">
      <w:pPr>
        <w:jc w:val="center"/>
        <w:rPr>
          <w:rFonts w:ascii="Times New Roman" w:eastAsia="Arial Unicode MS" w:hAnsi="Times New Roman" w:cs="Times New Roman"/>
          <w:sz w:val="24"/>
          <w:szCs w:val="24"/>
          <w:lang w:val="uk-UA"/>
        </w:rPr>
      </w:pPr>
      <w:r>
        <w:rPr>
          <w:noProof/>
        </w:rPr>
        <w:drawing>
          <wp:inline distT="0" distB="0" distL="0" distR="0" wp14:anchorId="06321539" wp14:editId="4637B804">
            <wp:extent cx="5940425" cy="33413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7ACF6BFA" w14:textId="0FDECADC" w:rsidR="007F530F" w:rsidRDefault="007F530F"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17 - </w:t>
      </w:r>
      <w:r w:rsidRPr="007F530F">
        <w:rPr>
          <w:rFonts w:ascii="Times New Roman" w:eastAsia="Arial Unicode MS" w:hAnsi="Times New Roman" w:cs="Times New Roman"/>
          <w:sz w:val="24"/>
          <w:szCs w:val="24"/>
          <w:lang w:val="uk-UA"/>
        </w:rPr>
        <w:t xml:space="preserve">Діаграми </w:t>
      </w:r>
      <w:proofErr w:type="spellStart"/>
      <w:r w:rsidRPr="007F530F">
        <w:rPr>
          <w:rFonts w:ascii="Times New Roman" w:eastAsia="Arial Unicode MS" w:hAnsi="Times New Roman" w:cs="Times New Roman"/>
          <w:sz w:val="24"/>
          <w:szCs w:val="24"/>
          <w:lang w:val="uk-UA"/>
        </w:rPr>
        <w:t>Боде</w:t>
      </w:r>
      <w:proofErr w:type="spellEnd"/>
      <w:r w:rsidRPr="007F530F">
        <w:rPr>
          <w:rFonts w:ascii="Times New Roman" w:eastAsia="Arial Unicode MS" w:hAnsi="Times New Roman" w:cs="Times New Roman"/>
          <w:sz w:val="24"/>
          <w:szCs w:val="24"/>
          <w:lang w:val="uk-UA"/>
        </w:rPr>
        <w:t xml:space="preserve"> (смуговий фільтр)</w:t>
      </w:r>
      <w:r>
        <w:rPr>
          <w:rFonts w:ascii="Times New Roman" w:eastAsia="Arial Unicode MS" w:hAnsi="Times New Roman" w:cs="Times New Roman"/>
          <w:sz w:val="24"/>
          <w:szCs w:val="24"/>
          <w:lang w:val="uk-UA"/>
        </w:rPr>
        <w:t xml:space="preserve"> – Фаза .</w:t>
      </w:r>
    </w:p>
    <w:p w14:paraId="726E0AA2" w14:textId="71191D81" w:rsidR="00AB6B55" w:rsidRDefault="007F530F" w:rsidP="0098739C">
      <w:pPr>
        <w:jc w:val="center"/>
        <w:rPr>
          <w:rFonts w:ascii="Times New Roman" w:eastAsia="Arial Unicode MS" w:hAnsi="Times New Roman" w:cs="Times New Roman"/>
          <w:sz w:val="24"/>
          <w:szCs w:val="24"/>
          <w:lang w:val="uk-UA"/>
        </w:rPr>
      </w:pPr>
      <w:r>
        <w:rPr>
          <w:noProof/>
        </w:rPr>
        <w:lastRenderedPageBreak/>
        <w:drawing>
          <wp:inline distT="0" distB="0" distL="0" distR="0" wp14:anchorId="6A1DFAE1" wp14:editId="50CA7FC7">
            <wp:extent cx="5940425" cy="33413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6B8DD7EB" w14:textId="03CC6D5F" w:rsidR="007F530F" w:rsidRDefault="007F530F"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18 - </w:t>
      </w:r>
      <w:r w:rsidRPr="007F530F">
        <w:rPr>
          <w:rFonts w:ascii="Times New Roman" w:eastAsia="Arial Unicode MS" w:hAnsi="Times New Roman" w:cs="Times New Roman"/>
          <w:sz w:val="24"/>
          <w:szCs w:val="24"/>
          <w:lang w:val="uk-UA"/>
        </w:rPr>
        <w:t xml:space="preserve">Діаграми </w:t>
      </w:r>
      <w:proofErr w:type="spellStart"/>
      <w:r w:rsidRPr="007F530F">
        <w:rPr>
          <w:rFonts w:ascii="Times New Roman" w:eastAsia="Arial Unicode MS" w:hAnsi="Times New Roman" w:cs="Times New Roman"/>
          <w:sz w:val="24"/>
          <w:szCs w:val="24"/>
          <w:lang w:val="uk-UA"/>
        </w:rPr>
        <w:t>Боде</w:t>
      </w:r>
      <w:proofErr w:type="spellEnd"/>
      <w:r w:rsidRPr="007F530F">
        <w:rPr>
          <w:rFonts w:ascii="Times New Roman" w:eastAsia="Arial Unicode MS" w:hAnsi="Times New Roman" w:cs="Times New Roman"/>
          <w:sz w:val="24"/>
          <w:szCs w:val="24"/>
          <w:lang w:val="uk-UA"/>
        </w:rPr>
        <w:t xml:space="preserve"> (смуговий фільтр)</w:t>
      </w:r>
      <w:r>
        <w:rPr>
          <w:rFonts w:ascii="Times New Roman" w:eastAsia="Arial Unicode MS" w:hAnsi="Times New Roman" w:cs="Times New Roman"/>
          <w:sz w:val="24"/>
          <w:szCs w:val="24"/>
          <w:lang w:val="uk-UA"/>
        </w:rPr>
        <w:t xml:space="preserve"> – </w:t>
      </w:r>
      <w:proofErr w:type="spellStart"/>
      <w:r>
        <w:rPr>
          <w:rFonts w:ascii="Times New Roman" w:eastAsia="Arial Unicode MS" w:hAnsi="Times New Roman" w:cs="Times New Roman"/>
          <w:sz w:val="24"/>
          <w:szCs w:val="24"/>
          <w:lang w:val="uk-UA"/>
        </w:rPr>
        <w:t>магнетуда</w:t>
      </w:r>
      <w:proofErr w:type="spellEnd"/>
      <w:r>
        <w:rPr>
          <w:rFonts w:ascii="Times New Roman" w:eastAsia="Arial Unicode MS" w:hAnsi="Times New Roman" w:cs="Times New Roman"/>
          <w:sz w:val="24"/>
          <w:szCs w:val="24"/>
          <w:lang w:val="uk-UA"/>
        </w:rPr>
        <w:t xml:space="preserve"> .</w:t>
      </w:r>
    </w:p>
    <w:p w14:paraId="548C950D" w14:textId="5AEEFAA3" w:rsidR="009873A1" w:rsidRDefault="009873A1" w:rsidP="0098739C">
      <w:pPr>
        <w:jc w:val="center"/>
        <w:rPr>
          <w:rFonts w:ascii="Times New Roman" w:eastAsia="Arial Unicode MS" w:hAnsi="Times New Roman" w:cs="Times New Roman"/>
          <w:sz w:val="24"/>
          <w:szCs w:val="24"/>
          <w:lang w:val="uk-UA"/>
        </w:rPr>
      </w:pPr>
      <w:r>
        <w:rPr>
          <w:noProof/>
        </w:rPr>
        <w:drawing>
          <wp:inline distT="0" distB="0" distL="0" distR="0" wp14:anchorId="33544BA9" wp14:editId="26204C2A">
            <wp:extent cx="5940425" cy="33413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1370"/>
                    </a:xfrm>
                    <a:prstGeom prst="rect">
                      <a:avLst/>
                    </a:prstGeom>
                  </pic:spPr>
                </pic:pic>
              </a:graphicData>
            </a:graphic>
          </wp:inline>
        </w:drawing>
      </w:r>
    </w:p>
    <w:p w14:paraId="1D121563" w14:textId="551345FC" w:rsidR="00B40ED9" w:rsidRDefault="00B40ED9"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19 - </w:t>
      </w:r>
      <w:r w:rsidRPr="00B40ED9">
        <w:rPr>
          <w:rFonts w:ascii="Times New Roman" w:eastAsia="Arial Unicode MS" w:hAnsi="Times New Roman" w:cs="Times New Roman"/>
          <w:sz w:val="24"/>
          <w:szCs w:val="24"/>
          <w:lang w:val="uk-UA"/>
        </w:rPr>
        <w:t>Схема загороджувального фільтру</w:t>
      </w:r>
      <w:r>
        <w:rPr>
          <w:rFonts w:ascii="Times New Roman" w:eastAsia="Arial Unicode MS" w:hAnsi="Times New Roman" w:cs="Times New Roman"/>
          <w:sz w:val="24"/>
          <w:szCs w:val="24"/>
          <w:lang w:val="uk-UA"/>
        </w:rPr>
        <w:t xml:space="preserve"> .</w:t>
      </w:r>
    </w:p>
    <w:p w14:paraId="5F70B966" w14:textId="3218E527" w:rsidR="00B40ED9" w:rsidRDefault="00B40ED9" w:rsidP="0098739C">
      <w:pPr>
        <w:jc w:val="center"/>
        <w:rPr>
          <w:rFonts w:ascii="Times New Roman" w:eastAsia="Arial Unicode MS" w:hAnsi="Times New Roman" w:cs="Times New Roman"/>
          <w:sz w:val="24"/>
          <w:szCs w:val="24"/>
          <w:lang w:val="uk-UA"/>
        </w:rPr>
      </w:pPr>
      <w:r>
        <w:rPr>
          <w:noProof/>
        </w:rPr>
        <w:lastRenderedPageBreak/>
        <w:drawing>
          <wp:inline distT="0" distB="0" distL="0" distR="0" wp14:anchorId="03B0F572" wp14:editId="50002F06">
            <wp:extent cx="5940425" cy="33413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1370"/>
                    </a:xfrm>
                    <a:prstGeom prst="rect">
                      <a:avLst/>
                    </a:prstGeom>
                  </pic:spPr>
                </pic:pic>
              </a:graphicData>
            </a:graphic>
          </wp:inline>
        </w:drawing>
      </w:r>
    </w:p>
    <w:p w14:paraId="001BD932" w14:textId="77066E1C" w:rsidR="00B40ED9" w:rsidRDefault="00B40ED9"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20 - </w:t>
      </w:r>
      <w:r w:rsidRPr="00B40ED9">
        <w:rPr>
          <w:rFonts w:ascii="Times New Roman" w:eastAsia="Arial Unicode MS" w:hAnsi="Times New Roman" w:cs="Times New Roman"/>
          <w:sz w:val="24"/>
          <w:szCs w:val="24"/>
          <w:lang w:val="uk-UA"/>
        </w:rPr>
        <w:t xml:space="preserve">Метод фігур </w:t>
      </w:r>
      <w:proofErr w:type="spellStart"/>
      <w:r w:rsidRPr="00B40ED9">
        <w:rPr>
          <w:rFonts w:ascii="Times New Roman" w:eastAsia="Arial Unicode MS" w:hAnsi="Times New Roman" w:cs="Times New Roman"/>
          <w:sz w:val="24"/>
          <w:szCs w:val="24"/>
          <w:lang w:val="uk-UA"/>
        </w:rPr>
        <w:t>Лісажу</w:t>
      </w:r>
      <w:proofErr w:type="spellEnd"/>
      <w:r w:rsidRPr="00B40ED9">
        <w:rPr>
          <w:rFonts w:ascii="Times New Roman" w:eastAsia="Arial Unicode MS" w:hAnsi="Times New Roman" w:cs="Times New Roman"/>
          <w:sz w:val="24"/>
          <w:szCs w:val="24"/>
          <w:lang w:val="uk-UA"/>
        </w:rPr>
        <w:t xml:space="preserve"> (загороджувальний фільтр)</w:t>
      </w:r>
      <w:r>
        <w:rPr>
          <w:rFonts w:ascii="Times New Roman" w:eastAsia="Arial Unicode MS" w:hAnsi="Times New Roman" w:cs="Times New Roman"/>
          <w:sz w:val="24"/>
          <w:szCs w:val="24"/>
          <w:lang w:val="uk-UA"/>
        </w:rPr>
        <w:t xml:space="preserve"> .</w:t>
      </w:r>
    </w:p>
    <w:p w14:paraId="4CBB1258" w14:textId="0B990B9D" w:rsidR="00B40ED9" w:rsidRDefault="00B40ED9" w:rsidP="0098739C">
      <w:pPr>
        <w:jc w:val="center"/>
        <w:rPr>
          <w:rFonts w:ascii="Times New Roman" w:eastAsia="Arial Unicode MS" w:hAnsi="Times New Roman" w:cs="Times New Roman"/>
          <w:sz w:val="24"/>
          <w:szCs w:val="24"/>
          <w:lang w:val="uk-UA"/>
        </w:rPr>
      </w:pPr>
      <w:r>
        <w:rPr>
          <w:noProof/>
        </w:rPr>
        <w:drawing>
          <wp:inline distT="0" distB="0" distL="0" distR="0" wp14:anchorId="504CBE18" wp14:editId="3421B13C">
            <wp:extent cx="5940425" cy="334137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1370"/>
                    </a:xfrm>
                    <a:prstGeom prst="rect">
                      <a:avLst/>
                    </a:prstGeom>
                  </pic:spPr>
                </pic:pic>
              </a:graphicData>
            </a:graphic>
          </wp:inline>
        </w:drawing>
      </w:r>
    </w:p>
    <w:p w14:paraId="095F3E16" w14:textId="7E1DBD81" w:rsidR="00B40ED9" w:rsidRDefault="00B40ED9"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21 - </w:t>
      </w:r>
      <w:r w:rsidRPr="00B40ED9">
        <w:rPr>
          <w:rFonts w:ascii="Times New Roman" w:eastAsia="Arial Unicode MS" w:hAnsi="Times New Roman" w:cs="Times New Roman"/>
          <w:sz w:val="24"/>
          <w:szCs w:val="24"/>
          <w:lang w:val="uk-UA"/>
        </w:rPr>
        <w:t>Метод співставлень(гармонічні коливання)(загороджувальний фільтр)</w:t>
      </w:r>
      <w:r>
        <w:rPr>
          <w:rFonts w:ascii="Times New Roman" w:eastAsia="Arial Unicode MS" w:hAnsi="Times New Roman" w:cs="Times New Roman"/>
          <w:sz w:val="24"/>
          <w:szCs w:val="24"/>
          <w:lang w:val="uk-UA"/>
        </w:rPr>
        <w:t xml:space="preserve"> .</w:t>
      </w:r>
    </w:p>
    <w:p w14:paraId="55FBFBD1" w14:textId="069CA147" w:rsidR="00B40ED9" w:rsidRDefault="00B40ED9" w:rsidP="0098739C">
      <w:pPr>
        <w:jc w:val="center"/>
        <w:rPr>
          <w:rFonts w:ascii="Times New Roman" w:eastAsia="Arial Unicode MS" w:hAnsi="Times New Roman" w:cs="Times New Roman"/>
          <w:sz w:val="24"/>
          <w:szCs w:val="24"/>
          <w:lang w:val="uk-UA"/>
        </w:rPr>
      </w:pPr>
      <w:r>
        <w:rPr>
          <w:noProof/>
        </w:rPr>
        <w:lastRenderedPageBreak/>
        <w:drawing>
          <wp:inline distT="0" distB="0" distL="0" distR="0" wp14:anchorId="703DAD49" wp14:editId="6EBA92BF">
            <wp:extent cx="5940425" cy="334137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14:paraId="41E3C5E2" w14:textId="5042FE5C" w:rsidR="00B40ED9" w:rsidRDefault="00B40ED9" w:rsidP="0098739C">
      <w:pPr>
        <w:jc w:val="center"/>
        <w:rPr>
          <w:sz w:val="24"/>
          <w:szCs w:val="24"/>
          <w:lang w:val="uk-UA"/>
        </w:rPr>
      </w:pPr>
      <w:r>
        <w:rPr>
          <w:rFonts w:ascii="Times New Roman" w:eastAsia="Arial Unicode MS" w:hAnsi="Times New Roman" w:cs="Times New Roman"/>
          <w:sz w:val="24"/>
          <w:szCs w:val="24"/>
          <w:lang w:val="uk-UA"/>
        </w:rPr>
        <w:t xml:space="preserve">Рис 22 - </w:t>
      </w:r>
      <w:r w:rsidR="00E25994" w:rsidRPr="0088588C">
        <w:rPr>
          <w:sz w:val="24"/>
          <w:szCs w:val="24"/>
          <w:lang w:val="uk-UA"/>
        </w:rPr>
        <w:t>Метод співставлень(послідовність прямокутних імпульсів)(загороджувальний фільтр)</w:t>
      </w:r>
      <w:r w:rsidR="00E25994">
        <w:rPr>
          <w:sz w:val="24"/>
          <w:szCs w:val="24"/>
          <w:lang w:val="uk-UA"/>
        </w:rPr>
        <w:t xml:space="preserve"> .</w:t>
      </w:r>
    </w:p>
    <w:p w14:paraId="3524F0C1" w14:textId="0322FBF4" w:rsidR="00E25994" w:rsidRDefault="00E25994" w:rsidP="0098739C">
      <w:pPr>
        <w:jc w:val="center"/>
        <w:rPr>
          <w:rFonts w:ascii="Times New Roman" w:eastAsia="Arial Unicode MS" w:hAnsi="Times New Roman" w:cs="Times New Roman"/>
          <w:sz w:val="24"/>
          <w:szCs w:val="24"/>
          <w:lang w:val="uk-UA"/>
        </w:rPr>
      </w:pPr>
      <w:r>
        <w:rPr>
          <w:noProof/>
        </w:rPr>
        <w:drawing>
          <wp:inline distT="0" distB="0" distL="0" distR="0" wp14:anchorId="559C0CF6" wp14:editId="335947C4">
            <wp:extent cx="5940425" cy="33413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1370"/>
                    </a:xfrm>
                    <a:prstGeom prst="rect">
                      <a:avLst/>
                    </a:prstGeom>
                  </pic:spPr>
                </pic:pic>
              </a:graphicData>
            </a:graphic>
          </wp:inline>
        </w:drawing>
      </w:r>
    </w:p>
    <w:p w14:paraId="702879A2" w14:textId="2B55924D" w:rsidR="00E25994" w:rsidRDefault="00E25994"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23 - </w:t>
      </w:r>
      <w:r w:rsidRPr="00E25994">
        <w:rPr>
          <w:rFonts w:ascii="Times New Roman" w:eastAsia="Arial Unicode MS" w:hAnsi="Times New Roman" w:cs="Times New Roman"/>
          <w:sz w:val="24"/>
          <w:szCs w:val="24"/>
          <w:lang w:val="uk-UA"/>
        </w:rPr>
        <w:t xml:space="preserve">Діаграми </w:t>
      </w:r>
      <w:proofErr w:type="spellStart"/>
      <w:r w:rsidRPr="00E25994">
        <w:rPr>
          <w:rFonts w:ascii="Times New Roman" w:eastAsia="Arial Unicode MS" w:hAnsi="Times New Roman" w:cs="Times New Roman"/>
          <w:sz w:val="24"/>
          <w:szCs w:val="24"/>
          <w:lang w:val="uk-UA"/>
        </w:rPr>
        <w:t>Боде</w:t>
      </w:r>
      <w:proofErr w:type="spellEnd"/>
      <w:r w:rsidRPr="00E25994">
        <w:rPr>
          <w:rFonts w:ascii="Times New Roman" w:eastAsia="Arial Unicode MS" w:hAnsi="Times New Roman" w:cs="Times New Roman"/>
          <w:sz w:val="24"/>
          <w:szCs w:val="24"/>
          <w:lang w:val="uk-UA"/>
        </w:rPr>
        <w:t>(загороджувальний фільтр)</w:t>
      </w:r>
      <w:r>
        <w:rPr>
          <w:rFonts w:ascii="Times New Roman" w:eastAsia="Arial Unicode MS" w:hAnsi="Times New Roman" w:cs="Times New Roman"/>
          <w:sz w:val="24"/>
          <w:szCs w:val="24"/>
          <w:lang w:val="uk-UA"/>
        </w:rPr>
        <w:t xml:space="preserve"> – </w:t>
      </w:r>
      <w:proofErr w:type="spellStart"/>
      <w:r>
        <w:rPr>
          <w:rFonts w:ascii="Times New Roman" w:eastAsia="Arial Unicode MS" w:hAnsi="Times New Roman" w:cs="Times New Roman"/>
          <w:sz w:val="24"/>
          <w:szCs w:val="24"/>
          <w:lang w:val="uk-UA"/>
        </w:rPr>
        <w:t>магнетуда</w:t>
      </w:r>
      <w:proofErr w:type="spellEnd"/>
      <w:r>
        <w:rPr>
          <w:rFonts w:ascii="Times New Roman" w:eastAsia="Arial Unicode MS" w:hAnsi="Times New Roman" w:cs="Times New Roman"/>
          <w:sz w:val="24"/>
          <w:szCs w:val="24"/>
          <w:lang w:val="uk-UA"/>
        </w:rPr>
        <w:t xml:space="preserve"> .</w:t>
      </w:r>
    </w:p>
    <w:p w14:paraId="0CDA56AA" w14:textId="3EFD9EE2" w:rsidR="00E25994" w:rsidRDefault="00E25994" w:rsidP="0098739C">
      <w:pPr>
        <w:jc w:val="center"/>
        <w:rPr>
          <w:rFonts w:ascii="Times New Roman" w:eastAsia="Arial Unicode MS" w:hAnsi="Times New Roman" w:cs="Times New Roman"/>
          <w:sz w:val="24"/>
          <w:szCs w:val="24"/>
          <w:lang w:val="uk-UA"/>
        </w:rPr>
      </w:pPr>
      <w:r>
        <w:rPr>
          <w:noProof/>
        </w:rPr>
        <w:lastRenderedPageBreak/>
        <w:drawing>
          <wp:inline distT="0" distB="0" distL="0" distR="0" wp14:anchorId="61EE2152" wp14:editId="76B7D8FE">
            <wp:extent cx="5940425" cy="33413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1370"/>
                    </a:xfrm>
                    <a:prstGeom prst="rect">
                      <a:avLst/>
                    </a:prstGeom>
                  </pic:spPr>
                </pic:pic>
              </a:graphicData>
            </a:graphic>
          </wp:inline>
        </w:drawing>
      </w:r>
    </w:p>
    <w:p w14:paraId="22C51780" w14:textId="777DF340" w:rsidR="00E25994" w:rsidRDefault="00E25994" w:rsidP="0098739C">
      <w:pPr>
        <w:jc w:val="center"/>
        <w:rPr>
          <w:rFonts w:ascii="Times New Roman" w:eastAsia="Arial Unicode MS" w:hAnsi="Times New Roman" w:cs="Times New Roman"/>
          <w:sz w:val="24"/>
          <w:szCs w:val="24"/>
          <w:lang w:val="uk-UA"/>
        </w:rPr>
      </w:pPr>
      <w:r>
        <w:rPr>
          <w:rFonts w:ascii="Times New Roman" w:eastAsia="Arial Unicode MS" w:hAnsi="Times New Roman" w:cs="Times New Roman"/>
          <w:sz w:val="24"/>
          <w:szCs w:val="24"/>
          <w:lang w:val="uk-UA"/>
        </w:rPr>
        <w:t xml:space="preserve">Рис 24 - </w:t>
      </w:r>
      <w:r w:rsidRPr="00E25994">
        <w:rPr>
          <w:rFonts w:ascii="Times New Roman" w:eastAsia="Arial Unicode MS" w:hAnsi="Times New Roman" w:cs="Times New Roman"/>
          <w:sz w:val="24"/>
          <w:szCs w:val="24"/>
          <w:lang w:val="uk-UA"/>
        </w:rPr>
        <w:t xml:space="preserve">Діаграми </w:t>
      </w:r>
      <w:proofErr w:type="spellStart"/>
      <w:r w:rsidRPr="00E25994">
        <w:rPr>
          <w:rFonts w:ascii="Times New Roman" w:eastAsia="Arial Unicode MS" w:hAnsi="Times New Roman" w:cs="Times New Roman"/>
          <w:sz w:val="24"/>
          <w:szCs w:val="24"/>
          <w:lang w:val="uk-UA"/>
        </w:rPr>
        <w:t>Боде</w:t>
      </w:r>
      <w:proofErr w:type="spellEnd"/>
      <w:r w:rsidRPr="00E25994">
        <w:rPr>
          <w:rFonts w:ascii="Times New Roman" w:eastAsia="Arial Unicode MS" w:hAnsi="Times New Roman" w:cs="Times New Roman"/>
          <w:sz w:val="24"/>
          <w:szCs w:val="24"/>
          <w:lang w:val="uk-UA"/>
        </w:rPr>
        <w:t>(загороджувальний фільтр)</w:t>
      </w:r>
      <w:r>
        <w:rPr>
          <w:rFonts w:ascii="Times New Roman" w:eastAsia="Arial Unicode MS" w:hAnsi="Times New Roman" w:cs="Times New Roman"/>
          <w:sz w:val="24"/>
          <w:szCs w:val="24"/>
          <w:lang w:val="uk-UA"/>
        </w:rPr>
        <w:t xml:space="preserve"> – фаза .</w:t>
      </w:r>
    </w:p>
    <w:p w14:paraId="38C703AE" w14:textId="77777777" w:rsidR="00E25994" w:rsidRPr="00E25994" w:rsidRDefault="00E25994" w:rsidP="00E25994">
      <w:pPr>
        <w:spacing w:after="0" w:line="240" w:lineRule="auto"/>
        <w:jc w:val="center"/>
        <w:rPr>
          <w:rFonts w:ascii="Times New Roman" w:eastAsia="Arial Unicode MS" w:hAnsi="Times New Roman" w:cs="Times New Roman"/>
          <w:sz w:val="24"/>
          <w:szCs w:val="24"/>
          <w:lang w:val="uk-UA"/>
        </w:rPr>
      </w:pPr>
      <w:r w:rsidRPr="00E25994">
        <w:rPr>
          <w:rFonts w:ascii="Times New Roman" w:eastAsia="Arial Unicode MS" w:hAnsi="Times New Roman" w:cs="Times New Roman"/>
          <w:sz w:val="28"/>
          <w:szCs w:val="28"/>
          <w:lang w:val="uk-UA"/>
        </w:rPr>
        <w:t>ВИСНОВКИ</w:t>
      </w:r>
    </w:p>
    <w:p w14:paraId="45E50998" w14:textId="1086CBF3" w:rsidR="00E25994" w:rsidRPr="00E25994" w:rsidRDefault="001965F9" w:rsidP="001965F9">
      <w:pPr>
        <w:spacing w:after="0" w:line="300" w:lineRule="auto"/>
        <w:jc w:val="both"/>
        <w:rPr>
          <w:rFonts w:ascii="Times New Roman" w:eastAsia="Arial Unicode MS" w:hAnsi="Times New Roman" w:cs="Times New Roman"/>
          <w:color w:val="000000"/>
          <w:sz w:val="28"/>
          <w:szCs w:val="28"/>
          <w:lang w:val="uk-UA"/>
        </w:rPr>
      </w:pPr>
      <w:r>
        <w:rPr>
          <w:rFonts w:ascii="Times New Roman" w:eastAsia="Arial Unicode MS" w:hAnsi="Times New Roman" w:cs="Times New Roman"/>
          <w:color w:val="000000"/>
          <w:sz w:val="28"/>
          <w:szCs w:val="28"/>
          <w:lang w:val="uk-UA"/>
        </w:rPr>
        <w:t xml:space="preserve">При використовування методів </w:t>
      </w:r>
      <w:r w:rsidRPr="001965F9">
        <w:rPr>
          <w:rFonts w:ascii="Times New Roman" w:eastAsia="Arial Unicode MS" w:hAnsi="Times New Roman" w:cs="Times New Roman"/>
          <w:color w:val="000000"/>
          <w:sz w:val="28"/>
          <w:szCs w:val="28"/>
          <w:lang w:val="uk-UA"/>
        </w:rPr>
        <w:t>співставлення</w:t>
      </w:r>
      <w:r>
        <w:rPr>
          <w:rFonts w:ascii="Times New Roman" w:eastAsia="Arial Unicode MS" w:hAnsi="Times New Roman" w:cs="Times New Roman"/>
          <w:color w:val="000000"/>
          <w:sz w:val="28"/>
          <w:szCs w:val="28"/>
          <w:lang w:val="uk-UA"/>
        </w:rPr>
        <w:t xml:space="preserve"> і </w:t>
      </w:r>
      <w:r w:rsidRPr="001965F9">
        <w:rPr>
          <w:rFonts w:ascii="Times New Roman" w:eastAsia="Arial Unicode MS" w:hAnsi="Times New Roman" w:cs="Times New Roman"/>
          <w:color w:val="000000"/>
          <w:sz w:val="28"/>
          <w:szCs w:val="28"/>
          <w:lang w:val="uk-UA"/>
        </w:rPr>
        <w:t xml:space="preserve">фігур </w:t>
      </w:r>
      <w:proofErr w:type="spellStart"/>
      <w:r w:rsidRPr="001965F9">
        <w:rPr>
          <w:rFonts w:ascii="Times New Roman" w:eastAsia="Arial Unicode MS" w:hAnsi="Times New Roman" w:cs="Times New Roman"/>
          <w:color w:val="000000"/>
          <w:sz w:val="28"/>
          <w:szCs w:val="28"/>
          <w:lang w:val="uk-UA"/>
        </w:rPr>
        <w:t>Лісажу</w:t>
      </w:r>
      <w:proofErr w:type="spellEnd"/>
      <w:r w:rsidRPr="001965F9">
        <w:rPr>
          <w:rFonts w:ascii="Times New Roman" w:eastAsia="Arial Unicode MS" w:hAnsi="Times New Roman" w:cs="Times New Roman"/>
          <w:color w:val="000000"/>
          <w:sz w:val="28"/>
          <w:szCs w:val="28"/>
          <w:lang w:val="uk-UA"/>
        </w:rPr>
        <w:t xml:space="preserve"> </w:t>
      </w:r>
      <w:r>
        <w:rPr>
          <w:rFonts w:ascii="Times New Roman" w:eastAsia="Arial Unicode MS" w:hAnsi="Times New Roman" w:cs="Times New Roman"/>
          <w:color w:val="000000"/>
          <w:sz w:val="28"/>
          <w:szCs w:val="28"/>
          <w:lang w:val="uk-UA"/>
        </w:rPr>
        <w:t>б</w:t>
      </w:r>
      <w:r w:rsidR="00E25994" w:rsidRPr="00E25994">
        <w:rPr>
          <w:rFonts w:ascii="Times New Roman" w:eastAsia="Arial Unicode MS" w:hAnsi="Times New Roman" w:cs="Times New Roman"/>
          <w:color w:val="000000"/>
          <w:sz w:val="28"/>
          <w:szCs w:val="28"/>
          <w:lang w:val="uk-UA"/>
        </w:rPr>
        <w:t>уло проведено моделювання пасивних RC-фільтрів та досліджено зміну параметрів гармонічних сигналів та прямокутних імпульсів при їх проходженні через них, опановано методи вимірювання їх амплітудно-частотних, фазо-частотних характеристик та їх перехідних характеристик. В ході роботи було використано наступні методи:</w:t>
      </w:r>
    </w:p>
    <w:p w14:paraId="0596A6F0"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В ході роботи ми наочно переконались у дії пасивних RC-фільтрів на гармонічні сигнали та прямокутні імпульси, мали змогу оцінити їх В амплітудно-частотні та фазо-частотні характеристики.</w:t>
      </w:r>
    </w:p>
    <w:p w14:paraId="7F8EF98F" w14:textId="77777777" w:rsidR="00E25994" w:rsidRPr="00E25994" w:rsidRDefault="00E25994" w:rsidP="00E25994">
      <w:pPr>
        <w:spacing w:after="0" w:line="300" w:lineRule="auto"/>
        <w:ind w:firstLine="510"/>
        <w:jc w:val="center"/>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ВІДПОВІДІ НА ТЕОРЕТИЧНІ ПИТАННЯ</w:t>
      </w:r>
    </w:p>
    <w:p w14:paraId="2B08E1E1"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1. Що таке чотириполюсник? У чому полягає відмінність лінійного чотириполюсника від нелінійного? Активного від пасивного?</w:t>
      </w:r>
    </w:p>
    <w:p w14:paraId="0ECE4331"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r>
      <w:r w:rsidRPr="00E25994">
        <w:rPr>
          <w:rFonts w:ascii="Times New Roman" w:eastAsia="Arial Unicode MS" w:hAnsi="Times New Roman" w:cs="Times New Roman"/>
          <w:b/>
          <w:bCs/>
          <w:color w:val="000000"/>
          <w:sz w:val="28"/>
          <w:szCs w:val="28"/>
          <w:lang w:val="uk-UA"/>
        </w:rPr>
        <w:t>Чотириполюсник</w:t>
      </w:r>
      <w:r w:rsidRPr="00E25994">
        <w:rPr>
          <w:rFonts w:ascii="Times New Roman" w:eastAsia="Arial Unicode MS" w:hAnsi="Times New Roman" w:cs="Times New Roman"/>
          <w:color w:val="000000"/>
          <w:sz w:val="28"/>
          <w:szCs w:val="28"/>
          <w:lang w:val="uk-UA"/>
        </w:rPr>
        <w:t xml:space="preserve"> —  це електричне коло (ділянка електричного кола) з чотирма полюсами, </w:t>
      </w:r>
      <w:proofErr w:type="spellStart"/>
      <w:r w:rsidRPr="00E25994">
        <w:rPr>
          <w:rFonts w:ascii="Times New Roman" w:eastAsia="Arial Unicode MS" w:hAnsi="Times New Roman" w:cs="Times New Roman"/>
          <w:color w:val="000000"/>
          <w:sz w:val="28"/>
          <w:szCs w:val="28"/>
          <w:lang w:val="uk-UA"/>
        </w:rPr>
        <w:t>зажимами</w:t>
      </w:r>
      <w:proofErr w:type="spellEnd"/>
      <w:r w:rsidRPr="00E25994">
        <w:rPr>
          <w:rFonts w:ascii="Times New Roman" w:eastAsia="Arial Unicode MS" w:hAnsi="Times New Roman" w:cs="Times New Roman"/>
          <w:color w:val="000000"/>
          <w:sz w:val="28"/>
          <w:szCs w:val="28"/>
          <w:lang w:val="uk-UA"/>
        </w:rPr>
        <w:t>, клемами або іншими засобами приєднання до нього інших електричних кіл чи ділянок електричних кіл.</w:t>
      </w:r>
      <w:r w:rsidRPr="00E25994">
        <w:rPr>
          <w:rFonts w:ascii="Times New Roman" w:eastAsia="Arial Unicode MS" w:hAnsi="Times New Roman" w:cs="Times New Roman"/>
          <w:color w:val="000000"/>
          <w:sz w:val="28"/>
          <w:szCs w:val="28"/>
          <w:lang w:val="uk-UA"/>
        </w:rPr>
        <w:br/>
      </w:r>
      <w:r w:rsidRPr="00E25994">
        <w:rPr>
          <w:rFonts w:ascii="Times New Roman" w:eastAsia="Arial Unicode MS" w:hAnsi="Times New Roman" w:cs="Times New Roman"/>
          <w:color w:val="000000"/>
          <w:sz w:val="28"/>
          <w:szCs w:val="28"/>
          <w:lang w:val="uk-UA"/>
        </w:rPr>
        <w:tab/>
      </w:r>
      <w:proofErr w:type="spellStart"/>
      <w:r w:rsidRPr="00E25994">
        <w:rPr>
          <w:rFonts w:ascii="Times New Roman" w:eastAsia="Arial Unicode MS" w:hAnsi="Times New Roman" w:cs="Times New Roman"/>
          <w:b/>
          <w:bCs/>
          <w:color w:val="000000"/>
          <w:sz w:val="28"/>
          <w:szCs w:val="28"/>
          <w:lang w:val="uk-UA"/>
        </w:rPr>
        <w:t>Лінійнии</w:t>
      </w:r>
      <w:proofErr w:type="spellEnd"/>
      <w:r w:rsidRPr="00E25994">
        <w:rPr>
          <w:rFonts w:ascii="Times New Roman" w:eastAsia="Arial Unicode MS" w:hAnsi="Times New Roman" w:cs="Times New Roman"/>
          <w:b/>
          <w:bCs/>
          <w:color w:val="000000"/>
          <w:sz w:val="28"/>
          <w:szCs w:val="28"/>
          <w:lang w:val="uk-UA"/>
        </w:rPr>
        <w:t>̆ чотириполюсник</w:t>
      </w:r>
      <w:r w:rsidRPr="00E25994">
        <w:rPr>
          <w:rFonts w:ascii="Times New Roman" w:eastAsia="Arial Unicode MS" w:hAnsi="Times New Roman" w:cs="Times New Roman"/>
          <w:color w:val="000000"/>
          <w:sz w:val="28"/>
          <w:szCs w:val="28"/>
          <w:lang w:val="uk-UA"/>
        </w:rPr>
        <w:t xml:space="preserve"> — це </w:t>
      </w:r>
      <w:proofErr w:type="spellStart"/>
      <w:r w:rsidRPr="00E25994">
        <w:rPr>
          <w:rFonts w:ascii="Times New Roman" w:eastAsia="Arial Unicode MS" w:hAnsi="Times New Roman" w:cs="Times New Roman"/>
          <w:color w:val="000000"/>
          <w:sz w:val="28"/>
          <w:szCs w:val="28"/>
          <w:lang w:val="uk-UA"/>
        </w:rPr>
        <w:t>такии</w:t>
      </w:r>
      <w:proofErr w:type="spellEnd"/>
      <w:r w:rsidRPr="00E25994">
        <w:rPr>
          <w:rFonts w:ascii="Times New Roman" w:eastAsia="Arial Unicode MS" w:hAnsi="Times New Roman" w:cs="Times New Roman"/>
          <w:color w:val="000000"/>
          <w:sz w:val="28"/>
          <w:szCs w:val="28"/>
          <w:lang w:val="uk-UA"/>
        </w:rPr>
        <w:t xml:space="preserve">̆, для якого залежність між струмами, що течуть крізь нього, та напругами на </w:t>
      </w:r>
      <w:proofErr w:type="spellStart"/>
      <w:r w:rsidRPr="00E25994">
        <w:rPr>
          <w:rFonts w:ascii="Times New Roman" w:eastAsia="Arial Unicode MS" w:hAnsi="Times New Roman" w:cs="Times New Roman"/>
          <w:color w:val="000000"/>
          <w:sz w:val="28"/>
          <w:szCs w:val="28"/>
          <w:lang w:val="uk-UA"/>
        </w:rPr>
        <w:t>його</w:t>
      </w:r>
      <w:proofErr w:type="spellEnd"/>
      <w:r w:rsidRPr="00E25994">
        <w:rPr>
          <w:rFonts w:ascii="Times New Roman" w:eastAsia="Arial Unicode MS" w:hAnsi="Times New Roman" w:cs="Times New Roman"/>
          <w:color w:val="000000"/>
          <w:sz w:val="28"/>
          <w:szCs w:val="28"/>
          <w:lang w:val="uk-UA"/>
        </w:rPr>
        <w:t xml:space="preserve"> </w:t>
      </w:r>
      <w:proofErr w:type="spellStart"/>
      <w:r w:rsidRPr="00E25994">
        <w:rPr>
          <w:rFonts w:ascii="Times New Roman" w:eastAsia="Arial Unicode MS" w:hAnsi="Times New Roman" w:cs="Times New Roman"/>
          <w:color w:val="000000"/>
          <w:sz w:val="28"/>
          <w:szCs w:val="28"/>
          <w:lang w:val="uk-UA"/>
        </w:rPr>
        <w:t>зажимах</w:t>
      </w:r>
      <w:proofErr w:type="spellEnd"/>
      <w:r w:rsidRPr="00E25994">
        <w:rPr>
          <w:rFonts w:ascii="Times New Roman" w:eastAsia="Arial Unicode MS" w:hAnsi="Times New Roman" w:cs="Times New Roman"/>
          <w:color w:val="000000"/>
          <w:sz w:val="28"/>
          <w:szCs w:val="28"/>
          <w:lang w:val="uk-UA"/>
        </w:rPr>
        <w:t xml:space="preserve"> є </w:t>
      </w:r>
      <w:proofErr w:type="spellStart"/>
      <w:r w:rsidRPr="00E25994">
        <w:rPr>
          <w:rFonts w:ascii="Times New Roman" w:eastAsia="Arial Unicode MS" w:hAnsi="Times New Roman" w:cs="Times New Roman"/>
          <w:color w:val="000000"/>
          <w:sz w:val="28"/>
          <w:szCs w:val="28"/>
          <w:lang w:val="uk-UA"/>
        </w:rPr>
        <w:t>лінійною</w:t>
      </w:r>
      <w:proofErr w:type="spellEnd"/>
      <w:r w:rsidRPr="00E25994">
        <w:rPr>
          <w:rFonts w:ascii="Times New Roman" w:eastAsia="Arial Unicode MS" w:hAnsi="Times New Roman" w:cs="Times New Roman"/>
          <w:color w:val="000000"/>
          <w:sz w:val="28"/>
          <w:szCs w:val="28"/>
          <w:lang w:val="uk-UA"/>
        </w:rPr>
        <w:t>.</w:t>
      </w:r>
    </w:p>
    <w:p w14:paraId="19F46919"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r>
      <w:proofErr w:type="spellStart"/>
      <w:r w:rsidRPr="00E25994">
        <w:rPr>
          <w:rFonts w:ascii="Times New Roman" w:eastAsia="Arial Unicode MS" w:hAnsi="Times New Roman" w:cs="Times New Roman"/>
          <w:b/>
          <w:bCs/>
          <w:color w:val="000000"/>
          <w:sz w:val="28"/>
          <w:szCs w:val="28"/>
          <w:lang w:val="uk-UA"/>
        </w:rPr>
        <w:t>Нелінійнии</w:t>
      </w:r>
      <w:proofErr w:type="spellEnd"/>
      <w:r w:rsidRPr="00E25994">
        <w:rPr>
          <w:rFonts w:ascii="Times New Roman" w:eastAsia="Arial Unicode MS" w:hAnsi="Times New Roman" w:cs="Times New Roman"/>
          <w:b/>
          <w:bCs/>
          <w:color w:val="000000"/>
          <w:sz w:val="28"/>
          <w:szCs w:val="28"/>
          <w:lang w:val="uk-UA"/>
        </w:rPr>
        <w:t>̆ чотириполюсник</w:t>
      </w:r>
      <w:r w:rsidRPr="00E25994">
        <w:rPr>
          <w:rFonts w:ascii="Times New Roman" w:eastAsia="Arial Unicode MS" w:hAnsi="Times New Roman" w:cs="Times New Roman"/>
          <w:color w:val="000000"/>
          <w:sz w:val="28"/>
          <w:szCs w:val="28"/>
          <w:lang w:val="uk-UA"/>
        </w:rPr>
        <w:t xml:space="preserve"> – це </w:t>
      </w:r>
      <w:proofErr w:type="spellStart"/>
      <w:r w:rsidRPr="00E25994">
        <w:rPr>
          <w:rFonts w:ascii="Times New Roman" w:eastAsia="Arial Unicode MS" w:hAnsi="Times New Roman" w:cs="Times New Roman"/>
          <w:color w:val="000000"/>
          <w:sz w:val="28"/>
          <w:szCs w:val="28"/>
          <w:lang w:val="uk-UA"/>
        </w:rPr>
        <w:t>такии</w:t>
      </w:r>
      <w:proofErr w:type="spellEnd"/>
      <w:r w:rsidRPr="00E25994">
        <w:rPr>
          <w:rFonts w:ascii="Times New Roman" w:eastAsia="Arial Unicode MS" w:hAnsi="Times New Roman" w:cs="Times New Roman"/>
          <w:color w:val="000000"/>
          <w:sz w:val="28"/>
          <w:szCs w:val="28"/>
          <w:lang w:val="uk-UA"/>
        </w:rPr>
        <w:t xml:space="preserve">̆, для якого згадані залежності між струмами та напругами при деяких </w:t>
      </w:r>
      <w:proofErr w:type="spellStart"/>
      <w:r w:rsidRPr="00E25994">
        <w:rPr>
          <w:rFonts w:ascii="Times New Roman" w:eastAsia="Arial Unicode MS" w:hAnsi="Times New Roman" w:cs="Times New Roman"/>
          <w:color w:val="000000"/>
          <w:sz w:val="28"/>
          <w:szCs w:val="28"/>
          <w:lang w:val="uk-UA"/>
        </w:rPr>
        <w:t>їх</w:t>
      </w:r>
      <w:proofErr w:type="spellEnd"/>
      <w:r w:rsidRPr="00E25994">
        <w:rPr>
          <w:rFonts w:ascii="Times New Roman" w:eastAsia="Arial Unicode MS" w:hAnsi="Times New Roman" w:cs="Times New Roman"/>
          <w:color w:val="000000"/>
          <w:sz w:val="28"/>
          <w:szCs w:val="28"/>
          <w:lang w:val="uk-UA"/>
        </w:rPr>
        <w:t xml:space="preserve"> величинах перестають бути </w:t>
      </w:r>
      <w:proofErr w:type="spellStart"/>
      <w:r w:rsidRPr="00E25994">
        <w:rPr>
          <w:rFonts w:ascii="Times New Roman" w:eastAsia="Arial Unicode MS" w:hAnsi="Times New Roman" w:cs="Times New Roman"/>
          <w:color w:val="000000"/>
          <w:sz w:val="28"/>
          <w:szCs w:val="28"/>
          <w:lang w:val="uk-UA"/>
        </w:rPr>
        <w:t>лінійними</w:t>
      </w:r>
      <w:proofErr w:type="spellEnd"/>
      <w:r w:rsidRPr="00E25994">
        <w:rPr>
          <w:rFonts w:ascii="Times New Roman" w:eastAsia="Arial Unicode MS" w:hAnsi="Times New Roman" w:cs="Times New Roman"/>
          <w:color w:val="000000"/>
          <w:sz w:val="28"/>
          <w:szCs w:val="28"/>
          <w:lang w:val="uk-UA"/>
        </w:rPr>
        <w:t>, а на виході можуть з’являтися гармоніки частот вхідних сигналів.</w:t>
      </w:r>
    </w:p>
    <w:p w14:paraId="5070A3B2"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roofErr w:type="spellStart"/>
      <w:r w:rsidRPr="00E25994">
        <w:rPr>
          <w:rFonts w:ascii="Times New Roman" w:eastAsia="Arial Unicode MS" w:hAnsi="Times New Roman" w:cs="Times New Roman"/>
          <w:b/>
          <w:bCs/>
          <w:color w:val="000000"/>
          <w:sz w:val="28"/>
          <w:szCs w:val="28"/>
          <w:lang w:val="uk-UA"/>
        </w:rPr>
        <w:lastRenderedPageBreak/>
        <w:t>Активнии</w:t>
      </w:r>
      <w:proofErr w:type="spellEnd"/>
      <w:r w:rsidRPr="00E25994">
        <w:rPr>
          <w:rFonts w:ascii="Times New Roman" w:eastAsia="Arial Unicode MS" w:hAnsi="Times New Roman" w:cs="Times New Roman"/>
          <w:b/>
          <w:bCs/>
          <w:color w:val="000000"/>
          <w:sz w:val="28"/>
          <w:szCs w:val="28"/>
          <w:lang w:val="uk-UA"/>
        </w:rPr>
        <w:t>̆ чотириполюсник</w:t>
      </w:r>
      <w:r w:rsidRPr="00E25994">
        <w:rPr>
          <w:rFonts w:ascii="Times New Roman" w:eastAsia="Arial Unicode MS" w:hAnsi="Times New Roman" w:cs="Times New Roman"/>
          <w:color w:val="000000"/>
          <w:sz w:val="28"/>
          <w:szCs w:val="28"/>
          <w:lang w:val="uk-UA"/>
        </w:rPr>
        <w:t xml:space="preserve"> дозволяє збільшувати потужність вихідного сигналу порівняно з потужністю вхідного сигналу за рахунок внутрішніх або зовнішніх джерел </w:t>
      </w:r>
      <w:proofErr w:type="spellStart"/>
      <w:r w:rsidRPr="00E25994">
        <w:rPr>
          <w:rFonts w:ascii="Times New Roman" w:eastAsia="Arial Unicode MS" w:hAnsi="Times New Roman" w:cs="Times New Roman"/>
          <w:color w:val="000000"/>
          <w:sz w:val="28"/>
          <w:szCs w:val="28"/>
          <w:lang w:val="uk-UA"/>
        </w:rPr>
        <w:t>енергіі</w:t>
      </w:r>
      <w:proofErr w:type="spellEnd"/>
      <w:r w:rsidRPr="00E25994">
        <w:rPr>
          <w:rFonts w:ascii="Times New Roman" w:eastAsia="Arial Unicode MS" w:hAnsi="Times New Roman" w:cs="Times New Roman"/>
          <w:color w:val="000000"/>
          <w:sz w:val="28"/>
          <w:szCs w:val="28"/>
          <w:lang w:val="uk-UA"/>
        </w:rPr>
        <w:t>̈.</w:t>
      </w:r>
    </w:p>
    <w:p w14:paraId="0C44C5AC"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r>
      <w:proofErr w:type="spellStart"/>
      <w:r w:rsidRPr="00E25994">
        <w:rPr>
          <w:rFonts w:ascii="Times New Roman" w:eastAsia="Arial Unicode MS" w:hAnsi="Times New Roman" w:cs="Times New Roman"/>
          <w:b/>
          <w:bCs/>
          <w:color w:val="000000"/>
          <w:sz w:val="28"/>
          <w:szCs w:val="28"/>
          <w:lang w:val="uk-UA"/>
        </w:rPr>
        <w:t>Пасивнии</w:t>
      </w:r>
      <w:proofErr w:type="spellEnd"/>
      <w:r w:rsidRPr="00E25994">
        <w:rPr>
          <w:rFonts w:ascii="Times New Roman" w:eastAsia="Arial Unicode MS" w:hAnsi="Times New Roman" w:cs="Times New Roman"/>
          <w:b/>
          <w:bCs/>
          <w:color w:val="000000"/>
          <w:sz w:val="28"/>
          <w:szCs w:val="28"/>
          <w:lang w:val="uk-UA"/>
        </w:rPr>
        <w:t>̆ чотириполюсник</w:t>
      </w:r>
      <w:r w:rsidRPr="00E25994">
        <w:rPr>
          <w:rFonts w:ascii="Times New Roman" w:eastAsia="Arial Unicode MS" w:hAnsi="Times New Roman" w:cs="Times New Roman"/>
          <w:color w:val="000000"/>
          <w:sz w:val="28"/>
          <w:szCs w:val="28"/>
          <w:lang w:val="uk-UA"/>
        </w:rPr>
        <w:t xml:space="preserve"> — це </w:t>
      </w:r>
      <w:proofErr w:type="spellStart"/>
      <w:r w:rsidRPr="00E25994">
        <w:rPr>
          <w:rFonts w:ascii="Times New Roman" w:eastAsia="Arial Unicode MS" w:hAnsi="Times New Roman" w:cs="Times New Roman"/>
          <w:color w:val="000000"/>
          <w:sz w:val="28"/>
          <w:szCs w:val="28"/>
          <w:lang w:val="uk-UA"/>
        </w:rPr>
        <w:t>такии</w:t>
      </w:r>
      <w:proofErr w:type="spellEnd"/>
      <w:r w:rsidRPr="00E25994">
        <w:rPr>
          <w:rFonts w:ascii="Times New Roman" w:eastAsia="Arial Unicode MS" w:hAnsi="Times New Roman" w:cs="Times New Roman"/>
          <w:color w:val="000000"/>
          <w:sz w:val="28"/>
          <w:szCs w:val="28"/>
          <w:lang w:val="uk-UA"/>
        </w:rPr>
        <w:t xml:space="preserve">̆ чотириполюсник, </w:t>
      </w:r>
      <w:proofErr w:type="spellStart"/>
      <w:r w:rsidRPr="00E25994">
        <w:rPr>
          <w:rFonts w:ascii="Times New Roman" w:eastAsia="Arial Unicode MS" w:hAnsi="Times New Roman" w:cs="Times New Roman"/>
          <w:color w:val="000000"/>
          <w:sz w:val="28"/>
          <w:szCs w:val="28"/>
          <w:lang w:val="uk-UA"/>
        </w:rPr>
        <w:t>якии</w:t>
      </w:r>
      <w:proofErr w:type="spellEnd"/>
      <w:r w:rsidRPr="00E25994">
        <w:rPr>
          <w:rFonts w:ascii="Times New Roman" w:eastAsia="Arial Unicode MS" w:hAnsi="Times New Roman" w:cs="Times New Roman"/>
          <w:color w:val="000000"/>
          <w:sz w:val="28"/>
          <w:szCs w:val="28"/>
          <w:lang w:val="uk-UA"/>
        </w:rPr>
        <w:t xml:space="preserve">̆ не </w:t>
      </w:r>
      <w:proofErr w:type="spellStart"/>
      <w:r w:rsidRPr="00E25994">
        <w:rPr>
          <w:rFonts w:ascii="Times New Roman" w:eastAsia="Arial Unicode MS" w:hAnsi="Times New Roman" w:cs="Times New Roman"/>
          <w:color w:val="000000"/>
          <w:sz w:val="28"/>
          <w:szCs w:val="28"/>
          <w:lang w:val="uk-UA"/>
        </w:rPr>
        <w:t>здатнии</w:t>
      </w:r>
      <w:proofErr w:type="spellEnd"/>
      <w:r w:rsidRPr="00E25994">
        <w:rPr>
          <w:rFonts w:ascii="Times New Roman" w:eastAsia="Arial Unicode MS" w:hAnsi="Times New Roman" w:cs="Times New Roman"/>
          <w:color w:val="000000"/>
          <w:sz w:val="28"/>
          <w:szCs w:val="28"/>
          <w:lang w:val="uk-UA"/>
        </w:rPr>
        <w:t xml:space="preserve">̆ збільшувати потужність вхідного сигналу за рахунок додавання </w:t>
      </w:r>
      <w:proofErr w:type="spellStart"/>
      <w:r w:rsidRPr="00E25994">
        <w:rPr>
          <w:rFonts w:ascii="Times New Roman" w:eastAsia="Arial Unicode MS" w:hAnsi="Times New Roman" w:cs="Times New Roman"/>
          <w:color w:val="000000"/>
          <w:sz w:val="28"/>
          <w:szCs w:val="28"/>
          <w:lang w:val="uk-UA"/>
        </w:rPr>
        <w:t>енергіі</w:t>
      </w:r>
      <w:proofErr w:type="spellEnd"/>
      <w:r w:rsidRPr="00E25994">
        <w:rPr>
          <w:rFonts w:ascii="Times New Roman" w:eastAsia="Arial Unicode MS" w:hAnsi="Times New Roman" w:cs="Times New Roman"/>
          <w:color w:val="000000"/>
          <w:sz w:val="28"/>
          <w:szCs w:val="28"/>
          <w:lang w:val="uk-UA"/>
        </w:rPr>
        <w:t xml:space="preserve">̈ від якогось іншого джерела </w:t>
      </w:r>
      <w:proofErr w:type="spellStart"/>
      <w:r w:rsidRPr="00E25994">
        <w:rPr>
          <w:rFonts w:ascii="Times New Roman" w:eastAsia="Arial Unicode MS" w:hAnsi="Times New Roman" w:cs="Times New Roman"/>
          <w:color w:val="000000"/>
          <w:sz w:val="28"/>
          <w:szCs w:val="28"/>
          <w:lang w:val="uk-UA"/>
        </w:rPr>
        <w:t>енергіі</w:t>
      </w:r>
      <w:proofErr w:type="spellEnd"/>
      <w:r w:rsidRPr="00E25994">
        <w:rPr>
          <w:rFonts w:ascii="Times New Roman" w:eastAsia="Arial Unicode MS" w:hAnsi="Times New Roman" w:cs="Times New Roman"/>
          <w:color w:val="000000"/>
          <w:sz w:val="28"/>
          <w:szCs w:val="28"/>
          <w:lang w:val="uk-UA"/>
        </w:rPr>
        <w:t>̈.</w:t>
      </w:r>
    </w:p>
    <w:p w14:paraId="45602170"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13EFAA3F"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2. Назвіть види стандартних сигналів, суперпозицією яких можна представити будь-який періодичний сигнал.</w:t>
      </w:r>
    </w:p>
    <w:p w14:paraId="6C62DD38"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Будь-який періодичний сигнал можна представити у вигляді тригонометричного ряду Фур’є:</w:t>
      </w:r>
    </w:p>
    <w:p w14:paraId="27CD9F3D"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S(t)=</m:t>
        </m:r>
        <m:f>
          <m:fPr>
            <m:ctrlPr>
              <w:rPr>
                <w:rFonts w:ascii="Cambria Math" w:eastAsia="Arial Unicode MS" w:hAnsi="Cambria Math" w:cs="Times New Roman"/>
                <w:i/>
                <w:color w:val="000000"/>
                <w:sz w:val="28"/>
                <w:szCs w:val="28"/>
                <w:lang w:val="uk-UA"/>
              </w:rPr>
            </m:ctrlPr>
          </m:fPr>
          <m:num>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a</m:t>
                </m:r>
              </m:e>
              <m:sub>
                <m:r>
                  <w:rPr>
                    <w:rFonts w:ascii="Cambria Math" w:eastAsia="Arial Unicode MS" w:hAnsi="Cambria Math" w:cs="Times New Roman"/>
                    <w:color w:val="000000"/>
                    <w:sz w:val="28"/>
                    <w:szCs w:val="28"/>
                    <w:lang w:val="uk-UA"/>
                  </w:rPr>
                  <m:t>0</m:t>
                </m:r>
              </m:sub>
            </m:sSub>
          </m:num>
          <m:den>
            <m:r>
              <w:rPr>
                <w:rFonts w:ascii="Cambria Math" w:eastAsia="Arial Unicode MS" w:hAnsi="Cambria Math" w:cs="Times New Roman"/>
                <w:color w:val="000000"/>
                <w:sz w:val="28"/>
                <w:szCs w:val="28"/>
                <w:lang w:val="uk-UA"/>
              </w:rPr>
              <m:t>2</m:t>
            </m:r>
          </m:den>
        </m:f>
        <m:r>
          <w:rPr>
            <w:rFonts w:ascii="Cambria Math" w:eastAsia="Arial Unicode MS" w:hAnsi="Cambria Math" w:cs="Times New Roman"/>
            <w:color w:val="000000"/>
            <w:sz w:val="28"/>
            <w:szCs w:val="28"/>
            <w:lang w:val="uk-UA"/>
          </w:rPr>
          <m:t>+</m:t>
        </m:r>
        <m:limUpp>
          <m:limUppPr>
            <m:ctrlPr>
              <w:rPr>
                <w:rFonts w:ascii="Cambria Math" w:eastAsia="Arial Unicode MS" w:hAnsi="Cambria Math" w:cs="Times New Roman"/>
                <w:color w:val="000000"/>
                <w:sz w:val="28"/>
                <w:szCs w:val="28"/>
                <w:lang w:val="uk-UA"/>
              </w:rPr>
            </m:ctrlPr>
          </m:limUppPr>
          <m:e>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n=1</m:t>
                </m:r>
              </m:lim>
            </m:limLow>
          </m:e>
          <m:lim>
            <m:r>
              <w:rPr>
                <w:rFonts w:ascii="Cambria Math" w:eastAsia="Arial Unicode MS" w:hAnsi="Cambria Math" w:cs="Times New Roman"/>
                <w:color w:val="000000"/>
                <w:sz w:val="28"/>
                <w:szCs w:val="28"/>
                <w:lang w:val="uk-UA"/>
              </w:rPr>
              <m:t>∞</m:t>
            </m:r>
          </m:lim>
        </m:limUpp>
        <m:r>
          <w:rPr>
            <w:rFonts w:ascii="Cambria Math" w:eastAsia="Arial Unicode MS" w:hAnsi="Cambria Math" w:cs="Times New Roman"/>
            <w:color w:val="000000"/>
            <w:sz w:val="28"/>
            <w:szCs w:val="28"/>
            <w:lang w:val="uk-UA"/>
          </w:rPr>
          <m: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a</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cosnωt+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b</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sinnωt)</m:t>
        </m:r>
      </m:oMath>
      <w:r w:rsidRPr="00E25994">
        <w:rPr>
          <w:rFonts w:ascii="Times New Roman" w:eastAsia="Arial Unicode MS" w:hAnsi="Times New Roman" w:cs="Times New Roman"/>
          <w:color w:val="000000"/>
          <w:sz w:val="28"/>
          <w:szCs w:val="28"/>
          <w:lang w:val="uk-UA"/>
        </w:rPr>
        <w:t xml:space="preserve"> </w:t>
      </w:r>
    </w:p>
    <w:p w14:paraId="16629E3C"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де</w:t>
      </w:r>
    </w:p>
    <w:p w14:paraId="605D2AAD"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ω=</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2π</m:t>
            </m:r>
          </m:num>
          <m:den>
            <m:r>
              <w:rPr>
                <w:rFonts w:ascii="Cambria Math" w:eastAsia="Arial Unicode MS" w:hAnsi="Cambria Math" w:cs="Times New Roman"/>
                <w:color w:val="000000"/>
                <w:sz w:val="28"/>
                <w:szCs w:val="28"/>
                <w:lang w:val="uk-UA"/>
              </w:rPr>
              <m:t>T</m:t>
            </m:r>
          </m:den>
        </m:f>
      </m:oMath>
      <w:r w:rsidRPr="00E25994">
        <w:rPr>
          <w:rFonts w:ascii="Times New Roman" w:eastAsia="Arial Unicode MS" w:hAnsi="Times New Roman" w:cs="Times New Roman"/>
          <w:color w:val="000000"/>
          <w:sz w:val="28"/>
          <w:szCs w:val="28"/>
          <w:lang w:val="uk-UA"/>
        </w:rPr>
        <w:t xml:space="preserve"> </w:t>
      </w:r>
    </w:p>
    <w:p w14:paraId="713B289A"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T</m:t>
        </m:r>
      </m:oMath>
      <w:r w:rsidRPr="00E25994">
        <w:rPr>
          <w:rFonts w:ascii="Times New Roman" w:eastAsia="Arial Unicode MS" w:hAnsi="Times New Roman" w:cs="Times New Roman"/>
          <w:color w:val="000000"/>
          <w:sz w:val="28"/>
          <w:szCs w:val="28"/>
          <w:lang w:val="uk-UA"/>
        </w:rPr>
        <w:t xml:space="preserve"> — період періодичного сигналу, що розкладається.</w:t>
      </w:r>
    </w:p>
    <w:p w14:paraId="0591A285" w14:textId="77777777" w:rsidR="00E25994" w:rsidRPr="00E25994" w:rsidRDefault="00FC1C67" w:rsidP="00E25994">
      <w:pPr>
        <w:spacing w:after="0" w:line="300" w:lineRule="auto"/>
        <w:ind w:firstLine="510"/>
        <w:jc w:val="both"/>
        <w:rPr>
          <w:rFonts w:ascii="Times New Roman" w:eastAsia="Arial Unicode MS" w:hAnsi="Times New Roman" w:cs="Times New Roman"/>
          <w:color w:val="000000"/>
          <w:sz w:val="28"/>
          <w:szCs w:val="28"/>
          <w:lang w:val="uk-UA"/>
        </w:rPr>
      </w:pPr>
      <m:oMath>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a</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2</m:t>
            </m:r>
          </m:num>
          <m:den>
            <m:r>
              <w:rPr>
                <w:rFonts w:ascii="Cambria Math" w:eastAsia="Arial Unicode MS" w:hAnsi="Cambria Math" w:cs="Times New Roman"/>
                <w:color w:val="000000"/>
                <w:sz w:val="28"/>
                <w:szCs w:val="28"/>
                <w:lang w:val="uk-UA"/>
              </w:rPr>
              <m:t>T</m:t>
            </m:r>
          </m:den>
        </m:f>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T</m:t>
            </m:r>
          </m:lim>
        </m:limLow>
        <m:r>
          <w:rPr>
            <w:rFonts w:ascii="Cambria Math" w:eastAsia="Arial Unicode MS" w:hAnsi="Cambria Math" w:cs="Times New Roman"/>
            <w:color w:val="000000"/>
            <w:sz w:val="28"/>
            <w:szCs w:val="28"/>
            <w:lang w:val="uk-UA"/>
          </w:rPr>
          <m:t>S(t)cosnωt⋅dt,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b</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2</m:t>
            </m:r>
          </m:num>
          <m:den>
            <m:r>
              <w:rPr>
                <w:rFonts w:ascii="Cambria Math" w:eastAsia="Arial Unicode MS" w:hAnsi="Cambria Math" w:cs="Times New Roman"/>
                <w:color w:val="000000"/>
                <w:sz w:val="28"/>
                <w:szCs w:val="28"/>
                <w:lang w:val="uk-UA"/>
              </w:rPr>
              <m:t>T</m:t>
            </m:r>
          </m:den>
        </m:f>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T</m:t>
            </m:r>
          </m:lim>
        </m:limLow>
        <m:r>
          <w:rPr>
            <w:rFonts w:ascii="Cambria Math" w:eastAsia="Arial Unicode MS" w:hAnsi="Cambria Math" w:cs="Times New Roman"/>
            <w:color w:val="000000"/>
            <w:sz w:val="28"/>
            <w:szCs w:val="28"/>
            <w:lang w:val="uk-UA"/>
          </w:rPr>
          <m:t>S(t)sinnωt⋅dt</m:t>
        </m:r>
      </m:oMath>
      <w:r w:rsidR="00E25994" w:rsidRPr="00E25994">
        <w:rPr>
          <w:rFonts w:ascii="Times New Roman" w:eastAsia="Arial Unicode MS" w:hAnsi="Times New Roman" w:cs="Times New Roman"/>
          <w:color w:val="000000"/>
          <w:sz w:val="28"/>
          <w:szCs w:val="28"/>
          <w:lang w:val="uk-UA"/>
        </w:rPr>
        <w:t xml:space="preserve">   </w:t>
      </w:r>
    </w:p>
    <w:p w14:paraId="3F14847C"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 xml:space="preserve">3. Поясніть відмінність між частотною, імпульсною та перехідною характеристиками чотириполюсника. Як вони пов’язані між собою?                 </w:t>
      </w:r>
    </w:p>
    <w:p w14:paraId="112B5D6B"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З </w:t>
      </w:r>
      <w:proofErr w:type="spellStart"/>
      <w:r w:rsidRPr="00E25994">
        <w:rPr>
          <w:rFonts w:ascii="Times New Roman" w:eastAsia="Arial Unicode MS" w:hAnsi="Times New Roman" w:cs="Times New Roman"/>
          <w:color w:val="000000"/>
          <w:sz w:val="28"/>
          <w:szCs w:val="28"/>
          <w:lang w:val="uk-UA"/>
        </w:rPr>
        <w:t>теоретичноі</w:t>
      </w:r>
      <w:proofErr w:type="spellEnd"/>
      <w:r w:rsidRPr="00E25994">
        <w:rPr>
          <w:rFonts w:ascii="Times New Roman" w:eastAsia="Arial Unicode MS" w:hAnsi="Times New Roman" w:cs="Times New Roman"/>
          <w:color w:val="000000"/>
          <w:sz w:val="28"/>
          <w:szCs w:val="28"/>
          <w:lang w:val="uk-UA"/>
        </w:rPr>
        <w:t xml:space="preserve">̈ та </w:t>
      </w:r>
      <w:proofErr w:type="spellStart"/>
      <w:r w:rsidRPr="00E25994">
        <w:rPr>
          <w:rFonts w:ascii="Times New Roman" w:eastAsia="Arial Unicode MS" w:hAnsi="Times New Roman" w:cs="Times New Roman"/>
          <w:color w:val="000000"/>
          <w:sz w:val="28"/>
          <w:szCs w:val="28"/>
          <w:lang w:val="uk-UA"/>
        </w:rPr>
        <w:t>інформативноі</w:t>
      </w:r>
      <w:proofErr w:type="spellEnd"/>
      <w:r w:rsidRPr="00E25994">
        <w:rPr>
          <w:rFonts w:ascii="Times New Roman" w:eastAsia="Arial Unicode MS" w:hAnsi="Times New Roman" w:cs="Times New Roman"/>
          <w:color w:val="000000"/>
          <w:sz w:val="28"/>
          <w:szCs w:val="28"/>
          <w:lang w:val="uk-UA"/>
        </w:rPr>
        <w:t xml:space="preserve">̈ точок зору всі три способи опису </w:t>
      </w:r>
      <w:proofErr w:type="spellStart"/>
      <w:r w:rsidRPr="00E25994">
        <w:rPr>
          <w:rFonts w:ascii="Times New Roman" w:eastAsia="Arial Unicode MS" w:hAnsi="Times New Roman" w:cs="Times New Roman"/>
          <w:color w:val="000000"/>
          <w:sz w:val="28"/>
          <w:szCs w:val="28"/>
          <w:lang w:val="uk-UA"/>
        </w:rPr>
        <w:t>властивостеи</w:t>
      </w:r>
      <w:proofErr w:type="spellEnd"/>
      <w:r w:rsidRPr="00E25994">
        <w:rPr>
          <w:rFonts w:ascii="Times New Roman" w:eastAsia="Arial Unicode MS" w:hAnsi="Times New Roman" w:cs="Times New Roman"/>
          <w:color w:val="000000"/>
          <w:sz w:val="28"/>
          <w:szCs w:val="28"/>
          <w:lang w:val="uk-UA"/>
        </w:rPr>
        <w:t xml:space="preserve">̆ чотириполюсника рівноправні і, маючи одну з характеристик, можна однозначно </w:t>
      </w:r>
      <w:proofErr w:type="spellStart"/>
      <w:r w:rsidRPr="00E25994">
        <w:rPr>
          <w:rFonts w:ascii="Times New Roman" w:eastAsia="Arial Unicode MS" w:hAnsi="Times New Roman" w:cs="Times New Roman"/>
          <w:color w:val="000000"/>
          <w:sz w:val="28"/>
          <w:szCs w:val="28"/>
          <w:lang w:val="uk-UA"/>
        </w:rPr>
        <w:t>перейти</w:t>
      </w:r>
      <w:proofErr w:type="spellEnd"/>
      <w:r w:rsidRPr="00E25994">
        <w:rPr>
          <w:rFonts w:ascii="Times New Roman" w:eastAsia="Arial Unicode MS" w:hAnsi="Times New Roman" w:cs="Times New Roman"/>
          <w:color w:val="000000"/>
          <w:sz w:val="28"/>
          <w:szCs w:val="28"/>
          <w:lang w:val="uk-UA"/>
        </w:rPr>
        <w:t xml:space="preserve"> до </w:t>
      </w:r>
      <w:proofErr w:type="spellStart"/>
      <w:r w:rsidRPr="00E25994">
        <w:rPr>
          <w:rFonts w:ascii="Times New Roman" w:eastAsia="Arial Unicode MS" w:hAnsi="Times New Roman" w:cs="Times New Roman"/>
          <w:color w:val="000000"/>
          <w:sz w:val="28"/>
          <w:szCs w:val="28"/>
          <w:lang w:val="uk-UA"/>
        </w:rPr>
        <w:t>іншоі</w:t>
      </w:r>
      <w:proofErr w:type="spellEnd"/>
      <w:r w:rsidRPr="00E25994">
        <w:rPr>
          <w:rFonts w:ascii="Times New Roman" w:eastAsia="Arial Unicode MS" w:hAnsi="Times New Roman" w:cs="Times New Roman"/>
          <w:color w:val="000000"/>
          <w:sz w:val="28"/>
          <w:szCs w:val="28"/>
          <w:lang w:val="uk-UA"/>
        </w:rPr>
        <w:t xml:space="preserve">̈. </w:t>
      </w:r>
    </w:p>
    <w:p w14:paraId="47AB9994"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Частотна характеристика </w:t>
      </w:r>
      <m:oMath>
        <m:limUpp>
          <m:limUppPr>
            <m:ctrlPr>
              <w:rPr>
                <w:rFonts w:ascii="Cambria Math" w:eastAsia="Arial Unicode MS" w:hAnsi="Cambria Math" w:cs="Times New Roman"/>
                <w:color w:val="000000"/>
                <w:sz w:val="28"/>
                <w:szCs w:val="28"/>
                <w:lang w:val="uk-UA"/>
              </w:rPr>
            </m:ctrlPr>
          </m:limUppPr>
          <m:e>
            <m:r>
              <w:rPr>
                <w:rFonts w:ascii="Cambria Math" w:eastAsia="Arial Unicode MS" w:hAnsi="Cambria Math" w:cs="Times New Roman"/>
                <w:color w:val="000000"/>
                <w:sz w:val="28"/>
                <w:szCs w:val="28"/>
                <w:lang w:val="uk-UA"/>
              </w:rPr>
              <m:t>K</m:t>
            </m:r>
          </m:e>
          <m:lim>
            <m:r>
              <w:rPr>
                <w:rFonts w:ascii="Cambria Math" w:eastAsia="Arial Unicode MS" w:hAnsi="Cambria Math" w:cs="Times New Roman"/>
                <w:color w:val="000000"/>
                <w:sz w:val="28"/>
                <w:szCs w:val="28"/>
                <w:lang w:val="uk-UA"/>
              </w:rPr>
              <m:t>˜</m:t>
            </m:r>
          </m:lim>
        </m:limUpp>
        <m:r>
          <w:rPr>
            <w:rFonts w:ascii="Cambria Math" w:eastAsia="Arial Unicode MS" w:hAnsi="Cambria Math" w:cs="Times New Roman"/>
            <w:color w:val="000000"/>
            <w:sz w:val="28"/>
            <w:szCs w:val="28"/>
            <w:lang w:val="uk-UA"/>
          </w:rPr>
          <m:t>(ω)</m:t>
        </m:r>
      </m:oMath>
      <w:r w:rsidRPr="00E25994">
        <w:rPr>
          <w:rFonts w:ascii="Times New Roman" w:eastAsia="Arial Unicode MS" w:hAnsi="Times New Roman" w:cs="Times New Roman"/>
          <w:color w:val="000000"/>
          <w:sz w:val="28"/>
          <w:szCs w:val="28"/>
          <w:lang w:val="uk-UA"/>
        </w:rPr>
        <w:t xml:space="preserve"> є Фур’є-образом імпульсної характеристики </w:t>
      </w:r>
      <m:oMath>
        <m:r>
          <w:rPr>
            <w:rFonts w:ascii="Cambria Math" w:eastAsia="Arial Unicode MS" w:hAnsi="Cambria Math" w:cs="Times New Roman"/>
            <w:color w:val="000000"/>
            <w:sz w:val="28"/>
            <w:szCs w:val="28"/>
            <w:lang w:val="uk-UA"/>
          </w:rPr>
          <m:t>g(t)</m:t>
        </m:r>
      </m:oMath>
      <w:r w:rsidRPr="00E25994">
        <w:rPr>
          <w:rFonts w:ascii="Times New Roman" w:eastAsia="Arial Unicode MS" w:hAnsi="Times New Roman" w:cs="Times New Roman"/>
          <w:color w:val="000000"/>
          <w:sz w:val="28"/>
          <w:szCs w:val="28"/>
          <w:lang w:val="uk-UA"/>
        </w:rPr>
        <w:t xml:space="preserve"> і навпаки:</w:t>
      </w:r>
    </w:p>
    <w:p w14:paraId="1D2F9617"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g(t)=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
              <w:rPr>
                <w:rFonts w:ascii="Cambria Math" w:eastAsia="Arial Unicode MS" w:hAnsi="Cambria Math" w:cs="Times New Roman"/>
                <w:color w:val="000000"/>
                <w:sz w:val="28"/>
                <w:szCs w:val="28"/>
                <w:lang w:val="uk-UA"/>
              </w:rPr>
              <m:t>2π</m:t>
            </m:r>
          </m:den>
        </m:f>
        <m:limUpp>
          <m:limUppPr>
            <m:ctrlPr>
              <w:rPr>
                <w:rFonts w:ascii="Cambria Math" w:eastAsia="Arial Unicode MS" w:hAnsi="Cambria Math" w:cs="Times New Roman"/>
                <w:color w:val="000000"/>
                <w:sz w:val="28"/>
                <w:szCs w:val="28"/>
                <w:lang w:val="uk-UA"/>
              </w:rPr>
            </m:ctrlPr>
          </m:limUppPr>
          <m:e>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m:t>
                </m:r>
              </m:lim>
            </m:limLow>
          </m:e>
          <m:lim>
            <m:r>
              <w:rPr>
                <w:rFonts w:ascii="Cambria Math" w:eastAsia="Arial Unicode MS" w:hAnsi="Cambria Math" w:cs="Times New Roman"/>
                <w:color w:val="000000"/>
                <w:sz w:val="28"/>
                <w:szCs w:val="28"/>
                <w:lang w:val="uk-UA"/>
              </w:rPr>
              <m:t>∞</m:t>
            </m:r>
          </m:lim>
        </m:limUpp>
        <m:limUpp>
          <m:limUppPr>
            <m:ctrlPr>
              <w:rPr>
                <w:rFonts w:ascii="Cambria Math" w:eastAsia="Arial Unicode MS" w:hAnsi="Cambria Math" w:cs="Times New Roman"/>
                <w:color w:val="000000"/>
                <w:sz w:val="28"/>
                <w:szCs w:val="28"/>
                <w:lang w:val="uk-UA"/>
              </w:rPr>
            </m:ctrlPr>
          </m:limUppPr>
          <m:e>
            <m:r>
              <w:rPr>
                <w:rFonts w:ascii="Cambria Math" w:eastAsia="Arial Unicode MS" w:hAnsi="Cambria Math" w:cs="Times New Roman"/>
                <w:color w:val="000000"/>
                <w:sz w:val="28"/>
                <w:szCs w:val="28"/>
                <w:lang w:val="uk-UA"/>
              </w:rPr>
              <m:t>K</m:t>
            </m:r>
          </m:e>
          <m:lim>
            <m:r>
              <w:rPr>
                <w:rFonts w:ascii="Cambria Math" w:eastAsia="Arial Unicode MS" w:hAnsi="Cambria Math" w:cs="Times New Roman"/>
                <w:color w:val="000000"/>
                <w:sz w:val="28"/>
                <w:szCs w:val="28"/>
                <w:lang w:val="uk-UA"/>
              </w:rPr>
              <m:t>˜</m:t>
            </m:r>
          </m:lim>
        </m:limUpp>
        <m:r>
          <w:rPr>
            <w:rFonts w:ascii="Cambria Math" w:eastAsia="Arial Unicode MS" w:hAnsi="Cambria Math" w:cs="Times New Roman"/>
            <w:color w:val="000000"/>
            <w:sz w:val="28"/>
            <w:szCs w:val="28"/>
            <w:lang w:val="uk-UA"/>
          </w:rPr>
          <m:t>(ω)</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e</m:t>
            </m:r>
          </m:e>
          <m:sup>
            <m:r>
              <w:rPr>
                <w:rFonts w:ascii="Cambria Math" w:eastAsia="Arial Unicode MS" w:hAnsi="Cambria Math" w:cs="Times New Roman"/>
                <w:color w:val="000000"/>
                <w:sz w:val="28"/>
                <w:szCs w:val="28"/>
                <w:lang w:val="uk-UA"/>
              </w:rPr>
              <m:t>iωt</m:t>
            </m:r>
          </m:sup>
        </m:sSup>
        <m:r>
          <w:rPr>
            <w:rFonts w:ascii="Cambria Math" w:eastAsia="Arial Unicode MS" w:hAnsi="Cambria Math" w:cs="Times New Roman"/>
            <w:color w:val="000000"/>
            <w:sz w:val="28"/>
            <w:szCs w:val="28"/>
            <w:lang w:val="uk-UA"/>
          </w:rPr>
          <m:t>dω,</m:t>
        </m:r>
        <m:limUpp>
          <m:limUppPr>
            <m:ctrlPr>
              <w:rPr>
                <w:rFonts w:ascii="Cambria Math" w:eastAsia="Arial Unicode MS" w:hAnsi="Cambria Math" w:cs="Times New Roman"/>
                <w:color w:val="000000"/>
                <w:sz w:val="28"/>
                <w:szCs w:val="28"/>
                <w:lang w:val="uk-UA"/>
              </w:rPr>
            </m:ctrlPr>
          </m:limUppPr>
          <m:e>
            <m:r>
              <w:rPr>
                <w:rFonts w:ascii="Cambria Math" w:eastAsia="Arial Unicode MS" w:hAnsi="Cambria Math" w:cs="Times New Roman"/>
                <w:color w:val="000000"/>
                <w:sz w:val="28"/>
                <w:szCs w:val="28"/>
                <w:lang w:val="uk-UA"/>
              </w:rPr>
              <m:t>K</m:t>
            </m:r>
          </m:e>
          <m:lim>
            <m:r>
              <w:rPr>
                <w:rFonts w:ascii="Cambria Math" w:eastAsia="Arial Unicode MS" w:hAnsi="Cambria Math" w:cs="Times New Roman"/>
                <w:color w:val="000000"/>
                <w:sz w:val="28"/>
                <w:szCs w:val="28"/>
                <w:lang w:val="uk-UA"/>
              </w:rPr>
              <m:t>˜</m:t>
            </m:r>
          </m:lim>
        </m:limUpp>
        <m:r>
          <w:rPr>
            <w:rFonts w:ascii="Cambria Math" w:eastAsia="Arial Unicode MS" w:hAnsi="Cambria Math" w:cs="Times New Roman"/>
            <w:color w:val="000000"/>
            <w:sz w:val="28"/>
            <w:szCs w:val="28"/>
            <w:lang w:val="uk-UA"/>
          </w:rPr>
          <m:t>(ω)=</m:t>
        </m:r>
        <m:limUpp>
          <m:limUppPr>
            <m:ctrlPr>
              <w:rPr>
                <w:rFonts w:ascii="Cambria Math" w:eastAsia="Arial Unicode MS" w:hAnsi="Cambria Math" w:cs="Times New Roman"/>
                <w:color w:val="000000"/>
                <w:sz w:val="28"/>
                <w:szCs w:val="28"/>
                <w:lang w:val="uk-UA"/>
              </w:rPr>
            </m:ctrlPr>
          </m:limUppPr>
          <m:e>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m:t>
                </m:r>
              </m:lim>
            </m:limLow>
          </m:e>
          <m:lim>
            <m:r>
              <w:rPr>
                <w:rFonts w:ascii="Cambria Math" w:eastAsia="Arial Unicode MS" w:hAnsi="Cambria Math" w:cs="Times New Roman"/>
                <w:color w:val="000000"/>
                <w:sz w:val="28"/>
                <w:szCs w:val="28"/>
                <w:lang w:val="uk-UA"/>
              </w:rPr>
              <m:t>∞</m:t>
            </m:r>
          </m:lim>
        </m:limUpp>
        <m:r>
          <w:rPr>
            <w:rFonts w:ascii="Cambria Math" w:eastAsia="Arial Unicode MS" w:hAnsi="Cambria Math" w:cs="Times New Roman"/>
            <w:color w:val="000000"/>
            <w:sz w:val="28"/>
            <w:szCs w:val="28"/>
            <w:lang w:val="uk-UA"/>
          </w:rPr>
          <m:t>g(t)</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e</m:t>
            </m:r>
          </m:e>
          <m:sup>
            <m:r>
              <w:rPr>
                <w:rFonts w:ascii="Cambria Math" w:eastAsia="Arial Unicode MS" w:hAnsi="Cambria Math" w:cs="Times New Roman"/>
                <w:color w:val="000000"/>
                <w:sz w:val="28"/>
                <w:szCs w:val="28"/>
                <w:lang w:val="uk-UA"/>
              </w:rPr>
              <m:t>-iωt</m:t>
            </m:r>
          </m:sup>
        </m:sSup>
        <m:r>
          <w:rPr>
            <w:rFonts w:ascii="Cambria Math" w:eastAsia="Arial Unicode MS" w:hAnsi="Cambria Math" w:cs="Times New Roman"/>
            <w:color w:val="000000"/>
            <w:sz w:val="28"/>
            <w:szCs w:val="28"/>
            <w:lang w:val="uk-UA"/>
          </w:rPr>
          <m:t>dt</m:t>
        </m:r>
      </m:oMath>
      <w:r w:rsidRPr="00E25994">
        <w:rPr>
          <w:rFonts w:ascii="Times New Roman" w:eastAsia="Arial Unicode MS" w:hAnsi="Times New Roman" w:cs="Times New Roman"/>
          <w:color w:val="000000"/>
          <w:sz w:val="28"/>
          <w:szCs w:val="28"/>
          <w:lang w:val="uk-UA"/>
        </w:rPr>
        <w:t xml:space="preserve">  </w:t>
      </w:r>
    </w:p>
    <w:p w14:paraId="459DA33B"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Імпульсна характеристика </w:t>
      </w:r>
      <m:oMath>
        <m:r>
          <w:rPr>
            <w:rFonts w:ascii="Cambria Math" w:eastAsia="Arial Unicode MS" w:hAnsi="Cambria Math" w:cs="Times New Roman"/>
            <w:color w:val="000000"/>
            <w:sz w:val="28"/>
            <w:szCs w:val="28"/>
            <w:lang w:val="uk-UA"/>
          </w:rPr>
          <m:t>g(t)</m:t>
        </m:r>
      </m:oMath>
      <w:r w:rsidRPr="00E25994">
        <w:rPr>
          <w:rFonts w:ascii="Times New Roman" w:eastAsia="Arial Unicode MS" w:hAnsi="Times New Roman" w:cs="Times New Roman"/>
          <w:color w:val="000000"/>
          <w:sz w:val="28"/>
          <w:szCs w:val="28"/>
          <w:lang w:val="uk-UA"/>
        </w:rPr>
        <w:t xml:space="preserve"> є першою похідною від перехідної </w:t>
      </w:r>
      <m:oMath>
        <m:r>
          <w:rPr>
            <w:rFonts w:ascii="Cambria Math" w:eastAsia="Arial Unicode MS" w:hAnsi="Cambria Math" w:cs="Times New Roman"/>
            <w:color w:val="000000"/>
            <w:sz w:val="28"/>
            <w:szCs w:val="28"/>
            <w:lang w:val="uk-UA"/>
          </w:rPr>
          <m:t>h(t)</m:t>
        </m:r>
      </m:oMath>
      <w:r w:rsidRPr="00E25994">
        <w:rPr>
          <w:rFonts w:ascii="Times New Roman" w:eastAsia="Arial Unicode MS" w:hAnsi="Times New Roman" w:cs="Times New Roman"/>
          <w:color w:val="000000"/>
          <w:sz w:val="28"/>
          <w:szCs w:val="28"/>
          <w:lang w:val="uk-UA"/>
        </w:rPr>
        <w:t>, а перехідна — інтегралом імпульсної.</w:t>
      </w:r>
    </w:p>
    <w:p w14:paraId="4B8BF516"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h(t)=</m:t>
        </m:r>
        <m:limUpp>
          <m:limUppPr>
            <m:ctrlPr>
              <w:rPr>
                <w:rFonts w:ascii="Cambria Math" w:eastAsia="Arial Unicode MS" w:hAnsi="Cambria Math" w:cs="Times New Roman"/>
                <w:color w:val="000000"/>
                <w:sz w:val="28"/>
                <w:szCs w:val="28"/>
                <w:lang w:val="uk-UA"/>
              </w:rPr>
            </m:ctrlPr>
          </m:limUppPr>
          <m:e>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0</m:t>
                </m:r>
              </m:lim>
            </m:limLow>
          </m:e>
          <m:lim>
            <m:r>
              <w:rPr>
                <w:rFonts w:ascii="Cambria Math" w:eastAsia="Arial Unicode MS" w:hAnsi="Cambria Math" w:cs="Times New Roman"/>
                <w:color w:val="000000"/>
                <w:sz w:val="28"/>
                <w:szCs w:val="28"/>
                <w:lang w:val="uk-UA"/>
              </w:rPr>
              <m:t>t</m:t>
            </m:r>
          </m:lim>
        </m:limUpp>
        <m:r>
          <w:rPr>
            <w:rFonts w:ascii="Cambria Math" w:eastAsia="Arial Unicode MS" w:hAnsi="Cambria Math" w:cs="Times New Roman"/>
            <w:color w:val="000000"/>
            <w:sz w:val="28"/>
            <w:szCs w:val="28"/>
            <w:lang w:val="uk-UA"/>
          </w:rPr>
          <m:t>g(</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t</m:t>
            </m:r>
          </m:e>
          <m:sup>
            <m:r>
              <w:rPr>
                <w:rFonts w:ascii="Cambria Math" w:eastAsia="Arial Unicode MS" w:hAnsi="Cambria Math" w:cs="Times New Roman"/>
                <w:color w:val="000000"/>
                <w:sz w:val="28"/>
                <w:szCs w:val="28"/>
                <w:lang w:val="uk-UA"/>
              </w:rPr>
              <m:t>'</m:t>
            </m:r>
          </m:sup>
        </m:sSup>
        <m:r>
          <w:rPr>
            <w:rFonts w:ascii="Cambria Math" w:eastAsia="Arial Unicode MS" w:hAnsi="Cambria Math" w:cs="Times New Roman"/>
            <w:color w:val="000000"/>
            <w:sz w:val="28"/>
            <w:szCs w:val="28"/>
            <w:lang w:val="uk-UA"/>
          </w:rPr>
          <m:t>)d</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t</m:t>
            </m:r>
          </m:e>
          <m:sup>
            <m:r>
              <w:rPr>
                <w:rFonts w:ascii="Cambria Math" w:eastAsia="Arial Unicode MS" w:hAnsi="Cambria Math" w:cs="Times New Roman"/>
                <w:color w:val="000000"/>
                <w:sz w:val="28"/>
                <w:szCs w:val="28"/>
                <w:lang w:val="uk-UA"/>
              </w:rPr>
              <m:t>'</m:t>
            </m:r>
          </m:sup>
        </m:sSup>
        <m:r>
          <w:rPr>
            <w:rFonts w:ascii="Cambria Math" w:eastAsia="Arial Unicode MS" w:hAnsi="Cambria Math" w:cs="Times New Roman"/>
            <w:color w:val="000000"/>
            <w:sz w:val="28"/>
            <w:szCs w:val="28"/>
            <w:lang w:val="uk-UA"/>
          </w:rPr>
          <m:t>,h(t)=0</m:t>
        </m:r>
      </m:oMath>
      <w:r w:rsidRPr="00E25994">
        <w:rPr>
          <w:rFonts w:ascii="Times New Roman" w:eastAsia="Arial Unicode MS" w:hAnsi="Times New Roman" w:cs="Times New Roman"/>
          <w:color w:val="000000"/>
          <w:sz w:val="28"/>
          <w:szCs w:val="28"/>
          <w:lang w:val="uk-UA"/>
        </w:rPr>
        <w:t xml:space="preserve"> при </w:t>
      </w:r>
      <m:oMath>
        <m:r>
          <w:rPr>
            <w:rFonts w:ascii="Cambria Math" w:eastAsia="Arial Unicode MS" w:hAnsi="Cambria Math" w:cs="Times New Roman"/>
            <w:color w:val="000000"/>
            <w:sz w:val="28"/>
            <w:szCs w:val="28"/>
            <w:lang w:val="uk-UA"/>
          </w:rPr>
          <m:t>t&lt;0</m:t>
        </m:r>
      </m:oMath>
    </w:p>
    <w:p w14:paraId="534620FC"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Застосування </w:t>
      </w:r>
      <w:proofErr w:type="spellStart"/>
      <w:r w:rsidRPr="00E25994">
        <w:rPr>
          <w:rFonts w:ascii="Times New Roman" w:eastAsia="Arial Unicode MS" w:hAnsi="Times New Roman" w:cs="Times New Roman"/>
          <w:color w:val="000000"/>
          <w:sz w:val="28"/>
          <w:szCs w:val="28"/>
          <w:lang w:val="uk-UA"/>
        </w:rPr>
        <w:t>тієі</w:t>
      </w:r>
      <w:proofErr w:type="spellEnd"/>
      <w:r w:rsidRPr="00E25994">
        <w:rPr>
          <w:rFonts w:ascii="Times New Roman" w:eastAsia="Arial Unicode MS" w:hAnsi="Times New Roman" w:cs="Times New Roman"/>
          <w:color w:val="000000"/>
          <w:sz w:val="28"/>
          <w:szCs w:val="28"/>
          <w:lang w:val="uk-UA"/>
        </w:rPr>
        <w:t xml:space="preserve">̈ чи </w:t>
      </w:r>
      <w:proofErr w:type="spellStart"/>
      <w:r w:rsidRPr="00E25994">
        <w:rPr>
          <w:rFonts w:ascii="Times New Roman" w:eastAsia="Arial Unicode MS" w:hAnsi="Times New Roman" w:cs="Times New Roman"/>
          <w:color w:val="000000"/>
          <w:sz w:val="28"/>
          <w:szCs w:val="28"/>
          <w:lang w:val="uk-UA"/>
        </w:rPr>
        <w:t>іншоі</w:t>
      </w:r>
      <w:proofErr w:type="spellEnd"/>
      <w:r w:rsidRPr="00E25994">
        <w:rPr>
          <w:rFonts w:ascii="Times New Roman" w:eastAsia="Arial Unicode MS" w:hAnsi="Times New Roman" w:cs="Times New Roman"/>
          <w:color w:val="000000"/>
          <w:sz w:val="28"/>
          <w:szCs w:val="28"/>
          <w:lang w:val="uk-UA"/>
        </w:rPr>
        <w:t xml:space="preserve">̈ характеристики зумовлено лише зручністю </w:t>
      </w:r>
      <w:proofErr w:type="spellStart"/>
      <w:r w:rsidRPr="00E25994">
        <w:rPr>
          <w:rFonts w:ascii="Times New Roman" w:eastAsia="Arial Unicode MS" w:hAnsi="Times New Roman" w:cs="Times New Roman"/>
          <w:color w:val="000000"/>
          <w:sz w:val="28"/>
          <w:szCs w:val="28"/>
          <w:lang w:val="uk-UA"/>
        </w:rPr>
        <w:t>їх</w:t>
      </w:r>
      <w:proofErr w:type="spellEnd"/>
      <w:r w:rsidRPr="00E25994">
        <w:rPr>
          <w:rFonts w:ascii="Times New Roman" w:eastAsia="Arial Unicode MS" w:hAnsi="Times New Roman" w:cs="Times New Roman"/>
          <w:color w:val="000000"/>
          <w:sz w:val="28"/>
          <w:szCs w:val="28"/>
          <w:lang w:val="uk-UA"/>
        </w:rPr>
        <w:t xml:space="preserve"> експериментального одержання та використання.</w:t>
      </w:r>
    </w:p>
    <w:p w14:paraId="446C5523"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 xml:space="preserve">4. Що називається спектром сигналу? Для яких сигналів спектр буде дискретним, а для яких неперервним? </w:t>
      </w:r>
    </w:p>
    <w:p w14:paraId="0B0B07A5"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lastRenderedPageBreak/>
        <w:tab/>
      </w:r>
      <w:r w:rsidRPr="00E25994">
        <w:rPr>
          <w:rFonts w:ascii="Times New Roman" w:eastAsia="Arial Unicode MS" w:hAnsi="Times New Roman" w:cs="Times New Roman"/>
          <w:b/>
          <w:bCs/>
          <w:i/>
          <w:iCs/>
          <w:color w:val="000000"/>
          <w:sz w:val="28"/>
          <w:szCs w:val="28"/>
          <w:lang w:val="uk-UA"/>
        </w:rPr>
        <w:t>Спектр сигналу</w:t>
      </w:r>
      <w:r w:rsidRPr="00E25994">
        <w:rPr>
          <w:rFonts w:ascii="Times New Roman" w:eastAsia="Arial Unicode MS" w:hAnsi="Times New Roman" w:cs="Times New Roman"/>
          <w:color w:val="000000"/>
          <w:sz w:val="28"/>
          <w:szCs w:val="28"/>
          <w:lang w:val="uk-UA"/>
        </w:rPr>
        <w:t xml:space="preserve"> — це сукупність значень амплітуд усіх гармонічних складових </w:t>
      </w:r>
      <m:oMath>
        <m:r>
          <w:rPr>
            <w:rFonts w:ascii="Cambria Math" w:eastAsia="Arial Unicode MS" w:hAnsi="Cambria Math" w:cs="Times New Roman"/>
            <w:color w:val="000000"/>
            <w:sz w:val="28"/>
            <w:szCs w:val="28"/>
            <w:lang w:val="uk-UA"/>
          </w:rPr>
          <m: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n0</m:t>
            </m:r>
          </m:sub>
        </m:sSub>
        <m:r>
          <w:rPr>
            <w:rFonts w:ascii="Cambria Math" w:eastAsia="Arial Unicode MS" w:hAnsi="Cambria Math" w:cs="Times New Roman"/>
            <w:color w:val="000000"/>
            <w:sz w:val="28"/>
            <w:szCs w:val="28"/>
            <w:lang w:val="uk-UA"/>
          </w:rPr>
          <m:t>|</m:t>
        </m:r>
      </m:oMath>
      <w:r w:rsidRPr="00E25994">
        <w:rPr>
          <w:rFonts w:ascii="Times New Roman" w:eastAsia="Arial Unicode MS" w:hAnsi="Times New Roman" w:cs="Times New Roman"/>
          <w:color w:val="000000"/>
          <w:sz w:val="28"/>
          <w:szCs w:val="28"/>
          <w:lang w:val="uk-UA"/>
        </w:rPr>
        <w:t xml:space="preserve"> для усіх циклічних частот </w:t>
      </w:r>
      <m:oMath>
        <m:r>
          <w:rPr>
            <w:rFonts w:ascii="Cambria Math" w:eastAsia="Arial Unicode MS" w:hAnsi="Cambria Math" w:cs="Times New Roman"/>
            <w:color w:val="000000"/>
            <w:sz w:val="28"/>
            <w:szCs w:val="28"/>
            <w:lang w:val="uk-UA"/>
          </w:rPr>
          <m:t>nω</m:t>
        </m:r>
      </m:oMath>
      <w:r w:rsidRPr="00E25994">
        <w:rPr>
          <w:rFonts w:ascii="Times New Roman" w:eastAsia="Arial Unicode MS" w:hAnsi="Times New Roman" w:cs="Times New Roman"/>
          <w:color w:val="000000"/>
          <w:sz w:val="28"/>
          <w:szCs w:val="28"/>
          <w:lang w:val="uk-UA"/>
        </w:rPr>
        <w:t xml:space="preserve"> або сукупність значень амплітуд усіх гармонічних складових </w:t>
      </w:r>
      <m:oMath>
        <m:r>
          <w:rPr>
            <w:rFonts w:ascii="Cambria Math" w:eastAsia="Arial Unicode MS" w:hAnsi="Cambria Math" w:cs="Times New Roman"/>
            <w:color w:val="000000"/>
            <w:sz w:val="28"/>
            <w:szCs w:val="28"/>
            <w:lang w:val="uk-UA"/>
          </w:rPr>
          <m: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0ω</m:t>
            </m:r>
          </m:sub>
        </m:sSub>
        <m:r>
          <w:rPr>
            <w:rFonts w:ascii="Cambria Math" w:eastAsia="Arial Unicode MS" w:hAnsi="Cambria Math" w:cs="Times New Roman"/>
            <w:color w:val="000000"/>
            <w:sz w:val="28"/>
            <w:szCs w:val="28"/>
            <w:lang w:val="uk-UA"/>
          </w:rPr>
          <m:t>|</m:t>
        </m:r>
      </m:oMath>
      <w:r w:rsidRPr="00E25994">
        <w:rPr>
          <w:rFonts w:ascii="Times New Roman" w:eastAsia="Arial Unicode MS" w:hAnsi="Times New Roman" w:cs="Times New Roman"/>
          <w:color w:val="000000"/>
          <w:sz w:val="28"/>
          <w:szCs w:val="28"/>
          <w:lang w:val="uk-UA"/>
        </w:rPr>
        <w:t xml:space="preserve"> для усіх циклічних частот </w:t>
      </w:r>
      <m:oMath>
        <m:r>
          <w:rPr>
            <w:rFonts w:ascii="Cambria Math" w:eastAsia="Arial Unicode MS" w:hAnsi="Cambria Math" w:cs="Times New Roman"/>
            <w:color w:val="000000"/>
            <w:sz w:val="28"/>
            <w:szCs w:val="28"/>
            <w:lang w:val="uk-UA"/>
          </w:rPr>
          <m:t>ω</m:t>
        </m:r>
      </m:oMath>
      <w:r w:rsidRPr="00E25994">
        <w:rPr>
          <w:rFonts w:ascii="Times New Roman" w:eastAsia="Arial Unicode MS" w:hAnsi="Times New Roman" w:cs="Times New Roman"/>
          <w:color w:val="000000"/>
          <w:sz w:val="28"/>
          <w:szCs w:val="28"/>
          <w:lang w:val="uk-UA"/>
        </w:rPr>
        <w:t>.</w:t>
      </w:r>
    </w:p>
    <w:p w14:paraId="4130F5F2"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Якщо множина частот гармонічних коливань, на які розкладено сигнал, дискретна, то і спектр дискретний; якщо множина частот неперервна, то і спектр неперервний, тобто дискретний (при </w:t>
      </w:r>
      <m:oMath>
        <m:r>
          <w:rPr>
            <w:rFonts w:ascii="Cambria Math" w:eastAsia="Arial Unicode MS" w:hAnsi="Cambria Math" w:cs="Times New Roman"/>
            <w:color w:val="000000"/>
            <w:sz w:val="28"/>
            <w:szCs w:val="28"/>
            <w:lang w:val="uk-UA"/>
          </w:rPr>
          <m:t>S(t)=</m:t>
        </m:r>
        <m:limUpp>
          <m:limUppPr>
            <m:ctrlPr>
              <w:rPr>
                <w:rFonts w:ascii="Cambria Math" w:eastAsia="Arial Unicode MS" w:hAnsi="Cambria Math" w:cs="Times New Roman"/>
                <w:color w:val="000000"/>
                <w:sz w:val="28"/>
                <w:szCs w:val="28"/>
                <w:lang w:val="uk-UA"/>
              </w:rPr>
            </m:ctrlPr>
          </m:limUppPr>
          <m:e>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n=0</m:t>
                </m:r>
              </m:lim>
            </m:limLow>
          </m:e>
          <m:lim>
            <m:r>
              <w:rPr>
                <w:rFonts w:ascii="Cambria Math" w:eastAsia="Arial Unicode MS" w:hAnsi="Cambria Math" w:cs="Times New Roman"/>
                <w:color w:val="000000"/>
                <w:sz w:val="28"/>
                <w:szCs w:val="28"/>
                <w:lang w:val="uk-UA"/>
              </w:rPr>
              <m:t>∞</m:t>
            </m:r>
          </m:lim>
        </m:limUpp>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A</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cos(</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ω</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Φ</m:t>
            </m:r>
          </m:e>
          <m:sub>
            <m:r>
              <w:rPr>
                <w:rFonts w:ascii="Cambria Math" w:eastAsia="Arial Unicode MS" w:hAnsi="Cambria Math" w:cs="Times New Roman"/>
                <w:color w:val="000000"/>
                <w:sz w:val="28"/>
                <w:szCs w:val="28"/>
                <w:lang w:val="uk-UA"/>
              </w:rPr>
              <m:t>n</m:t>
            </m:r>
          </m:sub>
        </m:sSub>
        <m:r>
          <w:rPr>
            <w:rFonts w:ascii="Cambria Math" w:eastAsia="Arial Unicode MS" w:hAnsi="Cambria Math" w:cs="Times New Roman"/>
            <w:color w:val="000000"/>
            <w:sz w:val="28"/>
            <w:szCs w:val="28"/>
            <w:lang w:val="uk-UA"/>
          </w:rPr>
          <m:t>)</m:t>
        </m:r>
      </m:oMath>
      <w:r w:rsidRPr="00E25994">
        <w:rPr>
          <w:rFonts w:ascii="Times New Roman" w:eastAsia="Arial Unicode MS" w:hAnsi="Times New Roman" w:cs="Times New Roman"/>
          <w:color w:val="000000"/>
          <w:sz w:val="28"/>
          <w:szCs w:val="28"/>
          <w:lang w:val="uk-UA"/>
        </w:rPr>
        <w:t xml:space="preserve">) або неперервний (при </w:t>
      </w:r>
      <m:oMath>
        <m:r>
          <w:rPr>
            <w:rFonts w:ascii="Cambria Math" w:eastAsia="Arial Unicode MS" w:hAnsi="Cambria Math" w:cs="Times New Roman"/>
            <w:color w:val="000000"/>
            <w:sz w:val="28"/>
            <w:szCs w:val="28"/>
            <w:lang w:val="uk-UA"/>
          </w:rPr>
          <m:t>S(t)=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
              <w:rPr>
                <w:rFonts w:ascii="Cambria Math" w:eastAsia="Arial Unicode MS" w:hAnsi="Cambria Math" w:cs="Times New Roman"/>
                <w:color w:val="000000"/>
                <w:sz w:val="28"/>
                <w:szCs w:val="28"/>
                <w:lang w:val="uk-UA"/>
              </w:rPr>
              <m:t>π</m:t>
            </m:r>
          </m:den>
        </m:f>
        <m:limUpp>
          <m:limUppPr>
            <m:ctrlPr>
              <w:rPr>
                <w:rFonts w:ascii="Cambria Math" w:eastAsia="Arial Unicode MS" w:hAnsi="Cambria Math" w:cs="Times New Roman"/>
                <w:color w:val="000000"/>
                <w:sz w:val="28"/>
                <w:szCs w:val="28"/>
                <w:lang w:val="uk-UA"/>
              </w:rPr>
            </m:ctrlPr>
          </m:limUppPr>
          <m:e>
            <m:limLow>
              <m:limLowPr>
                <m:ctrlPr>
                  <w:rPr>
                    <w:rFonts w:ascii="Cambria Math" w:eastAsia="Arial Unicode MS" w:hAnsi="Cambria Math" w:cs="Times New Roman"/>
                    <w:color w:val="000000"/>
                    <w:sz w:val="28"/>
                    <w:szCs w:val="28"/>
                    <w:lang w:val="uk-UA"/>
                  </w:rPr>
                </m:ctrlPr>
              </m:limLowPr>
              <m:e>
                <m:r>
                  <w:rPr>
                    <w:rFonts w:ascii="Cambria Math" w:eastAsia="Arial Unicode MS" w:hAnsi="Cambria Math" w:cs="Times New Roman"/>
                    <w:color w:val="000000"/>
                    <w:sz w:val="28"/>
                    <w:szCs w:val="28"/>
                    <w:lang w:val="uk-UA"/>
                  </w:rPr>
                  <m:t>∫</m:t>
                </m:r>
              </m:e>
              <m:lim>
                <m:r>
                  <w:rPr>
                    <w:rFonts w:ascii="Cambria Math" w:eastAsia="Arial Unicode MS" w:hAnsi="Cambria Math" w:cs="Times New Roman"/>
                    <w:color w:val="000000"/>
                    <w:sz w:val="28"/>
                    <w:szCs w:val="28"/>
                    <w:lang w:val="uk-UA"/>
                  </w:rPr>
                  <m:t>0</m:t>
                </m:r>
              </m:lim>
            </m:limLow>
          </m:e>
          <m:lim>
            <m:r>
              <w:rPr>
                <w:rFonts w:ascii="Cambria Math" w:eastAsia="Arial Unicode MS" w:hAnsi="Cambria Math" w:cs="Times New Roman"/>
                <w:color w:val="000000"/>
                <w:sz w:val="28"/>
                <w:szCs w:val="28"/>
                <w:lang w:val="uk-UA"/>
              </w:rPr>
              <m:t>∞</m:t>
            </m:r>
          </m:lim>
        </m:limUpp>
        <m:r>
          <w:rPr>
            <w:rFonts w:ascii="Cambria Math" w:eastAsia="Arial Unicode MS" w:hAnsi="Cambria Math" w:cs="Times New Roman"/>
            <w:color w:val="000000"/>
            <w:sz w:val="28"/>
            <w:szCs w:val="28"/>
            <w:lang w:val="uk-UA"/>
          </w:rPr>
          <m:t>F(ω)cos</m:t>
        </m:r>
        <m:d>
          <m:dPr>
            <m:ctrlPr>
              <w:rPr>
                <w:rFonts w:ascii="Cambria Math" w:eastAsia="Arial Unicode MS" w:hAnsi="Cambria Math" w:cs="Times New Roman"/>
                <w:i/>
                <w:color w:val="000000"/>
                <w:sz w:val="28"/>
                <w:szCs w:val="28"/>
                <w:lang w:val="uk-UA"/>
              </w:rPr>
            </m:ctrlPr>
          </m:dPr>
          <m:e>
            <m:r>
              <w:rPr>
                <w:rFonts w:ascii="Cambria Math" w:eastAsia="Arial Unicode MS" w:hAnsi="Cambria Math" w:cs="Times New Roman"/>
                <w:color w:val="000000"/>
                <w:sz w:val="28"/>
                <w:szCs w:val="28"/>
                <w:lang w:val="uk-UA"/>
              </w:rPr>
              <m:t>ωt+Φ(ω)</m:t>
            </m:r>
          </m:e>
        </m:d>
        <m:r>
          <w:rPr>
            <w:rFonts w:ascii="Cambria Math" w:eastAsia="Arial Unicode MS" w:hAnsi="Cambria Math" w:cs="Times New Roman"/>
            <w:color w:val="000000"/>
            <w:sz w:val="28"/>
            <w:szCs w:val="28"/>
            <w:lang w:val="uk-UA"/>
          </w:rPr>
          <m:t>dω</m:t>
        </m:r>
      </m:oMath>
      <w:r w:rsidRPr="00E25994">
        <w:rPr>
          <w:rFonts w:ascii="Times New Roman" w:eastAsia="Arial Unicode MS" w:hAnsi="Times New Roman" w:cs="Times New Roman"/>
          <w:color w:val="000000"/>
          <w:sz w:val="28"/>
          <w:szCs w:val="28"/>
          <w:lang w:val="uk-UA"/>
        </w:rPr>
        <w:t>)</w:t>
      </w:r>
    </w:p>
    <w:p w14:paraId="0E5816D0"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5. Які пасивні чотириполюсники називаються фільтрами електричних сигналів? Що таке АЧХ і ФЧХ фільтрів?</w:t>
      </w:r>
    </w:p>
    <w:p w14:paraId="646FF17E"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В схемотехніці пасивні </w:t>
      </w:r>
      <w:proofErr w:type="spellStart"/>
      <w:r w:rsidRPr="00E25994">
        <w:rPr>
          <w:rFonts w:ascii="Times New Roman" w:eastAsia="Arial Unicode MS" w:hAnsi="Times New Roman" w:cs="Times New Roman"/>
          <w:b/>
          <w:bCs/>
          <w:color w:val="000000"/>
          <w:sz w:val="28"/>
          <w:szCs w:val="28"/>
          <w:lang w:val="uk-UA"/>
        </w:rPr>
        <w:t>лінійні</w:t>
      </w:r>
      <w:proofErr w:type="spellEnd"/>
      <w:r w:rsidRPr="00E25994">
        <w:rPr>
          <w:rFonts w:ascii="Times New Roman" w:eastAsia="Arial Unicode MS" w:hAnsi="Times New Roman" w:cs="Times New Roman"/>
          <w:color w:val="000000"/>
          <w:sz w:val="28"/>
          <w:szCs w:val="28"/>
          <w:lang w:val="uk-UA"/>
        </w:rPr>
        <w:t xml:space="preserve"> чотириполюсники, призначені для виділення певних спектральних складових електричних сигналів, називають </w:t>
      </w:r>
      <w:r w:rsidRPr="00E25994">
        <w:rPr>
          <w:rFonts w:ascii="Times New Roman" w:eastAsia="Arial Unicode MS" w:hAnsi="Times New Roman" w:cs="Times New Roman"/>
          <w:b/>
          <w:bCs/>
          <w:color w:val="000000"/>
          <w:sz w:val="28"/>
          <w:szCs w:val="28"/>
          <w:lang w:val="uk-UA"/>
        </w:rPr>
        <w:t>фільтрами електричних сигналів</w:t>
      </w:r>
      <w:r w:rsidRPr="00E25994">
        <w:rPr>
          <w:rFonts w:ascii="Times New Roman" w:eastAsia="Arial Unicode MS" w:hAnsi="Times New Roman" w:cs="Times New Roman"/>
          <w:color w:val="000000"/>
          <w:sz w:val="28"/>
          <w:szCs w:val="28"/>
          <w:lang w:val="uk-UA"/>
        </w:rPr>
        <w:t>. а</w:t>
      </w:r>
    </w:p>
    <w:p w14:paraId="35905700"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r>
      <w:r w:rsidRPr="00E25994">
        <w:rPr>
          <w:rFonts w:ascii="Times New Roman" w:eastAsia="Arial Unicode MS" w:hAnsi="Times New Roman" w:cs="Times New Roman"/>
          <w:b/>
          <w:bCs/>
          <w:color w:val="000000"/>
          <w:sz w:val="28"/>
          <w:szCs w:val="28"/>
          <w:lang w:val="uk-UA"/>
        </w:rPr>
        <w:t>Амплітудно-частотна характеристика (АЧХ)</w:t>
      </w:r>
      <w:r w:rsidRPr="00E25994">
        <w:rPr>
          <w:rFonts w:ascii="Times New Roman" w:eastAsia="Arial Unicode MS" w:hAnsi="Times New Roman" w:cs="Times New Roman"/>
          <w:color w:val="000000"/>
          <w:sz w:val="28"/>
          <w:szCs w:val="28"/>
          <w:lang w:val="uk-UA"/>
        </w:rPr>
        <w:t xml:space="preserve"> — залежність відношення модулів амплітуд вихідного і вхідного гармонічних сигналів від </w:t>
      </w:r>
      <w:proofErr w:type="spellStart"/>
      <w:r w:rsidRPr="00E25994">
        <w:rPr>
          <w:rFonts w:ascii="Times New Roman" w:eastAsia="Arial Unicode MS" w:hAnsi="Times New Roman" w:cs="Times New Roman"/>
          <w:color w:val="000000"/>
          <w:sz w:val="28"/>
          <w:szCs w:val="28"/>
          <w:lang w:val="uk-UA"/>
        </w:rPr>
        <w:t>їх</w:t>
      </w:r>
      <w:proofErr w:type="spellEnd"/>
      <w:r w:rsidRPr="00E25994">
        <w:rPr>
          <w:rFonts w:ascii="Times New Roman" w:eastAsia="Arial Unicode MS" w:hAnsi="Times New Roman" w:cs="Times New Roman"/>
          <w:color w:val="000000"/>
          <w:sz w:val="28"/>
          <w:szCs w:val="28"/>
          <w:lang w:val="uk-UA"/>
        </w:rPr>
        <w:t xml:space="preserve"> частоти, яка є не чим іншим як залежністю модуля коефіцієнта передачі від частоти </w:t>
      </w:r>
      <m:oMath>
        <m:r>
          <w:rPr>
            <w:rFonts w:ascii="Cambria Math" w:eastAsia="Arial Unicode MS" w:hAnsi="Cambria Math" w:cs="Times New Roman"/>
            <w:color w:val="000000"/>
            <w:sz w:val="28"/>
            <w:szCs w:val="28"/>
            <w:lang w:val="uk-UA"/>
          </w:rPr>
          <m:t>ω</m:t>
        </m:r>
      </m:oMath>
      <w:r w:rsidRPr="00E25994">
        <w:rPr>
          <w:rFonts w:ascii="Times New Roman" w:eastAsia="Arial Unicode MS" w:hAnsi="Times New Roman" w:cs="Times New Roman"/>
          <w:color w:val="000000"/>
          <w:sz w:val="28"/>
          <w:szCs w:val="28"/>
          <w:lang w:val="uk-UA"/>
        </w:rPr>
        <w:t>. ф</w:t>
      </w:r>
    </w:p>
    <w:p w14:paraId="7D6667DF"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r>
      <w:r w:rsidRPr="00E25994">
        <w:rPr>
          <w:rFonts w:ascii="Times New Roman" w:eastAsia="Arial Unicode MS" w:hAnsi="Times New Roman" w:cs="Times New Roman"/>
          <w:b/>
          <w:bCs/>
          <w:color w:val="000000"/>
          <w:sz w:val="28"/>
          <w:szCs w:val="28"/>
          <w:lang w:val="uk-UA"/>
        </w:rPr>
        <w:t>Фазо-частотна характеристика (ФЧХ)</w:t>
      </w:r>
      <w:r w:rsidRPr="00E25994">
        <w:rPr>
          <w:rFonts w:ascii="Times New Roman" w:eastAsia="Arial Unicode MS" w:hAnsi="Times New Roman" w:cs="Times New Roman"/>
          <w:b/>
          <w:bCs/>
          <w:i/>
          <w:iCs/>
          <w:color w:val="000000"/>
          <w:sz w:val="28"/>
          <w:szCs w:val="28"/>
          <w:lang w:val="uk-UA"/>
        </w:rPr>
        <w:t xml:space="preserve"> </w:t>
      </w:r>
      <m:oMath>
        <m:r>
          <w:rPr>
            <w:rFonts w:ascii="Cambria Math" w:eastAsia="Arial Unicode MS" w:hAnsi="Cambria Math" w:cs="Times New Roman"/>
            <w:color w:val="000000"/>
            <w:sz w:val="28"/>
            <w:szCs w:val="28"/>
            <w:lang w:val="uk-UA"/>
          </w:rPr>
          <m:t>Φ(ω)</m:t>
        </m:r>
      </m:oMath>
      <w:r w:rsidRPr="00E25994">
        <w:rPr>
          <w:rFonts w:ascii="Times New Roman" w:eastAsia="Arial Unicode MS" w:hAnsi="Times New Roman" w:cs="Times New Roman"/>
          <w:color w:val="000000"/>
          <w:sz w:val="28"/>
          <w:szCs w:val="28"/>
          <w:lang w:val="uk-UA"/>
        </w:rPr>
        <w:t xml:space="preserve"> — залежність аргумента комплексного коефіцієнта передачі від частоти, тобто різниці фаз між вихідним і вхідним гармонічними сигналами на частоті </w:t>
      </w:r>
      <m:oMath>
        <m:r>
          <w:rPr>
            <w:rFonts w:ascii="Cambria Math" w:eastAsia="Arial Unicode MS" w:hAnsi="Cambria Math" w:cs="Times New Roman"/>
            <w:color w:val="000000"/>
            <w:sz w:val="28"/>
            <w:szCs w:val="28"/>
            <w:lang w:val="uk-UA"/>
          </w:rPr>
          <m:t>ω</m:t>
        </m:r>
      </m:oMath>
      <w:r w:rsidRPr="00E25994">
        <w:rPr>
          <w:rFonts w:ascii="Times New Roman" w:eastAsia="Arial Unicode MS" w:hAnsi="Times New Roman" w:cs="Times New Roman"/>
          <w:color w:val="000000"/>
          <w:sz w:val="28"/>
          <w:szCs w:val="28"/>
          <w:lang w:val="uk-UA"/>
        </w:rPr>
        <w:t xml:space="preserve">. </w:t>
      </w:r>
    </w:p>
    <w:p w14:paraId="5CABE426" w14:textId="77777777" w:rsidR="00E25994" w:rsidRPr="00E25994" w:rsidRDefault="00E25994" w:rsidP="00E25994">
      <w:pPr>
        <w:numPr>
          <w:ilvl w:val="0"/>
          <w:numId w:val="1"/>
        </w:numPr>
        <w:spacing w:after="0" w:line="300" w:lineRule="auto"/>
        <w:contextualSpacing/>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Виведіть формули для АЧХ і ФЧХ фільтрів нижніх частот, верхніх частот та смугового фільтра (формули (11)-(13)). </w:t>
      </w:r>
    </w:p>
    <w:p w14:paraId="495C75AC" w14:textId="77777777" w:rsidR="00E25994" w:rsidRPr="00E25994" w:rsidRDefault="00E25994" w:rsidP="00E25994">
      <w:pPr>
        <w:spacing w:after="0" w:line="300" w:lineRule="auto"/>
        <w:ind w:left="36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1) ФНЧ</w:t>
      </w:r>
    </w:p>
    <w:p w14:paraId="7B1B2897"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roofErr w:type="spellStart"/>
      <w:r w:rsidRPr="00E25994">
        <w:rPr>
          <w:rFonts w:ascii="Times New Roman" w:eastAsia="Arial Unicode MS" w:hAnsi="Times New Roman" w:cs="Times New Roman"/>
          <w:color w:val="000000"/>
          <w:sz w:val="28"/>
          <w:szCs w:val="28"/>
          <w:lang w:val="uk-UA"/>
        </w:rPr>
        <w:t>Запишемо</w:t>
      </w:r>
      <w:proofErr w:type="spellEnd"/>
      <w:r w:rsidRPr="00E25994">
        <w:rPr>
          <w:rFonts w:ascii="Times New Roman" w:eastAsia="Arial Unicode MS" w:hAnsi="Times New Roman" w:cs="Times New Roman"/>
          <w:color w:val="000000"/>
          <w:sz w:val="28"/>
          <w:szCs w:val="28"/>
          <w:lang w:val="uk-UA"/>
        </w:rPr>
        <w:t xml:space="preserve"> відношення напруги на вході та виході:</w:t>
      </w:r>
    </w:p>
    <w:p w14:paraId="5BF11247" w14:textId="77777777" w:rsidR="00E25994" w:rsidRPr="00E25994" w:rsidRDefault="00FC1C67" w:rsidP="00E25994">
      <w:pPr>
        <w:spacing w:after="0" w:line="300" w:lineRule="auto"/>
        <w:ind w:firstLine="510"/>
        <w:jc w:val="both"/>
        <w:rPr>
          <w:rFonts w:ascii="Times New Roman" w:eastAsia="Arial Unicode MS" w:hAnsi="Times New Roman" w:cs="Times New Roman"/>
          <w:color w:val="000000"/>
          <w:sz w:val="28"/>
          <w:szCs w:val="28"/>
          <w:lang w:val="uk-UA"/>
        </w:rPr>
      </w:pPr>
      <m:oMathPara>
        <m:oMathParaPr>
          <m:jc m:val="left"/>
        </m:oMathParaPr>
        <m:oMath>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K</m:t>
              </m:r>
            </m:e>
            <m:sub>
              <m:r>
                <w:rPr>
                  <w:rFonts w:ascii="Cambria Math" w:eastAsia="Arial Unicode MS" w:hAnsi="Cambria Math" w:cs="Times New Roman"/>
                  <w:color w:val="000000"/>
                  <w:sz w:val="28"/>
                  <w:szCs w:val="28"/>
                  <w:lang w:val="uk-UA"/>
                </w:rPr>
                <m:t>RC</m:t>
              </m:r>
            </m:sub>
          </m:sSub>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a</m:t>
                  </m:r>
                </m:sub>
              </m:sSub>
            </m:num>
            <m:den>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e</m:t>
                  </m:r>
                </m:sub>
              </m:sSub>
            </m:den>
          </m:f>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Z</m:t>
                  </m:r>
                </m:e>
                <m:sub>
                  <m:r>
                    <w:rPr>
                      <w:rFonts w:ascii="Cambria Math" w:eastAsia="Arial Unicode MS" w:hAnsi="Cambria Math" w:cs="Times New Roman"/>
                      <w:color w:val="000000"/>
                      <w:sz w:val="28"/>
                      <w:szCs w:val="28"/>
                      <w:lang w:val="uk-UA"/>
                    </w:rPr>
                    <m:t>C</m:t>
                  </m:r>
                </m:sub>
              </m:sSub>
            </m:num>
            <m:den>
              <m:r>
                <w:rPr>
                  <w:rFonts w:ascii="Cambria Math" w:eastAsia="Arial Unicode MS" w:hAnsi="Cambria Math" w:cs="Times New Roman"/>
                  <w:color w:val="000000"/>
                  <w:sz w:val="28"/>
                  <w:szCs w:val="28"/>
                  <w:lang w:val="uk-UA"/>
                </w:rPr>
                <m:t>R+</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Z</m:t>
                  </m:r>
                </m:e>
                <m:sub>
                  <m:r>
                    <w:rPr>
                      <w:rFonts w:ascii="Cambria Math" w:eastAsia="Arial Unicode MS" w:hAnsi="Cambria Math" w:cs="Times New Roman"/>
                      <w:color w:val="000000"/>
                      <w:sz w:val="28"/>
                      <w:szCs w:val="28"/>
                      <w:lang w:val="uk-UA"/>
                    </w:rPr>
                    <m:t>C</m:t>
                  </m:r>
                </m:sub>
              </m:sSub>
            </m:den>
          </m:f>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1/jωC</m:t>
              </m:r>
            </m:num>
            <m:den>
              <m:r>
                <w:rPr>
                  <w:rFonts w:ascii="Cambria Math" w:eastAsia="Arial Unicode MS" w:hAnsi="Cambria Math" w:cs="Times New Roman"/>
                  <w:color w:val="000000"/>
                  <w:sz w:val="28"/>
                  <w:szCs w:val="28"/>
                  <w:lang w:val="uk-UA"/>
                </w:rPr>
                <m:t>R+1/jωC</m:t>
              </m:r>
            </m:den>
          </m:f>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T</m:t>
                  </m:r>
                </m:e>
                <m:sup>
                  <m:r>
                    <w:rPr>
                      <w:rFonts w:ascii="Cambria Math" w:eastAsia="Arial Unicode MS" w:hAnsi="Cambria Math" w:cs="Times New Roman"/>
                      <w:color w:val="000000"/>
                      <w:sz w:val="28"/>
                      <w:szCs w:val="28"/>
                      <w:lang w:val="uk-UA"/>
                    </w:rPr>
                    <m:t>2</m:t>
                  </m:r>
                </m:sup>
              </m:sSup>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ω</m:t>
                  </m:r>
                </m:e>
                <m:sup>
                  <m:r>
                    <w:rPr>
                      <w:rFonts w:ascii="Cambria Math" w:eastAsia="Arial Unicode MS" w:hAnsi="Cambria Math" w:cs="Times New Roman"/>
                      <w:color w:val="000000"/>
                      <w:sz w:val="28"/>
                      <w:szCs w:val="28"/>
                      <w:lang w:val="uk-UA"/>
                    </w:rPr>
                    <m:t>2</m:t>
                  </m:r>
                </m:sup>
              </m:sSup>
              <m:r>
                <w:rPr>
                  <w:rFonts w:ascii="Cambria Math" w:eastAsia="Arial Unicode MS" w:hAnsi="Cambria Math" w:cs="Times New Roman"/>
                  <w:color w:val="000000"/>
                  <w:sz w:val="28"/>
                  <w:szCs w:val="28"/>
                  <w:lang w:val="uk-UA"/>
                </w:rPr>
                <m:t>+1</m:t>
              </m:r>
            </m:den>
          </m:f>
          <m:r>
            <w:rPr>
              <w:rFonts w:ascii="Cambria Math" w:eastAsia="Arial Unicode MS" w:hAnsi="Cambria Math" w:cs="Times New Roman"/>
              <w:color w:val="000000"/>
              <w:sz w:val="28"/>
              <w:szCs w:val="28"/>
              <w:lang w:val="uk-UA"/>
            </w:rPr>
            <m:t>-j⋅</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Tω</m:t>
              </m:r>
            </m:num>
            <m:den>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T</m:t>
                  </m:r>
                </m:e>
                <m:sup>
                  <m:r>
                    <w:rPr>
                      <w:rFonts w:ascii="Cambria Math" w:eastAsia="Arial Unicode MS" w:hAnsi="Cambria Math" w:cs="Times New Roman"/>
                      <w:color w:val="000000"/>
                      <w:sz w:val="28"/>
                      <w:szCs w:val="28"/>
                      <w:lang w:val="uk-UA"/>
                    </w:rPr>
                    <m:t>2</m:t>
                  </m:r>
                </m:sup>
              </m:sSup>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ω</m:t>
                  </m:r>
                </m:e>
                <m:sup>
                  <m:r>
                    <w:rPr>
                      <w:rFonts w:ascii="Cambria Math" w:eastAsia="Arial Unicode MS" w:hAnsi="Cambria Math" w:cs="Times New Roman"/>
                      <w:color w:val="000000"/>
                      <w:sz w:val="28"/>
                      <w:szCs w:val="28"/>
                      <w:lang w:val="uk-UA"/>
                    </w:rPr>
                    <m:t>2</m:t>
                  </m:r>
                </m:sup>
              </m:sSup>
              <m:r>
                <w:rPr>
                  <w:rFonts w:ascii="Cambria Math" w:eastAsia="Arial Unicode MS" w:hAnsi="Cambria Math" w:cs="Times New Roman"/>
                  <w:color w:val="000000"/>
                  <w:sz w:val="28"/>
                  <w:szCs w:val="28"/>
                  <w:lang w:val="uk-UA"/>
                </w:rPr>
                <m:t>+1</m:t>
              </m:r>
            </m:den>
          </m:f>
          <m:r>
            <w:rPr>
              <w:rFonts w:ascii="Cambria Math" w:eastAsia="Arial Unicode MS" w:hAnsi="Cambria Math" w:cs="Times New Roman"/>
              <w:color w:val="000000"/>
              <w:sz w:val="28"/>
              <w:szCs w:val="28"/>
              <w:lang w:val="uk-UA"/>
            </w:rPr>
            <m:t>,</m:t>
          </m:r>
        </m:oMath>
      </m:oMathPara>
    </w:p>
    <w:p w14:paraId="4A571D83"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Модуль коефіцієнта передачі:</w:t>
      </w:r>
    </w:p>
    <w:p w14:paraId="0B13FDC4"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m:t>
        </m:r>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K</m:t>
            </m:r>
          </m:e>
          <m:sub>
            <m:r>
              <w:rPr>
                <w:rFonts w:ascii="Cambria Math" w:eastAsia="Arial Unicode MS" w:hAnsi="Cambria Math" w:cs="Times New Roman"/>
                <w:color w:val="000000"/>
                <w:sz w:val="28"/>
                <w:szCs w:val="28"/>
                <w:lang w:val="uk-UA"/>
              </w:rPr>
              <m:t>RC</m:t>
            </m:r>
          </m:sub>
        </m:sSub>
        <m:r>
          <w:rPr>
            <w:rFonts w:ascii="Cambria Math" w:eastAsia="Arial Unicode MS" w:hAnsi="Cambria Math" w:cs="Times New Roman"/>
            <w:color w:val="000000"/>
            <w:sz w:val="28"/>
            <w:szCs w:val="28"/>
            <w:lang w:val="uk-UA"/>
          </w:rPr>
          <m:t>|=</m:t>
        </m:r>
        <m:rad>
          <m:radPr>
            <m:degHide m:val="1"/>
            <m:ctrlPr>
              <w:rPr>
                <w:rFonts w:ascii="Cambria Math" w:eastAsia="Arial Unicode MS" w:hAnsi="Cambria Math" w:cs="Times New Roman"/>
                <w:i/>
                <w:color w:val="000000"/>
                <w:sz w:val="28"/>
                <w:szCs w:val="28"/>
                <w:lang w:val="uk-UA"/>
              </w:rPr>
            </m:ctrlPr>
          </m:radPr>
          <m:deg/>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ω</m:t>
                    </m:r>
                  </m:e>
                  <m:sup>
                    <m:r>
                      <w:rPr>
                        <w:rFonts w:ascii="Cambria Math" w:eastAsia="Arial Unicode MS" w:hAnsi="Cambria Math" w:cs="Times New Roman"/>
                        <w:color w:val="000000"/>
                        <w:sz w:val="28"/>
                        <w:szCs w:val="28"/>
                        <w:lang w:val="uk-UA"/>
                      </w:rPr>
                      <m:t>2</m:t>
                    </m:r>
                  </m:sup>
                </m:sSup>
                <m:r>
                  <w:rPr>
                    <w:rFonts w:ascii="Cambria Math" w:eastAsia="Arial Unicode MS" w:hAnsi="Cambria Math" w:cs="Times New Roman"/>
                    <w:color w:val="000000"/>
                    <w:sz w:val="28"/>
                    <w:szCs w:val="28"/>
                    <w:lang w:val="uk-UA"/>
                  </w:rPr>
                  <m:t>/</m:t>
                </m:r>
                <m:sSubSup>
                  <m:sSubSupPr>
                    <m:ctrlPr>
                      <w:rPr>
                        <w:rFonts w:ascii="Cambria Math" w:eastAsia="Arial Unicode MS" w:hAnsi="Cambria Math" w:cs="Times New Roman"/>
                        <w:color w:val="000000"/>
                        <w:sz w:val="28"/>
                        <w:szCs w:val="28"/>
                        <w:lang w:val="uk-UA"/>
                      </w:rPr>
                    </m:ctrlPr>
                  </m:sSubSupPr>
                  <m:e>
                    <m:r>
                      <w:rPr>
                        <w:rFonts w:ascii="Cambria Math" w:eastAsia="Arial Unicode MS" w:hAnsi="Cambria Math" w:cs="Times New Roman"/>
                        <w:color w:val="000000"/>
                        <w:sz w:val="28"/>
                        <w:szCs w:val="28"/>
                        <w:lang w:val="uk-UA"/>
                      </w:rPr>
                      <m:t>ω</m:t>
                    </m:r>
                  </m:e>
                  <m:sub>
                    <m:r>
                      <w:rPr>
                        <w:rFonts w:ascii="Cambria Math" w:eastAsia="Arial Unicode MS" w:hAnsi="Cambria Math" w:cs="Times New Roman"/>
                        <w:color w:val="000000"/>
                        <w:sz w:val="28"/>
                        <w:szCs w:val="28"/>
                        <w:lang w:val="uk-UA"/>
                      </w:rPr>
                      <m:t>0</m:t>
                    </m:r>
                  </m:sub>
                  <m:sup>
                    <m:r>
                      <w:rPr>
                        <w:rFonts w:ascii="Cambria Math" w:eastAsia="Arial Unicode MS" w:hAnsi="Cambria Math" w:cs="Times New Roman"/>
                        <w:color w:val="000000"/>
                        <w:sz w:val="28"/>
                        <w:szCs w:val="28"/>
                        <w:lang w:val="uk-UA"/>
                      </w:rPr>
                      <m:t>2</m:t>
                    </m:r>
                  </m:sup>
                </m:sSubSup>
                <m:r>
                  <w:rPr>
                    <w:rFonts w:ascii="Cambria Math" w:eastAsia="Arial Unicode MS" w:hAnsi="Cambria Math" w:cs="Times New Roman"/>
                    <w:color w:val="000000"/>
                    <w:sz w:val="28"/>
                    <w:szCs w:val="28"/>
                    <w:lang w:val="uk-UA"/>
                  </w:rPr>
                  <m:t>+1</m:t>
                </m:r>
              </m:den>
            </m:f>
          </m:e>
        </m:rad>
        <m:r>
          <w:rPr>
            <w:rFonts w:ascii="Cambria Math" w:eastAsia="Arial Unicode MS" w:hAnsi="Cambria Math" w:cs="Times New Roman"/>
            <w:color w:val="000000"/>
            <w:sz w:val="28"/>
            <w:szCs w:val="28"/>
            <w:lang w:val="uk-UA"/>
          </w:rPr>
          <m:t>,</m:t>
        </m:r>
      </m:oMath>
      <w:r w:rsidRPr="00E25994">
        <w:rPr>
          <w:rFonts w:ascii="Times New Roman" w:eastAsia="Arial Unicode MS" w:hAnsi="Times New Roman" w:cs="Times New Roman"/>
          <w:color w:val="000000"/>
          <w:sz w:val="28"/>
          <w:szCs w:val="28"/>
          <w:lang w:val="uk-UA"/>
        </w:rPr>
        <w:t xml:space="preserve"> де </w:t>
      </w:r>
      <m:oMath>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ω</m:t>
            </m:r>
          </m:e>
          <m:sub>
            <m:r>
              <w:rPr>
                <w:rFonts w:ascii="Cambria Math" w:eastAsia="Arial Unicode MS" w:hAnsi="Cambria Math" w:cs="Times New Roman"/>
                <w:color w:val="000000"/>
                <w:sz w:val="28"/>
                <w:szCs w:val="28"/>
                <w:lang w:val="uk-UA"/>
              </w:rPr>
              <m:t>0</m:t>
            </m:r>
          </m:sub>
        </m:sSub>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
              <w:rPr>
                <w:rFonts w:ascii="Cambria Math" w:eastAsia="Arial Unicode MS" w:hAnsi="Cambria Math" w:cs="Times New Roman"/>
                <w:color w:val="000000"/>
                <w:sz w:val="28"/>
                <w:szCs w:val="28"/>
                <w:lang w:val="uk-UA"/>
              </w:rPr>
              <m:t>RC</m:t>
            </m:r>
          </m:den>
        </m:f>
      </m:oMath>
    </w:p>
    <w:p w14:paraId="18FAED25"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Розглянувши ФЧХ:</w:t>
      </w:r>
    </w:p>
    <w:p w14:paraId="6D686CF8"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Para>
        <m:oMathParaPr>
          <m:jc m:val="left"/>
        </m:oMathParaPr>
        <m:oMath>
          <m:r>
            <w:rPr>
              <w:rFonts w:ascii="Cambria Math" w:eastAsia="Arial Unicode MS" w:hAnsi="Cambria Math" w:cs="Times New Roman"/>
              <w:color w:val="000000"/>
              <w:sz w:val="28"/>
              <w:szCs w:val="28"/>
              <w:lang w:val="uk-UA"/>
            </w:rPr>
            <m:t>φ(ω)=</m:t>
          </m:r>
          <m:func>
            <m:funcPr>
              <m:ctrlPr>
                <w:rPr>
                  <w:rFonts w:ascii="Cambria Math" w:eastAsia="Arial Unicode MS" w:hAnsi="Cambria Math" w:cs="Times New Roman"/>
                  <w:i/>
                  <w:color w:val="000000"/>
                  <w:sz w:val="28"/>
                  <w:szCs w:val="28"/>
                  <w:lang w:val="uk-UA"/>
                </w:rPr>
              </m:ctrlPr>
            </m:funcPr>
            <m:fName>
              <m:sSup>
                <m:sSupPr>
                  <m:ctrlPr>
                    <w:rPr>
                      <w:rFonts w:ascii="Cambria Math" w:eastAsia="Arial Unicode MS" w:hAnsi="Cambria Math" w:cs="Times New Roman"/>
                      <w:i/>
                      <w:color w:val="000000"/>
                      <w:sz w:val="28"/>
                      <w:szCs w:val="28"/>
                      <w:lang w:val="uk-UA"/>
                    </w:rPr>
                  </m:ctrlPr>
                </m:sSupPr>
                <m:e>
                  <m:r>
                    <m:rPr>
                      <m:sty m:val="p"/>
                    </m:rPr>
                    <w:rPr>
                      <w:rFonts w:ascii="Cambria Math" w:eastAsia="Arial Unicode MS" w:hAnsi="Cambria Math" w:cs="Times New Roman"/>
                      <w:color w:val="000000"/>
                      <w:sz w:val="28"/>
                      <w:szCs w:val="28"/>
                      <w:lang w:val="uk-UA"/>
                    </w:rPr>
                    <m:t>tan</m:t>
                  </m:r>
                </m:e>
                <m:sup>
                  <m:r>
                    <w:rPr>
                      <w:rFonts w:ascii="Cambria Math" w:eastAsia="Arial Unicode MS" w:hAnsi="Cambria Math" w:cs="Times New Roman"/>
                      <w:color w:val="000000"/>
                      <w:sz w:val="28"/>
                      <w:szCs w:val="28"/>
                      <w:lang w:val="uk-UA"/>
                    </w:rPr>
                    <m:t>-1</m:t>
                  </m:r>
                </m:sup>
              </m:sSup>
            </m:fName>
            <m:e>
              <m:d>
                <m:dPr>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Im</m:t>
                      </m:r>
                      <m:d>
                        <m:dPr>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
                                <w:rPr>
                                  <w:rFonts w:ascii="Cambria Math" w:eastAsia="Arial Unicode MS" w:hAnsi="Cambria Math" w:cs="Times New Roman"/>
                                  <w:color w:val="000000"/>
                                  <w:sz w:val="28"/>
                                  <w:szCs w:val="28"/>
                                  <w:lang w:val="uk-UA"/>
                                </w:rPr>
                                <m:t>1+jωRC</m:t>
                              </m:r>
                            </m:den>
                          </m:f>
                        </m:e>
                      </m:d>
                    </m:num>
                    <m:den>
                      <m:r>
                        <w:rPr>
                          <w:rFonts w:ascii="Cambria Math" w:eastAsia="Arial Unicode MS" w:hAnsi="Cambria Math" w:cs="Times New Roman"/>
                          <w:color w:val="000000"/>
                          <w:sz w:val="28"/>
                          <w:szCs w:val="28"/>
                          <w:lang w:val="uk-UA"/>
                        </w:rPr>
                        <m:t>Re</m:t>
                      </m:r>
                      <m:d>
                        <m:dPr>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
                                <w:rPr>
                                  <w:rFonts w:ascii="Cambria Math" w:eastAsia="Arial Unicode MS" w:hAnsi="Cambria Math" w:cs="Times New Roman"/>
                                  <w:color w:val="000000"/>
                                  <w:sz w:val="28"/>
                                  <w:szCs w:val="28"/>
                                  <w:lang w:val="uk-UA"/>
                                </w:rPr>
                                <m:t>1+jωRC</m:t>
                              </m:r>
                            </m:den>
                          </m:f>
                        </m:e>
                      </m:d>
                    </m:den>
                  </m:f>
                </m:e>
              </m:d>
            </m:e>
          </m:func>
          <m:r>
            <w:rPr>
              <w:rFonts w:ascii="Cambria Math" w:eastAsia="Arial Unicode MS" w:hAnsi="Cambria Math" w:cs="Times New Roman"/>
              <w:color w:val="000000"/>
              <w:sz w:val="28"/>
              <w:szCs w:val="28"/>
              <w:lang w:val="uk-UA"/>
            </w:rPr>
            <m:t>=</m:t>
          </m:r>
          <m:func>
            <m:funcPr>
              <m:ctrlPr>
                <w:rPr>
                  <w:rFonts w:ascii="Cambria Math" w:eastAsia="Arial Unicode MS" w:hAnsi="Cambria Math" w:cs="Times New Roman"/>
                  <w:i/>
                  <w:color w:val="000000"/>
                  <w:sz w:val="28"/>
                  <w:szCs w:val="28"/>
                  <w:lang w:val="uk-UA"/>
                </w:rPr>
              </m:ctrlPr>
            </m:funcPr>
            <m:fName>
              <m:sSup>
                <m:sSupPr>
                  <m:ctrlPr>
                    <w:rPr>
                      <w:rFonts w:ascii="Cambria Math" w:eastAsia="Arial Unicode MS" w:hAnsi="Cambria Math" w:cs="Times New Roman"/>
                      <w:i/>
                      <w:color w:val="000000"/>
                      <w:sz w:val="28"/>
                      <w:szCs w:val="28"/>
                      <w:lang w:val="uk-UA"/>
                    </w:rPr>
                  </m:ctrlPr>
                </m:sSupPr>
                <m:e>
                  <m:r>
                    <m:rPr>
                      <m:sty m:val="p"/>
                    </m:rPr>
                    <w:rPr>
                      <w:rFonts w:ascii="Cambria Math" w:eastAsia="Arial Unicode MS" w:hAnsi="Cambria Math" w:cs="Times New Roman"/>
                      <w:color w:val="000000"/>
                      <w:sz w:val="28"/>
                      <w:szCs w:val="28"/>
                      <w:lang w:val="uk-UA"/>
                    </w:rPr>
                    <m:t>tan</m:t>
                  </m:r>
                </m:e>
                <m:sup>
                  <m:r>
                    <w:rPr>
                      <w:rFonts w:ascii="Cambria Math" w:eastAsia="Arial Unicode MS" w:hAnsi="Cambria Math" w:cs="Times New Roman"/>
                      <w:color w:val="000000"/>
                      <w:sz w:val="28"/>
                      <w:szCs w:val="28"/>
                      <w:lang w:val="uk-UA"/>
                    </w:rPr>
                    <m:t>-1</m:t>
                  </m:r>
                </m:sup>
              </m:sSup>
            </m:fName>
            <m:e>
              <m:d>
                <m:dPr>
                  <m:ctrlPr>
                    <w:rPr>
                      <w:rFonts w:ascii="Cambria Math" w:eastAsia="Arial Unicode MS" w:hAnsi="Cambria Math" w:cs="Times New Roman"/>
                      <w:i/>
                      <w:color w:val="000000"/>
                      <w:sz w:val="28"/>
                      <w:szCs w:val="28"/>
                      <w:lang w:val="uk-UA"/>
                    </w:rPr>
                  </m:ctrlPr>
                </m:dPr>
                <m:e>
                  <m:r>
                    <w:rPr>
                      <w:rFonts w:ascii="Cambria Math" w:eastAsia="Arial Unicode MS" w:hAnsi="Cambria Math" w:cs="Times New Roman"/>
                      <w:color w:val="000000"/>
                      <w:sz w:val="28"/>
                      <w:szCs w:val="28"/>
                      <w:lang w:val="uk-UA"/>
                    </w:rPr>
                    <m:t>-ωRC</m:t>
                  </m:r>
                </m:e>
              </m:d>
            </m:e>
          </m:func>
        </m:oMath>
      </m:oMathPara>
    </w:p>
    <w:p w14:paraId="5A295FB3"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00494EBE"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Повністю аналогічно:</w:t>
      </w:r>
    </w:p>
    <w:p w14:paraId="175E740A" w14:textId="77777777" w:rsidR="00E25994" w:rsidRPr="00E25994" w:rsidRDefault="00E25994" w:rsidP="00E25994">
      <w:pPr>
        <w:numPr>
          <w:ilvl w:val="0"/>
          <w:numId w:val="3"/>
        </w:numPr>
        <w:spacing w:after="0" w:line="300" w:lineRule="auto"/>
        <w:contextualSpacing/>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lastRenderedPageBreak/>
        <w:t>ФВЧ</w:t>
      </w:r>
    </w:p>
    <w:p w14:paraId="1D967323"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АЧХ.</w:t>
      </w:r>
    </w:p>
    <w:p w14:paraId="2FCBBCD8"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Співвідношення </w:t>
      </w:r>
      <w:proofErr w:type="spellStart"/>
      <w:r w:rsidRPr="00E25994">
        <w:rPr>
          <w:rFonts w:ascii="Times New Roman" w:eastAsia="Arial Unicode MS" w:hAnsi="Times New Roman" w:cs="Times New Roman"/>
          <w:color w:val="000000"/>
          <w:sz w:val="28"/>
          <w:szCs w:val="28"/>
          <w:lang w:val="uk-UA"/>
        </w:rPr>
        <w:t>напруг</w:t>
      </w:r>
      <w:proofErr w:type="spellEnd"/>
      <w:r w:rsidRPr="00E25994">
        <w:rPr>
          <w:rFonts w:ascii="Times New Roman" w:eastAsia="Arial Unicode MS" w:hAnsi="Times New Roman" w:cs="Times New Roman"/>
          <w:color w:val="000000"/>
          <w:sz w:val="28"/>
          <w:szCs w:val="28"/>
          <w:lang w:val="uk-UA"/>
        </w:rPr>
        <w:t xml:space="preserve"> на виході та вході: </w:t>
      </w:r>
    </w:p>
    <w:p w14:paraId="36188030" w14:textId="77777777" w:rsidR="00E25994" w:rsidRPr="00E25994" w:rsidRDefault="00FC1C67" w:rsidP="00E25994">
      <w:pPr>
        <w:spacing w:after="0" w:line="300" w:lineRule="auto"/>
        <w:ind w:firstLine="510"/>
        <w:jc w:val="both"/>
        <w:rPr>
          <w:rFonts w:ascii="Times New Roman" w:eastAsia="Arial Unicode MS" w:hAnsi="Times New Roman" w:cs="Times New Roman"/>
          <w:color w:val="000000"/>
          <w:sz w:val="28"/>
          <w:szCs w:val="28"/>
          <w:lang w:val="uk-UA"/>
        </w:rPr>
      </w:pPr>
      <m:oMath>
        <m:f>
          <m:fPr>
            <m:ctrlPr>
              <w:rPr>
                <w:rFonts w:ascii="Cambria Math" w:eastAsia="Arial Unicode MS" w:hAnsi="Cambria Math" w:cs="Times New Roman"/>
                <w:i/>
                <w:color w:val="000000"/>
                <w:sz w:val="28"/>
                <w:szCs w:val="28"/>
                <w:lang w:val="uk-UA"/>
              </w:rPr>
            </m:ctrlPr>
          </m:fPr>
          <m:num>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out</m:t>
                </m:r>
              </m:sub>
            </m:sSub>
          </m:num>
          <m:den>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in</m:t>
                </m:r>
              </m:sub>
            </m:sSub>
          </m:den>
        </m:f>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iωRC</m:t>
            </m:r>
          </m:num>
          <m:den>
            <m:r>
              <w:rPr>
                <w:rFonts w:ascii="Cambria Math" w:eastAsia="Arial Unicode MS" w:hAnsi="Cambria Math" w:cs="Times New Roman"/>
                <w:color w:val="000000"/>
                <w:sz w:val="28"/>
                <w:szCs w:val="28"/>
                <w:lang w:val="uk-UA"/>
              </w:rPr>
              <m:t>1+iωRC</m:t>
            </m:r>
          </m:den>
        </m:f>
      </m:oMath>
      <w:r w:rsidR="00E25994" w:rsidRPr="00E25994">
        <w:rPr>
          <w:rFonts w:ascii="Times New Roman" w:eastAsia="Arial Unicode MS" w:hAnsi="Times New Roman" w:cs="Times New Roman"/>
          <w:color w:val="000000"/>
          <w:sz w:val="28"/>
          <w:szCs w:val="28"/>
          <w:lang w:val="uk-UA"/>
        </w:rPr>
        <w:t xml:space="preserve">  </w:t>
      </w:r>
    </w:p>
    <w:p w14:paraId="64FA837B"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|K(ω)|=</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ωRC</m:t>
            </m:r>
          </m:num>
          <m:den>
            <m:rad>
              <m:radPr>
                <m:degHide m:val="1"/>
                <m:ctrlPr>
                  <w:rPr>
                    <w:rFonts w:ascii="Cambria Math" w:eastAsia="Arial Unicode MS" w:hAnsi="Cambria Math" w:cs="Times New Roman"/>
                    <w:i/>
                    <w:color w:val="000000"/>
                    <w:sz w:val="28"/>
                    <w:szCs w:val="28"/>
                    <w:lang w:val="uk-UA"/>
                  </w:rPr>
                </m:ctrlPr>
              </m:radPr>
              <m:deg/>
              <m:e>
                <m:r>
                  <w:rPr>
                    <w:rFonts w:ascii="Cambria Math" w:eastAsia="Arial Unicode MS" w:hAnsi="Cambria Math" w:cs="Times New Roman"/>
                    <w:color w:val="000000"/>
                    <w:sz w:val="28"/>
                    <w:szCs w:val="28"/>
                    <w:lang w:val="uk-UA"/>
                  </w:rPr>
                  <m:t>(1+(ωRC</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m:t>
                    </m:r>
                  </m:e>
                  <m:sup>
                    <m:r>
                      <w:rPr>
                        <w:rFonts w:ascii="Cambria Math" w:eastAsia="Arial Unicode MS" w:hAnsi="Cambria Math" w:cs="Times New Roman"/>
                        <w:color w:val="000000"/>
                        <w:sz w:val="28"/>
                        <w:szCs w:val="28"/>
                        <w:lang w:val="uk-UA"/>
                      </w:rPr>
                      <m:t>2</m:t>
                    </m:r>
                  </m:sup>
                </m:sSup>
              </m:e>
            </m:rad>
          </m:den>
        </m:f>
      </m:oMath>
      <w:r w:rsidRPr="00E25994">
        <w:rPr>
          <w:rFonts w:ascii="Times New Roman" w:eastAsia="Arial Unicode MS" w:hAnsi="Times New Roman" w:cs="Times New Roman"/>
          <w:color w:val="000000"/>
          <w:sz w:val="28"/>
          <w:szCs w:val="28"/>
          <w:lang w:val="uk-UA"/>
        </w:rPr>
        <w:t xml:space="preserve"> </w:t>
      </w:r>
    </w:p>
    <w:p w14:paraId="799301E9"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  ФЧХ.</w:t>
      </w:r>
    </w:p>
    <w:p w14:paraId="17BD4DFE"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Para>
        <m:oMathParaPr>
          <m:jc m:val="left"/>
        </m:oMathParaPr>
        <m:oMath>
          <m:r>
            <w:rPr>
              <w:rFonts w:ascii="Cambria Math" w:eastAsia="Arial Unicode MS" w:hAnsi="Cambria Math" w:cs="Times New Roman"/>
              <w:color w:val="000000"/>
              <w:sz w:val="28"/>
              <w:szCs w:val="28"/>
              <w:lang w:val="uk-UA"/>
            </w:rPr>
            <m:t>φ(ω)=</m:t>
          </m:r>
          <m:func>
            <m:funcPr>
              <m:ctrlPr>
                <w:rPr>
                  <w:rFonts w:ascii="Cambria Math" w:eastAsia="Arial Unicode MS" w:hAnsi="Cambria Math" w:cs="Times New Roman"/>
                  <w:i/>
                  <w:color w:val="000000"/>
                  <w:sz w:val="28"/>
                  <w:szCs w:val="28"/>
                  <w:lang w:val="uk-UA"/>
                </w:rPr>
              </m:ctrlPr>
            </m:funcPr>
            <m:fName>
              <m:sSup>
                <m:sSupPr>
                  <m:ctrlPr>
                    <w:rPr>
                      <w:rFonts w:ascii="Cambria Math" w:eastAsia="Arial Unicode MS" w:hAnsi="Cambria Math" w:cs="Times New Roman"/>
                      <w:i/>
                      <w:color w:val="000000"/>
                      <w:sz w:val="28"/>
                      <w:szCs w:val="28"/>
                      <w:lang w:val="uk-UA"/>
                    </w:rPr>
                  </m:ctrlPr>
                </m:sSupPr>
                <m:e>
                  <m:r>
                    <m:rPr>
                      <m:sty m:val="p"/>
                    </m:rPr>
                    <w:rPr>
                      <w:rFonts w:ascii="Cambria Math" w:eastAsia="Arial Unicode MS" w:hAnsi="Cambria Math" w:cs="Times New Roman"/>
                      <w:color w:val="000000"/>
                      <w:sz w:val="28"/>
                      <w:szCs w:val="28"/>
                      <w:lang w:val="uk-UA"/>
                    </w:rPr>
                    <m:t>tan</m:t>
                  </m:r>
                </m:e>
                <m:sup>
                  <m:r>
                    <w:rPr>
                      <w:rFonts w:ascii="Cambria Math" w:eastAsia="Arial Unicode MS" w:hAnsi="Cambria Math" w:cs="Times New Roman"/>
                      <w:color w:val="000000"/>
                      <w:sz w:val="28"/>
                      <w:szCs w:val="28"/>
                      <w:lang w:val="uk-UA"/>
                    </w:rPr>
                    <m:t>-1</m:t>
                  </m:r>
                </m:sup>
              </m:sSup>
            </m:fName>
            <m:e>
              <m:d>
                <m:dPr>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
                        <w:rPr>
                          <w:rFonts w:ascii="Cambria Math" w:eastAsia="Arial Unicode MS" w:hAnsi="Cambria Math" w:cs="Times New Roman"/>
                          <w:color w:val="000000"/>
                          <w:sz w:val="28"/>
                          <w:szCs w:val="28"/>
                          <w:lang w:val="uk-UA"/>
                        </w:rPr>
                        <m:t>ωRC</m:t>
                      </m:r>
                    </m:den>
                  </m:f>
                </m:e>
              </m:d>
            </m:e>
          </m:func>
        </m:oMath>
      </m:oMathPara>
    </w:p>
    <w:p w14:paraId="5465D6F9"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І так само:</w:t>
      </w:r>
    </w:p>
    <w:p w14:paraId="61F4F628"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3)Смуговий фільтр</w:t>
      </w:r>
    </w:p>
    <w:p w14:paraId="0D94455C"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АЧХ.</w:t>
      </w:r>
    </w:p>
    <w:p w14:paraId="0C359252"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ab/>
        <w:t xml:space="preserve">Співвідношення </w:t>
      </w:r>
      <w:proofErr w:type="spellStart"/>
      <w:r w:rsidRPr="00E25994">
        <w:rPr>
          <w:rFonts w:ascii="Times New Roman" w:eastAsia="Arial Unicode MS" w:hAnsi="Times New Roman" w:cs="Times New Roman"/>
          <w:color w:val="000000"/>
          <w:sz w:val="28"/>
          <w:szCs w:val="28"/>
          <w:lang w:val="uk-UA"/>
        </w:rPr>
        <w:t>напруг</w:t>
      </w:r>
      <w:proofErr w:type="spellEnd"/>
      <w:r w:rsidRPr="00E25994">
        <w:rPr>
          <w:rFonts w:ascii="Times New Roman" w:eastAsia="Arial Unicode MS" w:hAnsi="Times New Roman" w:cs="Times New Roman"/>
          <w:color w:val="000000"/>
          <w:sz w:val="28"/>
          <w:szCs w:val="28"/>
          <w:lang w:val="uk-UA"/>
        </w:rPr>
        <w:t xml:space="preserve"> на виході та вході: </w:t>
      </w:r>
    </w:p>
    <w:p w14:paraId="7E3B1A98"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
        <m:r>
          <w:rPr>
            <w:rFonts w:ascii="Cambria Math" w:eastAsia="Arial Unicode MS" w:hAnsi="Cambria Math" w:cs="Times New Roman"/>
            <w:color w:val="000000"/>
            <w:sz w:val="28"/>
            <w:szCs w:val="28"/>
            <w:lang w:val="uk-UA"/>
          </w:rPr>
          <m:t>|K(ω)|=</m:t>
        </m:r>
        <m:d>
          <m:dPr>
            <m:begChr m:val="|"/>
            <m:endChr m:val="|"/>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out</m:t>
                    </m:r>
                  </m:sub>
                </m:sSub>
              </m:num>
              <m:den>
                <m:sSub>
                  <m:sSubPr>
                    <m:ctrlPr>
                      <w:rPr>
                        <w:rFonts w:ascii="Cambria Math" w:eastAsia="Arial Unicode MS" w:hAnsi="Cambria Math" w:cs="Times New Roman"/>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in</m:t>
                    </m:r>
                  </m:sub>
                </m:sSub>
              </m:den>
            </m:f>
          </m:e>
        </m:d>
        <m:r>
          <w:rPr>
            <w:rFonts w:ascii="Cambria Math" w:eastAsia="Arial Unicode MS" w:hAnsi="Cambria Math" w:cs="Times New Roman"/>
            <w:color w:val="000000"/>
            <w:sz w:val="28"/>
            <w:szCs w:val="28"/>
            <w:lang w:val="uk-UA"/>
          </w:rPr>
          <m:t>=</m:t>
        </m:r>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m:t>
            </m:r>
          </m:num>
          <m:den>
            <m:rad>
              <m:radPr>
                <m:degHide m:val="1"/>
                <m:ctrlPr>
                  <w:rPr>
                    <w:rFonts w:ascii="Cambria Math" w:eastAsia="Arial Unicode MS" w:hAnsi="Cambria Math" w:cs="Times New Roman"/>
                    <w:i/>
                    <w:color w:val="000000"/>
                    <w:sz w:val="28"/>
                    <w:szCs w:val="28"/>
                    <w:lang w:val="uk-UA"/>
                  </w:rPr>
                </m:ctrlPr>
              </m:radPr>
              <m:deg/>
              <m:e>
                <m:r>
                  <w:rPr>
                    <w:rFonts w:ascii="Cambria Math" w:eastAsia="Arial Unicode MS" w:hAnsi="Cambria Math" w:cs="Times New Roman"/>
                    <w:color w:val="000000"/>
                    <w:sz w:val="28"/>
                    <w:szCs w:val="28"/>
                    <w:lang w:val="uk-UA"/>
                  </w:rPr>
                  <m:t>9+</m:t>
                </m:r>
                <m:sSup>
                  <m:sSupPr>
                    <m:ctrlPr>
                      <w:rPr>
                        <w:rFonts w:ascii="Cambria Math" w:eastAsia="Arial Unicode MS" w:hAnsi="Cambria Math" w:cs="Times New Roman"/>
                        <w:color w:val="000000"/>
                        <w:sz w:val="28"/>
                        <w:szCs w:val="28"/>
                        <w:lang w:val="uk-UA"/>
                      </w:rPr>
                    </m:ctrlPr>
                  </m:sSupPr>
                  <m:e>
                    <m:d>
                      <m:dPr>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1-(ωRC</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m:t>
                                </m:r>
                              </m:e>
                              <m:sup>
                                <m:r>
                                  <w:rPr>
                                    <w:rFonts w:ascii="Cambria Math" w:eastAsia="Arial Unicode MS" w:hAnsi="Cambria Math" w:cs="Times New Roman"/>
                                    <w:color w:val="000000"/>
                                    <w:sz w:val="28"/>
                                    <w:szCs w:val="28"/>
                                    <w:lang w:val="uk-UA"/>
                                  </w:rPr>
                                  <m:t>2</m:t>
                                </m:r>
                              </m:sup>
                            </m:sSup>
                          </m:num>
                          <m:den>
                            <m:r>
                              <w:rPr>
                                <w:rFonts w:ascii="Cambria Math" w:eastAsia="Arial Unicode MS" w:hAnsi="Cambria Math" w:cs="Times New Roman"/>
                                <w:color w:val="000000"/>
                                <w:sz w:val="28"/>
                                <w:szCs w:val="28"/>
                                <w:lang w:val="uk-UA"/>
                              </w:rPr>
                              <m:t>3ωRC</m:t>
                            </m:r>
                          </m:den>
                        </m:f>
                      </m:e>
                    </m:d>
                  </m:e>
                  <m:sup>
                    <m:r>
                      <w:rPr>
                        <w:rFonts w:ascii="Cambria Math" w:eastAsia="Arial Unicode MS" w:hAnsi="Cambria Math" w:cs="Times New Roman"/>
                        <w:color w:val="000000"/>
                        <w:sz w:val="28"/>
                        <w:szCs w:val="28"/>
                        <w:lang w:val="uk-UA"/>
                      </w:rPr>
                      <m:t>2</m:t>
                    </m:r>
                  </m:sup>
                </m:sSup>
              </m:e>
            </m:rad>
          </m:den>
        </m:f>
      </m:oMath>
      <w:r w:rsidRPr="00E25994">
        <w:rPr>
          <w:rFonts w:ascii="Times New Roman" w:eastAsia="Arial Unicode MS" w:hAnsi="Times New Roman" w:cs="Times New Roman"/>
          <w:color w:val="000000"/>
          <w:sz w:val="28"/>
          <w:szCs w:val="28"/>
          <w:lang w:val="uk-UA"/>
        </w:rPr>
        <w:t xml:space="preserve">  </w:t>
      </w:r>
    </w:p>
    <w:p w14:paraId="3C782C02"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 ФЧХ.</w:t>
      </w:r>
    </w:p>
    <w:p w14:paraId="693D2D0E"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m:oMathPara>
        <m:oMathParaPr>
          <m:jc m:val="left"/>
        </m:oMathParaPr>
        <m:oMath>
          <m:r>
            <w:rPr>
              <w:rFonts w:ascii="Cambria Math" w:eastAsia="Arial Unicode MS" w:hAnsi="Cambria Math" w:cs="Times New Roman"/>
              <w:color w:val="000000"/>
              <w:sz w:val="28"/>
              <w:szCs w:val="28"/>
              <w:lang w:val="uk-UA"/>
            </w:rPr>
            <m:t>φ(ω)=</m:t>
          </m:r>
          <m:func>
            <m:funcPr>
              <m:ctrlPr>
                <w:rPr>
                  <w:rFonts w:ascii="Cambria Math" w:eastAsia="Arial Unicode MS" w:hAnsi="Cambria Math" w:cs="Times New Roman"/>
                  <w:i/>
                  <w:color w:val="000000"/>
                  <w:sz w:val="28"/>
                  <w:szCs w:val="28"/>
                  <w:lang w:val="uk-UA"/>
                </w:rPr>
              </m:ctrlPr>
            </m:funcPr>
            <m:fName>
              <m:sSup>
                <m:sSupPr>
                  <m:ctrlPr>
                    <w:rPr>
                      <w:rFonts w:ascii="Cambria Math" w:eastAsia="Arial Unicode MS" w:hAnsi="Cambria Math" w:cs="Times New Roman"/>
                      <w:i/>
                      <w:color w:val="000000"/>
                      <w:sz w:val="28"/>
                      <w:szCs w:val="28"/>
                      <w:lang w:val="uk-UA"/>
                    </w:rPr>
                  </m:ctrlPr>
                </m:sSupPr>
                <m:e>
                  <m:r>
                    <m:rPr>
                      <m:sty m:val="p"/>
                    </m:rPr>
                    <w:rPr>
                      <w:rFonts w:ascii="Cambria Math" w:eastAsia="Arial Unicode MS" w:hAnsi="Cambria Math" w:cs="Times New Roman"/>
                      <w:color w:val="000000"/>
                      <w:sz w:val="28"/>
                      <w:szCs w:val="28"/>
                      <w:lang w:val="uk-UA"/>
                    </w:rPr>
                    <m:t>tan</m:t>
                  </m:r>
                </m:e>
                <m:sup>
                  <m:r>
                    <w:rPr>
                      <w:rFonts w:ascii="Cambria Math" w:eastAsia="Arial Unicode MS" w:hAnsi="Cambria Math" w:cs="Times New Roman"/>
                      <w:color w:val="000000"/>
                      <w:sz w:val="28"/>
                      <w:szCs w:val="28"/>
                      <w:lang w:val="uk-UA"/>
                    </w:rPr>
                    <m:t>-1</m:t>
                  </m:r>
                </m:sup>
              </m:sSup>
            </m:fName>
            <m:e>
              <m:d>
                <m:dPr>
                  <m:ctrlPr>
                    <w:rPr>
                      <w:rFonts w:ascii="Cambria Math" w:eastAsia="Arial Unicode MS" w:hAnsi="Cambria Math" w:cs="Times New Roman"/>
                      <w:i/>
                      <w:color w:val="000000"/>
                      <w:sz w:val="28"/>
                      <w:szCs w:val="28"/>
                      <w:lang w:val="uk-UA"/>
                    </w:rPr>
                  </m:ctrlPr>
                </m:dPr>
                <m:e>
                  <m:f>
                    <m:fPr>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1-(ωRC</m:t>
                      </m:r>
                      <m:sSup>
                        <m:sSupPr>
                          <m:ctrlPr>
                            <w:rPr>
                              <w:rFonts w:ascii="Cambria Math" w:eastAsia="Arial Unicode MS" w:hAnsi="Cambria Math" w:cs="Times New Roman"/>
                              <w:color w:val="000000"/>
                              <w:sz w:val="28"/>
                              <w:szCs w:val="28"/>
                              <w:lang w:val="uk-UA"/>
                            </w:rPr>
                          </m:ctrlPr>
                        </m:sSupPr>
                        <m:e>
                          <m:r>
                            <w:rPr>
                              <w:rFonts w:ascii="Cambria Math" w:eastAsia="Arial Unicode MS" w:hAnsi="Cambria Math" w:cs="Times New Roman"/>
                              <w:color w:val="000000"/>
                              <w:sz w:val="28"/>
                              <w:szCs w:val="28"/>
                              <w:lang w:val="uk-UA"/>
                            </w:rPr>
                            <m:t>)</m:t>
                          </m:r>
                        </m:e>
                        <m:sup>
                          <m:r>
                            <w:rPr>
                              <w:rFonts w:ascii="Cambria Math" w:eastAsia="Arial Unicode MS" w:hAnsi="Cambria Math" w:cs="Times New Roman"/>
                              <w:color w:val="000000"/>
                              <w:sz w:val="28"/>
                              <w:szCs w:val="28"/>
                              <w:lang w:val="uk-UA"/>
                            </w:rPr>
                            <m:t>2</m:t>
                          </m:r>
                        </m:sup>
                      </m:sSup>
                    </m:num>
                    <m:den>
                      <m:r>
                        <w:rPr>
                          <w:rFonts w:ascii="Cambria Math" w:eastAsia="Arial Unicode MS" w:hAnsi="Cambria Math" w:cs="Times New Roman"/>
                          <w:color w:val="000000"/>
                          <w:sz w:val="28"/>
                          <w:szCs w:val="28"/>
                          <w:lang w:val="uk-UA"/>
                        </w:rPr>
                        <m:t>3ωRC</m:t>
                      </m:r>
                    </m:den>
                  </m:f>
                </m:e>
              </m:d>
            </m:e>
          </m:func>
        </m:oMath>
      </m:oMathPara>
    </w:p>
    <w:p w14:paraId="6AF6543D" w14:textId="77777777" w:rsidR="00E25994" w:rsidRPr="00E25994" w:rsidRDefault="00E25994" w:rsidP="00E25994">
      <w:pPr>
        <w:numPr>
          <w:ilvl w:val="0"/>
          <w:numId w:val="1"/>
        </w:numPr>
        <w:spacing w:after="0" w:line="300" w:lineRule="auto"/>
        <w:contextualSpacing/>
        <w:jc w:val="both"/>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 xml:space="preserve">Яким чином при одночасному спостереженні на екрані двоканального осцилографа осцилограм вхідного і вихідного сигналів деякого фільтра можна визначити </w:t>
      </w:r>
      <w:proofErr w:type="spellStart"/>
      <w:r w:rsidRPr="00E25994">
        <w:rPr>
          <w:rFonts w:ascii="Times New Roman" w:eastAsia="Arial Unicode MS" w:hAnsi="Times New Roman" w:cs="Times New Roman"/>
          <w:color w:val="000000"/>
          <w:sz w:val="28"/>
          <w:szCs w:val="28"/>
          <w:u w:val="single"/>
          <w:lang w:val="uk-UA"/>
        </w:rPr>
        <w:t>його</w:t>
      </w:r>
      <w:proofErr w:type="spellEnd"/>
      <w:r w:rsidRPr="00E25994">
        <w:rPr>
          <w:rFonts w:ascii="Times New Roman" w:eastAsia="Arial Unicode MS" w:hAnsi="Times New Roman" w:cs="Times New Roman"/>
          <w:color w:val="000000"/>
          <w:sz w:val="28"/>
          <w:szCs w:val="28"/>
          <w:u w:val="single"/>
          <w:lang w:val="uk-UA"/>
        </w:rPr>
        <w:t xml:space="preserve"> тип (фільтр НЧ чи ВЧ)? </w:t>
      </w:r>
    </w:p>
    <w:p w14:paraId="070AA66B" w14:textId="77777777" w:rsidR="00E25994" w:rsidRPr="00E25994" w:rsidRDefault="00E25994" w:rsidP="00E25994">
      <w:pPr>
        <w:spacing w:after="0" w:line="300" w:lineRule="auto"/>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На виході відповідного фільтра синусоїда напруги зміщена вправо, якщо це фільтр </w:t>
      </w:r>
      <w:proofErr w:type="spellStart"/>
      <w:r w:rsidRPr="00E25994">
        <w:rPr>
          <w:rFonts w:ascii="Times New Roman" w:eastAsia="Arial Unicode MS" w:hAnsi="Times New Roman" w:cs="Times New Roman"/>
          <w:color w:val="000000"/>
          <w:sz w:val="28"/>
          <w:szCs w:val="28"/>
          <w:lang w:val="uk-UA"/>
        </w:rPr>
        <w:t>нихніх</w:t>
      </w:r>
      <w:proofErr w:type="spellEnd"/>
      <w:r w:rsidRPr="00E25994">
        <w:rPr>
          <w:rFonts w:ascii="Times New Roman" w:eastAsia="Arial Unicode MS" w:hAnsi="Times New Roman" w:cs="Times New Roman"/>
          <w:color w:val="000000"/>
          <w:sz w:val="28"/>
          <w:szCs w:val="28"/>
          <w:lang w:val="uk-UA"/>
        </w:rPr>
        <w:t xml:space="preserve"> частот, для верхніх - навпаки.</w:t>
      </w:r>
    </w:p>
    <w:p w14:paraId="3E9F0CE5" w14:textId="77777777" w:rsidR="00E25994" w:rsidRPr="00E25994" w:rsidRDefault="00E25994" w:rsidP="00E25994">
      <w:pPr>
        <w:numPr>
          <w:ilvl w:val="0"/>
          <w:numId w:val="1"/>
        </w:numPr>
        <w:spacing w:after="0" w:line="300" w:lineRule="auto"/>
        <w:contextualSpacing/>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 xml:space="preserve">Яким чином за допомогою методу фігур </w:t>
      </w:r>
      <w:proofErr w:type="spellStart"/>
      <w:r w:rsidRPr="00E25994">
        <w:rPr>
          <w:rFonts w:ascii="Times New Roman" w:eastAsia="Arial Unicode MS" w:hAnsi="Times New Roman" w:cs="Times New Roman"/>
          <w:color w:val="000000"/>
          <w:sz w:val="28"/>
          <w:szCs w:val="28"/>
          <w:u w:val="single"/>
          <w:lang w:val="uk-UA"/>
        </w:rPr>
        <w:t>Лісажу</w:t>
      </w:r>
      <w:proofErr w:type="spellEnd"/>
      <w:r w:rsidRPr="00E25994">
        <w:rPr>
          <w:rFonts w:ascii="Times New Roman" w:eastAsia="Arial Unicode MS" w:hAnsi="Times New Roman" w:cs="Times New Roman"/>
          <w:color w:val="000000"/>
          <w:sz w:val="28"/>
          <w:szCs w:val="28"/>
          <w:u w:val="single"/>
          <w:lang w:val="uk-UA"/>
        </w:rPr>
        <w:t xml:space="preserve"> можна виміряти АЧХ і ФЧХ фільтрів? </w:t>
      </w:r>
    </w:p>
    <w:p w14:paraId="76BE859B" w14:textId="77777777" w:rsidR="00E25994" w:rsidRPr="00E25994" w:rsidRDefault="00E25994" w:rsidP="00E25994">
      <w:pPr>
        <w:spacing w:after="0" w:line="300" w:lineRule="auto"/>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Якщо в режимі X-Y на канал І осцилографа (відповідає відхиленню вздовж осі X) подати </w:t>
      </w:r>
      <w:proofErr w:type="spellStart"/>
      <w:r w:rsidRPr="00E25994">
        <w:rPr>
          <w:rFonts w:ascii="Times New Roman" w:eastAsia="Arial Unicode MS" w:hAnsi="Times New Roman" w:cs="Times New Roman"/>
          <w:color w:val="000000"/>
          <w:sz w:val="28"/>
          <w:szCs w:val="28"/>
          <w:lang w:val="uk-UA"/>
        </w:rPr>
        <w:t>вхіднии</w:t>
      </w:r>
      <w:proofErr w:type="spellEnd"/>
      <w:r w:rsidRPr="00E25994">
        <w:rPr>
          <w:rFonts w:ascii="Times New Roman" w:eastAsia="Arial Unicode MS" w:hAnsi="Times New Roman" w:cs="Times New Roman"/>
          <w:color w:val="000000"/>
          <w:sz w:val="28"/>
          <w:szCs w:val="28"/>
          <w:lang w:val="uk-UA"/>
        </w:rPr>
        <w:t xml:space="preserve">̆ </w:t>
      </w:r>
      <w:proofErr w:type="spellStart"/>
      <w:r w:rsidRPr="00E25994">
        <w:rPr>
          <w:rFonts w:ascii="Times New Roman" w:eastAsia="Arial Unicode MS" w:hAnsi="Times New Roman" w:cs="Times New Roman"/>
          <w:color w:val="000000"/>
          <w:sz w:val="28"/>
          <w:szCs w:val="28"/>
          <w:lang w:val="uk-UA"/>
        </w:rPr>
        <w:t>гармонічнии</w:t>
      </w:r>
      <w:proofErr w:type="spellEnd"/>
      <w:r w:rsidRPr="00E25994">
        <w:rPr>
          <w:rFonts w:ascii="Times New Roman" w:eastAsia="Arial Unicode MS" w:hAnsi="Times New Roman" w:cs="Times New Roman"/>
          <w:color w:val="000000"/>
          <w:sz w:val="28"/>
          <w:szCs w:val="28"/>
          <w:lang w:val="uk-UA"/>
        </w:rPr>
        <w:t xml:space="preserve">̆ сигнал </w:t>
      </w:r>
      <w:proofErr w:type="spellStart"/>
      <w:r w:rsidRPr="00E25994">
        <w:rPr>
          <w:rFonts w:ascii="Times New Roman" w:eastAsia="Arial Unicode MS" w:hAnsi="Times New Roman" w:cs="Times New Roman"/>
          <w:color w:val="000000"/>
          <w:sz w:val="28"/>
          <w:szCs w:val="28"/>
          <w:lang w:val="uk-UA"/>
        </w:rPr>
        <w:t>певноі</w:t>
      </w:r>
      <w:proofErr w:type="spellEnd"/>
      <w:r w:rsidRPr="00E25994">
        <w:rPr>
          <w:rFonts w:ascii="Times New Roman" w:eastAsia="Arial Unicode MS" w:hAnsi="Times New Roman" w:cs="Times New Roman"/>
          <w:color w:val="000000"/>
          <w:sz w:val="28"/>
          <w:szCs w:val="28"/>
          <w:lang w:val="uk-UA"/>
        </w:rPr>
        <w:t xml:space="preserve">̈ частоти </w:t>
      </w:r>
      <w:proofErr w:type="spellStart"/>
      <w:r w:rsidRPr="00E25994">
        <w:rPr>
          <w:rFonts w:ascii="Times New Roman" w:eastAsia="Arial Unicode MS" w:hAnsi="Times New Roman" w:cs="Times New Roman"/>
          <w:color w:val="000000"/>
          <w:sz w:val="28"/>
          <w:szCs w:val="28"/>
          <w:lang w:val="uk-UA"/>
        </w:rPr>
        <w:t>Uвх</w:t>
      </w:r>
      <w:proofErr w:type="spellEnd"/>
      <w:r w:rsidRPr="00E25994">
        <w:rPr>
          <w:rFonts w:ascii="Times New Roman" w:eastAsia="Arial Unicode MS" w:hAnsi="Times New Roman" w:cs="Times New Roman"/>
          <w:color w:val="000000"/>
          <w:sz w:val="28"/>
          <w:szCs w:val="28"/>
          <w:lang w:val="uk-UA"/>
        </w:rPr>
        <w:t xml:space="preserve">(t), а на канал ІІ (відповідає відхиленню вздовж осі Y) сигнал з виходу фільтра </w:t>
      </w:r>
      <w:proofErr w:type="spellStart"/>
      <w:r w:rsidRPr="00E25994">
        <w:rPr>
          <w:rFonts w:ascii="Times New Roman" w:eastAsia="Arial Unicode MS" w:hAnsi="Times New Roman" w:cs="Times New Roman"/>
          <w:color w:val="000000"/>
          <w:sz w:val="28"/>
          <w:szCs w:val="28"/>
          <w:lang w:val="uk-UA"/>
        </w:rPr>
        <w:t>Uвих</w:t>
      </w:r>
      <w:proofErr w:type="spellEnd"/>
      <w:r w:rsidRPr="00E25994">
        <w:rPr>
          <w:rFonts w:ascii="Times New Roman" w:eastAsia="Arial Unicode MS" w:hAnsi="Times New Roman" w:cs="Times New Roman"/>
          <w:color w:val="000000"/>
          <w:sz w:val="28"/>
          <w:szCs w:val="28"/>
          <w:lang w:val="uk-UA"/>
        </w:rPr>
        <w:t xml:space="preserve">(t), то на </w:t>
      </w:r>
      <w:r w:rsidRPr="00E25994">
        <w:rPr>
          <w:rFonts w:ascii="Times New Roman" w:eastAsia="Arial Unicode MS" w:hAnsi="Times New Roman" w:cs="Times New Roman"/>
          <w:color w:val="000000"/>
          <w:sz w:val="28"/>
          <w:szCs w:val="28"/>
          <w:lang w:val="uk-UA"/>
        </w:rPr>
        <w:lastRenderedPageBreak/>
        <w:t xml:space="preserve">екрані осцилографа отримаємо еліпс, за допомогою якого можна визначити коефіцієнт передачі К і зсув фаз Ф для </w:t>
      </w:r>
      <w:proofErr w:type="spellStart"/>
      <w:r w:rsidRPr="00E25994">
        <w:rPr>
          <w:rFonts w:ascii="Times New Roman" w:eastAsia="Arial Unicode MS" w:hAnsi="Times New Roman" w:cs="Times New Roman"/>
          <w:color w:val="000000"/>
          <w:sz w:val="28"/>
          <w:szCs w:val="28"/>
          <w:lang w:val="uk-UA"/>
        </w:rPr>
        <w:t>певноі</w:t>
      </w:r>
      <w:proofErr w:type="spellEnd"/>
      <w:r w:rsidRPr="00E25994">
        <w:rPr>
          <w:rFonts w:ascii="Times New Roman" w:eastAsia="Arial Unicode MS" w:hAnsi="Times New Roman" w:cs="Times New Roman"/>
          <w:color w:val="000000"/>
          <w:sz w:val="28"/>
          <w:szCs w:val="28"/>
          <w:lang w:val="uk-UA"/>
        </w:rPr>
        <w:t>̈ частоти гармонічного сигналу.</w:t>
      </w:r>
      <w:r w:rsidRPr="00E25994">
        <w:rPr>
          <w:rFonts w:ascii="Times New Roman" w:eastAsia="Arial Unicode MS" w:hAnsi="Times New Roman" w:cs="Times New Roman"/>
          <w:noProof/>
          <w:sz w:val="24"/>
          <w:szCs w:val="24"/>
          <w:lang w:val="uk-UA"/>
        </w:rPr>
        <w:drawing>
          <wp:anchor distT="152400" distB="152400" distL="152400" distR="152400" simplePos="0" relativeHeight="251659264" behindDoc="0" locked="0" layoutInCell="1" allowOverlap="1" wp14:anchorId="663D4D94" wp14:editId="58D606AC">
            <wp:simplePos x="0" y="0"/>
            <wp:positionH relativeFrom="margin">
              <wp:posOffset>480695</wp:posOffset>
            </wp:positionH>
            <wp:positionV relativeFrom="line">
              <wp:posOffset>523240</wp:posOffset>
            </wp:positionV>
            <wp:extent cx="5146675" cy="2251075"/>
            <wp:effectExtent l="0" t="0" r="0" b="0"/>
            <wp:wrapThrough wrapText="bothSides">
              <wp:wrapPolygon edited="0">
                <wp:start x="0" y="0"/>
                <wp:lineTo x="0" y="21387"/>
                <wp:lineTo x="21507" y="21387"/>
                <wp:lineTo x="21507" y="0"/>
                <wp:lineTo x="0" y="0"/>
              </wp:wrapPolygon>
            </wp:wrapThrough>
            <wp:docPr id="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6675" cy="2251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994">
        <w:rPr>
          <w:rFonts w:ascii="Times New Roman" w:eastAsia="Arial Unicode MS" w:hAnsi="Times New Roman" w:cs="Times New Roman"/>
          <w:color w:val="000000"/>
          <w:sz w:val="28"/>
          <w:szCs w:val="28"/>
          <w:lang w:val="uk-UA"/>
        </w:rPr>
        <w:t xml:space="preserve"> </w:t>
      </w:r>
    </w:p>
    <w:p w14:paraId="0618720A"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72DB9E4E"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br/>
      </w:r>
    </w:p>
    <w:p w14:paraId="6E550AC6"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4F8B3242"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2A13F036"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59F3001D"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5A5830B9" w14:textId="77777777" w:rsidR="00E25994" w:rsidRPr="00E25994" w:rsidRDefault="00E25994" w:rsidP="00E25994">
      <w:pPr>
        <w:numPr>
          <w:ilvl w:val="1"/>
          <w:numId w:val="4"/>
        </w:numPr>
        <w:spacing w:after="0" w:line="300" w:lineRule="auto"/>
        <w:contextualSpacing/>
        <w:jc w:val="both"/>
        <w:rPr>
          <w:rFonts w:ascii="Times New Roman" w:eastAsia="Arial Unicode MS" w:hAnsi="Times New Roman" w:cs="Times New Roman"/>
          <w:color w:val="000000"/>
          <w:sz w:val="28"/>
          <w:szCs w:val="28"/>
          <w:u w:val="single"/>
          <w:lang w:val="uk-UA"/>
        </w:rPr>
      </w:pPr>
      <w:r w:rsidRPr="00E25994">
        <w:rPr>
          <w:rFonts w:ascii="Times New Roman" w:eastAsia="Arial Unicode MS" w:hAnsi="Times New Roman" w:cs="Times New Roman"/>
          <w:color w:val="000000"/>
          <w:sz w:val="28"/>
          <w:szCs w:val="28"/>
          <w:u w:val="single"/>
          <w:lang w:val="uk-UA"/>
        </w:rPr>
        <w:t xml:space="preserve">Поясніть форму вихідних сигналів фільтрів нижніх і верхніх частот при подачі на </w:t>
      </w:r>
      <w:proofErr w:type="spellStart"/>
      <w:r w:rsidRPr="00E25994">
        <w:rPr>
          <w:rFonts w:ascii="Times New Roman" w:eastAsia="Arial Unicode MS" w:hAnsi="Times New Roman" w:cs="Times New Roman"/>
          <w:color w:val="000000"/>
          <w:sz w:val="28"/>
          <w:szCs w:val="28"/>
          <w:u w:val="single"/>
          <w:lang w:val="uk-UA"/>
        </w:rPr>
        <w:t>їх</w:t>
      </w:r>
      <w:proofErr w:type="spellEnd"/>
      <w:r w:rsidRPr="00E25994">
        <w:rPr>
          <w:rFonts w:ascii="Times New Roman" w:eastAsia="Arial Unicode MS" w:hAnsi="Times New Roman" w:cs="Times New Roman"/>
          <w:color w:val="000000"/>
          <w:sz w:val="28"/>
          <w:szCs w:val="28"/>
          <w:u w:val="single"/>
          <w:lang w:val="uk-UA"/>
        </w:rPr>
        <w:t xml:space="preserve"> вхід сигналу у вигляді послідовності прямокутних імпульсів. </w:t>
      </w:r>
    </w:p>
    <w:p w14:paraId="04522165" w14:textId="77777777" w:rsidR="00E25994" w:rsidRPr="00E25994" w:rsidRDefault="00E25994" w:rsidP="00E25994">
      <w:pPr>
        <w:spacing w:after="0" w:line="300" w:lineRule="auto"/>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Якщо на </w:t>
      </w:r>
      <w:proofErr w:type="spellStart"/>
      <w:r w:rsidRPr="00E25994">
        <w:rPr>
          <w:rFonts w:ascii="Times New Roman" w:eastAsia="Arial Unicode MS" w:hAnsi="Times New Roman" w:cs="Times New Roman"/>
          <w:color w:val="000000"/>
          <w:sz w:val="28"/>
          <w:szCs w:val="28"/>
          <w:lang w:val="uk-UA"/>
        </w:rPr>
        <w:t>такии</w:t>
      </w:r>
      <w:proofErr w:type="spellEnd"/>
      <w:r w:rsidRPr="00E25994">
        <w:rPr>
          <w:rFonts w:ascii="Times New Roman" w:eastAsia="Arial Unicode MS" w:hAnsi="Times New Roman" w:cs="Times New Roman"/>
          <w:color w:val="000000"/>
          <w:sz w:val="28"/>
          <w:szCs w:val="28"/>
          <w:lang w:val="uk-UA"/>
        </w:rPr>
        <w:t xml:space="preserve">̆ же </w:t>
      </w:r>
      <w:proofErr w:type="spellStart"/>
      <w:r w:rsidRPr="00E25994">
        <w:rPr>
          <w:rFonts w:ascii="Times New Roman" w:eastAsia="Arial Unicode MS" w:hAnsi="Times New Roman" w:cs="Times New Roman"/>
          <w:color w:val="000000"/>
          <w:sz w:val="28"/>
          <w:szCs w:val="28"/>
          <w:lang w:val="uk-UA"/>
        </w:rPr>
        <w:t>одноланковии</w:t>
      </w:r>
      <w:proofErr w:type="spellEnd"/>
      <w:r w:rsidRPr="00E25994">
        <w:rPr>
          <w:rFonts w:ascii="Times New Roman" w:eastAsia="Arial Unicode MS" w:hAnsi="Times New Roman" w:cs="Times New Roman"/>
          <w:color w:val="000000"/>
          <w:sz w:val="28"/>
          <w:szCs w:val="28"/>
          <w:lang w:val="uk-UA"/>
        </w:rPr>
        <w:t xml:space="preserve">̆ фільтр подати </w:t>
      </w:r>
      <w:proofErr w:type="spellStart"/>
      <w:r w:rsidRPr="00E25994">
        <w:rPr>
          <w:rFonts w:ascii="Times New Roman" w:eastAsia="Arial Unicode MS" w:hAnsi="Times New Roman" w:cs="Times New Roman"/>
          <w:color w:val="000000"/>
          <w:sz w:val="28"/>
          <w:szCs w:val="28"/>
          <w:lang w:val="uk-UA"/>
        </w:rPr>
        <w:t>сходинкоподібну</w:t>
      </w:r>
      <w:proofErr w:type="spellEnd"/>
      <w:r w:rsidRPr="00E25994">
        <w:rPr>
          <w:rFonts w:ascii="Times New Roman" w:eastAsia="Arial Unicode MS" w:hAnsi="Times New Roman" w:cs="Times New Roman"/>
          <w:color w:val="000000"/>
          <w:sz w:val="28"/>
          <w:szCs w:val="28"/>
          <w:lang w:val="uk-UA"/>
        </w:rPr>
        <w:t xml:space="preserve"> напругу , то напруга на виході, яка дорівнює різниці потенціалів </w:t>
      </w:r>
      <w:proofErr w:type="spellStart"/>
      <w:r w:rsidRPr="00E25994">
        <w:rPr>
          <w:rFonts w:ascii="Times New Roman" w:eastAsia="Arial Unicode MS" w:hAnsi="Times New Roman" w:cs="Times New Roman"/>
          <w:color w:val="000000"/>
          <w:sz w:val="28"/>
          <w:szCs w:val="28"/>
          <w:lang w:val="uk-UA"/>
        </w:rPr>
        <w:t>U</w:t>
      </w:r>
      <w:r w:rsidRPr="00E25994">
        <w:rPr>
          <w:rFonts w:ascii="Times New Roman" w:eastAsia="Arial Unicode MS" w:hAnsi="Times New Roman" w:cs="Times New Roman"/>
          <w:color w:val="000000"/>
          <w:sz w:val="28"/>
          <w:szCs w:val="28"/>
          <w:vertAlign w:val="subscript"/>
          <w:lang w:val="uk-UA"/>
        </w:rPr>
        <w:t>c</w:t>
      </w:r>
      <w:proofErr w:type="spellEnd"/>
      <w:r w:rsidRPr="00E25994">
        <w:rPr>
          <w:rFonts w:ascii="Times New Roman" w:eastAsia="Arial Unicode MS" w:hAnsi="Times New Roman" w:cs="Times New Roman"/>
          <w:color w:val="000000"/>
          <w:sz w:val="28"/>
          <w:szCs w:val="28"/>
          <w:lang w:val="uk-UA"/>
        </w:rPr>
        <w:t xml:space="preserve"> між обкладинками конденсатора С, буде змінюватися відповідно до рівняння, що пов’язує швидкість зміни напруги на конденсаторі з величиною зарядного струму І.</w:t>
      </w:r>
    </w:p>
    <w:p w14:paraId="5DD7E0A7" w14:textId="77777777" w:rsidR="00E25994" w:rsidRPr="00E25994" w:rsidRDefault="00FC1C67" w:rsidP="00E25994">
      <w:pPr>
        <w:spacing w:after="0" w:line="300" w:lineRule="auto"/>
        <w:ind w:firstLine="510"/>
        <w:jc w:val="both"/>
        <w:rPr>
          <w:rFonts w:ascii="Times New Roman" w:eastAsia="Arial Unicode MS" w:hAnsi="Times New Roman" w:cs="Times New Roman"/>
          <w:color w:val="000000"/>
          <w:sz w:val="28"/>
          <w:szCs w:val="28"/>
          <w:lang w:val="uk-UA"/>
        </w:rPr>
      </w:pPr>
      <m:oMath>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c</m:t>
            </m:r>
          </m:sub>
        </m:sSub>
        <m:r>
          <w:rPr>
            <w:rFonts w:ascii="Cambria Math" w:eastAsia="Arial Unicode MS" w:hAnsi="Cambria Math" w:cs="Times New Roman"/>
            <w:color w:val="000000"/>
            <w:sz w:val="28"/>
            <w:szCs w:val="28"/>
            <w:lang w:val="uk-UA"/>
          </w:rPr>
          <m:t>=</m:t>
        </m:r>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вх</m:t>
            </m:r>
          </m:sub>
        </m:sSub>
        <m:d>
          <m:dPr>
            <m:ctrlPr>
              <w:rPr>
                <w:rFonts w:ascii="Cambria Math" w:eastAsia="Arial Unicode MS" w:hAnsi="Cambria Math" w:cs="Times New Roman"/>
                <w:i/>
                <w:color w:val="000000"/>
                <w:sz w:val="28"/>
                <w:szCs w:val="28"/>
                <w:lang w:val="uk-UA"/>
              </w:rPr>
            </m:ctrlPr>
          </m:dPr>
          <m:e>
            <m:r>
              <w:rPr>
                <w:rFonts w:ascii="Cambria Math" w:eastAsia="Arial Unicode MS" w:hAnsi="Cambria Math" w:cs="Times New Roman"/>
                <w:color w:val="000000"/>
                <w:sz w:val="28"/>
                <w:szCs w:val="28"/>
                <w:lang w:val="uk-UA"/>
              </w:rPr>
              <m:t>1-</m:t>
            </m:r>
            <m:sSup>
              <m:sSupPr>
                <m:ctrlPr>
                  <w:rPr>
                    <w:rFonts w:ascii="Cambria Math" w:eastAsia="Arial Unicode MS" w:hAnsi="Cambria Math" w:cs="Times New Roman"/>
                    <w:i/>
                    <w:color w:val="000000"/>
                    <w:sz w:val="28"/>
                    <w:szCs w:val="28"/>
                    <w:lang w:val="uk-UA"/>
                  </w:rPr>
                </m:ctrlPr>
              </m:sSupPr>
              <m:e>
                <m:r>
                  <w:rPr>
                    <w:rFonts w:ascii="Cambria Math" w:eastAsia="Arial Unicode MS" w:hAnsi="Cambria Math" w:cs="Times New Roman"/>
                    <w:color w:val="000000"/>
                    <w:sz w:val="28"/>
                    <w:szCs w:val="28"/>
                    <w:lang w:val="uk-UA"/>
                  </w:rPr>
                  <m:t>e</m:t>
                </m:r>
              </m:e>
              <m:sup>
                <m:f>
                  <m:fPr>
                    <m:type m:val="skw"/>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-t</m:t>
                    </m:r>
                  </m:num>
                  <m:den>
                    <m:r>
                      <w:rPr>
                        <w:rFonts w:ascii="Cambria Math" w:eastAsia="Arial Unicode MS" w:hAnsi="Cambria Math" w:cs="Times New Roman"/>
                        <w:color w:val="000000"/>
                        <w:sz w:val="28"/>
                        <w:szCs w:val="28"/>
                        <w:lang w:val="uk-UA"/>
                      </w:rPr>
                      <m:t>RC</m:t>
                    </m:r>
                  </m:den>
                </m:f>
              </m:sup>
            </m:sSup>
          </m:e>
        </m:d>
      </m:oMath>
      <w:r w:rsidR="00E25994" w:rsidRPr="00E25994">
        <w:rPr>
          <w:rFonts w:ascii="Times New Roman" w:eastAsia="Arial Unicode MS" w:hAnsi="Times New Roman" w:cs="Times New Roman"/>
          <w:color w:val="000000"/>
          <w:sz w:val="28"/>
          <w:szCs w:val="28"/>
          <w:lang w:val="uk-UA"/>
        </w:rPr>
        <w:t>.</w:t>
      </w:r>
    </w:p>
    <w:p w14:paraId="3DD25304"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Рівняння описує перехідну характеристику фільтра нижніх частот. Добуток </w:t>
      </w:r>
      <m:oMath>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τ</m:t>
            </m:r>
          </m:e>
          <m:sub>
            <m:r>
              <w:rPr>
                <w:rFonts w:ascii="Cambria Math" w:eastAsia="Arial Unicode MS" w:hAnsi="Cambria Math" w:cs="Times New Roman"/>
                <w:color w:val="000000"/>
                <w:sz w:val="28"/>
                <w:szCs w:val="28"/>
                <w:lang w:val="uk-UA"/>
              </w:rPr>
              <m:t>RC</m:t>
            </m:r>
          </m:sub>
        </m:sSub>
        <m:r>
          <w:rPr>
            <w:rFonts w:ascii="Cambria Math" w:eastAsia="Arial Unicode MS" w:hAnsi="Cambria Math" w:cs="Times New Roman"/>
            <w:color w:val="000000"/>
            <w:sz w:val="28"/>
            <w:szCs w:val="28"/>
            <w:lang w:val="uk-UA"/>
          </w:rPr>
          <m:t>=RC</m:t>
        </m:r>
      </m:oMath>
      <w:r w:rsidRPr="00E25994">
        <w:rPr>
          <w:rFonts w:ascii="Times New Roman" w:eastAsia="Arial Unicode MS" w:hAnsi="Times New Roman" w:cs="Times New Roman"/>
          <w:color w:val="000000"/>
          <w:sz w:val="28"/>
          <w:szCs w:val="28"/>
          <w:lang w:val="uk-UA"/>
        </w:rPr>
        <w:t xml:space="preserve"> називають сталою часу цього електричного кола. Якщо вимірювати R в омах, а С – в фарадах, то добуток RC буде вимірюватися в секундах. </w:t>
      </w:r>
    </w:p>
    <w:p w14:paraId="48C78CF4"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Якщо через час </w:t>
      </w:r>
      <m:oMath>
        <m:r>
          <w:rPr>
            <w:rFonts w:ascii="Cambria Math" w:eastAsia="Arial Unicode MS" w:hAnsi="Cambria Math" w:cs="Times New Roman"/>
            <w:color w:val="000000"/>
            <w:sz w:val="28"/>
            <w:szCs w:val="28"/>
            <w:lang w:val="uk-UA"/>
          </w:rPr>
          <m:t>t≫</m:t>
        </m:r>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τ</m:t>
            </m:r>
          </m:e>
          <m:sub>
            <m:r>
              <w:rPr>
                <w:rFonts w:ascii="Cambria Math" w:eastAsia="Arial Unicode MS" w:hAnsi="Cambria Math" w:cs="Times New Roman"/>
                <w:color w:val="000000"/>
                <w:sz w:val="28"/>
                <w:szCs w:val="28"/>
                <w:lang w:val="uk-UA"/>
              </w:rPr>
              <m:t>RC</m:t>
            </m:r>
          </m:sub>
        </m:sSub>
        <m:r>
          <w:rPr>
            <w:rFonts w:ascii="Cambria Math" w:eastAsia="Arial Unicode MS" w:hAnsi="Cambria Math" w:cs="Times New Roman"/>
            <w:color w:val="000000"/>
            <w:sz w:val="28"/>
            <w:szCs w:val="28"/>
            <w:lang w:val="uk-UA"/>
          </w:rPr>
          <m:t xml:space="preserve"> </m:t>
        </m:r>
      </m:oMath>
      <w:r w:rsidRPr="00E25994">
        <w:rPr>
          <w:rFonts w:ascii="Times New Roman" w:eastAsia="Arial Unicode MS" w:hAnsi="Times New Roman" w:cs="Times New Roman"/>
          <w:color w:val="000000"/>
          <w:sz w:val="28"/>
          <w:szCs w:val="28"/>
          <w:lang w:val="uk-UA"/>
        </w:rPr>
        <w:t>вимкнути вхідну напругу, тобто U</w:t>
      </w:r>
      <w:proofErr w:type="spellStart"/>
      <w:r w:rsidRPr="00E25994">
        <w:rPr>
          <w:rFonts w:ascii="Times New Roman" w:eastAsia="Arial Unicode MS" w:hAnsi="Times New Roman" w:cs="Times New Roman"/>
          <w:color w:val="000000"/>
          <w:sz w:val="28"/>
          <w:szCs w:val="28"/>
          <w:vertAlign w:val="subscript"/>
          <w:lang w:val="uk-UA"/>
        </w:rPr>
        <w:t>вх</w:t>
      </w:r>
      <w:proofErr w:type="spellEnd"/>
      <w:r w:rsidRPr="00E25994">
        <w:rPr>
          <w:rFonts w:ascii="Times New Roman" w:eastAsia="Arial Unicode MS" w:hAnsi="Times New Roman" w:cs="Times New Roman"/>
          <w:color w:val="000000"/>
          <w:sz w:val="28"/>
          <w:szCs w:val="28"/>
          <w:lang w:val="uk-UA"/>
        </w:rPr>
        <w:t xml:space="preserve"> = 0, то вихідна напруга буде змінюватись за законом: </w:t>
      </w:r>
    </w:p>
    <w:p w14:paraId="2A7757F1" w14:textId="77777777" w:rsidR="00E25994" w:rsidRPr="00E25994" w:rsidRDefault="00FC1C67" w:rsidP="00E25994">
      <w:pPr>
        <w:spacing w:after="0" w:line="300" w:lineRule="auto"/>
        <w:ind w:firstLine="510"/>
        <w:jc w:val="both"/>
        <w:rPr>
          <w:rFonts w:ascii="Times New Roman" w:eastAsia="Arial Unicode MS" w:hAnsi="Times New Roman" w:cs="Times New Roman"/>
          <w:color w:val="000000"/>
          <w:sz w:val="28"/>
          <w:szCs w:val="28"/>
          <w:lang w:val="uk-UA"/>
        </w:rPr>
      </w:pPr>
      <m:oMath>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c</m:t>
            </m:r>
          </m:sub>
        </m:sSub>
        <m:r>
          <w:rPr>
            <w:rFonts w:ascii="Cambria Math" w:eastAsia="Arial Unicode MS" w:hAnsi="Cambria Math" w:cs="Times New Roman"/>
            <w:color w:val="000000"/>
            <w:sz w:val="28"/>
            <w:szCs w:val="28"/>
            <w:lang w:val="uk-UA"/>
          </w:rPr>
          <m:t>=</m:t>
        </m:r>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U</m:t>
            </m:r>
          </m:e>
          <m:sub>
            <m:r>
              <w:rPr>
                <w:rFonts w:ascii="Cambria Math" w:eastAsia="Arial Unicode MS" w:hAnsi="Cambria Math" w:cs="Times New Roman"/>
                <w:color w:val="000000"/>
                <w:sz w:val="28"/>
                <w:szCs w:val="28"/>
                <w:lang w:val="uk-UA"/>
              </w:rPr>
              <m:t>вх</m:t>
            </m:r>
          </m:sub>
        </m:sSub>
        <m:r>
          <w:rPr>
            <w:rFonts w:ascii="Cambria Math" w:eastAsia="Arial Unicode MS" w:hAnsi="Cambria Math" w:cs="Times New Roman"/>
            <w:color w:val="000000"/>
            <w:sz w:val="28"/>
            <w:szCs w:val="28"/>
            <w:lang w:val="uk-UA"/>
          </w:rPr>
          <m:t>∙</m:t>
        </m:r>
        <m:sSup>
          <m:sSupPr>
            <m:ctrlPr>
              <w:rPr>
                <w:rFonts w:ascii="Cambria Math" w:eastAsia="Arial Unicode MS" w:hAnsi="Cambria Math" w:cs="Times New Roman"/>
                <w:i/>
                <w:color w:val="000000"/>
                <w:sz w:val="28"/>
                <w:szCs w:val="28"/>
                <w:lang w:val="uk-UA"/>
              </w:rPr>
            </m:ctrlPr>
          </m:sSupPr>
          <m:e>
            <m:r>
              <w:rPr>
                <w:rFonts w:ascii="Cambria Math" w:eastAsia="Arial Unicode MS" w:hAnsi="Cambria Math" w:cs="Times New Roman"/>
                <w:color w:val="000000"/>
                <w:sz w:val="28"/>
                <w:szCs w:val="28"/>
                <w:lang w:val="uk-UA"/>
              </w:rPr>
              <m:t>e</m:t>
            </m:r>
          </m:e>
          <m:sup>
            <m:f>
              <m:fPr>
                <m:type m:val="skw"/>
                <m:ctrlPr>
                  <w:rPr>
                    <w:rFonts w:ascii="Cambria Math" w:eastAsia="Arial Unicode MS" w:hAnsi="Cambria Math" w:cs="Times New Roman"/>
                    <w:i/>
                    <w:color w:val="000000"/>
                    <w:sz w:val="28"/>
                    <w:szCs w:val="28"/>
                    <w:lang w:val="uk-UA"/>
                  </w:rPr>
                </m:ctrlPr>
              </m:fPr>
              <m:num>
                <m:r>
                  <w:rPr>
                    <w:rFonts w:ascii="Cambria Math" w:eastAsia="Arial Unicode MS" w:hAnsi="Cambria Math" w:cs="Times New Roman"/>
                    <w:color w:val="000000"/>
                    <w:sz w:val="28"/>
                    <w:szCs w:val="28"/>
                    <w:lang w:val="uk-UA"/>
                  </w:rPr>
                  <m:t>-t</m:t>
                </m:r>
              </m:num>
              <m:den>
                <m:r>
                  <w:rPr>
                    <w:rFonts w:ascii="Cambria Math" w:eastAsia="Arial Unicode MS" w:hAnsi="Cambria Math" w:cs="Times New Roman"/>
                    <w:color w:val="000000"/>
                    <w:sz w:val="28"/>
                    <w:szCs w:val="28"/>
                    <w:lang w:val="uk-UA"/>
                  </w:rPr>
                  <m:t>RC</m:t>
                </m:r>
              </m:den>
            </m:f>
          </m:sup>
        </m:sSup>
      </m:oMath>
      <w:r w:rsidR="00E25994" w:rsidRPr="00E25994">
        <w:rPr>
          <w:rFonts w:ascii="Times New Roman" w:eastAsia="Arial Unicode MS" w:hAnsi="Times New Roman" w:cs="Times New Roman"/>
          <w:color w:val="000000"/>
          <w:sz w:val="28"/>
          <w:szCs w:val="28"/>
          <w:lang w:val="uk-UA"/>
        </w:rPr>
        <w:t>. Спробуємо якісно розглянути фізичні явища, що відбуваються в колі. Коли ключ під'єднує схему до джерела напруги U</w:t>
      </w:r>
      <w:proofErr w:type="spellStart"/>
      <w:r w:rsidR="00E25994" w:rsidRPr="00E25994">
        <w:rPr>
          <w:rFonts w:ascii="Times New Roman" w:eastAsia="Arial Unicode MS" w:hAnsi="Times New Roman" w:cs="Times New Roman"/>
          <w:color w:val="000000"/>
          <w:sz w:val="28"/>
          <w:szCs w:val="28"/>
          <w:vertAlign w:val="subscript"/>
          <w:lang w:val="uk-UA"/>
        </w:rPr>
        <w:t>вх</w:t>
      </w:r>
      <w:proofErr w:type="spellEnd"/>
      <w:r w:rsidR="00E25994" w:rsidRPr="00E25994">
        <w:rPr>
          <w:rFonts w:ascii="Times New Roman" w:eastAsia="Arial Unicode MS" w:hAnsi="Times New Roman" w:cs="Times New Roman"/>
          <w:color w:val="000000"/>
          <w:sz w:val="28"/>
          <w:szCs w:val="28"/>
          <w:lang w:val="uk-UA"/>
        </w:rPr>
        <w:t xml:space="preserve"> , конденсатор С заряджається через опір R. Коли ключ </w:t>
      </w:r>
      <w:proofErr w:type="spellStart"/>
      <w:r w:rsidR="00E25994" w:rsidRPr="00E25994">
        <w:rPr>
          <w:rFonts w:ascii="Times New Roman" w:eastAsia="Arial Unicode MS" w:hAnsi="Times New Roman" w:cs="Times New Roman"/>
          <w:color w:val="000000"/>
          <w:sz w:val="28"/>
          <w:szCs w:val="28"/>
          <w:lang w:val="uk-UA"/>
        </w:rPr>
        <w:t>розімкнено</w:t>
      </w:r>
      <w:proofErr w:type="spellEnd"/>
      <w:r w:rsidR="00E25994" w:rsidRPr="00E25994">
        <w:rPr>
          <w:rFonts w:ascii="Times New Roman" w:eastAsia="Arial Unicode MS" w:hAnsi="Times New Roman" w:cs="Times New Roman"/>
          <w:color w:val="000000"/>
          <w:sz w:val="28"/>
          <w:szCs w:val="28"/>
          <w:lang w:val="uk-UA"/>
        </w:rPr>
        <w:t xml:space="preserve"> (</w:t>
      </w:r>
      <w:proofErr w:type="spellStart"/>
      <w:r w:rsidR="00E25994" w:rsidRPr="00E25994">
        <w:rPr>
          <w:rFonts w:ascii="Times New Roman" w:eastAsia="Arial Unicode MS" w:hAnsi="Times New Roman" w:cs="Times New Roman"/>
          <w:color w:val="000000"/>
          <w:sz w:val="28"/>
          <w:szCs w:val="28"/>
          <w:lang w:val="uk-UA"/>
        </w:rPr>
        <w:t>U</w:t>
      </w:r>
      <w:r w:rsidR="00E25994" w:rsidRPr="00E25994">
        <w:rPr>
          <w:rFonts w:ascii="Times New Roman" w:eastAsia="Arial Unicode MS" w:hAnsi="Times New Roman" w:cs="Times New Roman"/>
          <w:color w:val="000000"/>
          <w:sz w:val="28"/>
          <w:szCs w:val="28"/>
          <w:vertAlign w:val="subscript"/>
          <w:lang w:val="uk-UA"/>
        </w:rPr>
        <w:t>вх</w:t>
      </w:r>
      <w:proofErr w:type="spellEnd"/>
      <w:r w:rsidR="00E25994" w:rsidRPr="00E25994">
        <w:rPr>
          <w:rFonts w:ascii="Times New Roman" w:eastAsia="Arial Unicode MS" w:hAnsi="Times New Roman" w:cs="Times New Roman"/>
          <w:color w:val="000000"/>
          <w:sz w:val="28"/>
          <w:szCs w:val="28"/>
          <w:lang w:val="uk-UA"/>
        </w:rPr>
        <w:t xml:space="preserve"> = 0), конденсатор </w:t>
      </w:r>
      <w:proofErr w:type="spellStart"/>
      <w:r w:rsidR="00E25994" w:rsidRPr="00E25994">
        <w:rPr>
          <w:rFonts w:ascii="Times New Roman" w:eastAsia="Arial Unicode MS" w:hAnsi="Times New Roman" w:cs="Times New Roman"/>
          <w:color w:val="000000"/>
          <w:sz w:val="28"/>
          <w:szCs w:val="28"/>
          <w:lang w:val="uk-UA"/>
        </w:rPr>
        <w:t>розряджується</w:t>
      </w:r>
      <w:proofErr w:type="spellEnd"/>
      <w:r w:rsidR="00E25994" w:rsidRPr="00E25994">
        <w:rPr>
          <w:rFonts w:ascii="Times New Roman" w:eastAsia="Arial Unicode MS" w:hAnsi="Times New Roman" w:cs="Times New Roman"/>
          <w:color w:val="000000"/>
          <w:sz w:val="28"/>
          <w:szCs w:val="28"/>
          <w:lang w:val="uk-UA"/>
        </w:rPr>
        <w:t xml:space="preserve"> – напруга на ньому </w:t>
      </w:r>
      <w:proofErr w:type="spellStart"/>
      <w:r w:rsidR="00E25994" w:rsidRPr="00E25994">
        <w:rPr>
          <w:rFonts w:ascii="Times New Roman" w:eastAsia="Arial Unicode MS" w:hAnsi="Times New Roman" w:cs="Times New Roman"/>
          <w:color w:val="000000"/>
          <w:sz w:val="28"/>
          <w:szCs w:val="28"/>
          <w:lang w:val="uk-UA"/>
        </w:rPr>
        <w:t>експоненційно</w:t>
      </w:r>
      <w:proofErr w:type="spellEnd"/>
      <w:r w:rsidR="00E25994" w:rsidRPr="00E25994">
        <w:rPr>
          <w:rFonts w:ascii="Times New Roman" w:eastAsia="Arial Unicode MS" w:hAnsi="Times New Roman" w:cs="Times New Roman"/>
          <w:color w:val="000000"/>
          <w:sz w:val="28"/>
          <w:szCs w:val="28"/>
          <w:lang w:val="uk-UA"/>
        </w:rPr>
        <w:t xml:space="preserve"> спадає з часом. За час, що дорівнює </w:t>
      </w:r>
      <w:proofErr w:type="spellStart"/>
      <w:r w:rsidR="00E25994" w:rsidRPr="00E25994">
        <w:rPr>
          <w:rFonts w:ascii="Times New Roman" w:eastAsia="Arial Unicode MS" w:hAnsi="Times New Roman" w:cs="Times New Roman"/>
          <w:color w:val="000000"/>
          <w:sz w:val="28"/>
          <w:szCs w:val="28"/>
          <w:lang w:val="uk-UA"/>
        </w:rPr>
        <w:t>τ</w:t>
      </w:r>
      <w:r w:rsidR="00E25994" w:rsidRPr="00E25994">
        <w:rPr>
          <w:rFonts w:ascii="Times New Roman" w:eastAsia="Arial Unicode MS" w:hAnsi="Times New Roman" w:cs="Times New Roman"/>
          <w:color w:val="000000"/>
          <w:sz w:val="28"/>
          <w:szCs w:val="28"/>
          <w:vertAlign w:val="subscript"/>
          <w:lang w:val="uk-UA"/>
        </w:rPr>
        <w:t>RC</w:t>
      </w:r>
      <w:proofErr w:type="spellEnd"/>
      <w:r w:rsidR="00E25994" w:rsidRPr="00E25994">
        <w:rPr>
          <w:rFonts w:ascii="Times New Roman" w:eastAsia="Arial Unicode MS" w:hAnsi="Times New Roman" w:cs="Times New Roman"/>
          <w:color w:val="000000"/>
          <w:sz w:val="28"/>
          <w:szCs w:val="28"/>
          <w:lang w:val="uk-UA"/>
        </w:rPr>
        <w:t xml:space="preserve">, напруга на конденсаторі зменшується в е ≈ 2,71 разів. Існує одне корисне правило: за час, що дорівнює п'яти сталим часу </w:t>
      </w:r>
      <w:proofErr w:type="spellStart"/>
      <w:r w:rsidR="00E25994" w:rsidRPr="00E25994">
        <w:rPr>
          <w:rFonts w:ascii="Times New Roman" w:eastAsia="Arial Unicode MS" w:hAnsi="Times New Roman" w:cs="Times New Roman"/>
          <w:color w:val="000000"/>
          <w:sz w:val="28"/>
          <w:szCs w:val="28"/>
          <w:lang w:val="uk-UA"/>
        </w:rPr>
        <w:t>τ</w:t>
      </w:r>
      <w:r w:rsidR="00E25994" w:rsidRPr="00E25994">
        <w:rPr>
          <w:rFonts w:ascii="Times New Roman" w:eastAsia="Arial Unicode MS" w:hAnsi="Times New Roman" w:cs="Times New Roman"/>
          <w:color w:val="000000"/>
          <w:sz w:val="28"/>
          <w:szCs w:val="28"/>
          <w:vertAlign w:val="subscript"/>
          <w:lang w:val="uk-UA"/>
        </w:rPr>
        <w:t>RC</w:t>
      </w:r>
      <w:proofErr w:type="spellEnd"/>
      <w:r w:rsidR="00E25994" w:rsidRPr="00E25994">
        <w:rPr>
          <w:rFonts w:ascii="Times New Roman" w:eastAsia="Arial Unicode MS" w:hAnsi="Times New Roman" w:cs="Times New Roman"/>
          <w:color w:val="000000"/>
          <w:sz w:val="28"/>
          <w:szCs w:val="28"/>
          <w:lang w:val="uk-UA"/>
        </w:rPr>
        <w:t xml:space="preserve">, конденсатор заряджається або </w:t>
      </w:r>
      <w:proofErr w:type="spellStart"/>
      <w:r w:rsidR="00E25994" w:rsidRPr="00E25994">
        <w:rPr>
          <w:rFonts w:ascii="Times New Roman" w:eastAsia="Arial Unicode MS" w:hAnsi="Times New Roman" w:cs="Times New Roman"/>
          <w:color w:val="000000"/>
          <w:sz w:val="28"/>
          <w:szCs w:val="28"/>
          <w:lang w:val="uk-UA"/>
        </w:rPr>
        <w:t>розряжується</w:t>
      </w:r>
      <w:proofErr w:type="spellEnd"/>
      <w:r w:rsidR="00E25994" w:rsidRPr="00E25994">
        <w:rPr>
          <w:rFonts w:ascii="Times New Roman" w:eastAsia="Arial Unicode MS" w:hAnsi="Times New Roman" w:cs="Times New Roman"/>
          <w:color w:val="000000"/>
          <w:sz w:val="28"/>
          <w:szCs w:val="28"/>
          <w:lang w:val="uk-UA"/>
        </w:rPr>
        <w:t xml:space="preserve"> на 99%. Очевидно, </w:t>
      </w:r>
      <w:proofErr w:type="spellStart"/>
      <w:r w:rsidR="00E25994" w:rsidRPr="00E25994">
        <w:rPr>
          <w:rFonts w:ascii="Times New Roman" w:eastAsia="Arial Unicode MS" w:hAnsi="Times New Roman" w:cs="Times New Roman"/>
          <w:color w:val="000000"/>
          <w:sz w:val="28"/>
          <w:szCs w:val="28"/>
          <w:lang w:val="uk-UA"/>
        </w:rPr>
        <w:t>что</w:t>
      </w:r>
      <w:proofErr w:type="spellEnd"/>
      <w:r w:rsidR="00E25994" w:rsidRPr="00E25994">
        <w:rPr>
          <w:rFonts w:ascii="Times New Roman" w:eastAsia="Arial Unicode MS" w:hAnsi="Times New Roman" w:cs="Times New Roman"/>
          <w:color w:val="000000"/>
          <w:sz w:val="28"/>
          <w:szCs w:val="28"/>
          <w:lang w:val="uk-UA"/>
        </w:rPr>
        <w:t xml:space="preserve"> для </w:t>
      </w:r>
      <w:r w:rsidR="00E25994" w:rsidRPr="00E25994">
        <w:rPr>
          <w:rFonts w:ascii="Times New Roman" w:eastAsia="Arial Unicode MS" w:hAnsi="Times New Roman" w:cs="Times New Roman"/>
          <w:color w:val="000000"/>
          <w:sz w:val="28"/>
          <w:szCs w:val="28"/>
          <w:lang w:val="uk-UA"/>
        </w:rPr>
        <w:lastRenderedPageBreak/>
        <w:t xml:space="preserve">заданого </w:t>
      </w:r>
      <w:proofErr w:type="spellStart"/>
      <w:r w:rsidR="00E25994" w:rsidRPr="00E25994">
        <w:rPr>
          <w:rFonts w:ascii="Times New Roman" w:eastAsia="Arial Unicode MS" w:hAnsi="Times New Roman" w:cs="Times New Roman"/>
          <w:color w:val="000000"/>
          <w:sz w:val="28"/>
          <w:szCs w:val="28"/>
          <w:lang w:val="uk-UA"/>
        </w:rPr>
        <w:t>τ</w:t>
      </w:r>
      <w:r w:rsidR="00E25994" w:rsidRPr="00E25994">
        <w:rPr>
          <w:rFonts w:ascii="Times New Roman" w:eastAsia="Arial Unicode MS" w:hAnsi="Times New Roman" w:cs="Times New Roman"/>
          <w:color w:val="000000"/>
          <w:sz w:val="28"/>
          <w:szCs w:val="28"/>
          <w:vertAlign w:val="subscript"/>
          <w:lang w:val="uk-UA"/>
        </w:rPr>
        <w:t>RC</w:t>
      </w:r>
      <w:proofErr w:type="spellEnd"/>
      <w:r w:rsidR="00E25994" w:rsidRPr="00E25994">
        <w:rPr>
          <w:rFonts w:ascii="Times New Roman" w:eastAsia="Arial Unicode MS" w:hAnsi="Times New Roman" w:cs="Times New Roman"/>
          <w:color w:val="000000"/>
          <w:sz w:val="28"/>
          <w:szCs w:val="28"/>
          <w:lang w:val="uk-UA"/>
        </w:rPr>
        <w:t xml:space="preserve"> форма </w:t>
      </w:r>
      <w:proofErr w:type="spellStart"/>
      <w:r w:rsidR="00E25994" w:rsidRPr="00E25994">
        <w:rPr>
          <w:rFonts w:ascii="Times New Roman" w:eastAsia="Arial Unicode MS" w:hAnsi="Times New Roman" w:cs="Times New Roman"/>
          <w:color w:val="000000"/>
          <w:sz w:val="28"/>
          <w:szCs w:val="28"/>
          <w:lang w:val="uk-UA"/>
        </w:rPr>
        <w:t>вихідноі</w:t>
      </w:r>
      <w:proofErr w:type="spellEnd"/>
      <w:r w:rsidR="00E25994" w:rsidRPr="00E25994">
        <w:rPr>
          <w:rFonts w:ascii="Times New Roman" w:eastAsia="Arial Unicode MS" w:hAnsi="Times New Roman" w:cs="Times New Roman"/>
          <w:color w:val="000000"/>
          <w:sz w:val="28"/>
          <w:szCs w:val="28"/>
          <w:lang w:val="uk-UA"/>
        </w:rPr>
        <w:t xml:space="preserve">̈ напруги буде залежати від швидкості перемикань ключа. </w:t>
      </w:r>
    </w:p>
    <w:p w14:paraId="3F757039"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При </w:t>
      </w:r>
      <m:oMath>
        <m:r>
          <w:rPr>
            <w:rFonts w:ascii="Cambria Math" w:eastAsia="Arial Unicode MS" w:hAnsi="Cambria Math" w:cs="Times New Roman"/>
            <w:color w:val="000000"/>
            <w:sz w:val="28"/>
            <w:szCs w:val="28"/>
            <w:lang w:val="uk-UA"/>
          </w:rPr>
          <m:t xml:space="preserve">(t-t’) ≪ </m:t>
        </m:r>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τ</m:t>
            </m:r>
          </m:e>
          <m:sub>
            <m:r>
              <w:rPr>
                <w:rFonts w:ascii="Cambria Math" w:eastAsia="Arial Unicode MS" w:hAnsi="Cambria Math" w:cs="Times New Roman"/>
                <w:color w:val="000000"/>
                <w:sz w:val="28"/>
                <w:szCs w:val="28"/>
                <w:lang w:val="uk-UA"/>
              </w:rPr>
              <m:t>RC</m:t>
            </m:r>
          </m:sub>
        </m:sSub>
      </m:oMath>
      <w:r w:rsidRPr="00E25994">
        <w:rPr>
          <w:rFonts w:ascii="Times New Roman" w:eastAsia="Arial Unicode MS" w:hAnsi="Times New Roman" w:cs="Times New Roman"/>
          <w:color w:val="000000"/>
          <w:sz w:val="28"/>
          <w:szCs w:val="28"/>
          <w:lang w:val="uk-UA"/>
        </w:rPr>
        <w:t xml:space="preserve"> вихідна напруга буде пропорційна інтегралу від вхідної. Тому розглянуте коло іноді називають інтегрувальною ланкою. Справді, якщо розглянути початкову ділянку зміни вихідної напруги, тобто в околі t = 0, то виявимо функцію, дуже близьку до лінійної. Наведена умова інтегрування також означає, що швидкість зміни вхідного сигналу набагато більша за швидкість заряджання конденсатора. З АЧХ видно, що область частот вхідного сигналу повинна бути більшою за частоту зрізу, тобто розташовуватися в області </w:t>
      </w:r>
      <w:proofErr w:type="spellStart"/>
      <w:r w:rsidRPr="00E25994">
        <w:rPr>
          <w:rFonts w:ascii="Times New Roman" w:eastAsia="Arial Unicode MS" w:hAnsi="Times New Roman" w:cs="Times New Roman"/>
          <w:color w:val="000000"/>
          <w:sz w:val="28"/>
          <w:szCs w:val="28"/>
          <w:lang w:val="uk-UA"/>
        </w:rPr>
        <w:t>похилоі</w:t>
      </w:r>
      <w:proofErr w:type="spellEnd"/>
      <w:r w:rsidRPr="00E25994">
        <w:rPr>
          <w:rFonts w:ascii="Times New Roman" w:eastAsia="Arial Unicode MS" w:hAnsi="Times New Roman" w:cs="Times New Roman"/>
          <w:color w:val="000000"/>
          <w:sz w:val="28"/>
          <w:szCs w:val="28"/>
          <w:lang w:val="uk-UA"/>
        </w:rPr>
        <w:t xml:space="preserve">̈ ділянки діаграми </w:t>
      </w:r>
      <w:proofErr w:type="spellStart"/>
      <w:r w:rsidRPr="00E25994">
        <w:rPr>
          <w:rFonts w:ascii="Times New Roman" w:eastAsia="Arial Unicode MS" w:hAnsi="Times New Roman" w:cs="Times New Roman"/>
          <w:color w:val="000000"/>
          <w:sz w:val="28"/>
          <w:szCs w:val="28"/>
          <w:lang w:val="uk-UA"/>
        </w:rPr>
        <w:t>Боде</w:t>
      </w:r>
      <w:proofErr w:type="spellEnd"/>
      <w:r w:rsidRPr="00E25994">
        <w:rPr>
          <w:rFonts w:ascii="Times New Roman" w:eastAsia="Arial Unicode MS" w:hAnsi="Times New Roman" w:cs="Times New Roman"/>
          <w:color w:val="000000"/>
          <w:sz w:val="28"/>
          <w:szCs w:val="28"/>
          <w:lang w:val="uk-UA"/>
        </w:rPr>
        <w:t xml:space="preserve">. </w:t>
      </w:r>
    </w:p>
    <w:p w14:paraId="175F12FA"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 xml:space="preserve">Фільтр верхніх частот відрізняється лише тим, що вихідна напруга знімається не з конденсатора, а з резистора. Так що значення </w:t>
      </w:r>
      <w:proofErr w:type="spellStart"/>
      <w:r w:rsidRPr="00E25994">
        <w:rPr>
          <w:rFonts w:ascii="Times New Roman" w:eastAsia="Arial Unicode MS" w:hAnsi="Times New Roman" w:cs="Times New Roman"/>
          <w:color w:val="000000"/>
          <w:sz w:val="28"/>
          <w:szCs w:val="28"/>
          <w:lang w:val="uk-UA"/>
        </w:rPr>
        <w:t>цієі</w:t>
      </w:r>
      <w:proofErr w:type="spellEnd"/>
      <w:r w:rsidRPr="00E25994">
        <w:rPr>
          <w:rFonts w:ascii="Times New Roman" w:eastAsia="Arial Unicode MS" w:hAnsi="Times New Roman" w:cs="Times New Roman"/>
          <w:color w:val="000000"/>
          <w:sz w:val="28"/>
          <w:szCs w:val="28"/>
          <w:lang w:val="uk-UA"/>
        </w:rPr>
        <w:t xml:space="preserve">̈ напруги буде прямо </w:t>
      </w:r>
      <w:proofErr w:type="spellStart"/>
      <w:r w:rsidRPr="00E25994">
        <w:rPr>
          <w:rFonts w:ascii="Times New Roman" w:eastAsia="Arial Unicode MS" w:hAnsi="Times New Roman" w:cs="Times New Roman"/>
          <w:color w:val="000000"/>
          <w:sz w:val="28"/>
          <w:szCs w:val="28"/>
          <w:lang w:val="uk-UA"/>
        </w:rPr>
        <w:t>пропорційне</w:t>
      </w:r>
      <w:proofErr w:type="spellEnd"/>
      <w:r w:rsidRPr="00E25994">
        <w:rPr>
          <w:rFonts w:ascii="Times New Roman" w:eastAsia="Arial Unicode MS" w:hAnsi="Times New Roman" w:cs="Times New Roman"/>
          <w:color w:val="000000"/>
          <w:sz w:val="28"/>
          <w:szCs w:val="28"/>
          <w:lang w:val="uk-UA"/>
        </w:rPr>
        <w:t xml:space="preserve"> струмові заряду конденсатора. При миттєвому стрибку </w:t>
      </w:r>
      <w:proofErr w:type="spellStart"/>
      <w:r w:rsidRPr="00E25994">
        <w:rPr>
          <w:rFonts w:ascii="Times New Roman" w:eastAsia="Arial Unicode MS" w:hAnsi="Times New Roman" w:cs="Times New Roman"/>
          <w:color w:val="000000"/>
          <w:sz w:val="28"/>
          <w:szCs w:val="28"/>
          <w:lang w:val="uk-UA"/>
        </w:rPr>
        <w:t>постійноі</w:t>
      </w:r>
      <w:proofErr w:type="spellEnd"/>
      <w:r w:rsidRPr="00E25994">
        <w:rPr>
          <w:rFonts w:ascii="Times New Roman" w:eastAsia="Arial Unicode MS" w:hAnsi="Times New Roman" w:cs="Times New Roman"/>
          <w:color w:val="000000"/>
          <w:sz w:val="28"/>
          <w:szCs w:val="28"/>
          <w:lang w:val="uk-UA"/>
        </w:rPr>
        <w:t xml:space="preserve">̈ напруги на вході (t = 0) вихідна напруга стане рівною </w:t>
      </w:r>
      <w:proofErr w:type="spellStart"/>
      <w:r w:rsidRPr="00E25994">
        <w:rPr>
          <w:rFonts w:ascii="Times New Roman" w:eastAsia="Arial Unicode MS" w:hAnsi="Times New Roman" w:cs="Times New Roman"/>
          <w:color w:val="000000"/>
          <w:sz w:val="28"/>
          <w:szCs w:val="28"/>
          <w:lang w:val="uk-UA"/>
        </w:rPr>
        <w:t>вхідніи</w:t>
      </w:r>
      <w:proofErr w:type="spellEnd"/>
      <w:r w:rsidRPr="00E25994">
        <w:rPr>
          <w:rFonts w:ascii="Times New Roman" w:eastAsia="Arial Unicode MS" w:hAnsi="Times New Roman" w:cs="Times New Roman"/>
          <w:color w:val="000000"/>
          <w:sz w:val="28"/>
          <w:szCs w:val="28"/>
          <w:lang w:val="uk-UA"/>
        </w:rPr>
        <w:t xml:space="preserve">̆, оскільки </w:t>
      </w:r>
      <w:proofErr w:type="spellStart"/>
      <w:r w:rsidRPr="00E25994">
        <w:rPr>
          <w:rFonts w:ascii="Times New Roman" w:eastAsia="Arial Unicode MS" w:hAnsi="Times New Roman" w:cs="Times New Roman"/>
          <w:color w:val="000000"/>
          <w:sz w:val="28"/>
          <w:szCs w:val="28"/>
          <w:lang w:val="uk-UA"/>
        </w:rPr>
        <w:t>реактивнии</w:t>
      </w:r>
      <w:proofErr w:type="spellEnd"/>
      <w:r w:rsidRPr="00E25994">
        <w:rPr>
          <w:rFonts w:ascii="Times New Roman" w:eastAsia="Arial Unicode MS" w:hAnsi="Times New Roman" w:cs="Times New Roman"/>
          <w:color w:val="000000"/>
          <w:sz w:val="28"/>
          <w:szCs w:val="28"/>
          <w:lang w:val="uk-UA"/>
        </w:rPr>
        <w:t xml:space="preserve">̆ опір конденсатора для таких високочастотних </w:t>
      </w:r>
      <w:proofErr w:type="spellStart"/>
      <w:r w:rsidRPr="00E25994">
        <w:rPr>
          <w:rFonts w:ascii="Times New Roman" w:eastAsia="Arial Unicode MS" w:hAnsi="Times New Roman" w:cs="Times New Roman"/>
          <w:color w:val="000000"/>
          <w:sz w:val="28"/>
          <w:szCs w:val="28"/>
          <w:lang w:val="uk-UA"/>
        </w:rPr>
        <w:t>гармонік</w:t>
      </w:r>
      <w:proofErr w:type="spellEnd"/>
      <w:r w:rsidRPr="00E25994">
        <w:rPr>
          <w:rFonts w:ascii="Times New Roman" w:eastAsia="Arial Unicode MS" w:hAnsi="Times New Roman" w:cs="Times New Roman"/>
          <w:color w:val="000000"/>
          <w:sz w:val="28"/>
          <w:szCs w:val="28"/>
          <w:lang w:val="uk-UA"/>
        </w:rPr>
        <w:t xml:space="preserve"> </w:t>
      </w:r>
      <w:proofErr w:type="spellStart"/>
      <w:r w:rsidRPr="00E25994">
        <w:rPr>
          <w:rFonts w:ascii="Times New Roman" w:eastAsia="Arial Unicode MS" w:hAnsi="Times New Roman" w:cs="Times New Roman"/>
          <w:color w:val="000000"/>
          <w:sz w:val="28"/>
          <w:szCs w:val="28"/>
          <w:lang w:val="uk-UA"/>
        </w:rPr>
        <w:t>близькии</w:t>
      </w:r>
      <w:proofErr w:type="spellEnd"/>
      <w:r w:rsidRPr="00E25994">
        <w:rPr>
          <w:rFonts w:ascii="Times New Roman" w:eastAsia="Arial Unicode MS" w:hAnsi="Times New Roman" w:cs="Times New Roman"/>
          <w:color w:val="000000"/>
          <w:sz w:val="28"/>
          <w:szCs w:val="28"/>
          <w:lang w:val="uk-UA"/>
        </w:rPr>
        <w:t xml:space="preserve">̆ до нуля (або, іншими словами, заряд конденсатора в </w:t>
      </w:r>
      <w:proofErr w:type="spellStart"/>
      <w:r w:rsidRPr="00E25994">
        <w:rPr>
          <w:rFonts w:ascii="Times New Roman" w:eastAsia="Arial Unicode MS" w:hAnsi="Times New Roman" w:cs="Times New Roman"/>
          <w:color w:val="000000"/>
          <w:sz w:val="28"/>
          <w:szCs w:val="28"/>
          <w:lang w:val="uk-UA"/>
        </w:rPr>
        <w:t>початковии</w:t>
      </w:r>
      <w:proofErr w:type="spellEnd"/>
      <w:r w:rsidRPr="00E25994">
        <w:rPr>
          <w:rFonts w:ascii="Times New Roman" w:eastAsia="Arial Unicode MS" w:hAnsi="Times New Roman" w:cs="Times New Roman"/>
          <w:color w:val="000000"/>
          <w:sz w:val="28"/>
          <w:szCs w:val="28"/>
          <w:lang w:val="uk-UA"/>
        </w:rPr>
        <w:t xml:space="preserve">̆ момент часу </w:t>
      </w:r>
      <w:proofErr w:type="spellStart"/>
      <w:r w:rsidRPr="00E25994">
        <w:rPr>
          <w:rFonts w:ascii="Times New Roman" w:eastAsia="Arial Unicode MS" w:hAnsi="Times New Roman" w:cs="Times New Roman"/>
          <w:color w:val="000000"/>
          <w:sz w:val="28"/>
          <w:szCs w:val="28"/>
          <w:lang w:val="uk-UA"/>
        </w:rPr>
        <w:t>рівнии</w:t>
      </w:r>
      <w:proofErr w:type="spellEnd"/>
      <w:r w:rsidRPr="00E25994">
        <w:rPr>
          <w:rFonts w:ascii="Times New Roman" w:eastAsia="Arial Unicode MS" w:hAnsi="Times New Roman" w:cs="Times New Roman"/>
          <w:color w:val="000000"/>
          <w:sz w:val="28"/>
          <w:szCs w:val="28"/>
          <w:lang w:val="uk-UA"/>
        </w:rPr>
        <w:t xml:space="preserve">̆ нулю: </w:t>
      </w:r>
      <w:proofErr w:type="spellStart"/>
      <w:r w:rsidRPr="00E25994">
        <w:rPr>
          <w:rFonts w:ascii="Times New Roman" w:eastAsia="Arial Unicode MS" w:hAnsi="Times New Roman" w:cs="Times New Roman"/>
          <w:color w:val="000000"/>
          <w:sz w:val="28"/>
          <w:szCs w:val="28"/>
          <w:lang w:val="uk-UA"/>
        </w:rPr>
        <w:t>його</w:t>
      </w:r>
      <w:proofErr w:type="spellEnd"/>
      <w:r w:rsidRPr="00E25994">
        <w:rPr>
          <w:rFonts w:ascii="Times New Roman" w:eastAsia="Arial Unicode MS" w:hAnsi="Times New Roman" w:cs="Times New Roman"/>
          <w:color w:val="000000"/>
          <w:sz w:val="28"/>
          <w:szCs w:val="28"/>
          <w:lang w:val="uk-UA"/>
        </w:rPr>
        <w:t xml:space="preserve"> заряджання відбувається за </w:t>
      </w:r>
      <w:proofErr w:type="spellStart"/>
      <w:r w:rsidRPr="00E25994">
        <w:rPr>
          <w:rFonts w:ascii="Times New Roman" w:eastAsia="Arial Unicode MS" w:hAnsi="Times New Roman" w:cs="Times New Roman"/>
          <w:color w:val="000000"/>
          <w:sz w:val="28"/>
          <w:szCs w:val="28"/>
          <w:lang w:val="uk-UA"/>
        </w:rPr>
        <w:t>експоненційним</w:t>
      </w:r>
      <w:proofErr w:type="spellEnd"/>
      <w:r w:rsidRPr="00E25994">
        <w:rPr>
          <w:rFonts w:ascii="Times New Roman" w:eastAsia="Arial Unicode MS" w:hAnsi="Times New Roman" w:cs="Times New Roman"/>
          <w:color w:val="000000"/>
          <w:sz w:val="28"/>
          <w:szCs w:val="28"/>
          <w:lang w:val="uk-UA"/>
        </w:rPr>
        <w:t xml:space="preserve"> законом зі сталою часу </w:t>
      </w:r>
      <m:oMath>
        <m:sSub>
          <m:sSubPr>
            <m:ctrlPr>
              <w:rPr>
                <w:rFonts w:ascii="Cambria Math" w:eastAsia="Arial Unicode MS" w:hAnsi="Cambria Math" w:cs="Times New Roman"/>
                <w:i/>
                <w:color w:val="000000"/>
                <w:sz w:val="28"/>
                <w:szCs w:val="28"/>
                <w:lang w:val="uk-UA"/>
              </w:rPr>
            </m:ctrlPr>
          </m:sSubPr>
          <m:e>
            <m:r>
              <w:rPr>
                <w:rFonts w:ascii="Cambria Math" w:eastAsia="Arial Unicode MS" w:hAnsi="Cambria Math" w:cs="Times New Roman"/>
                <w:color w:val="000000"/>
                <w:sz w:val="28"/>
                <w:szCs w:val="28"/>
                <w:lang w:val="uk-UA"/>
              </w:rPr>
              <m:t>τ</m:t>
            </m:r>
          </m:e>
          <m:sub>
            <m:r>
              <w:rPr>
                <w:rFonts w:ascii="Cambria Math" w:eastAsia="Arial Unicode MS" w:hAnsi="Cambria Math" w:cs="Times New Roman"/>
                <w:color w:val="000000"/>
                <w:sz w:val="28"/>
                <w:szCs w:val="28"/>
                <w:lang w:val="uk-UA"/>
              </w:rPr>
              <m:t>RC</m:t>
            </m:r>
          </m:sub>
        </m:sSub>
        <m:r>
          <w:rPr>
            <w:rFonts w:ascii="Cambria Math" w:eastAsia="Arial Unicode MS" w:hAnsi="Cambria Math" w:cs="Times New Roman"/>
            <w:color w:val="000000"/>
            <w:sz w:val="28"/>
            <w:szCs w:val="28"/>
            <w:lang w:val="uk-UA"/>
          </w:rPr>
          <m:t xml:space="preserve"> = RC</m:t>
        </m:r>
      </m:oMath>
      <w:r w:rsidRPr="00E25994">
        <w:rPr>
          <w:rFonts w:ascii="Times New Roman" w:eastAsia="Arial Unicode MS" w:hAnsi="Times New Roman" w:cs="Times New Roman"/>
          <w:color w:val="000000"/>
          <w:sz w:val="28"/>
          <w:szCs w:val="28"/>
          <w:lang w:val="uk-UA"/>
        </w:rPr>
        <w:t xml:space="preserve">). Таким чином, вихідна напруга пропорційна швидкості зміни вхідного сигналу. Таке коло одержало назву диференціювальної ланки. Розглянута умова, за якої швидкість зміни вхідного сигналу суттєво менша за швидкість заряджання конденсатора, також відповідає </w:t>
      </w:r>
      <w:proofErr w:type="spellStart"/>
      <w:r w:rsidRPr="00E25994">
        <w:rPr>
          <w:rFonts w:ascii="Times New Roman" w:eastAsia="Arial Unicode MS" w:hAnsi="Times New Roman" w:cs="Times New Roman"/>
          <w:color w:val="000000"/>
          <w:sz w:val="28"/>
          <w:szCs w:val="28"/>
          <w:lang w:val="uk-UA"/>
        </w:rPr>
        <w:t>похиліи</w:t>
      </w:r>
      <w:proofErr w:type="spellEnd"/>
      <w:r w:rsidRPr="00E25994">
        <w:rPr>
          <w:rFonts w:ascii="Times New Roman" w:eastAsia="Arial Unicode MS" w:hAnsi="Times New Roman" w:cs="Times New Roman"/>
          <w:color w:val="000000"/>
          <w:sz w:val="28"/>
          <w:szCs w:val="28"/>
          <w:lang w:val="uk-UA"/>
        </w:rPr>
        <w:t xml:space="preserve">̆ ділянці амплітудно- </w:t>
      </w:r>
      <w:proofErr w:type="spellStart"/>
      <w:r w:rsidRPr="00E25994">
        <w:rPr>
          <w:rFonts w:ascii="Times New Roman" w:eastAsia="Arial Unicode MS" w:hAnsi="Times New Roman" w:cs="Times New Roman"/>
          <w:color w:val="000000"/>
          <w:sz w:val="28"/>
          <w:szCs w:val="28"/>
          <w:lang w:val="uk-UA"/>
        </w:rPr>
        <w:t>частотноі</w:t>
      </w:r>
      <w:proofErr w:type="spellEnd"/>
      <w:r w:rsidRPr="00E25994">
        <w:rPr>
          <w:rFonts w:ascii="Times New Roman" w:eastAsia="Arial Unicode MS" w:hAnsi="Times New Roman" w:cs="Times New Roman"/>
          <w:color w:val="000000"/>
          <w:sz w:val="28"/>
          <w:szCs w:val="28"/>
          <w:lang w:val="uk-UA"/>
        </w:rPr>
        <w:t>̈ характеристики, але протилежного знаку.</w:t>
      </w:r>
    </w:p>
    <w:p w14:paraId="3567B33F" w14:textId="77777777" w:rsidR="00E25994" w:rsidRPr="00E25994" w:rsidRDefault="00E25994" w:rsidP="00E25994">
      <w:pPr>
        <w:spacing w:after="0" w:line="300" w:lineRule="auto"/>
        <w:ind w:firstLine="510"/>
        <w:jc w:val="both"/>
        <w:rPr>
          <w:rFonts w:ascii="Times New Roman" w:eastAsia="Arial Unicode MS" w:hAnsi="Times New Roman" w:cs="Times New Roman"/>
          <w:color w:val="000000"/>
          <w:sz w:val="28"/>
          <w:szCs w:val="28"/>
          <w:lang w:val="uk-UA"/>
        </w:rPr>
      </w:pPr>
    </w:p>
    <w:p w14:paraId="66545B17" w14:textId="77777777" w:rsidR="00E25994" w:rsidRPr="00E25994" w:rsidRDefault="00E25994" w:rsidP="00E25994">
      <w:pPr>
        <w:spacing w:after="0" w:line="300" w:lineRule="auto"/>
        <w:ind w:firstLine="510"/>
        <w:jc w:val="center"/>
        <w:rPr>
          <w:rFonts w:ascii="Times New Roman" w:eastAsia="Arial Unicode MS" w:hAnsi="Times New Roman" w:cs="Times New Roman"/>
          <w:color w:val="000000"/>
          <w:sz w:val="28"/>
          <w:szCs w:val="28"/>
          <w:lang w:val="uk-UA"/>
        </w:rPr>
      </w:pPr>
      <w:r w:rsidRPr="00E25994">
        <w:rPr>
          <w:rFonts w:ascii="Times New Roman" w:eastAsia="Arial Unicode MS" w:hAnsi="Times New Roman" w:cs="Times New Roman"/>
          <w:color w:val="000000"/>
          <w:sz w:val="28"/>
          <w:szCs w:val="28"/>
          <w:lang w:val="uk-UA"/>
        </w:rPr>
        <w:t>СПИСОК ВИКОРИСТАНОЇ ЛІТЕРАТУРИ</w:t>
      </w:r>
    </w:p>
    <w:p w14:paraId="4D376E13" w14:textId="77777777" w:rsidR="00E25994" w:rsidRPr="00E25994" w:rsidRDefault="00E25994" w:rsidP="00E25994">
      <w:pPr>
        <w:numPr>
          <w:ilvl w:val="0"/>
          <w:numId w:val="5"/>
        </w:numPr>
        <w:spacing w:after="0" w:line="240" w:lineRule="auto"/>
        <w:contextualSpacing/>
        <w:jc w:val="both"/>
        <w:rPr>
          <w:rFonts w:ascii="Times New Roman" w:eastAsia="Arial Unicode MS" w:hAnsi="Times New Roman" w:cs="Times New Roman"/>
          <w:sz w:val="28"/>
          <w:szCs w:val="28"/>
          <w:lang w:val="uk-UA"/>
        </w:rPr>
      </w:pPr>
      <w:r w:rsidRPr="00E25994">
        <w:rPr>
          <w:rFonts w:ascii="Times New Roman" w:eastAsia="Arial Unicode MS" w:hAnsi="Times New Roman" w:cs="Times New Roman"/>
          <w:sz w:val="28"/>
          <w:szCs w:val="28"/>
          <w:lang w:val="uk-UA"/>
        </w:rPr>
        <w:t xml:space="preserve">Методичні вказівки до практикуму «Основи радіоелектроніки» для студентів фізичного факультету / </w:t>
      </w:r>
      <w:proofErr w:type="spellStart"/>
      <w:r w:rsidRPr="00E25994">
        <w:rPr>
          <w:rFonts w:ascii="Times New Roman" w:eastAsia="Arial Unicode MS" w:hAnsi="Times New Roman" w:cs="Times New Roman"/>
          <w:sz w:val="28"/>
          <w:szCs w:val="28"/>
          <w:lang w:val="uk-UA"/>
        </w:rPr>
        <w:t>Упоряд</w:t>
      </w:r>
      <w:proofErr w:type="spellEnd"/>
      <w:r w:rsidRPr="00E25994">
        <w:rPr>
          <w:rFonts w:ascii="Times New Roman" w:eastAsia="Arial Unicode MS" w:hAnsi="Times New Roman" w:cs="Times New Roman"/>
          <w:sz w:val="28"/>
          <w:szCs w:val="28"/>
          <w:lang w:val="uk-UA"/>
        </w:rPr>
        <w:t xml:space="preserve">. </w:t>
      </w:r>
      <w:proofErr w:type="spellStart"/>
      <w:r w:rsidRPr="00E25994">
        <w:rPr>
          <w:rFonts w:ascii="Times New Roman" w:eastAsia="Arial Unicode MS" w:hAnsi="Times New Roman" w:cs="Times New Roman"/>
          <w:sz w:val="28"/>
          <w:szCs w:val="28"/>
          <w:lang w:val="uk-UA"/>
        </w:rPr>
        <w:t>О.В.Слободянюк</w:t>
      </w:r>
      <w:proofErr w:type="spellEnd"/>
      <w:r w:rsidRPr="00E25994">
        <w:rPr>
          <w:rFonts w:ascii="Times New Roman" w:eastAsia="Arial Unicode MS" w:hAnsi="Times New Roman" w:cs="Times New Roman"/>
          <w:sz w:val="28"/>
          <w:szCs w:val="28"/>
          <w:lang w:val="uk-UA"/>
        </w:rPr>
        <w:t>,</w:t>
      </w:r>
    </w:p>
    <w:p w14:paraId="6286BE3E" w14:textId="77777777" w:rsidR="00E25994" w:rsidRPr="00E25994" w:rsidRDefault="00E25994" w:rsidP="00E25994">
      <w:pPr>
        <w:numPr>
          <w:ilvl w:val="0"/>
          <w:numId w:val="5"/>
        </w:numPr>
        <w:spacing w:after="0" w:line="240" w:lineRule="auto"/>
        <w:contextualSpacing/>
        <w:rPr>
          <w:rFonts w:ascii="Times New Roman" w:eastAsia="Arial Unicode MS" w:hAnsi="Times New Roman" w:cs="Times New Roman"/>
          <w:sz w:val="28"/>
          <w:szCs w:val="28"/>
          <w:lang w:val="uk-UA"/>
        </w:rPr>
      </w:pPr>
      <w:r w:rsidRPr="00E25994">
        <w:rPr>
          <w:rFonts w:ascii="Times New Roman" w:eastAsia="Arial Unicode MS" w:hAnsi="Times New Roman" w:cs="Times New Roman"/>
          <w:sz w:val="28"/>
          <w:szCs w:val="28"/>
          <w:lang w:val="uk-UA"/>
        </w:rPr>
        <w:t xml:space="preserve">Ю.О. </w:t>
      </w:r>
      <w:proofErr w:type="spellStart"/>
      <w:r w:rsidRPr="00E25994">
        <w:rPr>
          <w:rFonts w:ascii="Times New Roman" w:eastAsia="Arial Unicode MS" w:hAnsi="Times New Roman" w:cs="Times New Roman"/>
          <w:sz w:val="28"/>
          <w:szCs w:val="28"/>
          <w:lang w:val="uk-UA"/>
        </w:rPr>
        <w:t>Мягченко</w:t>
      </w:r>
      <w:proofErr w:type="spellEnd"/>
      <w:r w:rsidRPr="00E25994">
        <w:rPr>
          <w:rFonts w:ascii="Times New Roman" w:eastAsia="Arial Unicode MS" w:hAnsi="Times New Roman" w:cs="Times New Roman"/>
          <w:sz w:val="28"/>
          <w:szCs w:val="28"/>
          <w:lang w:val="uk-UA"/>
        </w:rPr>
        <w:t xml:space="preserve">, Ю.М. </w:t>
      </w:r>
      <w:proofErr w:type="spellStart"/>
      <w:r w:rsidRPr="00E25994">
        <w:rPr>
          <w:rFonts w:ascii="Times New Roman" w:eastAsia="Arial Unicode MS" w:hAnsi="Times New Roman" w:cs="Times New Roman"/>
          <w:sz w:val="28"/>
          <w:szCs w:val="28"/>
          <w:lang w:val="uk-UA"/>
        </w:rPr>
        <w:t>Дулич</w:t>
      </w:r>
      <w:proofErr w:type="spellEnd"/>
      <w:r w:rsidRPr="00E25994">
        <w:rPr>
          <w:rFonts w:ascii="Times New Roman" w:eastAsia="Arial Unicode MS" w:hAnsi="Times New Roman" w:cs="Times New Roman"/>
          <w:sz w:val="28"/>
          <w:szCs w:val="28"/>
          <w:lang w:val="uk-UA"/>
        </w:rPr>
        <w:t xml:space="preserve">, </w:t>
      </w:r>
      <w:proofErr w:type="spellStart"/>
      <w:r w:rsidRPr="00E25994">
        <w:rPr>
          <w:rFonts w:ascii="Times New Roman" w:eastAsia="Arial Unicode MS" w:hAnsi="Times New Roman" w:cs="Times New Roman"/>
          <w:sz w:val="28"/>
          <w:szCs w:val="28"/>
          <w:lang w:val="uk-UA"/>
        </w:rPr>
        <w:t>А.В.Хачатрян</w:t>
      </w:r>
      <w:proofErr w:type="spellEnd"/>
      <w:r w:rsidRPr="00E25994">
        <w:rPr>
          <w:rFonts w:ascii="Times New Roman" w:eastAsia="Arial Unicode MS" w:hAnsi="Times New Roman" w:cs="Times New Roman"/>
          <w:sz w:val="28"/>
          <w:szCs w:val="28"/>
          <w:lang w:val="uk-UA"/>
        </w:rPr>
        <w:t xml:space="preserve"> “Вивчення радіоелектронних схем методом комп’ютерного моделювання” : Методичне видання. – К.: 2006.- с.</w:t>
      </w:r>
    </w:p>
    <w:p w14:paraId="35E9CF9E" w14:textId="77777777" w:rsidR="00E25994" w:rsidRPr="0098739C" w:rsidRDefault="00E25994" w:rsidP="0098739C">
      <w:pPr>
        <w:jc w:val="center"/>
        <w:rPr>
          <w:rFonts w:ascii="Times New Roman" w:eastAsia="Arial Unicode MS" w:hAnsi="Times New Roman" w:cs="Times New Roman"/>
          <w:sz w:val="24"/>
          <w:szCs w:val="24"/>
          <w:lang w:val="uk-UA"/>
        </w:rPr>
      </w:pPr>
    </w:p>
    <w:sectPr w:rsidR="00E25994" w:rsidRPr="009873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40F50"/>
    <w:multiLevelType w:val="hybridMultilevel"/>
    <w:tmpl w:val="B4F00964"/>
    <w:lvl w:ilvl="0" w:tplc="C85C01A0">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1" w15:restartNumberingAfterBreak="0">
    <w:nsid w:val="3F945B71"/>
    <w:multiLevelType w:val="hybridMultilevel"/>
    <w:tmpl w:val="CE2C2CFE"/>
    <w:lvl w:ilvl="0" w:tplc="171E2DC8">
      <w:start w:val="2"/>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2" w15:restartNumberingAfterBreak="0">
    <w:nsid w:val="6CDE4332"/>
    <w:multiLevelType w:val="hybridMultilevel"/>
    <w:tmpl w:val="162256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5DB17E8"/>
    <w:multiLevelType w:val="hybridMultilevel"/>
    <w:tmpl w:val="16C04A7C"/>
    <w:lvl w:ilvl="0" w:tplc="4DFE7BCE">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C923D73"/>
    <w:multiLevelType w:val="multilevel"/>
    <w:tmpl w:val="5D40C91C"/>
    <w:lvl w:ilvl="0">
      <w:start w:val="9"/>
      <w:numFmt w:val="decimal"/>
      <w:lvlText w:val="%1-"/>
      <w:lvlJc w:val="left"/>
      <w:pPr>
        <w:ind w:left="600" w:hanging="600"/>
      </w:pPr>
      <w:rPr>
        <w:rFonts w:hint="default"/>
      </w:rPr>
    </w:lvl>
    <w:lvl w:ilvl="1">
      <w:start w:val="10"/>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1A8"/>
    <w:rsid w:val="00172F69"/>
    <w:rsid w:val="001811A8"/>
    <w:rsid w:val="001965F9"/>
    <w:rsid w:val="00200BE7"/>
    <w:rsid w:val="00272F38"/>
    <w:rsid w:val="003702E0"/>
    <w:rsid w:val="0050517F"/>
    <w:rsid w:val="00536995"/>
    <w:rsid w:val="006416C7"/>
    <w:rsid w:val="006B7C55"/>
    <w:rsid w:val="006D0B3D"/>
    <w:rsid w:val="007F530F"/>
    <w:rsid w:val="0098248D"/>
    <w:rsid w:val="0098739C"/>
    <w:rsid w:val="009873A1"/>
    <w:rsid w:val="00A4277D"/>
    <w:rsid w:val="00AB6B55"/>
    <w:rsid w:val="00AE3AE3"/>
    <w:rsid w:val="00B125F9"/>
    <w:rsid w:val="00B40ED9"/>
    <w:rsid w:val="00B5769C"/>
    <w:rsid w:val="00BD72C8"/>
    <w:rsid w:val="00C85182"/>
    <w:rsid w:val="00E23BB0"/>
    <w:rsid w:val="00E25994"/>
    <w:rsid w:val="00F17825"/>
    <w:rsid w:val="00FC1C67"/>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CBB5E"/>
  <w15:chartTrackingRefBased/>
  <w15:docId w15:val="{F6089D55-2B53-4335-A14F-AB24E8A89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next w:val="Normal"/>
    <w:uiPriority w:val="35"/>
    <w:unhideWhenUsed/>
    <w:qFormat/>
    <w:rsid w:val="006416C7"/>
    <w:pPr>
      <w:spacing w:after="200" w:line="240" w:lineRule="auto"/>
    </w:pPr>
    <w:rPr>
      <w:rFonts w:ascii="Times New Roman" w:eastAsia="Arial Unicode MS" w:hAnsi="Times New Roman" w:cs="Times New Roman"/>
      <w:i/>
      <w:iCs/>
      <w:color w:val="44546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21</Pages>
  <Words>2341</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 Борщаговский</dc:creator>
  <cp:keywords/>
  <dc:description/>
  <cp:lastModifiedBy>Стас Борщаговский</cp:lastModifiedBy>
  <cp:revision>6</cp:revision>
  <dcterms:created xsi:type="dcterms:W3CDTF">2021-04-23T00:15:00Z</dcterms:created>
  <dcterms:modified xsi:type="dcterms:W3CDTF">2021-04-23T16:11:00Z</dcterms:modified>
</cp:coreProperties>
</file>