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83C4B8" w14:textId="77777777" w:rsidR="00E85A35" w:rsidRPr="00E85A35" w:rsidRDefault="00E85A35" w:rsidP="00E85A35">
      <w:r w:rsidRPr="00E85A35">
        <w:rPr>
          <w:b/>
        </w:rPr>
        <w:t>Cần Thơ, ngày 02 tháng 5 năm 2024</w:t>
      </w:r>
      <w:r w:rsidRPr="00E85A35">
        <w:br/>
      </w:r>
      <w:r w:rsidRPr="00E85A35">
        <w:rPr>
          <w:b/>
        </w:rPr>
        <w:t>Thân gửi các bạn sinh viên và quý đồng nghiệp,</w:t>
      </w:r>
    </w:p>
    <w:p w14:paraId="061E9346" w14:textId="583FEE5B" w:rsidR="00E85A35" w:rsidRDefault="00E85A35" w:rsidP="00E85A35">
      <w:pPr>
        <w:rPr>
          <w:i/>
          <w:iCs/>
        </w:rPr>
      </w:pPr>
      <w:r w:rsidRPr="00E85A35">
        <w:rPr>
          <w:i/>
          <w:iCs/>
        </w:rPr>
        <w:t>““No work is insignificant. All labor that uplifts humanity has dignity and importance and should be undertaken with painstaking excellence.”</w:t>
      </w:r>
    </w:p>
    <w:p w14:paraId="732F1B6E" w14:textId="11DBB7B6" w:rsidR="00E85A35" w:rsidRPr="00E85A35" w:rsidRDefault="00E85A35" w:rsidP="00E85A35">
      <w:pPr>
        <w:ind w:left="5040" w:firstLine="720"/>
        <w:rPr>
          <w:i/>
          <w:iCs/>
        </w:rPr>
      </w:pPr>
      <w:r w:rsidRPr="00E85A35">
        <w:rPr>
          <w:i/>
          <w:iCs/>
        </w:rPr>
        <w:t>― </w:t>
      </w:r>
      <w:r w:rsidRPr="00E85A35">
        <w:rPr>
          <w:b/>
          <w:i/>
          <w:iCs/>
        </w:rPr>
        <w:t>Martin Luther King Jr.</w:t>
      </w:r>
    </w:p>
    <w:p w14:paraId="5E04A265" w14:textId="77777777" w:rsidR="00E85A35" w:rsidRPr="00E85A35" w:rsidRDefault="00E85A35" w:rsidP="00E85A35">
      <w:r w:rsidRPr="00E85A35">
        <w:t>Tôi tốt nghiệp ngành Kỹ thuật xét nghiệm Y học tại Trường Đại học Y Dược Cần Thơ vào năm 2015. Thấm thoát đã 10 năm trôi qua – một chặng đường không quá dài nhưng cũng đủ để nhìn lại, chiêm nghiệm và ghi nhận những đổi thay của ngành nghề mà tôi và các bạn đang gắn bó.</w:t>
      </w:r>
    </w:p>
    <w:p w14:paraId="72D6DED8" w14:textId="77777777" w:rsidR="00E85A35" w:rsidRPr="00E85A35" w:rsidRDefault="00E85A35" w:rsidP="00E85A35">
      <w:r w:rsidRPr="00E85A35">
        <w:t>Trong suốt một thập kỷ qua, tôi đã có cơ hội làm việc tại nhiều vị trí khác nhau: từ phòng xét nghiệm tư nhân, bệnh viện quốc tế, cho đến môi trường đào tạo tại trường đại học. Ngành xét nghiệm Y học cũng đã có nhiều thay đổi vượt bậc – máy móc ngày càng hiện đại, quy mô phòng xét nghiệm mở rộng từ các phòng khám nhỏ lẻ đến hệ thống bệnh viện lớn. Quy mô đào tạo cũng không ngừng phát triển, mở ra nhiều cơ hội và thách thức mới.</w:t>
      </w:r>
    </w:p>
    <w:p w14:paraId="383002B9" w14:textId="77777777" w:rsidR="00E85A35" w:rsidRPr="00E85A35" w:rsidRDefault="00E85A35" w:rsidP="00E85A35">
      <w:r w:rsidRPr="00E85A35">
        <w:t>Đồng nghiệp của tôi – những anh chị, bạn bè cùng thế hệ – giờ đây đã trở thành những lãnh đạo, kỹ thuật viên trưởng tại nhiều đơn vị y tế khắp nơi. Còn tôi, năm nào cũng có cơ hội gặp gỡ các bạn sinh viên năm cuối, mang theo bao bỡ ngỡ và trăn trở khi chuẩn bị bước vào con đường sự nghiệp.</w:t>
      </w:r>
    </w:p>
    <w:p w14:paraId="24E54F98" w14:textId="77777777" w:rsidR="00E85A35" w:rsidRPr="00E85A35" w:rsidRDefault="00E85A35" w:rsidP="00E85A35">
      <w:r w:rsidRPr="00E85A35">
        <w:t>Chúng ta có thể trải qua nhiều công việc khác nhau (jobs), nhưng chỉ có một con đường nghề nghiệp (career pathway) mà chúng ta lựa chọn và theo đuổi bằng cả đam mê, sự kiên trì và trách nhiệm.</w:t>
      </w:r>
    </w:p>
    <w:p w14:paraId="0C2B52A3" w14:textId="77777777" w:rsidR="00E85A35" w:rsidRPr="00E85A35" w:rsidRDefault="00E85A35" w:rsidP="00E85A35">
      <w:r w:rsidRPr="00E85A35">
        <w:t>Với tất cả sự trân trọng, tôi xin phép được biên soạn cuốn sổ tay này – như một đóng góp nhỏ bé gửi đến các bạn sinh viên, những kỹ thuật viên tương lai. Mong rằng cuốn sổ tay sẽ là hành trang hỗ trợ các bạn trên bước đường phát triển nghề nghiệp, trong một ngành thầm lặng nhưng không kém phần quan trọng – nơi chúng ta luôn đứng phía sau hỗ trợ các bác sĩ, góp phần vào chẩn đoán và điều trị hiệu quả cho người bệnh.</w:t>
      </w:r>
    </w:p>
    <w:p w14:paraId="750DF793" w14:textId="77777777" w:rsidR="00E85A35" w:rsidRPr="00E85A35" w:rsidRDefault="00E85A35" w:rsidP="00E85A35">
      <w:r w:rsidRPr="00E85A35">
        <w:rPr>
          <w:b/>
        </w:rPr>
        <w:t>Chúc các bạn một cuộc sống hạnh phúc và sự nghiệp viên mãn.</w:t>
      </w:r>
    </w:p>
    <w:p w14:paraId="33DFC3BB" w14:textId="77777777" w:rsidR="00E85A35" w:rsidRPr="00E85A35" w:rsidRDefault="00E85A35" w:rsidP="00E85A35">
      <w:r w:rsidRPr="00E85A35">
        <w:t>Trân trọng,</w:t>
      </w:r>
      <w:r w:rsidRPr="00E85A35">
        <w:br/>
      </w:r>
      <w:r w:rsidRPr="00E85A35">
        <w:rPr>
          <w:b/>
        </w:rPr>
        <w:t>Nguyễn Phúc Duy</w:t>
      </w:r>
    </w:p>
    <w:p w14:paraId="2EBE68C8" w14:textId="77777777" w:rsidR="00E64FFE" w:rsidRDefault="00E64FFE"/>
    <w:sectPr w:rsidR="00E64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3D6"/>
    <w:rsid w:val="004C135C"/>
    <w:rsid w:val="007C48CB"/>
    <w:rsid w:val="007F32E6"/>
    <w:rsid w:val="008D6B95"/>
    <w:rsid w:val="00930E37"/>
    <w:rsid w:val="009A5C9E"/>
    <w:rsid w:val="00A408F1"/>
    <w:rsid w:val="00B12915"/>
    <w:rsid w:val="00C322F4"/>
    <w:rsid w:val="00C533D6"/>
    <w:rsid w:val="00E64FFE"/>
    <w:rsid w:val="00E85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6AD10"/>
  <w15:chartTrackingRefBased/>
  <w15:docId w15:val="{F62572CB-9812-4563-B371-FD7398102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bCs/>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33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33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33D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33D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533D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533D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533D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533D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533D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3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33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33D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33D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533D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533D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533D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533D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533D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533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3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3D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33D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533D6"/>
    <w:pPr>
      <w:spacing w:before="160"/>
      <w:jc w:val="center"/>
    </w:pPr>
    <w:rPr>
      <w:i/>
      <w:iCs/>
      <w:color w:val="404040" w:themeColor="text1" w:themeTint="BF"/>
    </w:rPr>
  </w:style>
  <w:style w:type="character" w:customStyle="1" w:styleId="QuoteChar">
    <w:name w:val="Quote Char"/>
    <w:basedOn w:val="DefaultParagraphFont"/>
    <w:link w:val="Quote"/>
    <w:uiPriority w:val="29"/>
    <w:rsid w:val="00C533D6"/>
    <w:rPr>
      <w:i/>
      <w:iCs/>
      <w:color w:val="404040" w:themeColor="text1" w:themeTint="BF"/>
    </w:rPr>
  </w:style>
  <w:style w:type="paragraph" w:styleId="ListParagraph">
    <w:name w:val="List Paragraph"/>
    <w:basedOn w:val="Normal"/>
    <w:uiPriority w:val="34"/>
    <w:qFormat/>
    <w:rsid w:val="00C533D6"/>
    <w:pPr>
      <w:ind w:left="720"/>
      <w:contextualSpacing/>
    </w:pPr>
  </w:style>
  <w:style w:type="character" w:styleId="IntenseEmphasis">
    <w:name w:val="Intense Emphasis"/>
    <w:basedOn w:val="DefaultParagraphFont"/>
    <w:uiPriority w:val="21"/>
    <w:qFormat/>
    <w:rsid w:val="00C533D6"/>
    <w:rPr>
      <w:i/>
      <w:iCs/>
      <w:color w:val="0F4761" w:themeColor="accent1" w:themeShade="BF"/>
    </w:rPr>
  </w:style>
  <w:style w:type="paragraph" w:styleId="IntenseQuote">
    <w:name w:val="Intense Quote"/>
    <w:basedOn w:val="Normal"/>
    <w:next w:val="Normal"/>
    <w:link w:val="IntenseQuoteChar"/>
    <w:uiPriority w:val="30"/>
    <w:qFormat/>
    <w:rsid w:val="00C533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33D6"/>
    <w:rPr>
      <w:i/>
      <w:iCs/>
      <w:color w:val="0F4761" w:themeColor="accent1" w:themeShade="BF"/>
    </w:rPr>
  </w:style>
  <w:style w:type="character" w:styleId="IntenseReference">
    <w:name w:val="Intense Reference"/>
    <w:basedOn w:val="DefaultParagraphFont"/>
    <w:uiPriority w:val="32"/>
    <w:qFormat/>
    <w:rsid w:val="00C533D6"/>
    <w:rPr>
      <w:b/>
      <w:bCs w:val="0"/>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470018">
      <w:bodyDiv w:val="1"/>
      <w:marLeft w:val="0"/>
      <w:marRight w:val="0"/>
      <w:marTop w:val="0"/>
      <w:marBottom w:val="0"/>
      <w:divBdr>
        <w:top w:val="none" w:sz="0" w:space="0" w:color="auto"/>
        <w:left w:val="none" w:sz="0" w:space="0" w:color="auto"/>
        <w:bottom w:val="none" w:sz="0" w:space="0" w:color="auto"/>
        <w:right w:val="none" w:sz="0" w:space="0" w:color="auto"/>
      </w:divBdr>
      <w:divsChild>
        <w:div w:id="95830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094254">
      <w:bodyDiv w:val="1"/>
      <w:marLeft w:val="0"/>
      <w:marRight w:val="0"/>
      <w:marTop w:val="0"/>
      <w:marBottom w:val="0"/>
      <w:divBdr>
        <w:top w:val="none" w:sz="0" w:space="0" w:color="auto"/>
        <w:left w:val="none" w:sz="0" w:space="0" w:color="auto"/>
        <w:bottom w:val="none" w:sz="0" w:space="0" w:color="auto"/>
        <w:right w:val="none" w:sz="0" w:space="0" w:color="auto"/>
      </w:divBdr>
      <w:divsChild>
        <w:div w:id="1126973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732177">
      <w:bodyDiv w:val="1"/>
      <w:marLeft w:val="0"/>
      <w:marRight w:val="0"/>
      <w:marTop w:val="0"/>
      <w:marBottom w:val="0"/>
      <w:divBdr>
        <w:top w:val="none" w:sz="0" w:space="0" w:color="auto"/>
        <w:left w:val="none" w:sz="0" w:space="0" w:color="auto"/>
        <w:bottom w:val="none" w:sz="0" w:space="0" w:color="auto"/>
        <w:right w:val="none" w:sz="0" w:space="0" w:color="auto"/>
      </w:divBdr>
    </w:div>
    <w:div w:id="2010522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DUY NGUYỄN</dc:creator>
  <cp:keywords/>
  <dc:description/>
  <cp:lastModifiedBy>PHÚC DUY NGUYỄN</cp:lastModifiedBy>
  <cp:revision>2</cp:revision>
  <dcterms:created xsi:type="dcterms:W3CDTF">2025-05-02T03:23:00Z</dcterms:created>
  <dcterms:modified xsi:type="dcterms:W3CDTF">2025-05-02T04:57:00Z</dcterms:modified>
</cp:coreProperties>
</file>