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17288" w14:textId="38F1FE4D" w:rsidR="00E9449F" w:rsidRDefault="00E9449F" w:rsidP="00EF3F4B">
      <w:pPr>
        <w:pStyle w:val="Paragraphedeliste"/>
        <w:ind w:firstLine="696"/>
      </w:pPr>
      <w:r>
        <w:t xml:space="preserve">PROJET APPLICATION </w:t>
      </w:r>
      <w:r w:rsidR="00BB4C3D">
        <w:t>FOND DE</w:t>
      </w:r>
      <w:r w:rsidR="0007583C">
        <w:t xml:space="preserve"> </w:t>
      </w:r>
      <w:r>
        <w:t>CAISSE</w:t>
      </w:r>
    </w:p>
    <w:p w14:paraId="470B357A" w14:textId="77777777" w:rsidR="00E9449F" w:rsidRDefault="00E9449F" w:rsidP="00E9449F"/>
    <w:p w14:paraId="430779AB" w14:textId="6746A852" w:rsidR="00E9449F" w:rsidRDefault="00E9449F" w:rsidP="00E9449F">
      <w:r>
        <w:t xml:space="preserve">L’application est une application de gestion de caisse </w:t>
      </w:r>
      <w:r w:rsidR="008D592D">
        <w:t>et de bon de livraison avec portefeuille utilisateur</w:t>
      </w:r>
    </w:p>
    <w:p w14:paraId="231D5805" w14:textId="77777777" w:rsidR="00BE7E54" w:rsidRDefault="00BE7E54" w:rsidP="00E9449F"/>
    <w:p w14:paraId="5672DB5A" w14:textId="2B22A98E" w:rsidR="00BE7E54" w:rsidRDefault="00BE7E54" w:rsidP="00E9449F">
      <w:r>
        <w:t>PARTIE WEB</w:t>
      </w:r>
    </w:p>
    <w:p w14:paraId="2AAF439D" w14:textId="3B16DCAC" w:rsidR="004F1B50" w:rsidRDefault="004F1B50" w:rsidP="004F1B50">
      <w:pPr>
        <w:pStyle w:val="Paragraphedeliste"/>
        <w:numPr>
          <w:ilvl w:val="0"/>
          <w:numId w:val="1"/>
        </w:numPr>
      </w:pPr>
      <w:r>
        <w:t xml:space="preserve">Option de bon qui contient un ou plusieurs sous bon donc on doit avoir des statuts pour bon et un sous bon chaque </w:t>
      </w:r>
      <w:r w:rsidR="00480C72">
        <w:t>sou bon</w:t>
      </w:r>
      <w:r>
        <w:t xml:space="preserve"> </w:t>
      </w:r>
      <w:r w:rsidR="00480C72">
        <w:t>à</w:t>
      </w:r>
      <w:r>
        <w:t xml:space="preserve"> un montant </w:t>
      </w:r>
    </w:p>
    <w:p w14:paraId="32455675" w14:textId="75096B8E" w:rsidR="004F1B50" w:rsidRDefault="004F1B50" w:rsidP="004F1B50">
      <w:pPr>
        <w:pStyle w:val="Paragraphedeliste"/>
        <w:numPr>
          <w:ilvl w:val="0"/>
          <w:numId w:val="1"/>
        </w:numPr>
      </w:pPr>
      <w:r>
        <w:t xml:space="preserve">On aura </w:t>
      </w:r>
      <w:r w:rsidR="00480C72">
        <w:t>comme entité C</w:t>
      </w:r>
      <w:r>
        <w:t xml:space="preserve">lient / Fournisseur / Plan Comptable / </w:t>
      </w:r>
      <w:proofErr w:type="spellStart"/>
      <w:r>
        <w:t>CostCenter</w:t>
      </w:r>
      <w:proofErr w:type="spellEnd"/>
      <w:r>
        <w:t xml:space="preserve"> </w:t>
      </w:r>
    </w:p>
    <w:p w14:paraId="64A51BE2" w14:textId="01706E6C" w:rsidR="004F1B50" w:rsidRDefault="004F1B50" w:rsidP="004F1B50">
      <w:pPr>
        <w:pStyle w:val="Paragraphedeliste"/>
        <w:numPr>
          <w:ilvl w:val="0"/>
          <w:numId w:val="1"/>
        </w:numPr>
      </w:pPr>
      <w:r>
        <w:t>Pour chaque opération on a aura l’opération, la nature par centre de coût (</w:t>
      </w:r>
      <w:proofErr w:type="spellStart"/>
      <w:r>
        <w:t>CostCenter</w:t>
      </w:r>
      <w:proofErr w:type="spellEnd"/>
      <w:r>
        <w:t>)</w:t>
      </w:r>
      <w:r w:rsidR="00480C72">
        <w:t xml:space="preserve"> (Ex : Achat Mat </w:t>
      </w:r>
      <w:proofErr w:type="spellStart"/>
      <w:r w:rsidR="00480C72">
        <w:t>Infomatique</w:t>
      </w:r>
      <w:proofErr w:type="spellEnd"/>
      <w:r w:rsidR="00480C72">
        <w:t>)</w:t>
      </w:r>
    </w:p>
    <w:p w14:paraId="73DD1921" w14:textId="72AE8FCA" w:rsidR="004F1B50" w:rsidRDefault="004F1B50" w:rsidP="004F1B50">
      <w:pPr>
        <w:pStyle w:val="Paragraphedeliste"/>
        <w:numPr>
          <w:ilvl w:val="0"/>
          <w:numId w:val="1"/>
        </w:numPr>
      </w:pPr>
      <w:r>
        <w:t xml:space="preserve">Option de plusieurs </w:t>
      </w:r>
      <w:r w:rsidR="00480C72">
        <w:t>C</w:t>
      </w:r>
      <w:r>
        <w:t>aisses</w:t>
      </w:r>
      <w:r w:rsidR="006D4FE5">
        <w:t xml:space="preserve"> (Dynamique) avec plusieurs Devises </w:t>
      </w:r>
    </w:p>
    <w:p w14:paraId="2AEB3CC3" w14:textId="1D86DAB6" w:rsidR="00CE3CF2" w:rsidRDefault="006D4FE5" w:rsidP="00CE3CF2">
      <w:pPr>
        <w:pStyle w:val="Paragraphedeliste"/>
      </w:pPr>
      <w:r>
        <w:t>Voir tous les mouvements</w:t>
      </w:r>
      <w:r w:rsidR="00480C72">
        <w:t xml:space="preserve"> ou opérations</w:t>
      </w:r>
      <w:r>
        <w:t xml:space="preserve"> en rapports avec les différentes caisses</w:t>
      </w:r>
      <w:r w:rsidR="00480C72">
        <w:t xml:space="preserve"> ou lié au </w:t>
      </w:r>
      <w:r w:rsidR="001C63AE">
        <w:t>W</w:t>
      </w:r>
      <w:r w:rsidR="00480C72">
        <w:t>allet utilisateur qui lui est rechargé par la Caisse</w:t>
      </w:r>
      <w:r>
        <w:t xml:space="preserve"> </w:t>
      </w:r>
    </w:p>
    <w:p w14:paraId="3E83F283" w14:textId="35BC95D6" w:rsidR="00984BB5" w:rsidRDefault="00CE3CF2" w:rsidP="00984BB5">
      <w:pPr>
        <w:pStyle w:val="Paragraphedeliste"/>
        <w:numPr>
          <w:ilvl w:val="0"/>
          <w:numId w:val="4"/>
        </w:numPr>
      </w:pPr>
      <w:r>
        <w:t>Comme utilisateur on aura spécifiquement (Directeur General, Directeur Adjoint, Directeur, Chef Département, Secrétaire</w:t>
      </w:r>
      <w:r w:rsidR="00282C47">
        <w:t>)</w:t>
      </w:r>
      <w:r w:rsidR="00984BB5">
        <w:t xml:space="preserve"> ceux-ci peuvent avoir des permissions tel que (bon à valider, bon à signer)</w:t>
      </w:r>
    </w:p>
    <w:p w14:paraId="2894BBE0" w14:textId="4AB9F0C9" w:rsidR="006A57A9" w:rsidRDefault="006A57A9" w:rsidP="00984BB5">
      <w:pPr>
        <w:pStyle w:val="Paragraphedeliste"/>
        <w:numPr>
          <w:ilvl w:val="0"/>
          <w:numId w:val="4"/>
        </w:numPr>
      </w:pPr>
      <w:r>
        <w:t>Donner la possibilité de soumettre un intérim avec intervalle de date obligatoire et le commentaire aussi sélectionner parmi tous les utilisateurs ayant le même rôle ou permission (les accès de signature)</w:t>
      </w:r>
    </w:p>
    <w:p w14:paraId="62737E46" w14:textId="505B8C1C" w:rsidR="00093882" w:rsidRDefault="00093882" w:rsidP="00984BB5">
      <w:pPr>
        <w:pStyle w:val="Paragraphedeliste"/>
        <w:numPr>
          <w:ilvl w:val="0"/>
          <w:numId w:val="4"/>
        </w:numPr>
      </w:pPr>
      <w:r>
        <w:t xml:space="preserve">Tous les bon créer par intérim de la personne désigné doivent s’affiche devant </w:t>
      </w:r>
      <w:r w:rsidR="00381D19">
        <w:t>l’initiateur de l’</w:t>
      </w:r>
      <w:r w:rsidR="007342A3">
        <w:t>intérim</w:t>
      </w:r>
      <w:r>
        <w:t> !</w:t>
      </w:r>
    </w:p>
    <w:p w14:paraId="2B7D894C" w14:textId="4D024D79" w:rsidR="006D4FE5" w:rsidRDefault="006D4FE5" w:rsidP="004F1B50">
      <w:pPr>
        <w:pStyle w:val="Paragraphedeliste"/>
        <w:numPr>
          <w:ilvl w:val="0"/>
          <w:numId w:val="1"/>
        </w:numPr>
      </w:pPr>
      <w:r>
        <w:t xml:space="preserve">Toutes les demandes doivent être validées d’abord </w:t>
      </w:r>
      <w:r w:rsidR="00093882">
        <w:t xml:space="preserve">au niveau du </w:t>
      </w:r>
      <w:r w:rsidR="00FD6277">
        <w:t xml:space="preserve">ou des </w:t>
      </w:r>
      <w:r w:rsidR="007342A3">
        <w:t>signataire</w:t>
      </w:r>
      <w:r w:rsidR="00FD6277">
        <w:t>s</w:t>
      </w:r>
      <w:r w:rsidR="007342A3">
        <w:t xml:space="preserve"> appartenant à la même direction !</w:t>
      </w:r>
    </w:p>
    <w:p w14:paraId="18AE3F00" w14:textId="52095D69" w:rsidR="007342A3" w:rsidRDefault="007342A3" w:rsidP="004F1B50">
      <w:pPr>
        <w:pStyle w:val="Paragraphedeliste"/>
        <w:numPr>
          <w:ilvl w:val="0"/>
          <w:numId w:val="1"/>
        </w:numPr>
      </w:pPr>
      <w:r>
        <w:t>Comme statuts de bon et sous bon nous avons (Crée, Validé, Décaissé, Comptabilisé, Annulé, Refusé)</w:t>
      </w:r>
    </w:p>
    <w:p w14:paraId="50325ED7" w14:textId="3FDFB745" w:rsidR="006D4FE5" w:rsidRDefault="006D4FE5" w:rsidP="00FE77FB">
      <w:pPr>
        <w:pStyle w:val="Paragraphedeliste"/>
        <w:numPr>
          <w:ilvl w:val="0"/>
          <w:numId w:val="1"/>
        </w:numPr>
      </w:pPr>
      <w:r>
        <w:t xml:space="preserve">On peut faire des demandes de transferts </w:t>
      </w:r>
      <w:r w:rsidR="009D05F0">
        <w:t>depuis une caisse principale</w:t>
      </w:r>
      <w:r>
        <w:t xml:space="preserve"> </w:t>
      </w:r>
      <w:r w:rsidR="009D05F0">
        <w:t>vers un</w:t>
      </w:r>
      <w:r>
        <w:t xml:space="preserve"> porte</w:t>
      </w:r>
      <w:r w:rsidR="00522B83">
        <w:t>feuil</w:t>
      </w:r>
      <w:r>
        <w:t>le</w:t>
      </w:r>
      <w:r w:rsidR="009D05F0">
        <w:t xml:space="preserve"> budgétaire</w:t>
      </w:r>
      <w:r>
        <w:t xml:space="preserve"> </w:t>
      </w:r>
      <w:r w:rsidR="009D05F0">
        <w:t>dédié à une user bien donnée ou à sa direction</w:t>
      </w:r>
      <w:r w:rsidR="00FE77FB">
        <w:t>, entre Devises différentes on doit avoir deux comptes (c’est-à-dire compte pour gain et perte vu que c’est entre devises différentes donc on peut perdre ou gagner)</w:t>
      </w:r>
    </w:p>
    <w:p w14:paraId="01D2F386" w14:textId="5DB4E566" w:rsidR="0068333C" w:rsidRDefault="0068333C" w:rsidP="004F1B50">
      <w:pPr>
        <w:pStyle w:val="Paragraphedeliste"/>
        <w:numPr>
          <w:ilvl w:val="0"/>
          <w:numId w:val="1"/>
        </w:numPr>
      </w:pPr>
      <w:r>
        <w:t xml:space="preserve">Si un user ayant le rôle de signataire fait la demande d’un bon c’est </w:t>
      </w:r>
      <w:r w:rsidR="00D47FC8">
        <w:t>auto validée</w:t>
      </w:r>
      <w:r>
        <w:t xml:space="preserve"> </w:t>
      </w:r>
    </w:p>
    <w:p w14:paraId="274F3A5D" w14:textId="20D68E92" w:rsidR="00C078CF" w:rsidRDefault="00C078CF" w:rsidP="00384673">
      <w:pPr>
        <w:pStyle w:val="Paragraphedeliste"/>
        <w:numPr>
          <w:ilvl w:val="0"/>
          <w:numId w:val="1"/>
        </w:numPr>
      </w:pPr>
      <w:r>
        <w:t xml:space="preserve">Le transfert de caisse principale à un portefeuille budgétaire </w:t>
      </w:r>
      <w:r w:rsidR="00384673">
        <w:t>qui est rechargé sous base d’un taux d’échange fixe en DB puis on utilisera des apis d’échange (Pour le taux de transfert / Montain gain/ montant perte c’est moi je calcule en fonction de l’opération ou du montant qui a été effectué)</w:t>
      </w:r>
    </w:p>
    <w:p w14:paraId="3204B242" w14:textId="3A06BC79" w:rsidR="00B74F8F" w:rsidRDefault="00BD4543" w:rsidP="00384673">
      <w:pPr>
        <w:pStyle w:val="Paragraphedeliste"/>
        <w:numPr>
          <w:ilvl w:val="0"/>
          <w:numId w:val="1"/>
        </w:numPr>
      </w:pPr>
      <w:r>
        <w:t xml:space="preserve">Le caissier peut avoir accès à toutes les </w:t>
      </w:r>
      <w:r w:rsidR="008F552B">
        <w:t>opérations</w:t>
      </w:r>
      <w:r>
        <w:t xml:space="preserve"> de </w:t>
      </w:r>
      <w:r w:rsidR="008F552B">
        <w:t xml:space="preserve">décaissement effectué sur les bons et relier au diffèrent portefeuille, la personne qui a </w:t>
      </w:r>
      <w:r w:rsidR="00892969">
        <w:t>récupéré</w:t>
      </w:r>
      <w:r w:rsidR="008F552B">
        <w:t xml:space="preserve"> l’argent au </w:t>
      </w:r>
      <w:r w:rsidR="008F552B">
        <w:lastRenderedPageBreak/>
        <w:t>moment du décaissement, et après sa validation procède au décaissement du bon ;</w:t>
      </w:r>
    </w:p>
    <w:p w14:paraId="01B1F2CB" w14:textId="772FA560" w:rsidR="008F552B" w:rsidRDefault="002E2120" w:rsidP="00384673">
      <w:pPr>
        <w:pStyle w:val="Paragraphedeliste"/>
        <w:numPr>
          <w:ilvl w:val="0"/>
          <w:numId w:val="1"/>
        </w:numPr>
      </w:pPr>
      <w:r>
        <w:t xml:space="preserve">Aussi il faut savoir </w:t>
      </w:r>
      <w:r w:rsidR="00564DE8">
        <w:t>qu’un</w:t>
      </w:r>
      <w:r>
        <w:t xml:space="preserve"> bon peut avoir plusieurs sous bon qui ont un statut indépendant de celui du bon comme exemple un sous bon peut être décaissé alors que le bon lui-même est encours de décaissement complète</w:t>
      </w:r>
    </w:p>
    <w:p w14:paraId="23C90F69" w14:textId="63304339" w:rsidR="00060C19" w:rsidRDefault="00060C19" w:rsidP="00384673">
      <w:pPr>
        <w:pStyle w:val="Paragraphedeliste"/>
        <w:numPr>
          <w:ilvl w:val="0"/>
          <w:numId w:val="1"/>
        </w:numPr>
      </w:pPr>
      <w:r>
        <w:t xml:space="preserve">Comme donnée recueilli par les bon on aura (N Client, Code de manutention, ) , Montant à payer à la place du client (doit être </w:t>
      </w:r>
      <w:r w:rsidR="005B04AD">
        <w:t>écrit ou</w:t>
      </w:r>
      <w:r>
        <w:t xml:space="preserve"> </w:t>
      </w:r>
      <w:r w:rsidR="005B04AD">
        <w:t>définit</w:t>
      </w:r>
      <w:r>
        <w:t xml:space="preserve"> dans SAP et en DB )</w:t>
      </w:r>
    </w:p>
    <w:p w14:paraId="40683B7A" w14:textId="18D8F64F" w:rsidR="005B04AD" w:rsidRDefault="005B04AD" w:rsidP="00384673">
      <w:pPr>
        <w:pStyle w:val="Paragraphedeliste"/>
        <w:numPr>
          <w:ilvl w:val="0"/>
          <w:numId w:val="1"/>
        </w:numPr>
      </w:pPr>
      <w:r>
        <w:t xml:space="preserve">Les bon ou sou bon doivent être imprimé puis signé avant que le caissier marque décaisser </w:t>
      </w:r>
    </w:p>
    <w:p w14:paraId="5216EA53" w14:textId="05E3E725" w:rsidR="002A7F5D" w:rsidRDefault="00522B83" w:rsidP="002A7F5D">
      <w:pPr>
        <w:pStyle w:val="Paragraphedeliste"/>
        <w:numPr>
          <w:ilvl w:val="0"/>
          <w:numId w:val="1"/>
        </w:numPr>
      </w:pPr>
      <w:r>
        <w:t xml:space="preserve">Il y’a des périodes d’ouverture et de fermeture de caisse </w:t>
      </w:r>
      <w:r w:rsidR="00A2725D">
        <w:t xml:space="preserve"> (il faut un script planifié chaque jour à 20h qui procède à la clôture de Caisse puis communique à SAP tous les opération effectué dans la journée sur les portefeuille relier à cette caisse) , il faut savoir la déclôture ce fait manuellement dans le panel </w:t>
      </w:r>
      <w:r w:rsidR="009F1FA0">
        <w:t xml:space="preserve">du caissier, </w:t>
      </w:r>
      <w:r w:rsidR="003A3E18">
        <w:t>aussi si une caisse principale est clôturer on ne peut pas soumettre d’opération sur un portefeuille budgétaire qui découle de cette caisse et on ne peux pas faire une demande de bon ou décaissé un bon ou sous bon sur cette caisse</w:t>
      </w:r>
    </w:p>
    <w:p w14:paraId="62DE26E9" w14:textId="1992A44C" w:rsidR="00522B83" w:rsidRDefault="00522B83" w:rsidP="002A7F5D">
      <w:pPr>
        <w:pStyle w:val="Paragraphedeliste"/>
        <w:numPr>
          <w:ilvl w:val="0"/>
          <w:numId w:val="1"/>
        </w:numPr>
      </w:pPr>
      <w:r>
        <w:t xml:space="preserve">On peut traiter un bon en partielle mais un sous bon entier </w:t>
      </w:r>
    </w:p>
    <w:p w14:paraId="518BA049" w14:textId="22435C25" w:rsidR="00522B83" w:rsidRDefault="00522B83" w:rsidP="002A7F5D">
      <w:pPr>
        <w:pStyle w:val="Paragraphedeliste"/>
        <w:numPr>
          <w:ilvl w:val="0"/>
          <w:numId w:val="1"/>
        </w:numPr>
      </w:pPr>
      <w:r>
        <w:t xml:space="preserve">On aura les autorisations et sous autorisations </w:t>
      </w:r>
    </w:p>
    <w:p w14:paraId="6D497A3A" w14:textId="395ED8EB" w:rsidR="00522B83" w:rsidRDefault="00522B83" w:rsidP="002A7F5D">
      <w:pPr>
        <w:pStyle w:val="Paragraphedeliste"/>
        <w:numPr>
          <w:ilvl w:val="0"/>
          <w:numId w:val="1"/>
        </w:numPr>
      </w:pPr>
      <w:r>
        <w:t xml:space="preserve">Le </w:t>
      </w:r>
      <w:proofErr w:type="spellStart"/>
      <w:r>
        <w:t>superAdmin</w:t>
      </w:r>
      <w:proofErr w:type="spellEnd"/>
      <w:r>
        <w:t xml:space="preserve"> a toutes les </w:t>
      </w:r>
      <w:r w:rsidR="00597642">
        <w:t>autorisations,</w:t>
      </w:r>
      <w:r w:rsidR="003A3E18">
        <w:t xml:space="preserve"> créer dynamiquement </w:t>
      </w:r>
      <w:r w:rsidR="00AF0EE3">
        <w:t>les rôles</w:t>
      </w:r>
      <w:r w:rsidR="003A3E18">
        <w:t xml:space="preserve"> et les permissions dans le back espace dédié</w:t>
      </w:r>
      <w:r w:rsidR="00AF0EE3">
        <w:t xml:space="preserve"> </w:t>
      </w:r>
      <w:r w:rsidR="003A3E18">
        <w:t xml:space="preserve"> </w:t>
      </w:r>
    </w:p>
    <w:p w14:paraId="1800A5F7" w14:textId="0D238012" w:rsidR="00522B83" w:rsidRDefault="00522B83" w:rsidP="002A7F5D">
      <w:pPr>
        <w:pStyle w:val="Paragraphedeliste"/>
        <w:numPr>
          <w:ilvl w:val="0"/>
          <w:numId w:val="1"/>
        </w:numPr>
      </w:pPr>
      <w:r>
        <w:t xml:space="preserve">1 </w:t>
      </w:r>
      <w:proofErr w:type="spellStart"/>
      <w:r>
        <w:t>SuperAdmin</w:t>
      </w:r>
      <w:proofErr w:type="spellEnd"/>
      <w:r>
        <w:t xml:space="preserve"> peut ajouter un autre </w:t>
      </w:r>
      <w:proofErr w:type="spellStart"/>
      <w:r>
        <w:t>SuperAdmin</w:t>
      </w:r>
      <w:proofErr w:type="spellEnd"/>
      <w:r>
        <w:t xml:space="preserve"> </w:t>
      </w:r>
      <w:r w:rsidR="00AF0EE3">
        <w:t xml:space="preserve">limiter par des permissions qui lui sont accordé en fonction de son </w:t>
      </w:r>
      <w:r w:rsidR="00705763">
        <w:t>rôle,</w:t>
      </w:r>
      <w:r w:rsidR="006E2E75">
        <w:t xml:space="preserve"> aussi il y a le Demandeur </w:t>
      </w:r>
    </w:p>
    <w:p w14:paraId="56308DB8" w14:textId="06C5193B" w:rsidR="00AF0EE3" w:rsidRDefault="00AF0EE3" w:rsidP="002A7F5D">
      <w:pPr>
        <w:pStyle w:val="Paragraphedeliste"/>
        <w:numPr>
          <w:ilvl w:val="0"/>
          <w:numId w:val="1"/>
        </w:numPr>
      </w:pPr>
      <w:r>
        <w:t>Puis vient l’admin qui est un utilisateur avec des permissions</w:t>
      </w:r>
    </w:p>
    <w:p w14:paraId="4827153C" w14:textId="74B01D25" w:rsidR="00522B83" w:rsidRDefault="00522B83" w:rsidP="00522B83">
      <w:pPr>
        <w:pStyle w:val="Paragraphedeliste"/>
        <w:numPr>
          <w:ilvl w:val="0"/>
          <w:numId w:val="1"/>
        </w:numPr>
      </w:pPr>
      <w:r>
        <w:t xml:space="preserve">Les opérations entre caisses doivent se faire entre deux caisses ouvertes </w:t>
      </w:r>
    </w:p>
    <w:p w14:paraId="597CD8EC" w14:textId="2049F898" w:rsidR="00522B83" w:rsidRDefault="00522B83" w:rsidP="00522B83">
      <w:pPr>
        <w:pStyle w:val="Paragraphedeliste"/>
        <w:numPr>
          <w:ilvl w:val="0"/>
          <w:numId w:val="1"/>
        </w:numPr>
      </w:pPr>
      <w:r>
        <w:t xml:space="preserve">Le bon ou sous </w:t>
      </w:r>
      <w:r w:rsidR="00AF0EE3">
        <w:t>bon est</w:t>
      </w:r>
      <w:r>
        <w:t xml:space="preserve"> modifiable que s’il n’est pas validé </w:t>
      </w:r>
    </w:p>
    <w:p w14:paraId="5A7904CB" w14:textId="4FEB19E6" w:rsidR="00F66AB3" w:rsidRDefault="00F66AB3" w:rsidP="00522B83">
      <w:pPr>
        <w:pStyle w:val="Paragraphedeliste"/>
        <w:numPr>
          <w:ilvl w:val="0"/>
          <w:numId w:val="1"/>
        </w:numPr>
      </w:pPr>
      <w:r>
        <w:t xml:space="preserve">On a aussi les traitements de sous bon et impression de bon </w:t>
      </w:r>
    </w:p>
    <w:p w14:paraId="7B6EEA90" w14:textId="10066F8C" w:rsidR="00F66AB3" w:rsidRDefault="00F66AB3" w:rsidP="00522B83">
      <w:pPr>
        <w:pStyle w:val="Paragraphedeliste"/>
        <w:numPr>
          <w:ilvl w:val="0"/>
          <w:numId w:val="1"/>
        </w:numPr>
      </w:pPr>
      <w:r>
        <w:t xml:space="preserve">Autorisation par caisse </w:t>
      </w:r>
    </w:p>
    <w:p w14:paraId="1AEB0046" w14:textId="49383166" w:rsidR="00F66AB3" w:rsidRDefault="00F66AB3" w:rsidP="00522B83">
      <w:pPr>
        <w:pStyle w:val="Paragraphedeliste"/>
        <w:numPr>
          <w:ilvl w:val="0"/>
          <w:numId w:val="1"/>
        </w:numPr>
      </w:pPr>
      <w:r>
        <w:t xml:space="preserve">Des autorisations sur chaque bouton </w:t>
      </w:r>
    </w:p>
    <w:p w14:paraId="3DD5C863" w14:textId="0E9915DC" w:rsidR="00705763" w:rsidRDefault="00705763" w:rsidP="00522B83">
      <w:pPr>
        <w:pStyle w:val="Paragraphedeliste"/>
        <w:numPr>
          <w:ilvl w:val="0"/>
          <w:numId w:val="1"/>
        </w:numPr>
      </w:pPr>
      <w:r>
        <w:t xml:space="preserve">Il serait sensé pour le demandeur ou celui qui fait la création d’un bon de marquer un bon comme récurrent s’il veut avoir accès à un bouton pour renouveler le bon chaque moi en </w:t>
      </w:r>
      <w:r w:rsidR="001D0D9F">
        <w:t>une clique</w:t>
      </w:r>
      <w:r>
        <w:t xml:space="preserve"> </w:t>
      </w:r>
    </w:p>
    <w:p w14:paraId="6131F24E" w14:textId="2BC857AC" w:rsidR="00705763" w:rsidRDefault="00705763" w:rsidP="00522B83">
      <w:pPr>
        <w:pStyle w:val="Paragraphedeliste"/>
        <w:numPr>
          <w:ilvl w:val="0"/>
          <w:numId w:val="1"/>
        </w:numPr>
      </w:pPr>
      <w:r>
        <w:t xml:space="preserve">On aimerait </w:t>
      </w:r>
      <w:r w:rsidR="00A34291">
        <w:t>qu’une</w:t>
      </w:r>
      <w:r>
        <w:t xml:space="preserve"> autre table de donnée (bon de caisse) soit créer pour que lorsque le caissier procèdera au décaissement du bon ou sous bon il duplique le bon à décaissé puis s’il le veut peut procéder à la modification du contenu du bon puis enregistrer avant de décaisser celui-ci !</w:t>
      </w:r>
    </w:p>
    <w:p w14:paraId="777EB7C2" w14:textId="77777777" w:rsidR="00522B83" w:rsidRDefault="00522B83" w:rsidP="00522B83"/>
    <w:p w14:paraId="0D0AB477" w14:textId="77777777" w:rsidR="00522B83" w:rsidRDefault="00522B83" w:rsidP="00522B83"/>
    <w:p w14:paraId="7E672003" w14:textId="77777777" w:rsidR="00BE7E54" w:rsidRDefault="00BE7E54" w:rsidP="00522B83"/>
    <w:p w14:paraId="2D8E4E0D" w14:textId="77777777" w:rsidR="00BE7E54" w:rsidRDefault="00BE7E54" w:rsidP="00522B83"/>
    <w:p w14:paraId="6EEE3F96" w14:textId="46869AB2" w:rsidR="00522B83" w:rsidRDefault="00BE7E54" w:rsidP="00BE7E54">
      <w:r>
        <w:t>PARTIE APP</w:t>
      </w:r>
      <w:r w:rsidR="00522B83">
        <w:t xml:space="preserve"> </w:t>
      </w:r>
      <w:r>
        <w:t>MOBILE</w:t>
      </w:r>
      <w:r w:rsidR="00522B83">
        <w:t xml:space="preserve"> </w:t>
      </w:r>
    </w:p>
    <w:p w14:paraId="7742E105" w14:textId="1EDDE471" w:rsidR="00522B83" w:rsidRDefault="00522B83" w:rsidP="00522B83"/>
    <w:p w14:paraId="24F3ED33" w14:textId="77777777" w:rsidR="00705763" w:rsidRDefault="00522B83" w:rsidP="00522B83">
      <w:pPr>
        <w:pStyle w:val="Paragraphedeliste"/>
        <w:numPr>
          <w:ilvl w:val="0"/>
          <w:numId w:val="1"/>
        </w:numPr>
      </w:pPr>
      <w:r>
        <w:t>Sur le mobile on peut demander et valider le bon</w:t>
      </w:r>
    </w:p>
    <w:p w14:paraId="7BEC3759" w14:textId="06CF87EA" w:rsidR="00277870" w:rsidRDefault="00522B83" w:rsidP="00277870">
      <w:pPr>
        <w:pStyle w:val="Paragraphedeliste"/>
        <w:numPr>
          <w:ilvl w:val="0"/>
          <w:numId w:val="1"/>
        </w:numPr>
      </w:pPr>
      <w:r>
        <w:t xml:space="preserve"> </w:t>
      </w:r>
      <w:r w:rsidR="001D0D9F">
        <w:t xml:space="preserve">Il serait sensé pour le demandeur ou celui qui fait la création d’un bon de marquer un bon comme récurrent s’il veut avoir accès à un bouton pour renouveler le bon chaque moi en une clique </w:t>
      </w:r>
    </w:p>
    <w:p w14:paraId="5C10AF80" w14:textId="77777777" w:rsidR="00277870" w:rsidRDefault="00277870" w:rsidP="00277870"/>
    <w:p w14:paraId="01C63ED3" w14:textId="77777777" w:rsidR="00277870" w:rsidRDefault="00277870" w:rsidP="00277870"/>
    <w:p w14:paraId="10B2FC71" w14:textId="7BD97E8F" w:rsidR="00277870" w:rsidRDefault="00277870" w:rsidP="00277870">
      <w:r>
        <w:t>PARTIE AJOUT :</w:t>
      </w:r>
    </w:p>
    <w:p w14:paraId="652B487B" w14:textId="166709C7" w:rsidR="00277870" w:rsidRDefault="00277870" w:rsidP="00277870">
      <w:pPr>
        <w:pStyle w:val="Paragraphedeliste"/>
        <w:numPr>
          <w:ilvl w:val="0"/>
          <w:numId w:val="1"/>
        </w:numPr>
      </w:pPr>
      <w:r>
        <w:t xml:space="preserve">Affichez les bons et sous bons devant le principal et l’intérim </w:t>
      </w:r>
    </w:p>
    <w:p w14:paraId="2BC87801" w14:textId="0AF68649" w:rsidR="00277870" w:rsidRDefault="00277870" w:rsidP="00277870">
      <w:pPr>
        <w:pStyle w:val="Paragraphedeliste"/>
        <w:numPr>
          <w:ilvl w:val="0"/>
          <w:numId w:val="1"/>
        </w:numPr>
      </w:pPr>
      <w:r>
        <w:t xml:space="preserve">Chaque utilisateur doit être configuré sur un centre de coût </w:t>
      </w:r>
    </w:p>
    <w:p w14:paraId="0CFF63B9" w14:textId="03D225B6" w:rsidR="00277870" w:rsidRDefault="00277870" w:rsidP="00277870">
      <w:pPr>
        <w:pStyle w:val="Paragraphedeliste"/>
        <w:numPr>
          <w:ilvl w:val="0"/>
          <w:numId w:val="1"/>
        </w:numPr>
      </w:pPr>
      <w:r>
        <w:t xml:space="preserve">On peut avoir un truc du genre un demandeur et multi validateur </w:t>
      </w:r>
    </w:p>
    <w:p w14:paraId="2590962E" w14:textId="29236AC7" w:rsidR="00277870" w:rsidRDefault="00277870" w:rsidP="00277870">
      <w:pPr>
        <w:pStyle w:val="Paragraphedeliste"/>
        <w:numPr>
          <w:ilvl w:val="0"/>
          <w:numId w:val="1"/>
        </w:numPr>
      </w:pPr>
      <w:r>
        <w:t>Validateur</w:t>
      </w:r>
      <w:r w:rsidR="000569F9">
        <w:t xml:space="preserve"> / Demandeur</w:t>
      </w:r>
      <w:r>
        <w:t xml:space="preserve"> / Administrateur/ Administrateur / Super </w:t>
      </w:r>
      <w:r w:rsidR="000405EC">
        <w:t>Admin comme</w:t>
      </w:r>
      <w:r w:rsidR="000569F9">
        <w:t xml:space="preserve"> Rôle User</w:t>
      </w:r>
    </w:p>
    <w:p w14:paraId="5298337D" w14:textId="0E495647" w:rsidR="00277870" w:rsidRDefault="003538CA" w:rsidP="00277870">
      <w:pPr>
        <w:pStyle w:val="Paragraphedeliste"/>
        <w:numPr>
          <w:ilvl w:val="0"/>
          <w:numId w:val="1"/>
        </w:numPr>
      </w:pPr>
      <w:r>
        <w:t>Catégorie</w:t>
      </w:r>
      <w:r w:rsidR="00277870">
        <w:t xml:space="preserve"> Validateur / </w:t>
      </w:r>
      <w:r>
        <w:t>Catégorie</w:t>
      </w:r>
      <w:r w:rsidR="00277870">
        <w:t xml:space="preserve"> Demandeur / Caissier / Catégorie Intérim </w:t>
      </w:r>
    </w:p>
    <w:p w14:paraId="1338F64C" w14:textId="0D6F17F7" w:rsidR="00BD14A0" w:rsidRDefault="00BD14A0" w:rsidP="00BD14A0">
      <w:pPr>
        <w:pStyle w:val="Paragraphedeliste"/>
        <w:numPr>
          <w:ilvl w:val="0"/>
          <w:numId w:val="1"/>
        </w:numPr>
      </w:pPr>
      <w:r>
        <w:t xml:space="preserve">Les sous bons sont liés à des caisses </w:t>
      </w:r>
    </w:p>
    <w:p w14:paraId="4B4FCDBC" w14:textId="545D801D" w:rsidR="0042670D" w:rsidRDefault="0042670D" w:rsidP="00BD14A0">
      <w:pPr>
        <w:pStyle w:val="Paragraphedeliste"/>
        <w:numPr>
          <w:ilvl w:val="0"/>
          <w:numId w:val="1"/>
        </w:numPr>
      </w:pPr>
      <w:r>
        <w:t xml:space="preserve">Dans les profils et rôles on doit pouvoir </w:t>
      </w:r>
      <w:r w:rsidR="003538CA">
        <w:t>désactiver</w:t>
      </w:r>
      <w:r w:rsidR="00FB5429">
        <w:t xml:space="preserve"> et chaque profil conférer à l’user une ou plusieurs permissions au même titre le Rôle</w:t>
      </w:r>
    </w:p>
    <w:p w14:paraId="68002A3A" w14:textId="5F267820" w:rsidR="00FB5429" w:rsidRDefault="00FB5429" w:rsidP="00BD14A0">
      <w:pPr>
        <w:pStyle w:val="Paragraphedeliste"/>
        <w:numPr>
          <w:ilvl w:val="0"/>
          <w:numId w:val="1"/>
        </w:numPr>
      </w:pPr>
      <w:r>
        <w:t>Autorisation de faire un bon sur plusieurs centres de coup provenant d’une permission</w:t>
      </w:r>
    </w:p>
    <w:p w14:paraId="153CD102" w14:textId="5B9081F8" w:rsidR="00FB5429" w:rsidRDefault="00FB5429" w:rsidP="00FB5429">
      <w:pPr>
        <w:pStyle w:val="Paragraphedeliste"/>
        <w:numPr>
          <w:ilvl w:val="0"/>
          <w:numId w:val="1"/>
        </w:numPr>
      </w:pPr>
      <w:r>
        <w:t xml:space="preserve">Un mouvement comptable consiste à définir le Compte </w:t>
      </w:r>
      <w:r w:rsidR="00E943C2">
        <w:t>Comptable qui</w:t>
      </w:r>
      <w:r>
        <w:t xml:space="preserve"> est la nature de l’activité puis le centre de coup </w:t>
      </w:r>
      <w:r w:rsidR="00E943C2">
        <w:t xml:space="preserve">qui effectuera le paiement </w:t>
      </w:r>
    </w:p>
    <w:p w14:paraId="3A8090AD" w14:textId="253EFEA2" w:rsidR="00E943C2" w:rsidRDefault="00E943C2" w:rsidP="00FB5429">
      <w:pPr>
        <w:pStyle w:val="Paragraphedeliste"/>
        <w:numPr>
          <w:ilvl w:val="0"/>
          <w:numId w:val="1"/>
        </w:numPr>
      </w:pPr>
      <w:r>
        <w:t xml:space="preserve">Si </w:t>
      </w:r>
      <w:r w:rsidR="008958DC">
        <w:t>un bon ou sous bon</w:t>
      </w:r>
      <w:r>
        <w:t xml:space="preserve"> est émis au nom d’un Validateur il doit être notifié de la disponibilité du bon à valider !</w:t>
      </w:r>
    </w:p>
    <w:p w14:paraId="26459534" w14:textId="46676263" w:rsidR="00E96FCD" w:rsidRDefault="00E96FCD" w:rsidP="00FB5429">
      <w:pPr>
        <w:pStyle w:val="Paragraphedeliste"/>
        <w:numPr>
          <w:ilvl w:val="0"/>
          <w:numId w:val="1"/>
        </w:numPr>
      </w:pPr>
      <w:r>
        <w:t>On représentera par un partenaire dans le système et un client ou un fournisseur</w:t>
      </w:r>
    </w:p>
    <w:p w14:paraId="46E5AA96" w14:textId="35062A2C" w:rsidR="00E96FCD" w:rsidRDefault="00186764" w:rsidP="00FB5429">
      <w:pPr>
        <w:pStyle w:val="Paragraphedeliste"/>
        <w:numPr>
          <w:ilvl w:val="0"/>
          <w:numId w:val="1"/>
        </w:numPr>
      </w:pPr>
      <w:r>
        <w:t>Il est obligatoire d’avoir dans les sous bon le numéro BL et Code Manutention</w:t>
      </w:r>
    </w:p>
    <w:p w14:paraId="7B4DAED3" w14:textId="7C2A921F" w:rsidR="00186764" w:rsidRDefault="00186764" w:rsidP="00FB5429">
      <w:pPr>
        <w:pStyle w:val="Paragraphedeliste"/>
        <w:numPr>
          <w:ilvl w:val="0"/>
          <w:numId w:val="1"/>
        </w:numPr>
      </w:pPr>
      <w:r>
        <w:t>Comme type de bon on peut avoir : Restitution Client pour ce type si l’user sélectionne lors de la demande d’un bon demander le « </w:t>
      </w:r>
      <w:proofErr w:type="spellStart"/>
      <w:r>
        <w:t>Numero</w:t>
      </w:r>
      <w:proofErr w:type="spellEnd"/>
      <w:r>
        <w:t xml:space="preserve"> Client »</w:t>
      </w:r>
    </w:p>
    <w:p w14:paraId="5C6DB3CC" w14:textId="0C61A18D" w:rsidR="00142FB8" w:rsidRDefault="00186764" w:rsidP="00FB5429">
      <w:pPr>
        <w:pStyle w:val="Paragraphedeliste"/>
        <w:numPr>
          <w:ilvl w:val="0"/>
          <w:numId w:val="1"/>
        </w:numPr>
      </w:pPr>
      <w:r>
        <w:t xml:space="preserve">Pour éviter </w:t>
      </w:r>
      <w:r w:rsidR="00341DE3">
        <w:t>des appels incessants dans SAP (info)</w:t>
      </w:r>
      <w:r>
        <w:t xml:space="preserve"> sur l’unité de manutention </w:t>
      </w:r>
      <w:r w:rsidR="00341DE3">
        <w:t>écrit</w:t>
      </w:r>
      <w:r>
        <w:t xml:space="preserve"> par </w:t>
      </w:r>
      <w:r w:rsidR="00142FB8">
        <w:t>l’user, pour éviter cela il faut créer une table « Nature Comptable « (Libellé, Description, Centre de Cout, Code Comptable)</w:t>
      </w:r>
    </w:p>
    <w:p w14:paraId="65D515A7" w14:textId="19E27847" w:rsidR="00186764" w:rsidRDefault="00142FB8" w:rsidP="00FB5429">
      <w:pPr>
        <w:pStyle w:val="Paragraphedeliste"/>
        <w:numPr>
          <w:ilvl w:val="0"/>
          <w:numId w:val="1"/>
        </w:numPr>
      </w:pPr>
      <w:r>
        <w:t>Il est possible que le partenaire soit rattaché à 0 ou plusieurs Nature comptable qui peut être marqué sur les bon ou il apparait ! </w:t>
      </w:r>
    </w:p>
    <w:p w14:paraId="44858578" w14:textId="0C4DF9D3" w:rsidR="003B6EDC" w:rsidRDefault="003B6EDC" w:rsidP="00FB5429">
      <w:pPr>
        <w:pStyle w:val="Paragraphedeliste"/>
        <w:numPr>
          <w:ilvl w:val="0"/>
          <w:numId w:val="1"/>
        </w:numPr>
      </w:pPr>
      <w:r>
        <w:t xml:space="preserve">On aimerait avoir une table pour auditer </w:t>
      </w:r>
      <w:r w:rsidR="00C10B74">
        <w:t>tout le changement</w:t>
      </w:r>
      <w:r>
        <w:t xml:space="preserve"> de permission</w:t>
      </w:r>
      <w:r w:rsidR="00C47504">
        <w:t xml:space="preserve"> de l’user </w:t>
      </w:r>
    </w:p>
    <w:p w14:paraId="479B40AB" w14:textId="08EB64F1" w:rsidR="00304F71" w:rsidRDefault="00304F71" w:rsidP="00FB5429">
      <w:pPr>
        <w:pStyle w:val="Paragraphedeliste"/>
        <w:numPr>
          <w:ilvl w:val="0"/>
          <w:numId w:val="1"/>
        </w:numPr>
      </w:pPr>
      <w:r>
        <w:lastRenderedPageBreak/>
        <w:t>En activant et désactivant un profil toutes les permissions qui lui sont lié seront plus disponible pour l’user ayant ou rattaché au profil !</w:t>
      </w:r>
    </w:p>
    <w:p w14:paraId="00842258" w14:textId="53627208" w:rsidR="00304F71" w:rsidRDefault="00304F71" w:rsidP="00FB5429">
      <w:pPr>
        <w:pStyle w:val="Paragraphedeliste"/>
        <w:numPr>
          <w:ilvl w:val="0"/>
          <w:numId w:val="1"/>
        </w:numPr>
      </w:pPr>
      <w:r>
        <w:t xml:space="preserve">Un user qui déclare un autre user comme sont intérim peut recevoir le rôle ou le profil ayant </w:t>
      </w:r>
      <w:r w:rsidR="000A636D">
        <w:t>les permissions</w:t>
      </w:r>
      <w:r>
        <w:t xml:space="preserve"> qui permet à l’intérim de faire l’intérim !</w:t>
      </w:r>
    </w:p>
    <w:p w14:paraId="684D7790" w14:textId="2F2BEB59" w:rsidR="000A636D" w:rsidRDefault="00A86D62" w:rsidP="00FB5429">
      <w:pPr>
        <w:pStyle w:val="Paragraphedeliste"/>
        <w:numPr>
          <w:ilvl w:val="0"/>
          <w:numId w:val="1"/>
        </w:numPr>
      </w:pPr>
      <w:r>
        <w:t xml:space="preserve">Il faut lier le libellé d’un site (emplacement ou lieu) à un portefeuille </w:t>
      </w:r>
    </w:p>
    <w:p w14:paraId="16C51CE8" w14:textId="60E20A6A" w:rsidR="00522B83" w:rsidRDefault="00A86D62" w:rsidP="000C60C3">
      <w:pPr>
        <w:pStyle w:val="Paragraphedeliste"/>
        <w:numPr>
          <w:ilvl w:val="0"/>
          <w:numId w:val="1"/>
        </w:numPr>
      </w:pPr>
      <w:r>
        <w:t>Dans le Dashboard financier toutes les caisses et les portefeuilles utilisateur doivent s’afficher avec les montants restant calculer !</w:t>
      </w:r>
    </w:p>
    <w:p w14:paraId="22CF7CAD" w14:textId="7E008046" w:rsidR="000C60C3" w:rsidRDefault="000C60C3" w:rsidP="000C60C3">
      <w:pPr>
        <w:pStyle w:val="Paragraphedeliste"/>
        <w:numPr>
          <w:ilvl w:val="0"/>
          <w:numId w:val="1"/>
        </w:numPr>
      </w:pPr>
      <w:r>
        <w:t>Un validateur user peut voir son Wallet et le manager en disposant du montant qui est disponible sur le portefeuille</w:t>
      </w:r>
    </w:p>
    <w:p w14:paraId="3D847190" w14:textId="054C87F3" w:rsidR="000C60C3" w:rsidRDefault="000C60C3" w:rsidP="000C60C3">
      <w:pPr>
        <w:pStyle w:val="Paragraphedeliste"/>
        <w:numPr>
          <w:ilvl w:val="0"/>
          <w:numId w:val="1"/>
        </w:numPr>
      </w:pPr>
      <w:r>
        <w:t xml:space="preserve">On veut ajouter </w:t>
      </w:r>
      <w:r w:rsidR="006458D3">
        <w:t>des autorisations spéciales</w:t>
      </w:r>
      <w:r>
        <w:t xml:space="preserve"> sous base de permission lors de la demande d’un bon et ces sous </w:t>
      </w:r>
      <w:r w:rsidR="00762198">
        <w:t>bon,</w:t>
      </w:r>
      <w:r>
        <w:t xml:space="preserve"> l’user peut choisir la caisse principal ou modifié un bon bien donnée !</w:t>
      </w:r>
    </w:p>
    <w:sectPr w:rsidR="000C60C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4A3B"/>
    <w:multiLevelType w:val="hybridMultilevel"/>
    <w:tmpl w:val="E430B7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9C37CAB"/>
    <w:multiLevelType w:val="hybridMultilevel"/>
    <w:tmpl w:val="F60A957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0">
    <w:nsid w:val="520C6B18"/>
    <w:multiLevelType w:val="hybridMultilevel"/>
    <w:tmpl w:val="E4482032"/>
    <w:lvl w:ilvl="0" w:tplc="E6D4E03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5530736"/>
    <w:multiLevelType w:val="hybridMultilevel"/>
    <w:tmpl w:val="B290ADFA"/>
    <w:lvl w:ilvl="0" w:tplc="01C4312C">
      <w:numFmt w:val="bullet"/>
      <w:lvlText w:val="-"/>
      <w:lvlJc w:val="left"/>
      <w:pPr>
        <w:ind w:left="2484" w:hanging="360"/>
      </w:pPr>
      <w:rPr>
        <w:rFonts w:ascii="Aptos" w:eastAsiaTheme="minorHAnsi" w:hAnsi="Aptos" w:cstheme="minorBidi" w:hint="default"/>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num w:numId="1" w16cid:durableId="432819571">
    <w:abstractNumId w:val="2"/>
  </w:num>
  <w:num w:numId="2" w16cid:durableId="1037388314">
    <w:abstractNumId w:val="3"/>
  </w:num>
  <w:num w:numId="3" w16cid:durableId="1692485410">
    <w:abstractNumId w:val="1"/>
  </w:num>
  <w:num w:numId="4" w16cid:durableId="142241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49F"/>
    <w:rsid w:val="000405EC"/>
    <w:rsid w:val="000569F9"/>
    <w:rsid w:val="00060C19"/>
    <w:rsid w:val="0007583C"/>
    <w:rsid w:val="00093882"/>
    <w:rsid w:val="000A636D"/>
    <w:rsid w:val="000C60C3"/>
    <w:rsid w:val="00131263"/>
    <w:rsid w:val="00142FB8"/>
    <w:rsid w:val="00186764"/>
    <w:rsid w:val="001C63AE"/>
    <w:rsid w:val="001D0D9F"/>
    <w:rsid w:val="00277870"/>
    <w:rsid w:val="00282C47"/>
    <w:rsid w:val="002A7F5D"/>
    <w:rsid w:val="002E2120"/>
    <w:rsid w:val="00304F71"/>
    <w:rsid w:val="00341DE3"/>
    <w:rsid w:val="003538CA"/>
    <w:rsid w:val="00381D19"/>
    <w:rsid w:val="00384673"/>
    <w:rsid w:val="003A3E18"/>
    <w:rsid w:val="003B6EDC"/>
    <w:rsid w:val="0042670D"/>
    <w:rsid w:val="00480C72"/>
    <w:rsid w:val="004F1B50"/>
    <w:rsid w:val="00522B83"/>
    <w:rsid w:val="00564DE8"/>
    <w:rsid w:val="00597642"/>
    <w:rsid w:val="005B04AD"/>
    <w:rsid w:val="00640D11"/>
    <w:rsid w:val="006458D3"/>
    <w:rsid w:val="0068333C"/>
    <w:rsid w:val="006A57A9"/>
    <w:rsid w:val="006D4FE5"/>
    <w:rsid w:val="006E2E75"/>
    <w:rsid w:val="00705763"/>
    <w:rsid w:val="007342A3"/>
    <w:rsid w:val="007426AC"/>
    <w:rsid w:val="00762198"/>
    <w:rsid w:val="00785965"/>
    <w:rsid w:val="007A4799"/>
    <w:rsid w:val="00860B10"/>
    <w:rsid w:val="00892969"/>
    <w:rsid w:val="008958DC"/>
    <w:rsid w:val="00895E31"/>
    <w:rsid w:val="00896C95"/>
    <w:rsid w:val="008D592D"/>
    <w:rsid w:val="008F552B"/>
    <w:rsid w:val="00984BB5"/>
    <w:rsid w:val="00986CF2"/>
    <w:rsid w:val="009D05F0"/>
    <w:rsid w:val="009F1FA0"/>
    <w:rsid w:val="009F7B3F"/>
    <w:rsid w:val="00A10C9F"/>
    <w:rsid w:val="00A2725D"/>
    <w:rsid w:val="00A34291"/>
    <w:rsid w:val="00A86D62"/>
    <w:rsid w:val="00AC14F3"/>
    <w:rsid w:val="00AF0EE3"/>
    <w:rsid w:val="00B74F8F"/>
    <w:rsid w:val="00BB4C3D"/>
    <w:rsid w:val="00BC732D"/>
    <w:rsid w:val="00BD14A0"/>
    <w:rsid w:val="00BD4543"/>
    <w:rsid w:val="00BE7E54"/>
    <w:rsid w:val="00BF2311"/>
    <w:rsid w:val="00BF5977"/>
    <w:rsid w:val="00C078CF"/>
    <w:rsid w:val="00C10B74"/>
    <w:rsid w:val="00C47504"/>
    <w:rsid w:val="00CE3CF2"/>
    <w:rsid w:val="00D022F8"/>
    <w:rsid w:val="00D45138"/>
    <w:rsid w:val="00D47FC8"/>
    <w:rsid w:val="00DB732E"/>
    <w:rsid w:val="00E943C2"/>
    <w:rsid w:val="00E9449F"/>
    <w:rsid w:val="00E96FCD"/>
    <w:rsid w:val="00EF1DE9"/>
    <w:rsid w:val="00EF2B2E"/>
    <w:rsid w:val="00EF3F4B"/>
    <w:rsid w:val="00F54409"/>
    <w:rsid w:val="00F66AB3"/>
    <w:rsid w:val="00FB5429"/>
    <w:rsid w:val="00FC627B"/>
    <w:rsid w:val="00FD6277"/>
    <w:rsid w:val="00FE77F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90CE3"/>
  <w15:chartTrackingRefBased/>
  <w15:docId w15:val="{192AC4B4-0A62-45C3-8D50-66E12DB1B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944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944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9449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9449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9449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9449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9449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9449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9449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9449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9449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9449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9449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9449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9449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9449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9449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9449F"/>
    <w:rPr>
      <w:rFonts w:eastAsiaTheme="majorEastAsia" w:cstheme="majorBidi"/>
      <w:color w:val="272727" w:themeColor="text1" w:themeTint="D8"/>
    </w:rPr>
  </w:style>
  <w:style w:type="paragraph" w:styleId="Titre">
    <w:name w:val="Title"/>
    <w:basedOn w:val="Normal"/>
    <w:next w:val="Normal"/>
    <w:link w:val="TitreCar"/>
    <w:uiPriority w:val="10"/>
    <w:qFormat/>
    <w:rsid w:val="00E944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9449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9449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9449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9449F"/>
    <w:pPr>
      <w:spacing w:before="160"/>
      <w:jc w:val="center"/>
    </w:pPr>
    <w:rPr>
      <w:i/>
      <w:iCs/>
      <w:color w:val="404040" w:themeColor="text1" w:themeTint="BF"/>
    </w:rPr>
  </w:style>
  <w:style w:type="character" w:customStyle="1" w:styleId="CitationCar">
    <w:name w:val="Citation Car"/>
    <w:basedOn w:val="Policepardfaut"/>
    <w:link w:val="Citation"/>
    <w:uiPriority w:val="29"/>
    <w:rsid w:val="00E9449F"/>
    <w:rPr>
      <w:i/>
      <w:iCs/>
      <w:color w:val="404040" w:themeColor="text1" w:themeTint="BF"/>
    </w:rPr>
  </w:style>
  <w:style w:type="paragraph" w:styleId="Paragraphedeliste">
    <w:name w:val="List Paragraph"/>
    <w:basedOn w:val="Normal"/>
    <w:uiPriority w:val="34"/>
    <w:qFormat/>
    <w:rsid w:val="00E9449F"/>
    <w:pPr>
      <w:ind w:left="720"/>
      <w:contextualSpacing/>
    </w:pPr>
  </w:style>
  <w:style w:type="character" w:styleId="Accentuationintense">
    <w:name w:val="Intense Emphasis"/>
    <w:basedOn w:val="Policepardfaut"/>
    <w:uiPriority w:val="21"/>
    <w:qFormat/>
    <w:rsid w:val="00E9449F"/>
    <w:rPr>
      <w:i/>
      <w:iCs/>
      <w:color w:val="0F4761" w:themeColor="accent1" w:themeShade="BF"/>
    </w:rPr>
  </w:style>
  <w:style w:type="paragraph" w:styleId="Citationintense">
    <w:name w:val="Intense Quote"/>
    <w:basedOn w:val="Normal"/>
    <w:next w:val="Normal"/>
    <w:link w:val="CitationintenseCar"/>
    <w:uiPriority w:val="30"/>
    <w:qFormat/>
    <w:rsid w:val="00E944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9449F"/>
    <w:rPr>
      <w:i/>
      <w:iCs/>
      <w:color w:val="0F4761" w:themeColor="accent1" w:themeShade="BF"/>
    </w:rPr>
  </w:style>
  <w:style w:type="character" w:styleId="Rfrenceintense">
    <w:name w:val="Intense Reference"/>
    <w:basedOn w:val="Policepardfaut"/>
    <w:uiPriority w:val="32"/>
    <w:qFormat/>
    <w:rsid w:val="00E944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4</Pages>
  <Words>1116</Words>
  <Characters>6143</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Yannick Atse</dc:creator>
  <cp:keywords/>
  <dc:description/>
  <cp:lastModifiedBy>Yannick Atse</cp:lastModifiedBy>
  <cp:revision>26</cp:revision>
  <dcterms:created xsi:type="dcterms:W3CDTF">2026-05-26T09:57:00Z</dcterms:created>
  <dcterms:modified xsi:type="dcterms:W3CDTF">2026-05-26T11:22:00Z</dcterms:modified>
</cp:coreProperties>
</file>