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5173" w14:textId="77777777" w:rsidR="0040302D" w:rsidRDefault="0040302D" w:rsidP="00C926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D1684" w14:textId="022123E9" w:rsidR="00E67447" w:rsidRPr="00FE1A6E" w:rsidRDefault="00C92661" w:rsidP="00C9266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A6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807567" wp14:editId="7E1E8518">
                <wp:simplePos x="0" y="0"/>
                <wp:positionH relativeFrom="column">
                  <wp:posOffset>-731520</wp:posOffset>
                </wp:positionH>
                <wp:positionV relativeFrom="page">
                  <wp:posOffset>254443</wp:posOffset>
                </wp:positionV>
                <wp:extent cx="1542553" cy="747422"/>
                <wp:effectExtent l="0" t="0" r="1968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553" cy="74742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DC93" w14:textId="77777777" w:rsidR="00C92661" w:rsidRPr="00EE0031" w:rsidRDefault="00C92661" w:rsidP="00C9266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</w:p>
                          <w:p w14:paraId="2988CA15" w14:textId="7FBD4451" w:rsidR="00C92661" w:rsidRPr="00FE1A6E" w:rsidRDefault="00C92661" w:rsidP="00C926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FE1A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  <w:t xml:space="preserve">Insert Company </w:t>
                            </w:r>
                          </w:p>
                          <w:p w14:paraId="48447AE1" w14:textId="25A0EBF5" w:rsidR="00C92661" w:rsidRPr="00BD3DD1" w:rsidRDefault="00C92661" w:rsidP="00C926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</w:pPr>
                            <w:r w:rsidRPr="00FE1A6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</w:rPr>
                              <w:t>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75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6pt;margin-top:20.05pt;width:121.45pt;height:58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" filled="f" strokecolor="#00b050">
                <v:textbox>
                  <w:txbxContent>
                    <w:p w14:paraId="1AF2DC93" w14:textId="77777777" w:rsidR="00C92661" w:rsidRPr="00EE0031" w:rsidRDefault="00C92661" w:rsidP="00C92661">
                      <w:pPr>
                        <w:spacing w:after="0"/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</w:p>
                    <w:p w14:paraId="2988CA15" w14:textId="7FBD4451" w:rsidR="00C92661" w:rsidRPr="00FE1A6E" w:rsidRDefault="00C92661" w:rsidP="00C926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</w:pPr>
                      <w:r w:rsidRPr="00FE1A6E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  <w:t xml:space="preserve">Insert Company </w:t>
                      </w:r>
                    </w:p>
                    <w:p w14:paraId="48447AE1" w14:textId="25A0EBF5" w:rsidR="00C92661" w:rsidRPr="00BD3DD1" w:rsidRDefault="00C92661" w:rsidP="00C926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</w:pPr>
                      <w:r w:rsidRPr="00FE1A6E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</w:rPr>
                        <w:t>Logo Here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3F08" w:rsidRPr="00FE1A6E">
        <w:rPr>
          <w:rFonts w:ascii="Times New Roman" w:hAnsi="Times New Roman" w:cs="Times New Roman"/>
          <w:b/>
          <w:bCs/>
          <w:sz w:val="28"/>
          <w:szCs w:val="28"/>
        </w:rPr>
        <w:t>MASTER SERVICES AGREEMENT</w:t>
      </w:r>
    </w:p>
    <w:p w14:paraId="448DE7AF" w14:textId="337755BD" w:rsidR="00233F08" w:rsidRPr="00FE1A6E" w:rsidRDefault="00233F08" w:rsidP="00C9266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210749" w14:textId="77777777" w:rsidR="0040302D" w:rsidRPr="00FE1A6E" w:rsidRDefault="0040302D" w:rsidP="00C9266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D75CEE" w14:textId="7F098FB9" w:rsidR="00C92661" w:rsidRPr="00FE1A6E" w:rsidRDefault="009F5070" w:rsidP="009F507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1A6E">
        <w:rPr>
          <w:rFonts w:ascii="Times New Roman" w:hAnsi="Times New Roman" w:cs="Times New Roman"/>
        </w:rPr>
        <w:t>This Master Services Agreement (the “MSA” or “Agreement”</w:t>
      </w:r>
      <w:r w:rsidR="00237E95" w:rsidRPr="00FE1A6E">
        <w:rPr>
          <w:rFonts w:ascii="Times New Roman" w:hAnsi="Times New Roman" w:cs="Times New Roman"/>
        </w:rPr>
        <w:t>)</w:t>
      </w:r>
      <w:r w:rsidRPr="00FE1A6E">
        <w:rPr>
          <w:rFonts w:ascii="Times New Roman" w:hAnsi="Times New Roman" w:cs="Times New Roman"/>
        </w:rPr>
        <w:t xml:space="preserve"> is made </w:t>
      </w:r>
      <w:r w:rsidR="0040302D" w:rsidRPr="00FE1A6E">
        <w:rPr>
          <w:rFonts w:ascii="Times New Roman" w:hAnsi="Times New Roman" w:cs="Times New Roman"/>
        </w:rPr>
        <w:t xml:space="preserve">and entered into </w:t>
      </w:r>
      <w:r w:rsidRPr="00FE1A6E">
        <w:rPr>
          <w:rFonts w:ascii="Times New Roman" w:hAnsi="Times New Roman" w:cs="Times New Roman"/>
        </w:rPr>
        <w:t xml:space="preserve">effective as of </w:t>
      </w:r>
      <w:r w:rsidR="00237E95" w:rsidRPr="00FE1A6E">
        <w:rPr>
          <w:rFonts w:ascii="Times New Roman" w:hAnsi="Times New Roman" w:cs="Times New Roman"/>
        </w:rPr>
        <w:t>{{APXT_REDLINING__CONTRACT_AGREEMENT_EFFECTIVE_DATE \@ MM/dd/</w:t>
      </w:r>
      <w:proofErr w:type="spellStart"/>
      <w:r w:rsidR="00237E95" w:rsidRPr="00FE1A6E">
        <w:rPr>
          <w:rFonts w:ascii="Times New Roman" w:hAnsi="Times New Roman" w:cs="Times New Roman"/>
        </w:rPr>
        <w:t>yyyy</w:t>
      </w:r>
      <w:proofErr w:type="spellEnd"/>
      <w:r w:rsidR="00237E95" w:rsidRPr="00FE1A6E">
        <w:rPr>
          <w:rFonts w:ascii="Times New Roman" w:hAnsi="Times New Roman" w:cs="Times New Roman"/>
        </w:rPr>
        <w:t>}}</w:t>
      </w:r>
      <w:r w:rsidRPr="00FE1A6E">
        <w:rPr>
          <w:rFonts w:ascii="Times New Roman" w:hAnsi="Times New Roman" w:cs="Times New Roman"/>
        </w:rPr>
        <w:t xml:space="preserve"> (the “Effective Date”) by and between</w:t>
      </w:r>
      <w:r w:rsidR="008D3889" w:rsidRPr="00FE1A6E">
        <w:rPr>
          <w:rFonts w:ascii="Times New Roman" w:hAnsi="Times New Roman" w:cs="Times New Roman"/>
        </w:rPr>
        <w:t xml:space="preserve"> </w:t>
      </w:r>
      <w:bookmarkStart w:id="0" w:name="_Hlk100668857"/>
      <w:r w:rsidR="00756613" w:rsidRPr="00FE1A6E">
        <w:rPr>
          <w:rFonts w:ascii="Times New Roman" w:hAnsi="Times New Roman" w:cs="Times New Roman"/>
          <w:color w:val="FF0000"/>
        </w:rPr>
        <w:t>{{</w:t>
      </w:r>
      <w:proofErr w:type="spellStart"/>
      <w:r w:rsidR="00756613" w:rsidRPr="00FE1A6E">
        <w:rPr>
          <w:rFonts w:ascii="Times New Roman" w:hAnsi="Times New Roman" w:cs="Times New Roman"/>
          <w:color w:val="FF0000"/>
        </w:rPr>
        <w:t>TableStart:Acct</w:t>
      </w:r>
      <w:proofErr w:type="spellEnd"/>
      <w:r w:rsidR="00756613" w:rsidRPr="00FE1A6E">
        <w:rPr>
          <w:rFonts w:ascii="Times New Roman" w:hAnsi="Times New Roman" w:cs="Times New Roman"/>
          <w:color w:val="FF0000"/>
        </w:rPr>
        <w:t>}}</w:t>
      </w:r>
      <w:r w:rsidR="00756613" w:rsidRPr="00FE1A6E">
        <w:rPr>
          <w:rFonts w:ascii="Times New Roman" w:hAnsi="Times New Roman" w:cs="Times New Roman"/>
        </w:rPr>
        <w:t>{{APXT_REDLINING__ACCOUNT_NAME}}</w:t>
      </w:r>
      <w:bookmarkEnd w:id="0"/>
      <w:r w:rsidR="008D3889" w:rsidRPr="00FE1A6E">
        <w:rPr>
          <w:rFonts w:ascii="Times New Roman" w:hAnsi="Times New Roman" w:cs="Times New Roman"/>
        </w:rPr>
        <w:t xml:space="preserve"> (the “Client”) with its principal place of business located at </w:t>
      </w:r>
      <w:r w:rsidR="00756613" w:rsidRPr="00FE1A6E">
        <w:rPr>
          <w:rFonts w:ascii="Times New Roman" w:hAnsi="Times New Roman" w:cs="Times New Roman"/>
        </w:rPr>
        <w:t>{{APXT_REDLINING__ACCOUNT_BILLINGSTREET}}</w:t>
      </w:r>
      <w:r w:rsidR="008D3889" w:rsidRPr="00FE1A6E">
        <w:rPr>
          <w:rFonts w:ascii="Times New Roman" w:hAnsi="Times New Roman" w:cs="Times New Roman"/>
        </w:rPr>
        <w:t xml:space="preserve">, </w:t>
      </w:r>
      <w:r w:rsidR="00756613" w:rsidRPr="00FE1A6E">
        <w:rPr>
          <w:rFonts w:ascii="Times New Roman" w:hAnsi="Times New Roman" w:cs="Times New Roman"/>
        </w:rPr>
        <w:t>{{APXT_REDLINING__ACCOUNT_BILLINGCITY}}</w:t>
      </w:r>
      <w:r w:rsidR="008D3889" w:rsidRPr="00FE1A6E">
        <w:rPr>
          <w:rFonts w:ascii="Times New Roman" w:hAnsi="Times New Roman" w:cs="Times New Roman"/>
        </w:rPr>
        <w:t xml:space="preserve">, </w:t>
      </w:r>
      <w:r w:rsidR="00756613" w:rsidRPr="00FE1A6E">
        <w:rPr>
          <w:rFonts w:ascii="Times New Roman" w:hAnsi="Times New Roman" w:cs="Times New Roman"/>
        </w:rPr>
        <w:t>{{APXT_REDLINING__ACCOUNT_BILLINGSTATE}}</w:t>
      </w:r>
      <w:r w:rsidR="008D3889" w:rsidRPr="00FE1A6E">
        <w:rPr>
          <w:rFonts w:ascii="Times New Roman" w:hAnsi="Times New Roman" w:cs="Times New Roman"/>
        </w:rPr>
        <w:t xml:space="preserve"> </w:t>
      </w:r>
      <w:r w:rsidR="00756613" w:rsidRPr="00FE1A6E">
        <w:rPr>
          <w:rFonts w:ascii="Times New Roman" w:hAnsi="Times New Roman" w:cs="Times New Roman"/>
        </w:rPr>
        <w:t>{{APXT_REDLINING__ACCOUNT_BILLINGPOSTALCODE}}</w:t>
      </w:r>
      <w:r w:rsidR="00A14D68" w:rsidRPr="00FE1A6E">
        <w:rPr>
          <w:rFonts w:ascii="Times New Roman" w:hAnsi="Times New Roman" w:cs="Times New Roman"/>
          <w:color w:val="FF0000"/>
        </w:rPr>
        <w:t>{{</w:t>
      </w:r>
      <w:proofErr w:type="spellStart"/>
      <w:r w:rsidR="00A14D68" w:rsidRPr="00FE1A6E">
        <w:rPr>
          <w:rFonts w:ascii="Times New Roman" w:hAnsi="Times New Roman" w:cs="Times New Roman"/>
          <w:color w:val="FF0000"/>
        </w:rPr>
        <w:t>TableEnd:Acct</w:t>
      </w:r>
      <w:proofErr w:type="spellEnd"/>
      <w:r w:rsidR="00A14D68" w:rsidRPr="00FE1A6E">
        <w:rPr>
          <w:rFonts w:ascii="Times New Roman" w:hAnsi="Times New Roman" w:cs="Times New Roman"/>
          <w:color w:val="FF0000"/>
        </w:rPr>
        <w:t>}}</w:t>
      </w:r>
      <w:r w:rsidR="008D3889" w:rsidRPr="00FE1A6E">
        <w:rPr>
          <w:rFonts w:ascii="Times New Roman" w:hAnsi="Times New Roman" w:cs="Times New Roman"/>
        </w:rPr>
        <w:t xml:space="preserve"> and </w:t>
      </w:r>
      <w:r w:rsidR="00A53BBB" w:rsidRPr="00FE1A6E">
        <w:rPr>
          <w:rFonts w:ascii="Times New Roman" w:hAnsi="Times New Roman" w:cs="Times New Roman"/>
        </w:rPr>
        <w:t>{{OR</w:t>
      </w:r>
      <w:r w:rsidR="00724727" w:rsidRPr="00FE1A6E">
        <w:rPr>
          <w:rFonts w:ascii="Times New Roman" w:hAnsi="Times New Roman" w:cs="Times New Roman"/>
        </w:rPr>
        <w:t>G_</w:t>
      </w:r>
      <w:r w:rsidR="00A53BBB" w:rsidRPr="00FE1A6E">
        <w:rPr>
          <w:rFonts w:ascii="Times New Roman" w:hAnsi="Times New Roman" w:cs="Times New Roman"/>
        </w:rPr>
        <w:t>NAME}}</w:t>
      </w:r>
      <w:r w:rsidR="008D3889" w:rsidRPr="00FE1A6E">
        <w:rPr>
          <w:rFonts w:ascii="Times New Roman" w:hAnsi="Times New Roman" w:cs="Times New Roman"/>
        </w:rPr>
        <w:t xml:space="preserve"> with its principal place of business located at </w:t>
      </w:r>
      <w:r w:rsidR="00A53BBB" w:rsidRPr="00FE1A6E">
        <w:rPr>
          <w:rFonts w:ascii="Times New Roman" w:hAnsi="Times New Roman" w:cs="Times New Roman"/>
        </w:rPr>
        <w:t>{{ORG_STREET}}</w:t>
      </w:r>
      <w:r w:rsidR="008D3889" w:rsidRPr="00FE1A6E">
        <w:rPr>
          <w:rFonts w:ascii="Times New Roman" w:hAnsi="Times New Roman" w:cs="Times New Roman"/>
        </w:rPr>
        <w:t xml:space="preserve">, </w:t>
      </w:r>
      <w:r w:rsidR="00A53BBB" w:rsidRPr="00FE1A6E">
        <w:rPr>
          <w:rFonts w:ascii="Times New Roman" w:hAnsi="Times New Roman" w:cs="Times New Roman"/>
        </w:rPr>
        <w:t>{{ORG_CITY}}</w:t>
      </w:r>
      <w:r w:rsidR="008D3889" w:rsidRPr="00FE1A6E">
        <w:rPr>
          <w:rFonts w:ascii="Times New Roman" w:hAnsi="Times New Roman" w:cs="Times New Roman"/>
        </w:rPr>
        <w:t xml:space="preserve">, </w:t>
      </w:r>
      <w:r w:rsidR="00A53BBB" w:rsidRPr="00FE1A6E">
        <w:rPr>
          <w:rFonts w:ascii="Times New Roman" w:hAnsi="Times New Roman" w:cs="Times New Roman"/>
        </w:rPr>
        <w:t>{{ORG_STATE}}</w:t>
      </w:r>
      <w:r w:rsidR="008D3889" w:rsidRPr="00FE1A6E">
        <w:rPr>
          <w:rFonts w:ascii="Times New Roman" w:hAnsi="Times New Roman" w:cs="Times New Roman"/>
        </w:rPr>
        <w:t xml:space="preserve"> </w:t>
      </w:r>
      <w:r w:rsidR="00A53BBB" w:rsidRPr="00FE1A6E">
        <w:rPr>
          <w:rFonts w:ascii="Times New Roman" w:hAnsi="Times New Roman" w:cs="Times New Roman"/>
        </w:rPr>
        <w:t>{{ORG_POSTALCODE}}</w:t>
      </w:r>
      <w:r w:rsidR="008D3889" w:rsidRPr="00FE1A6E">
        <w:rPr>
          <w:rFonts w:ascii="Times New Roman" w:hAnsi="Times New Roman" w:cs="Times New Roman"/>
        </w:rPr>
        <w:t xml:space="preserve">.  Client and </w:t>
      </w:r>
      <w:r w:rsidR="00A53BBB" w:rsidRPr="00FE1A6E">
        <w:rPr>
          <w:rFonts w:ascii="Times New Roman" w:hAnsi="Times New Roman" w:cs="Times New Roman"/>
        </w:rPr>
        <w:t>{{O</w:t>
      </w:r>
      <w:r w:rsidR="00724727" w:rsidRPr="00FE1A6E">
        <w:rPr>
          <w:rFonts w:ascii="Times New Roman" w:hAnsi="Times New Roman" w:cs="Times New Roman"/>
        </w:rPr>
        <w:t>RG_</w:t>
      </w:r>
      <w:r w:rsidR="00A53BBB" w:rsidRPr="00FE1A6E">
        <w:rPr>
          <w:rFonts w:ascii="Times New Roman" w:hAnsi="Times New Roman" w:cs="Times New Roman"/>
        </w:rPr>
        <w:t>NAME}}</w:t>
      </w:r>
      <w:r w:rsidR="008D3889" w:rsidRPr="00FE1A6E">
        <w:rPr>
          <w:rFonts w:ascii="Times New Roman" w:hAnsi="Times New Roman" w:cs="Times New Roman"/>
        </w:rPr>
        <w:t xml:space="preserve"> are collectively referred to as the “Parties” and individually as a “Party”.</w:t>
      </w:r>
    </w:p>
    <w:p w14:paraId="79C12AC4" w14:textId="02928948" w:rsidR="00D93FB5" w:rsidRPr="00FE1A6E" w:rsidRDefault="00D93FB5" w:rsidP="00E1475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A94E2C" w14:textId="5F576281" w:rsidR="00D93FB5" w:rsidRPr="003D586E" w:rsidRDefault="00A97B45" w:rsidP="00E147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1A6E">
        <w:rPr>
          <w:rFonts w:ascii="Times New Roman" w:hAnsi="Times New Roman" w:cs="Times New Roman"/>
          <w:b/>
          <w:bCs/>
          <w:sz w:val="32"/>
          <w:szCs w:val="32"/>
          <w:u w:val="single"/>
        </w:rPr>
        <w:t>Clauses</w:t>
      </w:r>
      <w:r w:rsidR="00B3056D" w:rsidRPr="00FE1A6E">
        <w:rPr>
          <w:rFonts w:ascii="Times New Roman" w:hAnsi="Times New Roman" w:cs="Times New Roman"/>
        </w:rPr>
        <w:t xml:space="preserve"> </w:t>
      </w:r>
      <w:r w:rsidR="00B3056D" w:rsidRPr="00FE1A6E">
        <w:rPr>
          <w:rFonts w:ascii="Times New Roman" w:hAnsi="Times New Roman" w:cs="Times New Roman"/>
          <w:color w:val="00B050"/>
        </w:rPr>
        <w:t>[This section does not contain autonumbering.  Delete this section if autonumbering is desired.]</w:t>
      </w:r>
    </w:p>
    <w:p w14:paraId="4D65F5BC" w14:textId="77777777" w:rsidR="00E14754" w:rsidRPr="00EE0031" w:rsidRDefault="00A97B45" w:rsidP="00E147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A97B45">
        <w:rPr>
          <w:rFonts w:ascii="Times New Roman" w:hAnsi="Times New Roman" w:cs="Times New Roman"/>
          <w:color w:val="FF0000"/>
          <w:shd w:val="clear" w:color="auto" w:fill="FFFFFF"/>
        </w:rPr>
        <w:t>{{</w:t>
      </w:r>
      <w:proofErr w:type="gramStart"/>
      <w:r w:rsidRPr="00A97B45">
        <w:rPr>
          <w:rFonts w:ascii="Times New Roman" w:hAnsi="Times New Roman" w:cs="Times New Roman"/>
          <w:color w:val="FF0000"/>
          <w:shd w:val="clear" w:color="auto" w:fill="FFFFFF"/>
        </w:rPr>
        <w:t>TableStart:Clauses</w:t>
      </w:r>
      <w:proofErr w:type="gramEnd"/>
      <w:r w:rsidRPr="00A97B45">
        <w:rPr>
          <w:rFonts w:ascii="Times New Roman" w:hAnsi="Times New Roman" w:cs="Times New Roman"/>
          <w:color w:val="FF0000"/>
          <w:shd w:val="clear" w:color="auto" w:fill="FFFFFF"/>
        </w:rPr>
        <w:t>}}</w:t>
      </w:r>
    </w:p>
    <w:p w14:paraId="41A5BC8D" w14:textId="2FEC41FD" w:rsidR="00B12339" w:rsidRPr="00F452DB" w:rsidRDefault="00A97B45" w:rsidP="00E14754">
      <w:pPr>
        <w:spacing w:after="0"/>
        <w:jc w:val="both"/>
        <w:rPr>
          <w:rFonts w:ascii="Times New Roman" w:hAnsi="Times New Roman" w:cs="Times New Roman"/>
          <w:sz w:val="2"/>
          <w:szCs w:val="2"/>
          <w:shd w:val="clear" w:color="auto" w:fill="FFFFFF"/>
        </w:rPr>
      </w:pPr>
      <w:r w:rsidRPr="00A97B45">
        <w:rPr>
          <w:rFonts w:ascii="Times New Roman" w:hAnsi="Times New Roman" w:cs="Times New Roman"/>
          <w:shd w:val="clear" w:color="auto" w:fill="FFFFFF"/>
        </w:rPr>
        <w:t>{{</w:t>
      </w:r>
      <w:proofErr w:type="gramStart"/>
      <w:r>
        <w:rPr>
          <w:rFonts w:ascii="Times New Roman" w:hAnsi="Times New Roman" w:cs="Times New Roman"/>
          <w:shd w:val="clear" w:color="auto" w:fill="FFFFFF"/>
        </w:rPr>
        <w:t>HTML:</w:t>
      </w:r>
      <w:r w:rsidRPr="00A97B45">
        <w:rPr>
          <w:rFonts w:ascii="Times New Roman" w:hAnsi="Times New Roman" w:cs="Times New Roman"/>
          <w:shd w:val="clear" w:color="auto" w:fill="FFFFFF"/>
        </w:rPr>
        <w:t>APXT</w:t>
      </w:r>
      <w:proofErr w:type="gramEnd"/>
      <w:r w:rsidRPr="00A97B45">
        <w:rPr>
          <w:rFonts w:ascii="Times New Roman" w:hAnsi="Times New Roman" w:cs="Times New Roman"/>
          <w:shd w:val="clear" w:color="auto" w:fill="FFFFFF"/>
        </w:rPr>
        <w:t>_REDLINING__MANAGED_CLAUSE_TEXT_RICH}}</w:t>
      </w:r>
      <w:r w:rsidRPr="00A97B45">
        <w:rPr>
          <w:rFonts w:ascii="Times New Roman" w:hAnsi="Times New Roman" w:cs="Times New Roman"/>
          <w:color w:val="FF0000"/>
          <w:shd w:val="clear" w:color="auto" w:fill="FFFFFF"/>
        </w:rPr>
        <w:t>{{TableEnd:Clauses}}</w:t>
      </w:r>
    </w:p>
    <w:p w14:paraId="15AC4BFF" w14:textId="658CEF35" w:rsidR="004D242C" w:rsidRPr="00EE0031" w:rsidRDefault="004D242C" w:rsidP="00E14754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p w14:paraId="755CF94B" w14:textId="1CE4897D" w:rsidR="004D242C" w:rsidRPr="003D586E" w:rsidRDefault="00B3056D" w:rsidP="00B3056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133C4">
        <w:rPr>
          <w:rFonts w:ascii="Times New Roman" w:hAnsi="Times New Roman" w:cs="Times New Roman"/>
          <w:b/>
          <w:bCs/>
          <w:sz w:val="32"/>
          <w:szCs w:val="32"/>
          <w:u w:val="single"/>
        </w:rPr>
        <w:t>Claus</w:t>
      </w:r>
      <w:r w:rsidR="007E1F41">
        <w:rPr>
          <w:rFonts w:ascii="Times New Roman" w:hAnsi="Times New Roman" w:cs="Times New Roman"/>
          <w:b/>
          <w:bCs/>
          <w:sz w:val="32"/>
          <w:szCs w:val="32"/>
          <w:u w:val="single"/>
        </w:rPr>
        <w:t>es (w/Auto-</w:t>
      </w:r>
      <w:proofErr w:type="gramStart"/>
      <w:r w:rsidR="007E1F41">
        <w:rPr>
          <w:rFonts w:ascii="Times New Roman" w:hAnsi="Times New Roman" w:cs="Times New Roman"/>
          <w:b/>
          <w:bCs/>
          <w:sz w:val="32"/>
          <w:szCs w:val="32"/>
          <w:u w:val="single"/>
        </w:rPr>
        <w:t>Numbering)</w:t>
      </w:r>
      <w:r w:rsidRPr="00FE1A6E">
        <w:rPr>
          <w:rFonts w:ascii="Times New Roman" w:hAnsi="Times New Roman" w:cs="Times New Roman"/>
          <w:color w:val="00B050"/>
        </w:rPr>
        <w:t>[</w:t>
      </w:r>
      <w:proofErr w:type="gramEnd"/>
      <w:r w:rsidRPr="00FE1A6E">
        <w:rPr>
          <w:rFonts w:ascii="Times New Roman" w:hAnsi="Times New Roman" w:cs="Times New Roman"/>
          <w:color w:val="00B050"/>
        </w:rPr>
        <w:t>This section contains autonumbering.  Delete this section if autonumbering in Word is not desired.]</w:t>
      </w:r>
    </w:p>
    <w:p w14:paraId="1BCDF55C" w14:textId="3A255581" w:rsidR="0035554C" w:rsidRPr="00831E67" w:rsidRDefault="004D242C" w:rsidP="00905037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EE0031">
        <w:rPr>
          <w:rFonts w:ascii="Times New Roman" w:hAnsi="Times New Roman" w:cs="Times New Roman"/>
          <w:color w:val="FF0000"/>
          <w:shd w:val="clear" w:color="auto" w:fill="FFFFFF"/>
        </w:rPr>
        <w:t>{{</w:t>
      </w:r>
      <w:proofErr w:type="gramStart"/>
      <w:r w:rsidRPr="00EE0031">
        <w:rPr>
          <w:rFonts w:ascii="Times New Roman" w:hAnsi="Times New Roman" w:cs="Times New Roman"/>
          <w:color w:val="FF0000"/>
          <w:shd w:val="clear" w:color="auto" w:fill="FFFFFF"/>
        </w:rPr>
        <w:t>TableStart:Clauses</w:t>
      </w:r>
      <w:proofErr w:type="gramEnd"/>
      <w:r w:rsidRPr="00EE0031">
        <w:rPr>
          <w:rFonts w:ascii="Times New Roman" w:hAnsi="Times New Roman" w:cs="Times New Roman"/>
          <w:color w:val="FF0000"/>
          <w:shd w:val="clear" w:color="auto" w:fill="FFFFFF"/>
        </w:rPr>
        <w:t>}}</w:t>
      </w:r>
      <w:r w:rsidRPr="00EE0031">
        <w:rPr>
          <w:rFonts w:ascii="Times New Roman" w:hAnsi="Times New Roman" w:cs="Times New Roman"/>
          <w:shd w:val="clear" w:color="auto" w:fill="FFFFFF"/>
        </w:rPr>
        <w:t>{{HTML:APXT_REDLINING__MANAGED_CLAUSE_TEXT_RICH}}</w:t>
      </w:r>
      <w:r w:rsidRPr="00EE0031">
        <w:rPr>
          <w:rFonts w:ascii="Times New Roman" w:hAnsi="Times New Roman" w:cs="Times New Roman"/>
          <w:color w:val="FF0000"/>
          <w:shd w:val="clear" w:color="auto" w:fill="FFFFFF"/>
        </w:rPr>
        <w:t>{{TableEnd:Clauses}}</w:t>
      </w:r>
    </w:p>
    <w:p w14:paraId="454E0AC2" w14:textId="7C704833" w:rsidR="00831E67" w:rsidRPr="007E5DF0" w:rsidRDefault="00831E67" w:rsidP="00831E67">
      <w:pPr>
        <w:spacing w:after="0"/>
        <w:jc w:val="both"/>
        <w:rPr>
          <w:rFonts w:ascii="Times New Roman" w:hAnsi="Times New Roman" w:cs="Times New Roman"/>
        </w:rPr>
      </w:pPr>
    </w:p>
    <w:p w14:paraId="531A5610" w14:textId="1E0C940A" w:rsidR="00831E67" w:rsidRPr="003D586E" w:rsidRDefault="00831E67" w:rsidP="00831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133C4">
        <w:rPr>
          <w:rFonts w:ascii="Times New Roman" w:hAnsi="Times New Roman" w:cs="Times New Roman"/>
          <w:b/>
          <w:bCs/>
          <w:sz w:val="32"/>
          <w:szCs w:val="32"/>
          <w:u w:val="single"/>
        </w:rPr>
        <w:t>Clauses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7E1F41">
        <w:rPr>
          <w:rFonts w:ascii="Times New Roman" w:hAnsi="Times New Roman" w:cs="Times New Roman"/>
          <w:b/>
          <w:bCs/>
          <w:sz w:val="32"/>
          <w:szCs w:val="32"/>
          <w:u w:val="single"/>
        </w:rPr>
        <w:t>(w/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SubClauses</w:t>
      </w:r>
      <w:proofErr w:type="spellEnd"/>
      <w:r w:rsidR="007E1F41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  <w:r>
        <w:rPr>
          <w:rFonts w:ascii="Times New Roman" w:hAnsi="Times New Roman" w:cs="Times New Roman"/>
        </w:rPr>
        <w:t xml:space="preserve"> </w:t>
      </w:r>
      <w:r w:rsidRPr="00FE1A6E">
        <w:rPr>
          <w:rFonts w:ascii="Times New Roman" w:hAnsi="Times New Roman" w:cs="Times New Roman"/>
          <w:color w:val="00B050"/>
        </w:rPr>
        <w:t>[This section contains autonumbering.  Delete this section if autonumbering in Word is not desired.]</w:t>
      </w:r>
    </w:p>
    <w:p w14:paraId="234509EC" w14:textId="77777777" w:rsidR="00831E67" w:rsidRDefault="00831E67" w:rsidP="00831E67">
      <w:pPr>
        <w:pStyle w:val="ListParagraph"/>
        <w:numPr>
          <w:ilvl w:val="0"/>
          <w:numId w:val="6"/>
        </w:numPr>
        <w:tabs>
          <w:tab w:val="left" w:pos="450"/>
          <w:tab w:val="left" w:pos="540"/>
        </w:tabs>
        <w:spacing w:after="0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EE0031">
        <w:rPr>
          <w:rFonts w:ascii="Times New Roman" w:hAnsi="Times New Roman" w:cs="Times New Roman"/>
          <w:color w:val="FF0000"/>
          <w:shd w:val="clear" w:color="auto" w:fill="FFFFFF"/>
        </w:rPr>
        <w:t>{{</w:t>
      </w:r>
      <w:proofErr w:type="gramStart"/>
      <w:r w:rsidRPr="00EE0031">
        <w:rPr>
          <w:rFonts w:ascii="Times New Roman" w:hAnsi="Times New Roman" w:cs="Times New Roman"/>
          <w:color w:val="FF0000"/>
          <w:shd w:val="clear" w:color="auto" w:fill="FFFFFF"/>
        </w:rPr>
        <w:t>TableStart:</w:t>
      </w:r>
      <w:r>
        <w:rPr>
          <w:rFonts w:ascii="Times New Roman" w:hAnsi="Times New Roman" w:cs="Times New Roman"/>
          <w:color w:val="FF0000"/>
          <w:shd w:val="clear" w:color="auto" w:fill="FFFFFF"/>
        </w:rPr>
        <w:t>Subs</w:t>
      </w:r>
      <w:proofErr w:type="gramEnd"/>
      <w:r w:rsidRPr="00EE0031">
        <w:rPr>
          <w:rFonts w:ascii="Times New Roman" w:hAnsi="Times New Roman" w:cs="Times New Roman"/>
          <w:color w:val="FF0000"/>
          <w:shd w:val="clear" w:color="auto" w:fill="FFFFFF"/>
        </w:rPr>
        <w:t>}}</w:t>
      </w:r>
      <w:r w:rsidRPr="00EE0031">
        <w:rPr>
          <w:rFonts w:ascii="Times New Roman" w:hAnsi="Times New Roman" w:cs="Times New Roman"/>
          <w:shd w:val="clear" w:color="auto" w:fill="FFFFFF"/>
        </w:rPr>
        <w:t>{{HTML:APXT_REDLINING__MANAGED_CLAUSE_TEXT_RICH}}</w:t>
      </w:r>
    </w:p>
    <w:p w14:paraId="4335CE00" w14:textId="77777777" w:rsidR="00EB064B" w:rsidRPr="00EB064B" w:rsidRDefault="00EB064B" w:rsidP="00831E67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1260" w:hanging="540"/>
        <w:jc w:val="both"/>
        <w:rPr>
          <w:rFonts w:ascii="Times New Roman" w:hAnsi="Times New Roman" w:cs="Times New Roman"/>
          <w:sz w:val="28"/>
          <w:szCs w:val="28"/>
        </w:rPr>
      </w:pPr>
      <w:r w:rsidRPr="00EB064B">
        <w:rPr>
          <w:rFonts w:ascii="Times New Roman" w:hAnsi="Times New Roman" w:cs="Times New Roman"/>
          <w:color w:val="FF0000"/>
          <w:shd w:val="clear" w:color="auto" w:fill="FFFFFF"/>
        </w:rPr>
        <w:t>{{</w:t>
      </w:r>
      <w:proofErr w:type="gramStart"/>
      <w:r w:rsidRPr="00EB064B">
        <w:rPr>
          <w:rFonts w:ascii="Times New Roman" w:hAnsi="Times New Roman" w:cs="Times New Roman"/>
          <w:color w:val="FF0000"/>
          <w:shd w:val="clear" w:color="auto" w:fill="FFFFFF"/>
        </w:rPr>
        <w:t>TableStart:Subs</w:t>
      </w:r>
      <w:proofErr w:type="gramEnd"/>
      <w:r w:rsidRPr="00EB064B">
        <w:rPr>
          <w:rFonts w:ascii="Times New Roman" w:hAnsi="Times New Roman" w:cs="Times New Roman"/>
          <w:color w:val="FF0000"/>
          <w:shd w:val="clear" w:color="auto" w:fill="FFFFFF"/>
        </w:rPr>
        <w:t>_APXT_Redlining__Managed_Sub_Clauses__r}}</w:t>
      </w:r>
      <w:r w:rsidRPr="00EB064B">
        <w:rPr>
          <w:rFonts w:ascii="Times New Roman" w:hAnsi="Times New Roman" w:cs="Times New Roman"/>
          <w:shd w:val="clear" w:color="auto" w:fill="FFFFFF"/>
        </w:rPr>
        <w:t>{{</w:t>
      </w:r>
      <w:r>
        <w:rPr>
          <w:rFonts w:ascii="Times New Roman" w:hAnsi="Times New Roman" w:cs="Times New Roman"/>
          <w:shd w:val="clear" w:color="auto" w:fill="FFFFFF"/>
        </w:rPr>
        <w:t>HTML:</w:t>
      </w:r>
      <w:r w:rsidRPr="00EB064B">
        <w:rPr>
          <w:rFonts w:ascii="Times New Roman" w:hAnsi="Times New Roman" w:cs="Times New Roman"/>
          <w:shd w:val="clear" w:color="auto" w:fill="FFFFFF"/>
        </w:rPr>
        <w:t>APXT_REDLINING__MANAGED_CLAUSE_TEXT_RICH}}</w:t>
      </w:r>
      <w:r w:rsidRPr="00EB064B">
        <w:rPr>
          <w:rFonts w:ascii="Times New Roman" w:hAnsi="Times New Roman" w:cs="Times New Roman"/>
          <w:color w:val="FF0000"/>
          <w:shd w:val="clear" w:color="auto" w:fill="FFFFFF"/>
        </w:rPr>
        <w:t>{{TableEnd:Subs_APXT_Redlining__Managed_Sub_Clauses__r}}</w:t>
      </w:r>
    </w:p>
    <w:p w14:paraId="34647EDA" w14:textId="2F89595B" w:rsidR="00831E67" w:rsidRPr="00831E67" w:rsidRDefault="00831E67" w:rsidP="00EB064B">
      <w:pPr>
        <w:pStyle w:val="ListParagraph"/>
        <w:tabs>
          <w:tab w:val="left" w:pos="450"/>
        </w:tabs>
        <w:spacing w:after="0"/>
        <w:ind w:left="1260"/>
        <w:jc w:val="both"/>
        <w:rPr>
          <w:rFonts w:ascii="Times New Roman" w:hAnsi="Times New Roman" w:cs="Times New Roman"/>
          <w:sz w:val="28"/>
          <w:szCs w:val="28"/>
        </w:rPr>
      </w:pPr>
      <w:r w:rsidRPr="00831E67">
        <w:rPr>
          <w:rFonts w:ascii="Times New Roman" w:hAnsi="Times New Roman" w:cs="Times New Roman"/>
          <w:color w:val="FF0000"/>
          <w:shd w:val="clear" w:color="auto" w:fill="FFFFFF"/>
        </w:rPr>
        <w:t>{{</w:t>
      </w:r>
      <w:proofErr w:type="spellStart"/>
      <w:proofErr w:type="gramStart"/>
      <w:r w:rsidRPr="00831E67">
        <w:rPr>
          <w:rFonts w:ascii="Times New Roman" w:hAnsi="Times New Roman" w:cs="Times New Roman"/>
          <w:color w:val="FF0000"/>
          <w:shd w:val="clear" w:color="auto" w:fill="FFFFFF"/>
        </w:rPr>
        <w:t>TableEnd:Subs</w:t>
      </w:r>
      <w:proofErr w:type="spellEnd"/>
      <w:proofErr w:type="gramEnd"/>
      <w:r w:rsidRPr="00831E67">
        <w:rPr>
          <w:rFonts w:ascii="Times New Roman" w:hAnsi="Times New Roman" w:cs="Times New Roman"/>
          <w:color w:val="FF0000"/>
          <w:shd w:val="clear" w:color="auto" w:fill="FFFFFF"/>
        </w:rPr>
        <w:t>}}</w:t>
      </w:r>
    </w:p>
    <w:p w14:paraId="7A8ECB4E" w14:textId="77777777" w:rsidR="00831E67" w:rsidRPr="00831E67" w:rsidRDefault="00831E67" w:rsidP="00831E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4B8743" w14:textId="3890F074" w:rsidR="003D586E" w:rsidRDefault="003D586E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D92AF2" w14:textId="48C21DBD" w:rsidR="003D586E" w:rsidRPr="00E42F45" w:rsidRDefault="00A22C29" w:rsidP="00E42F45">
      <w:pPr>
        <w:spacing w:after="0"/>
        <w:jc w:val="both"/>
        <w:rPr>
          <w:rFonts w:ascii="Times New Roman" w:hAnsi="Times New Roman" w:cs="Times New Roman"/>
        </w:rPr>
      </w:pPr>
      <w:r w:rsidRPr="00E42F45">
        <w:rPr>
          <w:rFonts w:ascii="Times New Roman" w:hAnsi="Times New Roman" w:cs="Times New Roman"/>
        </w:rPr>
        <w:t xml:space="preserve">IN WITNESS WHEREOF, {{OWNER_COMPANYNAME}} and </w:t>
      </w:r>
      <w:r w:rsidRPr="00E42F45">
        <w:rPr>
          <w:rFonts w:ascii="Times New Roman" w:hAnsi="Times New Roman" w:cs="Times New Roman"/>
          <w:color w:val="FF0000"/>
        </w:rPr>
        <w:t>{{</w:t>
      </w:r>
      <w:proofErr w:type="gramStart"/>
      <w:r w:rsidRPr="00E42F45">
        <w:rPr>
          <w:rFonts w:ascii="Times New Roman" w:hAnsi="Times New Roman" w:cs="Times New Roman"/>
          <w:color w:val="FF0000"/>
        </w:rPr>
        <w:t>TableStart:Acct</w:t>
      </w:r>
      <w:proofErr w:type="gramEnd"/>
      <w:r w:rsidRPr="00E42F45">
        <w:rPr>
          <w:rFonts w:ascii="Times New Roman" w:hAnsi="Times New Roman" w:cs="Times New Roman"/>
          <w:color w:val="FF0000"/>
        </w:rPr>
        <w:t>}}</w:t>
      </w:r>
      <w:r w:rsidRPr="00E42F45">
        <w:rPr>
          <w:rFonts w:ascii="Times New Roman" w:hAnsi="Times New Roman" w:cs="Times New Roman"/>
        </w:rPr>
        <w:t>{{APXT_REDLINING__ACCOUNT_NAME}}</w:t>
      </w:r>
      <w:r w:rsidRPr="00E42F45">
        <w:rPr>
          <w:rFonts w:ascii="Times New Roman" w:hAnsi="Times New Roman" w:cs="Times New Roman"/>
          <w:color w:val="FF0000"/>
        </w:rPr>
        <w:t>{{TableEnd:Acct}}</w:t>
      </w:r>
      <w:r w:rsidRPr="00E42F45">
        <w:rPr>
          <w:rFonts w:ascii="Times New Roman" w:hAnsi="Times New Roman" w:cs="Times New Roman"/>
        </w:rPr>
        <w:t xml:space="preserve"> cause this Agreement to be executed by their duly authorized representatives on the dates specified below.</w:t>
      </w:r>
    </w:p>
    <w:p w14:paraId="3DC45C4C" w14:textId="77777777" w:rsidR="00A22C29" w:rsidRDefault="00A22C29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6263AC" w14:textId="5196AA5B" w:rsidR="00B56F0F" w:rsidRDefault="00B56F0F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2146"/>
        <w:gridCol w:w="1080"/>
        <w:gridCol w:w="2520"/>
      </w:tblGrid>
      <w:tr w:rsidR="00B56F0F" w14:paraId="3FC77A15" w14:textId="064F85F9" w:rsidTr="00E42F45">
        <w:trPr>
          <w:cantSplit/>
          <w:trHeight w:val="273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A7B6B"/>
            <w:vAlign w:val="bottom"/>
          </w:tcPr>
          <w:p w14:paraId="62C0ADB0" w14:textId="3C749E09" w:rsidR="00B56F0F" w:rsidRPr="0089109D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FFFFFF" w:themeColor="background1"/>
              </w:rPr>
            </w:pP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lastRenderedPageBreak/>
              <w:t>{{O</w:t>
            </w:r>
            <w:r w:rsidR="0089109D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RG_NAME</w:t>
            </w: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}}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79BB9" w14:textId="1D806C1F" w:rsidR="00B56F0F" w:rsidRPr="00724727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A7B6B"/>
            <w:vAlign w:val="bottom"/>
          </w:tcPr>
          <w:p w14:paraId="33D35A54" w14:textId="323D7DF9" w:rsidR="00B56F0F" w:rsidRPr="0089109D" w:rsidRDefault="00B56F0F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FFFFFF" w:themeColor="background1"/>
              </w:rPr>
            </w:pPr>
            <w:r w:rsidRPr="00724727">
              <w:rPr>
                <w:rFonts w:ascii="Times New Roman" w:eastAsia="Verdana" w:hAnsi="Times New Roman" w:cs="Times New Roman"/>
                <w:color w:val="FF0000"/>
              </w:rPr>
              <w:t>{{</w:t>
            </w:r>
            <w:proofErr w:type="gramStart"/>
            <w:r w:rsidRPr="00724727">
              <w:rPr>
                <w:rFonts w:ascii="Times New Roman" w:eastAsia="Verdana" w:hAnsi="Times New Roman" w:cs="Times New Roman"/>
                <w:color w:val="FF0000"/>
              </w:rPr>
              <w:t>TableStart:Acct</w:t>
            </w:r>
            <w:proofErr w:type="gramEnd"/>
            <w:r w:rsidRPr="00724727">
              <w:rPr>
                <w:rFonts w:ascii="Times New Roman" w:eastAsia="Verdana" w:hAnsi="Times New Roman" w:cs="Times New Roman"/>
                <w:color w:val="FF0000"/>
              </w:rPr>
              <w:t>}}</w:t>
            </w:r>
            <w:r w:rsidRPr="00724727">
              <w:rPr>
                <w:rFonts w:ascii="Times New Roman" w:eastAsia="Verdana" w:hAnsi="Times New Roman" w:cs="Times New Roman"/>
                <w:b/>
                <w:bCs/>
                <w:color w:val="FFFFFF" w:themeColor="background1"/>
              </w:rPr>
              <w:t>{{APXT_REDLINING__ACCOUNT_NAME}}</w:t>
            </w:r>
            <w:r w:rsidRPr="00724727">
              <w:rPr>
                <w:rFonts w:ascii="Times New Roman" w:eastAsia="Verdana" w:hAnsi="Times New Roman" w:cs="Times New Roman"/>
                <w:color w:val="FF0000"/>
              </w:rPr>
              <w:t>{{TableEnd:Acct}}</w:t>
            </w:r>
          </w:p>
        </w:tc>
      </w:tr>
      <w:tr w:rsidR="00D86049" w14:paraId="6F47A73D" w14:textId="4E3D1D2F" w:rsidTr="00E42F45">
        <w:trPr>
          <w:cantSplit/>
          <w:trHeight w:val="72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35EE1" w14:textId="77261B74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Signature: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39BDC" w14:textId="3205D6AE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\signature2\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307BC31E" w14:textId="14D41D45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92686" w14:textId="0226B78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Signature: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577A8" w14:textId="13C8051D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\signature1\</w:t>
            </w:r>
          </w:p>
        </w:tc>
      </w:tr>
      <w:tr w:rsidR="00D86049" w14:paraId="23FCA145" w14:textId="161C2ADF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7B0B8" w14:textId="5AFFD31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DEDE1" w14:textId="40543FBC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\fullname2\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15734981" w14:textId="762F1ECF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7985C" w14:textId="0581916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Name: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56163" w14:textId="602791B9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\fullname1\</w:t>
            </w:r>
          </w:p>
        </w:tc>
      </w:tr>
      <w:tr w:rsidR="00D86049" w14:paraId="44011A3A" w14:textId="5095EB88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38F1D" w14:textId="2355ED90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A1223" w14:textId="5A40D1A9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\title2\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2561B1C" w14:textId="795B7BD2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AD743" w14:textId="56B2E36B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Title: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98EB5" w14:textId="1AC9A274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\title1\</w:t>
            </w:r>
          </w:p>
        </w:tc>
      </w:tr>
      <w:tr w:rsidR="00D86049" w14:paraId="31659934" w14:textId="2C64887A" w:rsidTr="00E42F45">
        <w:trPr>
          <w:cantSplit/>
          <w:trHeight w:val="43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80AB1" w14:textId="048B19F1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971B5" w14:textId="371C87DD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\date2\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14:paraId="419F3085" w14:textId="2886A374" w:rsidR="00D86049" w:rsidRPr="00724727" w:rsidRDefault="00D86049" w:rsidP="00E42F45">
            <w:pPr>
              <w:keepNext/>
              <w:keepLines/>
              <w:jc w:val="center"/>
              <w:rPr>
                <w:rFonts w:ascii="Times New Roman" w:eastAsia="Verdana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540DA" w14:textId="424869BE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4782E" w14:textId="550175E5" w:rsidR="00D86049" w:rsidRPr="00724727" w:rsidRDefault="00D86049" w:rsidP="00E42F45">
            <w:pPr>
              <w:keepNext/>
              <w:keepLines/>
              <w:rPr>
                <w:rFonts w:ascii="Times New Roman" w:eastAsia="Verdana" w:hAnsi="Times New Roman" w:cs="Times New Roman"/>
                <w:i/>
                <w:iCs/>
                <w:sz w:val="20"/>
                <w:szCs w:val="20"/>
              </w:rPr>
            </w:pPr>
            <w:r w:rsidRPr="00724727">
              <w:rPr>
                <w:rFonts w:ascii="Times New Roman" w:eastAsia="Verdana" w:hAnsi="Times New Roman" w:cs="Times New Roman"/>
                <w:color w:val="D9D9D9" w:themeColor="background1" w:themeShade="D9"/>
                <w:sz w:val="20"/>
                <w:szCs w:val="20"/>
              </w:rPr>
              <w:t>\date1\</w:t>
            </w:r>
          </w:p>
        </w:tc>
      </w:tr>
    </w:tbl>
    <w:p w14:paraId="1C123BFA" w14:textId="32ED29C4" w:rsidR="0005542E" w:rsidRDefault="0005542E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6810DB" w14:textId="77777777" w:rsidR="0005542E" w:rsidRDefault="000554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8C1CD5" w14:textId="77777777" w:rsidR="0005542E" w:rsidRPr="00BF7EA6" w:rsidRDefault="0005542E" w:rsidP="0005542E">
      <w:pPr>
        <w:jc w:val="center"/>
        <w:rPr>
          <w:b/>
          <w:bCs/>
          <w:sz w:val="36"/>
          <w:szCs w:val="36"/>
        </w:rPr>
      </w:pPr>
      <w:r w:rsidRPr="00BF7EA6">
        <w:rPr>
          <w:b/>
          <w:bCs/>
          <w:sz w:val="36"/>
          <w:szCs w:val="36"/>
        </w:rPr>
        <w:lastRenderedPageBreak/>
        <w:t>Conga Queries Used</w:t>
      </w:r>
    </w:p>
    <w:tbl>
      <w:tblPr>
        <w:tblStyle w:val="GridTable4-Accent5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05542E" w14:paraId="1299ACD7" w14:textId="77777777" w:rsidTr="00055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3AEDD8" w14:textId="77777777" w:rsidR="0005542E" w:rsidRPr="00BF7EA6" w:rsidRDefault="0005542E" w:rsidP="00932673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Alias</w:t>
            </w:r>
          </w:p>
        </w:tc>
        <w:tc>
          <w:tcPr>
            <w:tcW w:w="7830" w:type="dxa"/>
          </w:tcPr>
          <w:p w14:paraId="7BC368D5" w14:textId="77777777" w:rsidR="0005542E" w:rsidRPr="00BF7EA6" w:rsidRDefault="0005542E" w:rsidP="00932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05542E" w14:paraId="0CBB5D28" w14:textId="77777777" w:rsidTr="0005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887884" w14:textId="77777777" w:rsidR="0005542E" w:rsidRPr="00BF7EA6" w:rsidRDefault="0005542E" w:rsidP="00932673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Acct</w:t>
            </w:r>
          </w:p>
        </w:tc>
        <w:tc>
          <w:tcPr>
            <w:tcW w:w="7830" w:type="dxa"/>
          </w:tcPr>
          <w:p w14:paraId="0A843394" w14:textId="1612D3E3" w:rsidR="0005542E" w:rsidRPr="00BF7EA6" w:rsidRDefault="0005542E" w:rsidP="0093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Gets fields from the associated Account (such as Name and Billing Address)</w:t>
            </w:r>
          </w:p>
        </w:tc>
      </w:tr>
      <w:tr w:rsidR="0005542E" w14:paraId="6A4256CD" w14:textId="77777777" w:rsidTr="00055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AF17757" w14:textId="7641A0EB" w:rsidR="0005542E" w:rsidRPr="00BF7EA6" w:rsidRDefault="0005542E" w:rsidP="00932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Clauses</w:t>
            </w:r>
          </w:p>
        </w:tc>
        <w:tc>
          <w:tcPr>
            <w:tcW w:w="7830" w:type="dxa"/>
          </w:tcPr>
          <w:p w14:paraId="6C7BF3BC" w14:textId="3745F062" w:rsidR="0005542E" w:rsidRPr="00BF7EA6" w:rsidRDefault="0005542E" w:rsidP="0005542E">
            <w:pPr>
              <w:ind w:right="-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 xml:space="preserve">Gets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</w:t>
            </w:r>
            <w:r w:rsidRPr="00BF7EA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Managed Clauses associated with the Contract Agreement, sorted by Order</w:t>
            </w:r>
          </w:p>
        </w:tc>
      </w:tr>
      <w:tr w:rsidR="0005542E" w14:paraId="17097F72" w14:textId="77777777" w:rsidTr="0005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E08D8B5" w14:textId="602F9BA8" w:rsidR="0005542E" w:rsidRPr="00BF7EA6" w:rsidRDefault="0005542E" w:rsidP="00932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</w:t>
            </w:r>
          </w:p>
        </w:tc>
        <w:tc>
          <w:tcPr>
            <w:tcW w:w="7830" w:type="dxa"/>
          </w:tcPr>
          <w:p w14:paraId="046E5041" w14:textId="4B1A7869" w:rsidR="0005542E" w:rsidRPr="00864B86" w:rsidRDefault="0005542E" w:rsidP="0093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Nested query to get all Managed Clauses (as well as their Sub Clauses) that are associated with the Contract Agreement, sorted by Order</w:t>
            </w:r>
          </w:p>
        </w:tc>
      </w:tr>
    </w:tbl>
    <w:p w14:paraId="60FF0845" w14:textId="0F6772A1" w:rsidR="00B56F0F" w:rsidRDefault="00B56F0F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F8E0D2" w14:textId="0A680DEF" w:rsidR="0005542E" w:rsidRPr="00BF7EA6" w:rsidRDefault="00733AE2" w:rsidP="000554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 Switches Used</w:t>
      </w:r>
    </w:p>
    <w:tbl>
      <w:tblPr>
        <w:tblStyle w:val="GridTable4-Accent4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05542E" w14:paraId="7B0325B3" w14:textId="77777777" w:rsidTr="0073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3D5BA5E" w14:textId="12ED023F" w:rsidR="0005542E" w:rsidRPr="00BF7EA6" w:rsidRDefault="00733AE2" w:rsidP="009326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Switch</w:t>
            </w:r>
          </w:p>
        </w:tc>
        <w:tc>
          <w:tcPr>
            <w:tcW w:w="7830" w:type="dxa"/>
          </w:tcPr>
          <w:p w14:paraId="695B9F82" w14:textId="77777777" w:rsidR="0005542E" w:rsidRPr="00BF7EA6" w:rsidRDefault="0005542E" w:rsidP="009326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05542E" w14:paraId="224E00D6" w14:textId="77777777" w:rsidTr="0073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CA3E4F" w14:textId="4C58C792" w:rsidR="0005542E" w:rsidRPr="00BF7EA6" w:rsidRDefault="00733AE2" w:rsidP="00932673">
            <w:pPr>
              <w:rPr>
                <w:sz w:val="20"/>
                <w:szCs w:val="20"/>
              </w:rPr>
            </w:pPr>
            <w:r w:rsidRPr="00733AE2">
              <w:rPr>
                <w:sz w:val="20"/>
                <w:szCs w:val="20"/>
              </w:rPr>
              <w:t>MM/dd/</w:t>
            </w:r>
            <w:proofErr w:type="spellStart"/>
            <w:r w:rsidRPr="00733AE2">
              <w:rPr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830" w:type="dxa"/>
          </w:tcPr>
          <w:p w14:paraId="63C54752" w14:textId="77D24B60" w:rsidR="0005542E" w:rsidRPr="00BF7EA6" w:rsidRDefault="00733AE2" w:rsidP="00932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Formats a date value. </w:t>
            </w:r>
            <w:r w:rsidRPr="00733AE2">
              <w:rPr>
                <w:sz w:val="20"/>
                <w:szCs w:val="20"/>
              </w:rPr>
              <w:t>Displays the month as a number with a leading zero for single-digit months</w:t>
            </w:r>
            <w:r>
              <w:rPr>
                <w:sz w:val="20"/>
                <w:szCs w:val="20"/>
              </w:rPr>
              <w:t xml:space="preserve">. </w:t>
            </w:r>
            <w:r w:rsidRPr="00733AE2">
              <w:rPr>
                <w:sz w:val="20"/>
                <w:szCs w:val="20"/>
              </w:rPr>
              <w:t>Displays the day of the week or month as a number with a leading zero for single-digit days.</w:t>
            </w:r>
            <w:r>
              <w:rPr>
                <w:sz w:val="20"/>
                <w:szCs w:val="20"/>
              </w:rPr>
              <w:t xml:space="preserve"> </w:t>
            </w:r>
            <w:r w:rsidRPr="00733AE2">
              <w:rPr>
                <w:sz w:val="20"/>
                <w:szCs w:val="20"/>
              </w:rPr>
              <w:t>Displays the year as four digits.</w:t>
            </w:r>
          </w:p>
        </w:tc>
      </w:tr>
    </w:tbl>
    <w:p w14:paraId="0EA54396" w14:textId="77777777" w:rsidR="0005542E" w:rsidRPr="003D586E" w:rsidRDefault="0005542E" w:rsidP="003D58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05542E" w:rsidRPr="003D58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121A" w14:textId="77777777" w:rsidR="00DD5A48" w:rsidRDefault="00DD5A48" w:rsidP="008D3889">
      <w:pPr>
        <w:spacing w:after="0" w:line="240" w:lineRule="auto"/>
      </w:pPr>
      <w:r>
        <w:separator/>
      </w:r>
    </w:p>
  </w:endnote>
  <w:endnote w:type="continuationSeparator" w:id="0">
    <w:p w14:paraId="7C10A49B" w14:textId="77777777" w:rsidR="00DD5A48" w:rsidRDefault="00DD5A48" w:rsidP="008D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olor w:val="A6A6A6" w:themeColor="background1" w:themeShade="A6"/>
        <w:sz w:val="20"/>
        <w:szCs w:val="20"/>
      </w:rPr>
      <w:id w:val="1111327127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sdt>
        <w:sdtPr>
          <w:rPr>
            <w:rFonts w:ascii="Times New Roman" w:hAnsi="Times New Roman" w:cs="Times New Roman"/>
            <w:color w:val="A6A6A6" w:themeColor="background1" w:themeShade="A6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 w:cstheme="minorBidi"/>
            <w:color w:val="auto"/>
            <w:sz w:val="22"/>
            <w:szCs w:val="22"/>
          </w:rPr>
        </w:sdtEndPr>
        <w:sdtContent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030"/>
              <w:gridCol w:w="3320"/>
            </w:tblGrid>
            <w:tr w:rsidR="002363EB" w14:paraId="569EABF5" w14:textId="77777777" w:rsidTr="002363EB">
              <w:trPr>
                <w:trHeight w:val="331"/>
              </w:trPr>
              <w:tc>
                <w:tcPr>
                  <w:tcW w:w="6030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00D3AF46" w14:textId="6ECED34B" w:rsidR="002363EB" w:rsidRPr="00F6428E" w:rsidRDefault="00632CA9" w:rsidP="002363EB">
                  <w:pPr>
                    <w:pStyle w:val="Footer"/>
                    <w:ind w:left="-23"/>
                    <w:rPr>
                      <w:rFonts w:ascii="Times New Roman" w:hAnsi="Times New Roman" w:cs="Times New Roman"/>
                      <w:color w:val="A6A6A6" w:themeColor="background1" w:themeShade="A6"/>
                      <w:sz w:val="20"/>
                      <w:szCs w:val="20"/>
                    </w:rPr>
                  </w:pP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{{APXT_REDLINING__CONTRACT_AGREEMENT_NAME}}</w:t>
                  </w:r>
                </w:p>
              </w:tc>
              <w:tc>
                <w:tcPr>
                  <w:tcW w:w="3320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4414376A" w14:textId="77014B92" w:rsidR="002363EB" w:rsidRPr="00F6428E" w:rsidRDefault="002363EB" w:rsidP="002363EB">
                  <w:pPr>
                    <w:pStyle w:val="Footer"/>
                    <w:jc w:val="right"/>
                    <w:rPr>
                      <w:sz w:val="20"/>
                      <w:szCs w:val="20"/>
                    </w:rPr>
                  </w:pP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Page </w: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begin"/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instrText xml:space="preserve"> PAGE </w:instrTex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separate"/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1</w: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end"/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of </w: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begin"/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instrText xml:space="preserve"> NUMPAGES  </w:instrTex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separate"/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2</w:t>
                  </w:r>
                  <w:r w:rsidRPr="00F6428E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0611D1A" w14:textId="5E6A206D" w:rsidR="003D586E" w:rsidRDefault="00DD5A48">
            <w:pPr>
              <w:pStyle w:val="Footer"/>
              <w:jc w:val="righ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DF97" w14:textId="77777777" w:rsidR="00DD5A48" w:rsidRDefault="00DD5A48" w:rsidP="008D3889">
      <w:pPr>
        <w:spacing w:after="0" w:line="240" w:lineRule="auto"/>
      </w:pPr>
      <w:r>
        <w:separator/>
      </w:r>
    </w:p>
  </w:footnote>
  <w:footnote w:type="continuationSeparator" w:id="0">
    <w:p w14:paraId="20C52EC8" w14:textId="77777777" w:rsidR="00DD5A48" w:rsidRDefault="00DD5A48" w:rsidP="008D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560A"/>
    <w:multiLevelType w:val="hybridMultilevel"/>
    <w:tmpl w:val="FC74BC8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4ED4"/>
    <w:multiLevelType w:val="hybridMultilevel"/>
    <w:tmpl w:val="F106FAAE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794"/>
    <w:multiLevelType w:val="hybridMultilevel"/>
    <w:tmpl w:val="FC74BC86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C381E"/>
    <w:multiLevelType w:val="multilevel"/>
    <w:tmpl w:val="8E62E2B6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313D81"/>
    <w:multiLevelType w:val="hybridMultilevel"/>
    <w:tmpl w:val="8FA89270"/>
    <w:lvl w:ilvl="0" w:tplc="6E4607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A7307"/>
    <w:multiLevelType w:val="hybridMultilevel"/>
    <w:tmpl w:val="53DA6B3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980456">
    <w:abstractNumId w:val="4"/>
  </w:num>
  <w:num w:numId="2" w16cid:durableId="217514848">
    <w:abstractNumId w:val="1"/>
  </w:num>
  <w:num w:numId="3" w16cid:durableId="1046754090">
    <w:abstractNumId w:val="2"/>
  </w:num>
  <w:num w:numId="4" w16cid:durableId="31882156">
    <w:abstractNumId w:val="0"/>
  </w:num>
  <w:num w:numId="5" w16cid:durableId="1002858660">
    <w:abstractNumId w:val="5"/>
  </w:num>
  <w:num w:numId="6" w16cid:durableId="301539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E0"/>
    <w:rsid w:val="000133C4"/>
    <w:rsid w:val="0005542E"/>
    <w:rsid w:val="00147231"/>
    <w:rsid w:val="00233F08"/>
    <w:rsid w:val="002363EB"/>
    <w:rsid w:val="00237E95"/>
    <w:rsid w:val="002E5B83"/>
    <w:rsid w:val="0035554C"/>
    <w:rsid w:val="003D586E"/>
    <w:rsid w:val="0040302D"/>
    <w:rsid w:val="004A6373"/>
    <w:rsid w:val="004D242C"/>
    <w:rsid w:val="005365CD"/>
    <w:rsid w:val="00556A6B"/>
    <w:rsid w:val="005F72AE"/>
    <w:rsid w:val="00632CA9"/>
    <w:rsid w:val="00657C00"/>
    <w:rsid w:val="006F1E5D"/>
    <w:rsid w:val="00724727"/>
    <w:rsid w:val="00724AD9"/>
    <w:rsid w:val="00733AE2"/>
    <w:rsid w:val="00756613"/>
    <w:rsid w:val="00784EE0"/>
    <w:rsid w:val="007D07B2"/>
    <w:rsid w:val="007D4FD8"/>
    <w:rsid w:val="007E1F41"/>
    <w:rsid w:val="007E5DF0"/>
    <w:rsid w:val="00831E67"/>
    <w:rsid w:val="0089109D"/>
    <w:rsid w:val="008D3889"/>
    <w:rsid w:val="00905037"/>
    <w:rsid w:val="009A0251"/>
    <w:rsid w:val="009F5070"/>
    <w:rsid w:val="00A14D68"/>
    <w:rsid w:val="00A22C29"/>
    <w:rsid w:val="00A3217E"/>
    <w:rsid w:val="00A53BBB"/>
    <w:rsid w:val="00A931C1"/>
    <w:rsid w:val="00A96C28"/>
    <w:rsid w:val="00A97B45"/>
    <w:rsid w:val="00AF76E7"/>
    <w:rsid w:val="00B12339"/>
    <w:rsid w:val="00B3056D"/>
    <w:rsid w:val="00B56F0F"/>
    <w:rsid w:val="00BB6B7A"/>
    <w:rsid w:val="00BD3DD1"/>
    <w:rsid w:val="00BE37CD"/>
    <w:rsid w:val="00C021DD"/>
    <w:rsid w:val="00C92661"/>
    <w:rsid w:val="00D86049"/>
    <w:rsid w:val="00D93FB5"/>
    <w:rsid w:val="00DD5A48"/>
    <w:rsid w:val="00E14754"/>
    <w:rsid w:val="00E42F45"/>
    <w:rsid w:val="00E67447"/>
    <w:rsid w:val="00EB064B"/>
    <w:rsid w:val="00EE0031"/>
    <w:rsid w:val="00F33FBF"/>
    <w:rsid w:val="00F452DB"/>
    <w:rsid w:val="00F6428E"/>
    <w:rsid w:val="00F9149A"/>
    <w:rsid w:val="00FB784B"/>
    <w:rsid w:val="00FC3A81"/>
    <w:rsid w:val="00FD0EAA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DF85A"/>
  <w15:chartTrackingRefBased/>
  <w15:docId w15:val="{62E47BB1-667D-40D7-B79C-2F14C48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89"/>
  </w:style>
  <w:style w:type="paragraph" w:styleId="Footer">
    <w:name w:val="footer"/>
    <w:basedOn w:val="Normal"/>
    <w:link w:val="FooterChar"/>
    <w:uiPriority w:val="99"/>
    <w:unhideWhenUsed/>
    <w:rsid w:val="008D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89"/>
  </w:style>
  <w:style w:type="table" w:styleId="TableGrid">
    <w:name w:val="Table Grid"/>
    <w:basedOn w:val="TableNormal"/>
    <w:uiPriority w:val="59"/>
    <w:rsid w:val="00D93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42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554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733A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Hueni</dc:creator>
  <cp:keywords/>
  <dc:description/>
  <cp:lastModifiedBy>Chris Hueni</cp:lastModifiedBy>
  <cp:revision>2</cp:revision>
  <dcterms:created xsi:type="dcterms:W3CDTF">2022-05-23T17:12:00Z</dcterms:created>
  <dcterms:modified xsi:type="dcterms:W3CDTF">2022-05-23T17:12:00Z</dcterms:modified>
</cp:coreProperties>
</file>