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AFBB" w14:textId="002E8A4D" w:rsidR="00A2472E" w:rsidRPr="00417DD4" w:rsidRDefault="00A2472E" w:rsidP="00417DD4">
      <w:pPr>
        <w:pStyle w:val="ListParagraph"/>
        <w:numPr>
          <w:ilvl w:val="0"/>
          <w:numId w:val="2"/>
        </w:numPr>
        <w:rPr>
          <w:b/>
          <w:bCs/>
        </w:rPr>
      </w:pPr>
      <w:r w:rsidRPr="00417DD4">
        <w:rPr>
          <w:b/>
          <w:bCs/>
        </w:rPr>
        <w:t>Yêu cầu báo cáo tuần 1 – mốc 11/5</w:t>
      </w:r>
    </w:p>
    <w:p w14:paraId="2FDB710D" w14:textId="77777777" w:rsidR="00A2472E" w:rsidRPr="00A2472E" w:rsidRDefault="00A2472E" w:rsidP="00A2472E">
      <w:r w:rsidRPr="00A2472E">
        <w:t>Tuần 1 chưa yêu cầu viết code, chưa chạy mô hình và chưa cần thiết kế thực nghiệm chi tiết. Mục tiêu của tuần này là tìm hiểu đề tài, bộ dữ liệu, thước đo đánh giá và các nghiên cứu liên quan.</w:t>
      </w:r>
    </w:p>
    <w:p w14:paraId="108CCA94" w14:textId="77777777" w:rsidR="00A2472E" w:rsidRPr="00A2472E" w:rsidRDefault="00A2472E" w:rsidP="00A2472E">
      <w:r w:rsidRPr="00A2472E">
        <w:t>Mỗi nhóm cần nộp báo cáo ngắn từ 4–6 trang, gồm:</w:t>
      </w:r>
    </w:p>
    <w:p w14:paraId="044454DA" w14:textId="77777777" w:rsidR="00A2472E" w:rsidRPr="00A2472E" w:rsidRDefault="00A2472E" w:rsidP="00A2472E">
      <w:pPr>
        <w:numPr>
          <w:ilvl w:val="0"/>
          <w:numId w:val="1"/>
        </w:numPr>
      </w:pPr>
      <w:r w:rsidRPr="00A2472E">
        <w:t>Mô tả bài toán: nêu rõ bài toán, đầu vào, đầu ra, ứng dụng thực tế và khó khăn chính.</w:t>
      </w:r>
    </w:p>
    <w:p w14:paraId="4C77F4CE" w14:textId="77777777" w:rsidR="00A2472E" w:rsidRPr="00A2472E" w:rsidRDefault="00A2472E" w:rsidP="00A2472E">
      <w:pPr>
        <w:numPr>
          <w:ilvl w:val="0"/>
          <w:numId w:val="1"/>
        </w:numPr>
      </w:pPr>
      <w:r w:rsidRPr="00A2472E">
        <w:t>Tìm hiểu bộ dữ liệu: tên bộ dữ liệu, nguồn, loại dữ liệu, nhãn, đặc trưng chính và hạn chế.</w:t>
      </w:r>
    </w:p>
    <w:p w14:paraId="30F752DC" w14:textId="77777777" w:rsidR="00A2472E" w:rsidRPr="00A2472E" w:rsidRDefault="00A2472E" w:rsidP="00A2472E">
      <w:pPr>
        <w:numPr>
          <w:ilvl w:val="0"/>
          <w:numId w:val="1"/>
        </w:numPr>
      </w:pPr>
      <w:r w:rsidRPr="00A2472E">
        <w:t>Thước đo đánh giá dự kiến: giải thích các metric phù hợp với đề tài và lý do không nên chỉ dùng Accuracy.</w:t>
      </w:r>
    </w:p>
    <w:p w14:paraId="1B329B77" w14:textId="77777777" w:rsidR="00A2472E" w:rsidRPr="00A2472E" w:rsidRDefault="00A2472E" w:rsidP="00A2472E">
      <w:pPr>
        <w:numPr>
          <w:ilvl w:val="0"/>
          <w:numId w:val="1"/>
        </w:numPr>
      </w:pPr>
      <w:r w:rsidRPr="00A2472E">
        <w:t>Tài liệu tham khảo: liệt kê 10 tài liệu, trong đó ít nhất 5 bài báo khoa học liên quan trực tiếp. Mỗi tài liệu cần tóm tắt 3–5 dòng.</w:t>
      </w:r>
    </w:p>
    <w:p w14:paraId="7F82DA07" w14:textId="77777777" w:rsidR="00A2472E" w:rsidRPr="00A2472E" w:rsidRDefault="00A2472E" w:rsidP="00A2472E">
      <w:pPr>
        <w:numPr>
          <w:ilvl w:val="0"/>
          <w:numId w:val="1"/>
        </w:numPr>
      </w:pPr>
      <w:r w:rsidRPr="00A2472E">
        <w:t>Hướng thực hiện sơ bộ: trình bày nhóm dự kiến sẽ tiếp cận đề tài theo hướng nào.</w:t>
      </w:r>
    </w:p>
    <w:p w14:paraId="59F3286A" w14:textId="77777777" w:rsidR="00A2472E" w:rsidRPr="00A2472E" w:rsidRDefault="00A2472E" w:rsidP="00A2472E">
      <w:pPr>
        <w:numPr>
          <w:ilvl w:val="0"/>
          <w:numId w:val="1"/>
        </w:numPr>
      </w:pPr>
      <w:r w:rsidRPr="00A2472E">
        <w:t>Câu hỏi nghiên cứu ban đầu: đặt 2–3 câu hỏi mà nhóm muốn trả lời trong quá trình thực hiện.</w:t>
      </w:r>
    </w:p>
    <w:p w14:paraId="60625DAC" w14:textId="7540FCA9" w:rsidR="00A2472E" w:rsidRPr="00A2472E" w:rsidRDefault="004567E7" w:rsidP="004567E7">
      <w:pPr>
        <w:pStyle w:val="ListParagraph"/>
        <w:numPr>
          <w:ilvl w:val="0"/>
          <w:numId w:val="3"/>
        </w:numPr>
      </w:pPr>
      <w:r w:rsidRPr="004567E7">
        <w:rPr>
          <w:b/>
          <w:bCs/>
        </w:rPr>
        <w:t xml:space="preserve">Lưu ý: </w:t>
      </w:r>
      <w:r w:rsidR="00A2472E" w:rsidRPr="00A2472E">
        <w:t>Không chấp nhận báo cáo chỉ viết chung chung, chỉ dán link tài liệu, không nêu rõ đầu vào/đầu ra, hoặc không giải thích vì sao chọn các thước đo đánh giá.</w:t>
      </w:r>
    </w:p>
    <w:p w14:paraId="543EB44B" w14:textId="322CB38D" w:rsidR="00A2472E" w:rsidRPr="00417DD4" w:rsidRDefault="00A2472E" w:rsidP="00417DD4">
      <w:pPr>
        <w:pStyle w:val="ListParagraph"/>
        <w:numPr>
          <w:ilvl w:val="0"/>
          <w:numId w:val="2"/>
        </w:numPr>
        <w:rPr>
          <w:b/>
          <w:bCs/>
        </w:rPr>
      </w:pPr>
      <w:r w:rsidRPr="00417DD4">
        <w:rPr>
          <w:b/>
          <w:bCs/>
        </w:rPr>
        <w:t>Tiêu chí đánh giá tuần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125"/>
      </w:tblGrid>
      <w:tr w:rsidR="00A2472E" w:rsidRPr="00A2472E" w14:paraId="600BCAFD" w14:textId="77777777" w:rsidTr="00A2472E">
        <w:trPr>
          <w:tblHeader/>
          <w:tblCellSpacing w:w="15" w:type="dxa"/>
        </w:trPr>
        <w:tc>
          <w:tcPr>
            <w:tcW w:w="0" w:type="auto"/>
            <w:vAlign w:val="center"/>
            <w:hideMark/>
          </w:tcPr>
          <w:p w14:paraId="0497953D" w14:textId="77777777" w:rsidR="00A2472E" w:rsidRPr="00A2472E" w:rsidRDefault="00A2472E" w:rsidP="00A2472E">
            <w:pPr>
              <w:rPr>
                <w:b/>
                <w:bCs/>
              </w:rPr>
            </w:pPr>
            <w:r w:rsidRPr="00A2472E">
              <w:rPr>
                <w:b/>
                <w:bCs/>
              </w:rPr>
              <w:t>Tiêu chí</w:t>
            </w:r>
          </w:p>
        </w:tc>
        <w:tc>
          <w:tcPr>
            <w:tcW w:w="0" w:type="auto"/>
            <w:vAlign w:val="center"/>
            <w:hideMark/>
          </w:tcPr>
          <w:p w14:paraId="4644FF87" w14:textId="77777777" w:rsidR="00A2472E" w:rsidRPr="00A2472E" w:rsidRDefault="00A2472E" w:rsidP="00A2472E">
            <w:pPr>
              <w:rPr>
                <w:b/>
                <w:bCs/>
              </w:rPr>
            </w:pPr>
            <w:r w:rsidRPr="00A2472E">
              <w:rPr>
                <w:b/>
                <w:bCs/>
              </w:rPr>
              <w:t>Tỷ trọng</w:t>
            </w:r>
          </w:p>
        </w:tc>
      </w:tr>
      <w:tr w:rsidR="00A2472E" w:rsidRPr="00A2472E" w14:paraId="4E5A46B8" w14:textId="77777777" w:rsidTr="00A2472E">
        <w:trPr>
          <w:tblCellSpacing w:w="15" w:type="dxa"/>
        </w:trPr>
        <w:tc>
          <w:tcPr>
            <w:tcW w:w="0" w:type="auto"/>
            <w:vAlign w:val="center"/>
            <w:hideMark/>
          </w:tcPr>
          <w:p w14:paraId="3F7729CC" w14:textId="77777777" w:rsidR="00A2472E" w:rsidRPr="00A2472E" w:rsidRDefault="00A2472E" w:rsidP="00A2472E">
            <w:r w:rsidRPr="00A2472E">
              <w:t>Hiểu đúng bài toán</w:t>
            </w:r>
          </w:p>
        </w:tc>
        <w:tc>
          <w:tcPr>
            <w:tcW w:w="0" w:type="auto"/>
            <w:vAlign w:val="center"/>
            <w:hideMark/>
          </w:tcPr>
          <w:p w14:paraId="598B4170" w14:textId="77777777" w:rsidR="00A2472E" w:rsidRPr="00A2472E" w:rsidRDefault="00A2472E" w:rsidP="00A2472E">
            <w:r w:rsidRPr="00A2472E">
              <w:t>25%</w:t>
            </w:r>
          </w:p>
        </w:tc>
      </w:tr>
      <w:tr w:rsidR="00A2472E" w:rsidRPr="00A2472E" w14:paraId="4C7504C7" w14:textId="77777777" w:rsidTr="00A2472E">
        <w:trPr>
          <w:tblCellSpacing w:w="15" w:type="dxa"/>
        </w:trPr>
        <w:tc>
          <w:tcPr>
            <w:tcW w:w="0" w:type="auto"/>
            <w:vAlign w:val="center"/>
            <w:hideMark/>
          </w:tcPr>
          <w:p w14:paraId="7857E34C" w14:textId="77777777" w:rsidR="00A2472E" w:rsidRPr="00A2472E" w:rsidRDefault="00A2472E" w:rsidP="00A2472E">
            <w:r w:rsidRPr="00A2472E">
              <w:t>Tìm hiểu dataset rõ ràng</w:t>
            </w:r>
          </w:p>
        </w:tc>
        <w:tc>
          <w:tcPr>
            <w:tcW w:w="0" w:type="auto"/>
            <w:vAlign w:val="center"/>
            <w:hideMark/>
          </w:tcPr>
          <w:p w14:paraId="5EB7CE5F" w14:textId="77777777" w:rsidR="00A2472E" w:rsidRPr="00A2472E" w:rsidRDefault="00A2472E" w:rsidP="00A2472E">
            <w:r w:rsidRPr="00A2472E">
              <w:t>20%</w:t>
            </w:r>
          </w:p>
        </w:tc>
      </w:tr>
      <w:tr w:rsidR="00A2472E" w:rsidRPr="00A2472E" w14:paraId="66784B75" w14:textId="77777777" w:rsidTr="00A2472E">
        <w:trPr>
          <w:tblCellSpacing w:w="15" w:type="dxa"/>
        </w:trPr>
        <w:tc>
          <w:tcPr>
            <w:tcW w:w="0" w:type="auto"/>
            <w:vAlign w:val="center"/>
            <w:hideMark/>
          </w:tcPr>
          <w:p w14:paraId="40452035" w14:textId="77777777" w:rsidR="00A2472E" w:rsidRPr="00A2472E" w:rsidRDefault="00A2472E" w:rsidP="00A2472E">
            <w:r w:rsidRPr="00A2472E">
              <w:t>Chọn metric hợp lý</w:t>
            </w:r>
          </w:p>
        </w:tc>
        <w:tc>
          <w:tcPr>
            <w:tcW w:w="0" w:type="auto"/>
            <w:vAlign w:val="center"/>
            <w:hideMark/>
          </w:tcPr>
          <w:p w14:paraId="36F169E5" w14:textId="77777777" w:rsidR="00A2472E" w:rsidRPr="00A2472E" w:rsidRDefault="00A2472E" w:rsidP="00A2472E">
            <w:r w:rsidRPr="00A2472E">
              <w:t>15%</w:t>
            </w:r>
          </w:p>
        </w:tc>
      </w:tr>
      <w:tr w:rsidR="00A2472E" w:rsidRPr="00A2472E" w14:paraId="6275EF63" w14:textId="77777777" w:rsidTr="00A2472E">
        <w:trPr>
          <w:tblCellSpacing w:w="15" w:type="dxa"/>
        </w:trPr>
        <w:tc>
          <w:tcPr>
            <w:tcW w:w="0" w:type="auto"/>
            <w:vAlign w:val="center"/>
            <w:hideMark/>
          </w:tcPr>
          <w:p w14:paraId="2FF3BC78" w14:textId="77777777" w:rsidR="00A2472E" w:rsidRPr="00A2472E" w:rsidRDefault="00A2472E" w:rsidP="00A2472E">
            <w:r w:rsidRPr="00A2472E">
              <w:t>Tài liệu tham khảo phù hợp</w:t>
            </w:r>
          </w:p>
        </w:tc>
        <w:tc>
          <w:tcPr>
            <w:tcW w:w="0" w:type="auto"/>
            <w:vAlign w:val="center"/>
            <w:hideMark/>
          </w:tcPr>
          <w:p w14:paraId="34920FD3" w14:textId="77777777" w:rsidR="00A2472E" w:rsidRPr="00A2472E" w:rsidRDefault="00A2472E" w:rsidP="00A2472E">
            <w:r w:rsidRPr="00A2472E">
              <w:t>20%</w:t>
            </w:r>
          </w:p>
        </w:tc>
      </w:tr>
      <w:tr w:rsidR="00A2472E" w:rsidRPr="00A2472E" w14:paraId="0ECF8F9C" w14:textId="77777777" w:rsidTr="00A2472E">
        <w:trPr>
          <w:tblCellSpacing w:w="15" w:type="dxa"/>
        </w:trPr>
        <w:tc>
          <w:tcPr>
            <w:tcW w:w="0" w:type="auto"/>
            <w:vAlign w:val="center"/>
            <w:hideMark/>
          </w:tcPr>
          <w:p w14:paraId="616D8BB8" w14:textId="77777777" w:rsidR="00A2472E" w:rsidRPr="00A2472E" w:rsidRDefault="00A2472E" w:rsidP="00A2472E">
            <w:r w:rsidRPr="00A2472E">
              <w:t>Hướng thực hiện sơ bộ rõ</w:t>
            </w:r>
          </w:p>
        </w:tc>
        <w:tc>
          <w:tcPr>
            <w:tcW w:w="0" w:type="auto"/>
            <w:vAlign w:val="center"/>
            <w:hideMark/>
          </w:tcPr>
          <w:p w14:paraId="4295FB1E" w14:textId="77777777" w:rsidR="00A2472E" w:rsidRPr="00A2472E" w:rsidRDefault="00A2472E" w:rsidP="00A2472E">
            <w:r w:rsidRPr="00A2472E">
              <w:t>10%</w:t>
            </w:r>
          </w:p>
        </w:tc>
      </w:tr>
      <w:tr w:rsidR="00A2472E" w:rsidRPr="00A2472E" w14:paraId="595A6F95" w14:textId="77777777" w:rsidTr="00A2472E">
        <w:trPr>
          <w:tblCellSpacing w:w="15" w:type="dxa"/>
        </w:trPr>
        <w:tc>
          <w:tcPr>
            <w:tcW w:w="0" w:type="auto"/>
            <w:vAlign w:val="center"/>
            <w:hideMark/>
          </w:tcPr>
          <w:p w14:paraId="4BC501C1" w14:textId="77777777" w:rsidR="00A2472E" w:rsidRPr="00A2472E" w:rsidRDefault="00A2472E" w:rsidP="00A2472E">
            <w:r w:rsidRPr="00A2472E">
              <w:t>Câu hỏi nghiên cứu ban đầu</w:t>
            </w:r>
          </w:p>
        </w:tc>
        <w:tc>
          <w:tcPr>
            <w:tcW w:w="0" w:type="auto"/>
            <w:vAlign w:val="center"/>
            <w:hideMark/>
          </w:tcPr>
          <w:p w14:paraId="5FE117C9" w14:textId="77777777" w:rsidR="00A2472E" w:rsidRPr="00A2472E" w:rsidRDefault="00A2472E" w:rsidP="00A2472E">
            <w:r w:rsidRPr="00A2472E">
              <w:t>10%</w:t>
            </w:r>
          </w:p>
        </w:tc>
      </w:tr>
    </w:tbl>
    <w:p w14:paraId="5C7DA5FD" w14:textId="77777777" w:rsidR="00260A85" w:rsidRPr="00260A85" w:rsidRDefault="00260A85" w:rsidP="00260A85">
      <w:pPr>
        <w:pStyle w:val="ListParagraph"/>
        <w:numPr>
          <w:ilvl w:val="0"/>
          <w:numId w:val="2"/>
        </w:numPr>
        <w:rPr>
          <w:b/>
          <w:bCs/>
        </w:rPr>
      </w:pPr>
      <w:r w:rsidRPr="00260A85">
        <w:rPr>
          <w:b/>
          <w:bCs/>
        </w:rPr>
        <w:t xml:space="preserve">Yêu cầu hình thức nộp bài: </w:t>
      </w:r>
    </w:p>
    <w:p w14:paraId="5F983F77" w14:textId="0845EE9F" w:rsidR="003711ED" w:rsidRDefault="00260A85" w:rsidP="00260A85">
      <w:pPr>
        <w:ind w:firstLine="360"/>
      </w:pPr>
      <w:r w:rsidRPr="00260A85">
        <w:lastRenderedPageBreak/>
        <w:t>Mỗi nhóm nộp 01 file báo cáo định dạng PDF hoặc Word, đặt tên theo mẫu: NhomX_Tuan1_</w:t>
      </w:r>
      <w:r>
        <w:t>Madetai</w:t>
      </w:r>
      <w:r w:rsidRPr="00260A85">
        <w:t>. Báo cáo cần ghi rõ tên đề tài, danh sách thành viên, phân công nhiệm vụ và tài liệu tham khảo. Tài liệu tham khảo nên trình bày theo chuẩn IEEE hoặc APA. Không chấp nhận tài liệu tham khảo chỉ là đường link không có mô tả.</w:t>
      </w:r>
    </w:p>
    <w:sectPr w:rsidR="00371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EFF"/>
    <w:multiLevelType w:val="hybridMultilevel"/>
    <w:tmpl w:val="09F8B7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D722058"/>
    <w:multiLevelType w:val="multilevel"/>
    <w:tmpl w:val="0A2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590BB7"/>
    <w:multiLevelType w:val="hybridMultilevel"/>
    <w:tmpl w:val="507E5B6E"/>
    <w:lvl w:ilvl="0" w:tplc="133C63E8">
      <w:start w:val="2"/>
      <w:numFmt w:val="bullet"/>
      <w:lvlText w:val=""/>
      <w:lvlJc w:val="left"/>
      <w:pPr>
        <w:ind w:left="360" w:hanging="360"/>
      </w:pPr>
      <w:rPr>
        <w:rFonts w:ascii="Symbol" w:eastAsiaTheme="minorHAnsi" w:hAnsi="Symbol" w:cstheme="minorBidi"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0200627">
    <w:abstractNumId w:val="1"/>
  </w:num>
  <w:num w:numId="2" w16cid:durableId="885143215">
    <w:abstractNumId w:val="0"/>
  </w:num>
  <w:num w:numId="3" w16cid:durableId="1067994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90"/>
    <w:rsid w:val="000E6065"/>
    <w:rsid w:val="00260A85"/>
    <w:rsid w:val="003711ED"/>
    <w:rsid w:val="00417DD4"/>
    <w:rsid w:val="004567E7"/>
    <w:rsid w:val="007E3C2C"/>
    <w:rsid w:val="007F0EF2"/>
    <w:rsid w:val="008075A1"/>
    <w:rsid w:val="00896C4A"/>
    <w:rsid w:val="009F2188"/>
    <w:rsid w:val="00A2472E"/>
    <w:rsid w:val="00C67C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750A"/>
  <w15:chartTrackingRefBased/>
  <w15:docId w15:val="{56348C4C-13C9-4D51-8B21-4659517D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67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7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7C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7C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7C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9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67C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7C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7C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7C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7C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7C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9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67C9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67C90"/>
    <w:pPr>
      <w:spacing w:before="160"/>
      <w:jc w:val="center"/>
    </w:pPr>
    <w:rPr>
      <w:i/>
      <w:iCs/>
      <w:color w:val="404040" w:themeColor="text1" w:themeTint="BF"/>
    </w:rPr>
  </w:style>
  <w:style w:type="character" w:customStyle="1" w:styleId="QuoteChar">
    <w:name w:val="Quote Char"/>
    <w:basedOn w:val="DefaultParagraphFont"/>
    <w:link w:val="Quote"/>
    <w:uiPriority w:val="29"/>
    <w:rsid w:val="00C67C90"/>
    <w:rPr>
      <w:i/>
      <w:iCs/>
      <w:color w:val="404040" w:themeColor="text1" w:themeTint="BF"/>
    </w:rPr>
  </w:style>
  <w:style w:type="paragraph" w:styleId="ListParagraph">
    <w:name w:val="List Paragraph"/>
    <w:basedOn w:val="Normal"/>
    <w:uiPriority w:val="34"/>
    <w:qFormat/>
    <w:rsid w:val="00C67C90"/>
    <w:pPr>
      <w:ind w:left="720"/>
      <w:contextualSpacing/>
    </w:pPr>
  </w:style>
  <w:style w:type="character" w:styleId="IntenseEmphasis">
    <w:name w:val="Intense Emphasis"/>
    <w:basedOn w:val="DefaultParagraphFont"/>
    <w:uiPriority w:val="21"/>
    <w:qFormat/>
    <w:rsid w:val="00C67C90"/>
    <w:rPr>
      <w:i/>
      <w:iCs/>
      <w:color w:val="0F4761" w:themeColor="accent1" w:themeShade="BF"/>
    </w:rPr>
  </w:style>
  <w:style w:type="paragraph" w:styleId="IntenseQuote">
    <w:name w:val="Intense Quote"/>
    <w:basedOn w:val="Normal"/>
    <w:next w:val="Normal"/>
    <w:link w:val="IntenseQuoteChar"/>
    <w:uiPriority w:val="30"/>
    <w:qFormat/>
    <w:rsid w:val="00C6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90"/>
    <w:rPr>
      <w:i/>
      <w:iCs/>
      <w:color w:val="0F4761" w:themeColor="accent1" w:themeShade="BF"/>
    </w:rPr>
  </w:style>
  <w:style w:type="character" w:styleId="IntenseReference">
    <w:name w:val="Intense Reference"/>
    <w:basedOn w:val="DefaultParagraphFont"/>
    <w:uiPriority w:val="32"/>
    <w:qFormat/>
    <w:rsid w:val="00C67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8784">
      <w:bodyDiv w:val="1"/>
      <w:marLeft w:val="0"/>
      <w:marRight w:val="0"/>
      <w:marTop w:val="0"/>
      <w:marBottom w:val="0"/>
      <w:divBdr>
        <w:top w:val="none" w:sz="0" w:space="0" w:color="auto"/>
        <w:left w:val="none" w:sz="0" w:space="0" w:color="auto"/>
        <w:bottom w:val="none" w:sz="0" w:space="0" w:color="auto"/>
        <w:right w:val="none" w:sz="0" w:space="0" w:color="auto"/>
      </w:divBdr>
      <w:divsChild>
        <w:div w:id="1479029193">
          <w:marLeft w:val="0"/>
          <w:marRight w:val="0"/>
          <w:marTop w:val="0"/>
          <w:marBottom w:val="0"/>
          <w:divBdr>
            <w:top w:val="none" w:sz="0" w:space="0" w:color="auto"/>
            <w:left w:val="none" w:sz="0" w:space="0" w:color="auto"/>
            <w:bottom w:val="none" w:sz="0" w:space="0" w:color="auto"/>
            <w:right w:val="none" w:sz="0" w:space="0" w:color="auto"/>
          </w:divBdr>
          <w:divsChild>
            <w:div w:id="9575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6344">
      <w:bodyDiv w:val="1"/>
      <w:marLeft w:val="0"/>
      <w:marRight w:val="0"/>
      <w:marTop w:val="0"/>
      <w:marBottom w:val="0"/>
      <w:divBdr>
        <w:top w:val="none" w:sz="0" w:space="0" w:color="auto"/>
        <w:left w:val="none" w:sz="0" w:space="0" w:color="auto"/>
        <w:bottom w:val="none" w:sz="0" w:space="0" w:color="auto"/>
        <w:right w:val="none" w:sz="0" w:space="0" w:color="auto"/>
      </w:divBdr>
      <w:divsChild>
        <w:div w:id="1782601165">
          <w:marLeft w:val="0"/>
          <w:marRight w:val="0"/>
          <w:marTop w:val="0"/>
          <w:marBottom w:val="0"/>
          <w:divBdr>
            <w:top w:val="none" w:sz="0" w:space="0" w:color="auto"/>
            <w:left w:val="none" w:sz="0" w:space="0" w:color="auto"/>
            <w:bottom w:val="none" w:sz="0" w:space="0" w:color="auto"/>
            <w:right w:val="none" w:sz="0" w:space="0" w:color="auto"/>
          </w:divBdr>
          <w:divsChild>
            <w:div w:id="147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092">
      <w:bodyDiv w:val="1"/>
      <w:marLeft w:val="0"/>
      <w:marRight w:val="0"/>
      <w:marTop w:val="0"/>
      <w:marBottom w:val="0"/>
      <w:divBdr>
        <w:top w:val="none" w:sz="0" w:space="0" w:color="auto"/>
        <w:left w:val="none" w:sz="0" w:space="0" w:color="auto"/>
        <w:bottom w:val="none" w:sz="0" w:space="0" w:color="auto"/>
        <w:right w:val="none" w:sz="0" w:space="0" w:color="auto"/>
      </w:divBdr>
    </w:div>
    <w:div w:id="93640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dunght</dc:creator>
  <cp:keywords/>
  <dc:description/>
  <cp:lastModifiedBy>dunght</cp:lastModifiedBy>
  <cp:revision>5</cp:revision>
  <dcterms:created xsi:type="dcterms:W3CDTF">2026-05-04T08:11:00Z</dcterms:created>
  <dcterms:modified xsi:type="dcterms:W3CDTF">2026-05-04T08:16:00Z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e7dfbf31-1753-488e-afdb-36837e340745</vt:lpwstr>
  </property>
</Properties>
</file>