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*Input: lấy từ hàm get()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*Output: in ra điểm sau khi tịnh tiến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*Phương thức tịnh tiến()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gọi x,y lần lượt là hoành độ, tung độ của điểm cần tịnh tiến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u,v lần lượt là hoành độ, tung độ của vecto mà điểm tịnh tiến theo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điểm sau khi tịnh tiến có hoành độ, tung độ là: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 = x+u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 = y+v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