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59"/>
        <w:gridCol w:w="4981"/>
        <w:gridCol w:w="4538"/>
        <w:gridCol w:w="2491"/>
        <w:gridCol w:w="934"/>
        <w:gridCol w:w="1999"/>
      </w:tblGrid>
      <w:tr w:rsidR="004467AC" w14:paraId="4BE66F1D" w14:textId="77777777" w:rsidTr="00DD2EBE">
        <w:trPr>
          <w:trHeight w:val="567"/>
        </w:trPr>
        <w:tc>
          <w:tcPr>
            <w:tcW w:w="959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981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538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2491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4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1999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981" w:type="dxa"/>
            <w:vAlign w:val="center"/>
          </w:tcPr>
          <w:p w14:paraId="4D35F89A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</w:t>
            </w:r>
          </w:p>
          <w:p w14:paraId="73A125EE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加入者情報「T</w:t>
            </w:r>
            <w:r>
              <w:rPr>
                <w:rFonts w:ascii="游ゴシック" w:eastAsia="游ゴシック" w:hAnsi="游ゴシック"/>
                <w:sz w:val="20"/>
              </w:rPr>
              <w:t>_MEMBER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4353A7FE" w14:textId="77777777" w:rsidR="00677A6A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2A4976D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請求状況「T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B63D241" w14:textId="6064C2F2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請求データ「T</w:t>
            </w:r>
            <w:r>
              <w:rPr>
                <w:rFonts w:ascii="游ゴシック" w:eastAsia="游ゴシック" w:hAnsi="游ゴシック"/>
                <w:sz w:val="20"/>
              </w:rPr>
              <w:t>_BILLING_DATA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2D651ACA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請求明細データ「T</w:t>
            </w:r>
            <w:r>
              <w:rPr>
                <w:rFonts w:ascii="游ゴシック" w:eastAsia="游ゴシック" w:hAnsi="游ゴシック"/>
                <w:sz w:val="20"/>
              </w:rPr>
              <w:t>_BILLING_DETAIL_DATA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084D128A" w14:textId="4837E054" w:rsidR="00A72A9C" w:rsidRPr="002E7767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作成済み</w:t>
            </w:r>
          </w:p>
        </w:tc>
        <w:tc>
          <w:tcPr>
            <w:tcW w:w="4538" w:type="dxa"/>
            <w:vAlign w:val="center"/>
          </w:tcPr>
          <w:p w14:paraId="0FCCF32E" w14:textId="43327FE8" w:rsidR="004467AC" w:rsidRPr="002E7767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2491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10117E2B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39E6ADC1" w14:textId="57006BC8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981" w:type="dxa"/>
            <w:vMerge w:val="restart"/>
            <w:vAlign w:val="center"/>
          </w:tcPr>
          <w:p w14:paraId="61A4A877" w14:textId="7199247D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Web</w:t>
            </w:r>
            <w:r>
              <w:rPr>
                <w:rFonts w:ascii="游ゴシック" w:eastAsia="游ゴシック" w:hAnsi="游ゴシック" w:hint="eastAsia"/>
                <w:sz w:val="20"/>
              </w:rPr>
              <w:t>アプリで登録した情報がバッチ機能にも反映されること</w:t>
            </w:r>
          </w:p>
        </w:tc>
        <w:tc>
          <w:tcPr>
            <w:tcW w:w="4538" w:type="dxa"/>
            <w:vAlign w:val="center"/>
          </w:tcPr>
          <w:p w14:paraId="7FD7313F" w14:textId="68EE176E" w:rsidR="00F940E4" w:rsidRDefault="001F2275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ステップ1</w:t>
            </w:r>
            <w:r>
              <w:rPr>
                <w:rFonts w:ascii="游ゴシック" w:eastAsia="游ゴシック" w:hAnsi="游ゴシック"/>
                <w:sz w:val="20"/>
              </w:rPr>
              <w:t>.</w:t>
            </w:r>
            <w:r>
              <w:rPr>
                <w:rFonts w:ascii="游ゴシック" w:eastAsia="游ゴシック" w:hAnsi="游ゴシック" w:hint="eastAsia"/>
                <w:sz w:val="20"/>
              </w:rPr>
              <w:t>W</w:t>
            </w:r>
            <w:r>
              <w:rPr>
                <w:rFonts w:ascii="游ゴシック" w:eastAsia="游ゴシック" w:hAnsi="游ゴシック"/>
                <w:sz w:val="20"/>
              </w:rPr>
              <w:t>eb</w:t>
            </w:r>
            <w:r>
              <w:rPr>
                <w:rFonts w:ascii="游ゴシック" w:eastAsia="游ゴシック" w:hAnsi="游ゴシック" w:hint="eastAsia"/>
                <w:sz w:val="20"/>
              </w:rPr>
              <w:t>アプリで加入者情報に</w:t>
            </w:r>
          </w:p>
          <w:p w14:paraId="7E1EE21B" w14:textId="642AA17A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</w:t>
            </w:r>
            <w:hyperlink r:id="rId11" w:history="1">
              <w:r w:rsidRPr="001D12EA">
                <w:rPr>
                  <w:rStyle w:val="a6"/>
                  <w:rFonts w:ascii="游ゴシック" w:eastAsia="游ゴシック" w:hAnsi="游ゴシック" w:hint="eastAsia"/>
                  <w:sz w:val="20"/>
                </w:rPr>
                <w:t>a</w:t>
              </w:r>
              <w:r w:rsidRPr="001D12EA">
                <w:rPr>
                  <w:rStyle w:val="a6"/>
                  <w:rFonts w:ascii="游ゴシック" w:eastAsia="游ゴシック" w:hAnsi="游ゴシック"/>
                  <w:sz w:val="20"/>
                </w:rPr>
                <w:t>@a.com</w:t>
              </w:r>
            </w:hyperlink>
          </w:p>
          <w:p w14:paraId="6C9F639C" w14:textId="77777777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氏名：佐藤</w:t>
            </w:r>
          </w:p>
          <w:p w14:paraId="10B417DC" w14:textId="77777777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住所：東京都</w:t>
            </w:r>
          </w:p>
          <w:p w14:paraId="2150770D" w14:textId="0EA6E47C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加入日：2</w:t>
            </w:r>
            <w:r>
              <w:rPr>
                <w:rFonts w:ascii="游ゴシック" w:eastAsia="游ゴシック" w:hAnsi="游ゴシック"/>
                <w:sz w:val="20"/>
              </w:rPr>
              <w:t>025/09/01</w:t>
            </w:r>
          </w:p>
          <w:p w14:paraId="6C298242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決済方法：クレジット</w:t>
            </w:r>
          </w:p>
          <w:p w14:paraId="4A9098CA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と登録する</w:t>
            </w:r>
          </w:p>
          <w:p w14:paraId="1E3A9E95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」テーブルに</w:t>
            </w:r>
          </w:p>
          <w:p w14:paraId="5D0CB5CA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料金名：通常料金</w:t>
            </w:r>
          </w:p>
          <w:p w14:paraId="1EA666F0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月額料金：1</w:t>
            </w:r>
            <w:r>
              <w:rPr>
                <w:rFonts w:ascii="游ゴシック" w:eastAsia="游ゴシック" w:hAnsi="游ゴシック"/>
                <w:sz w:val="20"/>
              </w:rPr>
              <w:t>000</w:t>
            </w:r>
          </w:p>
          <w:p w14:paraId="21CA9D94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加入日に：2</w:t>
            </w:r>
            <w:r>
              <w:rPr>
                <w:rFonts w:ascii="游ゴシック" w:eastAsia="游ゴシック" w:hAnsi="游ゴシック"/>
                <w:sz w:val="20"/>
              </w:rPr>
              <w:t>025/09/01</w:t>
            </w:r>
          </w:p>
          <w:p w14:paraId="04DFD7E4" w14:textId="09EC353E" w:rsidR="008A7A25" w:rsidRPr="00DD30B8" w:rsidRDefault="008A7A25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と登録する</w:t>
            </w:r>
          </w:p>
        </w:tc>
        <w:tc>
          <w:tcPr>
            <w:tcW w:w="2491" w:type="dxa"/>
            <w:vAlign w:val="center"/>
          </w:tcPr>
          <w:p w14:paraId="1A6A0692" w14:textId="77777777" w:rsidR="00F940E4" w:rsidRPr="00A72A9C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708AC01D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15F917C4" w14:textId="5B87DC4B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42AF79D6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0A21E16F" w14:textId="5600CC70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981" w:type="dxa"/>
            <w:vMerge/>
            <w:vAlign w:val="center"/>
          </w:tcPr>
          <w:p w14:paraId="50D22070" w14:textId="77880E9A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538" w:type="dxa"/>
            <w:vAlign w:val="center"/>
          </w:tcPr>
          <w:p w14:paraId="6047E1B4" w14:textId="77777777" w:rsidR="001F2275" w:rsidRDefault="001F2275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ステップ2</w:t>
            </w:r>
            <w:r>
              <w:rPr>
                <w:rFonts w:ascii="游ゴシック" w:eastAsia="游ゴシック" w:hAnsi="游ゴシック"/>
                <w:sz w:val="20"/>
              </w:rPr>
              <w:t>.</w:t>
            </w:r>
          </w:p>
          <w:p w14:paraId="0713C123" w14:textId="5B8A42A4" w:rsidR="008A7A25" w:rsidRDefault="008A7A25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ステップ1</w:t>
            </w:r>
            <w:r w:rsidR="001F2275">
              <w:rPr>
                <w:rFonts w:ascii="游ゴシック" w:eastAsia="游ゴシック" w:hAnsi="游ゴシック" w:hint="eastAsia"/>
                <w:sz w:val="20"/>
              </w:rPr>
              <w:t>実行後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 w:rsidR="001F2275">
              <w:rPr>
                <w:rFonts w:ascii="游ゴシック" w:eastAsia="游ゴシック" w:hAnsi="游ゴシック" w:hint="eastAsia"/>
                <w:sz w:val="20"/>
              </w:rPr>
              <w:t>バッチプログラムを引数</w:t>
            </w:r>
            <w:r w:rsidR="001F2275">
              <w:rPr>
                <w:rFonts w:ascii="游ゴシック" w:eastAsia="游ゴシック" w:hAnsi="游ゴシック"/>
                <w:sz w:val="20"/>
              </w:rPr>
              <w:t>”2025/09/01”</w:t>
            </w:r>
            <w:r w:rsidR="001F2275">
              <w:rPr>
                <w:rFonts w:ascii="游ゴシック" w:eastAsia="游ゴシック" w:hAnsi="游ゴシック" w:hint="eastAsia"/>
                <w:sz w:val="20"/>
              </w:rPr>
              <w:t>で実行すると</w:t>
            </w:r>
          </w:p>
          <w:p w14:paraId="622B6505" w14:textId="7753DABA" w:rsidR="00CC7F1D" w:rsidRDefault="00CC7F1D" w:rsidP="0082482A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5063EC2D" w14:textId="5D99201D" w:rsidR="00CC7F1D" w:rsidRDefault="00F940E4" w:rsidP="00CC7F1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_BILLING_DA</w:t>
            </w:r>
            <w:r w:rsidR="00CC7F1D">
              <w:rPr>
                <w:rFonts w:ascii="游ゴシック" w:eastAsia="游ゴシック" w:hAnsi="游ゴシック"/>
                <w:sz w:val="20"/>
              </w:rPr>
              <w:t>TA</w:t>
            </w:r>
            <w:r w:rsidR="00CC7F1D"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45B26F9C" w14:textId="77777777" w:rsidR="00CC7F1D" w:rsidRDefault="00CC7F1D" w:rsidP="00CC7F1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_BILLING_DETAIL_DATA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28333C9C" w14:textId="66FAFC6B" w:rsidR="00CC7F1D" w:rsidRPr="002E7767" w:rsidRDefault="00CC7F1D" w:rsidP="00CC7F1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bookmarkStart w:id="0" w:name="_GoBack"/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にレコードが追加される</w:t>
            </w:r>
          </w:p>
        </w:tc>
        <w:tc>
          <w:tcPr>
            <w:tcW w:w="2491" w:type="dxa"/>
            <w:vAlign w:val="center"/>
          </w:tcPr>
          <w:p w14:paraId="50A8F0EE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7C2FC681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4FDF4038" w14:textId="77777777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  <w:rPr>
          <w:rFonts w:hint="eastAsia"/>
        </w:rPr>
      </w:pPr>
    </w:p>
    <w:sectPr w:rsidR="004467AC" w:rsidSect="002E7767">
      <w:headerReference w:type="default" r:id="rId12"/>
      <w:footerReference w:type="even" r:id="rId13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858535" w14:textId="77777777" w:rsidR="005845BA" w:rsidRDefault="005845BA">
      <w:r>
        <w:separator/>
      </w:r>
    </w:p>
  </w:endnote>
  <w:endnote w:type="continuationSeparator" w:id="0">
    <w:p w14:paraId="4C3D4AA4" w14:textId="77777777" w:rsidR="005845BA" w:rsidRDefault="005845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79876A" w14:textId="77777777" w:rsidR="005845BA" w:rsidRDefault="005845BA">
      <w:r>
        <w:separator/>
      </w:r>
    </w:p>
  </w:footnote>
  <w:footnote w:type="continuationSeparator" w:id="0">
    <w:p w14:paraId="269A0940" w14:textId="77777777" w:rsidR="005845BA" w:rsidRDefault="005845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677A6A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40149509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実習課題結合テスト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D6514C4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28</w:t>
          </w:r>
        </w:p>
      </w:tc>
    </w:tr>
    <w:tr w:rsidR="00984C0B" w:rsidRPr="002E7767" w14:paraId="7CDCFE7C" w14:textId="77777777" w:rsidTr="00677A6A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E9FCF0D" w:rsidR="00984C0B" w:rsidRPr="002E7767" w:rsidRDefault="00677A6A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677A6A" w:rsidRPr="002E7767" w14:paraId="22C9DD69" w14:textId="77777777" w:rsidTr="00677A6A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677A6A" w:rsidRPr="002E7767" w:rsidRDefault="00677A6A" w:rsidP="00677A6A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677A6A" w:rsidRPr="002E7767" w:rsidRDefault="00677A6A" w:rsidP="00677A6A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A9B2848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779B"/>
    <w:rsid w:val="001D4386"/>
    <w:rsid w:val="001F2275"/>
    <w:rsid w:val="002E7767"/>
    <w:rsid w:val="002F2825"/>
    <w:rsid w:val="004467AC"/>
    <w:rsid w:val="004600AA"/>
    <w:rsid w:val="00485F02"/>
    <w:rsid w:val="004F2C22"/>
    <w:rsid w:val="005266AB"/>
    <w:rsid w:val="00570ABA"/>
    <w:rsid w:val="005845BA"/>
    <w:rsid w:val="00657179"/>
    <w:rsid w:val="00677A6A"/>
    <w:rsid w:val="007177AF"/>
    <w:rsid w:val="00730F81"/>
    <w:rsid w:val="008024EF"/>
    <w:rsid w:val="0082482A"/>
    <w:rsid w:val="008A7A25"/>
    <w:rsid w:val="008B6502"/>
    <w:rsid w:val="009210D4"/>
    <w:rsid w:val="00984C0B"/>
    <w:rsid w:val="009C6AB4"/>
    <w:rsid w:val="00A72A9C"/>
    <w:rsid w:val="00AC485D"/>
    <w:rsid w:val="00C24003"/>
    <w:rsid w:val="00CC7F1D"/>
    <w:rsid w:val="00D31433"/>
    <w:rsid w:val="00D37DF6"/>
    <w:rsid w:val="00DD2EBE"/>
    <w:rsid w:val="00DD30B8"/>
    <w:rsid w:val="00DF0610"/>
    <w:rsid w:val="00DF2536"/>
    <w:rsid w:val="00E00DBB"/>
    <w:rsid w:val="00E52009"/>
    <w:rsid w:val="00F940E4"/>
    <w:rsid w:val="00FA0BEA"/>
    <w:rsid w:val="00FB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6">
    <w:name w:val="Hyperlink"/>
    <w:uiPriority w:val="99"/>
    <w:unhideWhenUsed/>
    <w:rsid w:val="0082482A"/>
    <w:rPr>
      <w:color w:val="0563C1"/>
      <w:u w:val="single"/>
    </w:rPr>
  </w:style>
  <w:style w:type="character" w:styleId="a7">
    <w:name w:val="Unresolved Mention"/>
    <w:uiPriority w:val="99"/>
    <w:semiHidden/>
    <w:unhideWhenUsed/>
    <w:rsid w:val="008248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@a.co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C74F08E-CB88-43A1-92ED-F0911AA774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</Pages>
  <Words>82</Words>
  <Characters>469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11</cp:revision>
  <cp:lastPrinted>1999-12-01T08:11:00Z</cp:lastPrinted>
  <dcterms:created xsi:type="dcterms:W3CDTF">2023-08-09T06:15:00Z</dcterms:created>
  <dcterms:modified xsi:type="dcterms:W3CDTF">2025-08-29T01:16:00Z</dcterms:modified>
</cp:coreProperties>
</file>