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1773" w14:textId="331491F6" w:rsidR="003D7299" w:rsidRDefault="003D7299"/>
    <w:p w14:paraId="373050F3" w14:textId="6A59901E" w:rsidR="00E331A5" w:rsidRDefault="00E331A5">
      <w:r>
        <w:t>Nicole Pipkins</w:t>
      </w:r>
    </w:p>
    <w:p w14:paraId="08FACA3C" w14:textId="182D1287" w:rsidR="00E331A5" w:rsidRDefault="00E331A5"/>
    <w:p w14:paraId="142C7766" w14:textId="22F2C42C" w:rsidR="00E331A5" w:rsidRDefault="00E331A5">
      <w:proofErr w:type="spellStart"/>
      <w:r>
        <w:t>CitiBike</w:t>
      </w:r>
      <w:proofErr w:type="spellEnd"/>
      <w:r>
        <w:t xml:space="preserve"> Analysis</w:t>
      </w:r>
    </w:p>
    <w:p w14:paraId="3555AE82" w14:textId="77777777" w:rsidR="00E331A5" w:rsidRDefault="00E331A5" w:rsidP="00E331A5">
      <w:pPr>
        <w:jc w:val="both"/>
      </w:pPr>
    </w:p>
    <w:p w14:paraId="6EA2D6D5" w14:textId="7E845249" w:rsidR="00734965" w:rsidRDefault="00734965" w:rsidP="00E331A5">
      <w:pPr>
        <w:jc w:val="both"/>
      </w:pPr>
      <w:r>
        <w:t xml:space="preserve">This project seeks to analyzes bike rentals by understanding the age range statistics of the data. The decision to look more deeply into the age of the users was in hopes to provide insights </w:t>
      </w:r>
      <w:r w:rsidR="00D619E5">
        <w:t>on</w:t>
      </w:r>
      <w:r>
        <w:t xml:space="preserve"> who to target long term memberships to, understand the demographics of the frequent riders, and to better determine where bike start location should be whether it is summer or winter. </w:t>
      </w:r>
    </w:p>
    <w:p w14:paraId="7F12AB62" w14:textId="0A45CD02" w:rsidR="00734965" w:rsidRDefault="00734965" w:rsidP="00E331A5">
      <w:pPr>
        <w:jc w:val="both"/>
      </w:pPr>
    </w:p>
    <w:p w14:paraId="32D689B0" w14:textId="0B3427E7" w:rsidR="00734965" w:rsidRDefault="00734965" w:rsidP="00E331A5">
      <w:pPr>
        <w:jc w:val="both"/>
      </w:pPr>
      <w:r>
        <w:t>The first graph, titled “User Types – General Overview”, provides a simple visualization to try and understand if there are more customers (short-term users) or more subscribers (long-term users). This graph will show that</w:t>
      </w:r>
      <w:r w:rsidR="00195730">
        <w:t xml:space="preserve"> there</w:t>
      </w:r>
      <w:r>
        <w:t xml:space="preserve"> are </w:t>
      </w:r>
      <w:r w:rsidR="00195730">
        <w:t xml:space="preserve">slightly </w:t>
      </w:r>
      <w:r>
        <w:t xml:space="preserve">more subscribers! </w:t>
      </w:r>
      <w:r w:rsidR="004D10AD">
        <w:t xml:space="preserve">However, lets dive deeper into this to try and learn ways to raise the subscriber numbers. </w:t>
      </w:r>
    </w:p>
    <w:p w14:paraId="4E7E0C77" w14:textId="54B101C7" w:rsidR="004D10AD" w:rsidRDefault="004D10AD" w:rsidP="00E331A5">
      <w:pPr>
        <w:jc w:val="both"/>
      </w:pPr>
    </w:p>
    <w:p w14:paraId="259E1340" w14:textId="4C1F8315" w:rsidR="004D10AD" w:rsidRDefault="004D10AD" w:rsidP="00E331A5">
      <w:pPr>
        <w:jc w:val="both"/>
      </w:pPr>
      <w:r>
        <w:t xml:space="preserve">The second graph, titled “User Types by Age Range – Summer/Winer Overview”, will help us to determine the demographics of these different users. From here, it is clear that subscribers have a higher count </w:t>
      </w:r>
      <w:r w:rsidR="00195730">
        <w:t>than customers</w:t>
      </w:r>
      <w:r>
        <w:t xml:space="preserve">. However, this graph describes the reason for low customer interaction. Within the winter month, bike rentals are way more likely to be </w:t>
      </w:r>
      <w:r w:rsidR="004E6D3E">
        <w:t>rented</w:t>
      </w:r>
      <w:r>
        <w:t xml:space="preserve"> from subscribers than customers. December, in general, already has a lower number of rides and the fact that few to no customers are renting makes the winter month a bad time for promoting subscriber memberships. My suggestion would be to target the 46-55 age range within the summer month of May, this is the highest peak of customer rides and these users could be more likely to purchase subscriber </w:t>
      </w:r>
      <w:r w:rsidR="00195730">
        <w:t>memberships</w:t>
      </w:r>
      <w:r>
        <w:t xml:space="preserve">. </w:t>
      </w:r>
      <w:r w:rsidR="00195730">
        <w:t xml:space="preserve">This abnormal spike in the graph can help </w:t>
      </w:r>
      <w:proofErr w:type="spellStart"/>
      <w:r w:rsidR="00195730">
        <w:t>CitiBike</w:t>
      </w:r>
      <w:proofErr w:type="spellEnd"/>
      <w:r w:rsidR="00195730">
        <w:t xml:space="preserve"> learn how they can </w:t>
      </w:r>
      <w:r w:rsidR="004E6D3E">
        <w:t xml:space="preserve">target a demographic and </w:t>
      </w:r>
      <w:r w:rsidR="00195730">
        <w:t xml:space="preserve">make more money long term! </w:t>
      </w:r>
    </w:p>
    <w:p w14:paraId="64D2E795" w14:textId="0A0B276F" w:rsidR="00195730" w:rsidRDefault="00195730" w:rsidP="00E331A5">
      <w:pPr>
        <w:jc w:val="both"/>
      </w:pPr>
    </w:p>
    <w:p w14:paraId="68F47ACE" w14:textId="3FC50A9B" w:rsidR="00195730" w:rsidRDefault="00195730" w:rsidP="00E331A5">
      <w:pPr>
        <w:jc w:val="both"/>
      </w:pPr>
      <w:r>
        <w:t>The third graph, titled “</w:t>
      </w:r>
      <w:r w:rsidR="00D619E5">
        <w:t>Number</w:t>
      </w:r>
      <w:r>
        <w:t xml:space="preserve"> of Ride</w:t>
      </w:r>
      <w:r w:rsidR="004E6D3E">
        <w:t>s</w:t>
      </w:r>
      <w:r>
        <w:t xml:space="preserve"> by Age Range – General Overview</w:t>
      </w:r>
      <w:r w:rsidR="004E6D3E">
        <w:t>”</w:t>
      </w:r>
      <w:r>
        <w:t xml:space="preserve">, is a bubble chart to understand what age range is doing the most </w:t>
      </w:r>
      <w:r w:rsidR="004E6D3E">
        <w:t>bike renting</w:t>
      </w:r>
      <w:r>
        <w:t>. Again, this is a nice visualization to get a general grasp of rides per age group</w:t>
      </w:r>
      <w:r w:rsidR="004E6D3E">
        <w:t xml:space="preserve">. As we could assume from the previous graph, the most prominent age group would be 26-35 followed closely by 46-55, showing a slight dip within the 36-45 age range. </w:t>
      </w:r>
    </w:p>
    <w:p w14:paraId="2373718E" w14:textId="1ED81F24" w:rsidR="004E6D3E" w:rsidRDefault="004E6D3E" w:rsidP="00E331A5">
      <w:pPr>
        <w:jc w:val="both"/>
      </w:pPr>
    </w:p>
    <w:p w14:paraId="642F77A6" w14:textId="7D4A0A01" w:rsidR="004E6D3E" w:rsidRDefault="004E6D3E" w:rsidP="00E331A5">
      <w:pPr>
        <w:jc w:val="both"/>
      </w:pPr>
      <w:r>
        <w:t>The fourth graph, titled “</w:t>
      </w:r>
      <w:r w:rsidR="00D619E5">
        <w:t>Number</w:t>
      </w:r>
      <w:r>
        <w:t xml:space="preserve"> of Rides Compared to Avg Trip Duration</w:t>
      </w:r>
      <w:r w:rsidR="00D619E5">
        <w:t xml:space="preserve"> </w:t>
      </w:r>
      <w:r>
        <w:t>by Age Range”</w:t>
      </w:r>
      <w:r w:rsidR="00D619E5">
        <w:t xml:space="preserve">, </w:t>
      </w:r>
      <w:r>
        <w:t xml:space="preserve">is a very extensive chart to determine how long a user will use a bike compared to how many times. For example, the age group 17-25 has a very </w:t>
      </w:r>
      <w:r w:rsidR="00D619E5">
        <w:t xml:space="preserve">low number of rides count yet that group is the second leading group for duration of ride. So, just because a certain age group has a low number of rides doesn’t necessarily mean they are using the bikes </w:t>
      </w:r>
      <w:r w:rsidR="00E331A5">
        <w:t xml:space="preserve">for </w:t>
      </w:r>
      <w:r w:rsidR="00D619E5">
        <w:t>less</w:t>
      </w:r>
      <w:r w:rsidR="00E331A5">
        <w:t xml:space="preserve"> time</w:t>
      </w:r>
      <w:r w:rsidR="00D619E5">
        <w:t xml:space="preserve">, and vice versa. The highest age group with number of rides, determined in the last visualization at 26 – 35, has a lower average duration than most of the other ranges. This information can provide </w:t>
      </w:r>
      <w:proofErr w:type="spellStart"/>
      <w:r w:rsidR="00D619E5">
        <w:t>CitiBike</w:t>
      </w:r>
      <w:proofErr w:type="spellEnd"/>
      <w:r w:rsidR="00D619E5">
        <w:t xml:space="preserve"> with the knowledge to better plan their bike routes and pickup/</w:t>
      </w:r>
      <w:proofErr w:type="spellStart"/>
      <w:r w:rsidR="00D619E5">
        <w:t>dropoff</w:t>
      </w:r>
      <w:proofErr w:type="spellEnd"/>
      <w:r w:rsidR="00D619E5">
        <w:t xml:space="preserve"> locations. For example, the reason the age range 17-25 has short number of rides but longer duration times could be due to</w:t>
      </w:r>
      <w:r w:rsidR="00E331A5">
        <w:t xml:space="preserve"> something like</w:t>
      </w:r>
      <w:r w:rsidR="00D619E5">
        <w:t xml:space="preserve"> students renting the bikes, this could be further investigated and </w:t>
      </w:r>
      <w:proofErr w:type="spellStart"/>
      <w:r w:rsidR="00D619E5">
        <w:t>CitiBike</w:t>
      </w:r>
      <w:proofErr w:type="spellEnd"/>
      <w:r w:rsidR="00D619E5">
        <w:t xml:space="preserve"> can plan to put more/less location</w:t>
      </w:r>
      <w:r w:rsidR="004265C4">
        <w:t>s</w:t>
      </w:r>
      <w:r w:rsidR="00D619E5">
        <w:t xml:space="preserve"> in certain areas</w:t>
      </w:r>
      <w:r w:rsidR="004265C4">
        <w:t xml:space="preserve"> that are more accessible to students.  </w:t>
      </w:r>
    </w:p>
    <w:p w14:paraId="75A4BA28" w14:textId="4B8674A3" w:rsidR="004265C4" w:rsidRDefault="004265C4" w:rsidP="00E331A5">
      <w:pPr>
        <w:jc w:val="both"/>
      </w:pPr>
    </w:p>
    <w:p w14:paraId="705DCA7B" w14:textId="7EBF64D2" w:rsidR="004265C4" w:rsidRDefault="004265C4" w:rsidP="00E331A5">
      <w:pPr>
        <w:jc w:val="both"/>
      </w:pPr>
      <w:r>
        <w:lastRenderedPageBreak/>
        <w:t xml:space="preserve">The fifth graph, titled “Top 5 Start Locations by Age Range (Summer/Winter Overview)”, will drill further down to understanding the riders and their age groups. This graph provides insights on what age group is more likely to rent a bike from a certain area, whether it’s in summer or winter. Overall, Liberty Light Rail is the most frequent pick-up location. But to better understand the users, it’s easy to see that all of the age groups have their preferred pick-up location. Again, the group with the most rides is age group 26-25, and from here you can see that while they do use the Liberty Light Rail most, these users also frequent Newport Pkwy. This may be helpful to know, along with the other age group </w:t>
      </w:r>
      <w:r w:rsidR="00E331A5">
        <w:t>statistics</w:t>
      </w:r>
      <w:r>
        <w:t xml:space="preserve">, in determining where to put pick-up locations and </w:t>
      </w:r>
      <w:r w:rsidR="00E331A5">
        <w:t xml:space="preserve">when, summer or winter, to promote subscriber memberships at these same locations dependent on the age group. </w:t>
      </w:r>
    </w:p>
    <w:sectPr w:rsidR="004265C4" w:rsidSect="0002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65"/>
    <w:rsid w:val="00027E65"/>
    <w:rsid w:val="00195730"/>
    <w:rsid w:val="00215DE9"/>
    <w:rsid w:val="003D7299"/>
    <w:rsid w:val="004265C4"/>
    <w:rsid w:val="004D10AD"/>
    <w:rsid w:val="004E6D3E"/>
    <w:rsid w:val="00734965"/>
    <w:rsid w:val="00D619E5"/>
    <w:rsid w:val="00E3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276A1"/>
  <w15:chartTrackingRefBased/>
  <w15:docId w15:val="{2FBAD5CD-610A-1C48-9BAF-C16126C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Pipkins</dc:creator>
  <cp:keywords/>
  <dc:description/>
  <cp:lastModifiedBy>Nicole Pipkins</cp:lastModifiedBy>
  <cp:revision>1</cp:revision>
  <dcterms:created xsi:type="dcterms:W3CDTF">2021-01-07T09:36:00Z</dcterms:created>
  <dcterms:modified xsi:type="dcterms:W3CDTF">2021-01-07T10:58:00Z</dcterms:modified>
</cp:coreProperties>
</file>