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54C15" w:rsidRPr="00933820" w:rsidTr="00354C15">
        <w:tc>
          <w:tcPr>
            <w:tcW w:w="5395" w:type="dxa"/>
          </w:tcPr>
          <w:p w:rsidR="00354C15" w:rsidRPr="00933820" w:rsidRDefault="00ED3E9A" w:rsidP="00354C15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INCLUDEPICTURE  "C:\\Users\\nathan pocock\\OneDrive\\wgu-capstone\\templates\\CompanyLogo.jpg" \* MERGEFORMATINET </w:instrText>
            </w:r>
            <w:r>
              <w:rPr>
                <w:rFonts w:cs="Arial"/>
              </w:rPr>
              <w:fldChar w:fldCharType="separate"/>
            </w:r>
            <w:r w:rsidR="0010622B">
              <w:rPr>
                <w:rFonts w:cs="Arial"/>
              </w:rPr>
              <w:fldChar w:fldCharType="begin"/>
            </w:r>
            <w:r w:rsidR="0010622B">
              <w:rPr>
                <w:rFonts w:cs="Arial"/>
              </w:rPr>
              <w:instrText xml:space="preserve"> </w:instrText>
            </w:r>
            <w:r w:rsidR="0010622B">
              <w:rPr>
                <w:rFonts w:cs="Arial"/>
              </w:rPr>
              <w:instrText>INCLUDEPICTURE  "C:\\Users\\nathan pocock\\OneDrive\\wgu-capstone\\templates\\CompanyLogo.jpg" \* MERGEFORMATINET</w:instrText>
            </w:r>
            <w:r w:rsidR="0010622B">
              <w:rPr>
                <w:rFonts w:cs="Arial"/>
              </w:rPr>
              <w:instrText xml:space="preserve"> </w:instrText>
            </w:r>
            <w:r w:rsidR="0010622B">
              <w:rPr>
                <w:rFonts w:cs="Arial"/>
              </w:rPr>
              <w:fldChar w:fldCharType="separate"/>
            </w:r>
            <w:r w:rsidR="00C4709A">
              <w:rPr>
                <w:rFonts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80.25pt">
                  <v:imagedata r:id="rId8" r:href="rId9"/>
                </v:shape>
              </w:pict>
            </w:r>
            <w:r w:rsidR="0010622B">
              <w:rPr>
                <w:rFonts w:cs="Arial"/>
              </w:rPr>
              <w:fldChar w:fldCharType="end"/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5395" w:type="dxa"/>
          </w:tcPr>
          <w:p w:rsidR="00354C15" w:rsidRPr="00933820" w:rsidRDefault="00354C15" w:rsidP="001B74EB">
            <w:pPr>
              <w:spacing w:line="480" w:lineRule="auto"/>
              <w:jc w:val="right"/>
              <w:rPr>
                <w:rFonts w:cs="Arial"/>
                <w:sz w:val="20"/>
              </w:rPr>
            </w:pPr>
            <w:r w:rsidRPr="00933820">
              <w:rPr>
                <w:rFonts w:cs="Arial"/>
                <w:b/>
                <w:sz w:val="20"/>
              </w:rPr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8E4A19">
              <w:rPr>
                <w:rFonts w:cs="Arial"/>
                <w:b/>
                <w:sz w:val="20"/>
              </w:rPr>
              <w:t>I-ISMS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8E4A19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</w:p>
        </w:tc>
      </w:tr>
    </w:tbl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32"/>
        </w:rPr>
      </w:pPr>
      <w:r w:rsidRPr="00933820">
        <w:rPr>
          <w:rFonts w:cs="Arial"/>
          <w:b/>
          <w:sz w:val="32"/>
        </w:rPr>
        <w:fldChar w:fldCharType="begin"/>
      </w:r>
      <w:r w:rsidRPr="00933820">
        <w:rPr>
          <w:rFonts w:cs="Arial"/>
          <w:b/>
          <w:sz w:val="32"/>
        </w:rPr>
        <w:instrText xml:space="preserve"> DOCPROPERTY  Company  \* MERGEFORMAT </w:instrText>
      </w:r>
      <w:r w:rsidRPr="00933820">
        <w:rPr>
          <w:rFonts w:cs="Arial"/>
          <w:b/>
          <w:sz w:val="32"/>
        </w:rPr>
        <w:fldChar w:fldCharType="separate"/>
      </w:r>
      <w:r w:rsidR="008E4A19">
        <w:rPr>
          <w:rFonts w:cs="Arial"/>
          <w:b/>
          <w:sz w:val="32"/>
        </w:rPr>
        <w:t>NP Factory, Ltd.</w:t>
      </w:r>
      <w:r w:rsidRPr="00933820">
        <w:rPr>
          <w:rFonts w:cs="Arial"/>
          <w:b/>
          <w:sz w:val="32"/>
        </w:rPr>
        <w:fldChar w:fldCharType="end"/>
      </w:r>
    </w:p>
    <w:p w:rsidR="00135730" w:rsidRPr="00933820" w:rsidRDefault="00135730" w:rsidP="0060184B">
      <w:pPr>
        <w:spacing w:line="480" w:lineRule="auto"/>
        <w:ind w:firstLine="0"/>
        <w:rPr>
          <w:rFonts w:cs="Arial"/>
          <w:b/>
          <w:sz w:val="24"/>
        </w:rPr>
      </w:pPr>
      <w:r w:rsidRPr="00933820">
        <w:rPr>
          <w:rFonts w:cs="Arial"/>
          <w:b/>
          <w:sz w:val="24"/>
        </w:rPr>
        <w:fldChar w:fldCharType="begin"/>
      </w:r>
      <w:r w:rsidRPr="00933820">
        <w:rPr>
          <w:rFonts w:cs="Arial"/>
          <w:b/>
          <w:sz w:val="24"/>
        </w:rPr>
        <w:instrText xml:space="preserve"> DOCPROPERTY  Department  \* MERGEFORMAT </w:instrText>
      </w:r>
      <w:r w:rsidRPr="00933820">
        <w:rPr>
          <w:rFonts w:cs="Arial"/>
          <w:b/>
          <w:sz w:val="24"/>
        </w:rPr>
        <w:fldChar w:fldCharType="separate"/>
      </w:r>
      <w:r w:rsidR="008E4A19">
        <w:rPr>
          <w:rFonts w:cs="Arial"/>
          <w:b/>
          <w:sz w:val="24"/>
        </w:rPr>
        <w:t>Factory Floor</w:t>
      </w:r>
      <w:r w:rsidRPr="00933820">
        <w:rPr>
          <w:rFonts w:cs="Arial"/>
          <w:b/>
          <w:sz w:val="24"/>
        </w:rPr>
        <w:fldChar w:fldCharType="end"/>
      </w:r>
    </w:p>
    <w:sdt>
      <w:sdtPr>
        <w:rPr>
          <w:rFonts w:cs="Arial"/>
          <w:b/>
          <w:sz w:val="72"/>
          <w:szCs w:val="72"/>
        </w:rPr>
        <w:alias w:val="Title"/>
        <w:tag w:val=""/>
        <w:id w:val="-959560251"/>
        <w:placeholder>
          <w:docPart w:val="44B8D5B1666F459292C7011CF3DDDB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35730" w:rsidRPr="00933820" w:rsidRDefault="00970717" w:rsidP="0060184B">
          <w:pPr>
            <w:pBdr>
              <w:top w:val="single" w:sz="36" w:space="24" w:color="auto"/>
              <w:bottom w:val="single" w:sz="4" w:space="31" w:color="auto"/>
            </w:pBdr>
            <w:spacing w:before="480" w:after="960"/>
            <w:ind w:firstLine="0"/>
            <w:rPr>
              <w:rFonts w:ascii="Arial Black" w:hAnsi="Arial Black"/>
              <w:b/>
              <w:sz w:val="72"/>
              <w:szCs w:val="72"/>
            </w:rPr>
          </w:pPr>
          <w:r>
            <w:rPr>
              <w:rFonts w:cs="Arial"/>
              <w:b/>
              <w:sz w:val="72"/>
              <w:szCs w:val="72"/>
            </w:rPr>
            <w:t>Industrial Information Security Management System</w:t>
          </w:r>
        </w:p>
      </w:sdtContent>
    </w:sdt>
    <w:sdt>
      <w:sdtPr>
        <w:rPr>
          <w:rFonts w:ascii="Arial Black" w:hAnsi="Arial Black"/>
          <w:sz w:val="40"/>
        </w:rPr>
        <w:alias w:val="Subject"/>
        <w:tag w:val=""/>
        <w:id w:val="543952202"/>
        <w:placeholder>
          <w:docPart w:val="CAEE60FBB97A46AA8592D2CFFFC1557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35730" w:rsidRPr="00933820" w:rsidRDefault="00F9658C" w:rsidP="0060184B">
          <w:pPr>
            <w:pBdr>
              <w:bottom w:val="single" w:sz="4" w:space="24" w:color="auto"/>
            </w:pBdr>
            <w:spacing w:before="480" w:after="480"/>
            <w:ind w:firstLine="0"/>
            <w:rPr>
              <w:rFonts w:ascii="Arial Black" w:hAnsi="Arial Black"/>
              <w:sz w:val="40"/>
            </w:rPr>
          </w:pPr>
          <w:r>
            <w:rPr>
              <w:rFonts w:ascii="Arial Black" w:hAnsi="Arial Black"/>
              <w:sz w:val="40"/>
            </w:rPr>
            <w:t>Business Continuity Plan - &lt;&lt;Focus Area&gt;&gt;</w:t>
          </w:r>
        </w:p>
      </w:sdtContent>
    </w:sdt>
    <w:p w:rsidR="00135730" w:rsidRPr="00933820" w:rsidRDefault="0010622B" w:rsidP="0060184B">
      <w:pPr>
        <w:spacing w:before="720" w:after="240"/>
        <w:ind w:firstLine="0"/>
        <w:rPr>
          <w:rFonts w:cs="Arial"/>
        </w:rPr>
      </w:pPr>
      <w:sdt>
        <w:sdtPr>
          <w:rPr>
            <w:rFonts w:cs="Arial"/>
          </w:rPr>
          <w:alias w:val="Author"/>
          <w:tag w:val=""/>
          <w:id w:val="1861546718"/>
          <w:placeholder>
            <w:docPart w:val="F2424874D05D4BAE8833AF43DB02B33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456903">
            <w:rPr>
              <w:rFonts w:cs="Arial"/>
            </w:rPr>
            <w:t>Nathan Pocock</w:t>
          </w:r>
        </w:sdtContent>
      </w:sdt>
    </w:p>
    <w:p w:rsidR="00135730" w:rsidRPr="00933820" w:rsidRDefault="00933820" w:rsidP="0060184B">
      <w:pPr>
        <w:spacing w:line="720" w:lineRule="auto"/>
        <w:ind w:firstLine="0"/>
        <w:rPr>
          <w:rFonts w:cs="Arial"/>
        </w:rPr>
      </w:pPr>
      <w:r w:rsidRPr="00933820">
        <w:rPr>
          <w:rFonts w:cs="Arial"/>
        </w:rPr>
        <w:fldChar w:fldCharType="begin"/>
      </w:r>
      <w:r w:rsidRPr="00933820">
        <w:rPr>
          <w:rFonts w:cs="Arial"/>
        </w:rPr>
        <w:instrText xml:space="preserve"> DOCPROPERTY  URL  \* MERGEFORMAT </w:instrText>
      </w:r>
      <w:r w:rsidRPr="00933820">
        <w:rPr>
          <w:rFonts w:cs="Arial"/>
        </w:rPr>
        <w:fldChar w:fldCharType="separate"/>
      </w:r>
      <w:r w:rsidR="008E4A19">
        <w:rPr>
          <w:rFonts w:cs="Arial"/>
        </w:rPr>
        <w:t>https://our.intranet/path/to/document.docx</w:t>
      </w:r>
      <w:r w:rsidRPr="00933820">
        <w:rPr>
          <w:rFonts w:cs="Arial"/>
        </w:rPr>
        <w:fldChar w:fldCharType="end"/>
      </w:r>
    </w:p>
    <w:p w:rsidR="000D7A6E" w:rsidRDefault="000D7A6E" w:rsidP="000D7A6E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6830"/>
      </w:tblGrid>
      <w:tr w:rsidR="00933820" w:rsidTr="001B74EB">
        <w:tc>
          <w:tcPr>
            <w:tcW w:w="3960" w:type="dxa"/>
          </w:tcPr>
          <w:p w:rsidR="00933820" w:rsidRDefault="00933820" w:rsidP="0060184B">
            <w:pPr>
              <w:ind w:firstLine="0"/>
            </w:pPr>
            <w:r w:rsidRPr="00933820">
              <w:rPr>
                <w:rFonts w:cs="Arial"/>
                <w:b/>
                <w:sz w:val="20"/>
              </w:rPr>
              <w:lastRenderedPageBreak/>
              <w:fldChar w:fldCharType="begin"/>
            </w:r>
            <w:r w:rsidRPr="00933820">
              <w:rPr>
                <w:rFonts w:cs="Arial"/>
                <w:b/>
                <w:sz w:val="20"/>
              </w:rPr>
              <w:instrText xml:space="preserve"> DOCPROPERTY  Project  \* MERGEFORMAT </w:instrText>
            </w:r>
            <w:r w:rsidRPr="00933820">
              <w:rPr>
                <w:rFonts w:cs="Arial"/>
                <w:b/>
                <w:sz w:val="20"/>
              </w:rPr>
              <w:fldChar w:fldCharType="separate"/>
            </w:r>
            <w:r w:rsidR="008E4A19">
              <w:rPr>
                <w:rFonts w:cs="Arial"/>
                <w:b/>
                <w:sz w:val="20"/>
              </w:rPr>
              <w:t>I-ISMS Implementation</w:t>
            </w:r>
            <w:r w:rsidRPr="00933820">
              <w:rPr>
                <w:rFonts w:cs="Arial"/>
                <w:b/>
                <w:sz w:val="20"/>
              </w:rPr>
              <w:fldChar w:fldCharType="end"/>
            </w:r>
            <w:r w:rsidRPr="00933820">
              <w:rPr>
                <w:rFonts w:cs="Arial"/>
                <w:b/>
                <w:sz w:val="20"/>
              </w:rPr>
              <w:br/>
            </w:r>
            <w:r w:rsidR="001B74EB">
              <w:rPr>
                <w:rFonts w:cs="Arial"/>
                <w:b/>
                <w:sz w:val="20"/>
              </w:rPr>
              <w:t>Revision</w:t>
            </w:r>
            <w:r w:rsidRPr="00933820">
              <w:rPr>
                <w:rFonts w:cs="Arial"/>
                <w:sz w:val="20"/>
              </w:rPr>
              <w:t xml:space="preserve"> </w:t>
            </w:r>
            <w:r w:rsidR="001B74EB">
              <w:rPr>
                <w:rFonts w:cs="Arial"/>
                <w:sz w:val="20"/>
              </w:rPr>
              <w:fldChar w:fldCharType="begin"/>
            </w:r>
            <w:r w:rsidR="001B74EB">
              <w:rPr>
                <w:rFonts w:cs="Arial"/>
                <w:sz w:val="20"/>
              </w:rPr>
              <w:instrText xml:space="preserve"> DOCPROPERTY  Revision  \* MERGEFORMAT </w:instrText>
            </w:r>
            <w:r w:rsidR="001B74EB">
              <w:rPr>
                <w:rFonts w:cs="Arial"/>
                <w:sz w:val="20"/>
              </w:rPr>
              <w:fldChar w:fldCharType="separate"/>
            </w:r>
            <w:r w:rsidR="008E4A19">
              <w:rPr>
                <w:rFonts w:cs="Arial"/>
                <w:sz w:val="20"/>
              </w:rPr>
              <w:t>1</w:t>
            </w:r>
            <w:r w:rsidR="001B74EB">
              <w:rPr>
                <w:rFonts w:cs="Arial"/>
                <w:sz w:val="20"/>
              </w:rPr>
              <w:fldChar w:fldCharType="end"/>
            </w:r>
            <w:r w:rsidR="001B74EB">
              <w:rPr>
                <w:rFonts w:cs="Arial"/>
                <w:sz w:val="20"/>
              </w:rPr>
              <w:t xml:space="preserve"> </w:t>
            </w:r>
            <w:r w:rsidR="001B74EB" w:rsidRPr="001B74EB">
              <w:rPr>
                <w:rFonts w:cs="Arial"/>
                <w:sz w:val="20"/>
                <w:vertAlign w:val="superscript"/>
              </w:rPr>
              <w:t>(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begin"/>
            </w:r>
            <w:r w:rsidR="001B74EB" w:rsidRPr="001B74EB">
              <w:rPr>
                <w:rFonts w:cs="Arial"/>
                <w:sz w:val="20"/>
                <w:vertAlign w:val="superscript"/>
              </w:rPr>
              <w:instrText xml:space="preserve"> REVNUM   \* MERGEFORMAT </w:instrTex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separate"/>
            </w:r>
            <w:r w:rsidR="008E4A19">
              <w:rPr>
                <w:rFonts w:cs="Arial"/>
                <w:noProof/>
                <w:sz w:val="20"/>
                <w:vertAlign w:val="superscript"/>
              </w:rPr>
              <w:t>102</w:t>
            </w:r>
            <w:r w:rsidR="001B74EB" w:rsidRPr="001B74EB">
              <w:rPr>
                <w:rFonts w:cs="Arial"/>
                <w:sz w:val="20"/>
                <w:vertAlign w:val="superscript"/>
              </w:rPr>
              <w:fldChar w:fldCharType="end"/>
            </w:r>
            <w:r w:rsidR="001B74EB" w:rsidRPr="001B74EB">
              <w:rPr>
                <w:rFonts w:cs="Arial"/>
                <w:sz w:val="20"/>
                <w:vertAlign w:val="superscript"/>
              </w:rPr>
              <w:t>)</w:t>
            </w:r>
          </w:p>
        </w:tc>
        <w:tc>
          <w:tcPr>
            <w:tcW w:w="6830" w:type="dxa"/>
          </w:tcPr>
          <w:sdt>
            <w:sdtPr>
              <w:rPr>
                <w:b/>
                <w:sz w:val="36"/>
              </w:rPr>
              <w:alias w:val="Title"/>
              <w:tag w:val=""/>
              <w:id w:val="-1829738690"/>
              <w:placeholder>
                <w:docPart w:val="DEF4E5183C744DEB9C57BD28F44E099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B74EB" w:rsidRPr="00F16DEF" w:rsidRDefault="00970717" w:rsidP="0060184B">
                <w:pPr>
                  <w:ind w:firstLine="0"/>
                  <w:rPr>
                    <w:b/>
                  </w:rPr>
                </w:pPr>
                <w:r>
                  <w:rPr>
                    <w:b/>
                    <w:sz w:val="36"/>
                  </w:rPr>
                  <w:t>Industrial Information Security Management System</w:t>
                </w:r>
              </w:p>
            </w:sdtContent>
          </w:sdt>
          <w:sdt>
            <w:sdtPr>
              <w:rPr>
                <w:sz w:val="28"/>
              </w:rPr>
              <w:alias w:val="Subject"/>
              <w:tag w:val=""/>
              <w:id w:val="365415274"/>
              <w:placeholder>
                <w:docPart w:val="763C6582753C4AB290C10580A196D8A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B74EB" w:rsidRDefault="00F9658C" w:rsidP="0060184B">
                <w:pPr>
                  <w:pStyle w:val="Subtitle"/>
                  <w:ind w:firstLine="0"/>
                </w:pPr>
                <w:r>
                  <w:rPr>
                    <w:sz w:val="28"/>
                  </w:rPr>
                  <w:t>Business Continuity Plan - &lt;&lt;Focus Area&gt;&gt;</w:t>
                </w:r>
              </w:p>
            </w:sdtContent>
          </w:sdt>
          <w:p w:rsidR="001B74EB" w:rsidRPr="001B74EB" w:rsidRDefault="001B74EB" w:rsidP="0060184B">
            <w:pPr>
              <w:spacing w:line="240" w:lineRule="auto"/>
              <w:ind w:firstLine="0"/>
              <w:rPr>
                <w:i/>
              </w:rPr>
            </w:pPr>
            <w:r>
              <w:t xml:space="preserve">Editor: </w:t>
            </w:r>
            <w:r w:rsidRPr="001B74EB">
              <w:rPr>
                <w:i/>
              </w:rPr>
              <w:fldChar w:fldCharType="begin"/>
            </w:r>
            <w:r w:rsidRPr="001B74EB">
              <w:rPr>
                <w:i/>
              </w:rPr>
              <w:instrText xml:space="preserve"> DOCPROPERTY  Editor  \* MERGEFORMAT </w:instrText>
            </w:r>
            <w:r w:rsidRPr="001B74EB">
              <w:rPr>
                <w:i/>
              </w:rPr>
              <w:fldChar w:fldCharType="separate"/>
            </w:r>
            <w:r w:rsidR="008E4A19">
              <w:rPr>
                <w:i/>
              </w:rPr>
              <w:t>Editor Name (custom)</w:t>
            </w:r>
            <w:r w:rsidRPr="001B74EB">
              <w:rPr>
                <w:i/>
              </w:rPr>
              <w:fldChar w:fldCharType="end"/>
            </w:r>
          </w:p>
          <w:p w:rsidR="00933820" w:rsidRDefault="001B74EB" w:rsidP="0060184B">
            <w:pPr>
              <w:ind w:firstLine="0"/>
            </w:pPr>
            <w:r>
              <w:t xml:space="preserve">Authors: </w:t>
            </w:r>
            <w:sdt>
              <w:sdtPr>
                <w:rPr>
                  <w:i/>
                </w:rPr>
                <w:alias w:val="Author"/>
                <w:tag w:val=""/>
                <w:id w:val="9967954"/>
                <w:placeholder>
                  <w:docPart w:val="AED4847AC79D409799DF0A4EF792598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456903">
                  <w:rPr>
                    <w:i/>
                  </w:rPr>
                  <w:t>Nathan Pocock</w:t>
                </w:r>
              </w:sdtContent>
            </w:sdt>
          </w:p>
        </w:tc>
      </w:tr>
    </w:tbl>
    <w:sdt>
      <w:sdtPr>
        <w:rPr>
          <w:b/>
          <w:sz w:val="28"/>
        </w:rPr>
        <w:alias w:val="Category"/>
        <w:tag w:val=""/>
        <w:id w:val="1904878456"/>
        <w:placeholder>
          <w:docPart w:val="76A2C36A45DF497D8B34C9235C592A6C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AA15D2" w:rsidRPr="001B74EB" w:rsidRDefault="00970717" w:rsidP="0060184B">
          <w:pPr>
            <w:pBdr>
              <w:top w:val="single" w:sz="18" w:space="18" w:color="auto"/>
              <w:bottom w:val="single" w:sz="18" w:space="18" w:color="auto"/>
            </w:pBdr>
            <w:spacing w:before="360" w:after="360" w:line="240" w:lineRule="auto"/>
            <w:ind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Risk</w:t>
          </w:r>
        </w:p>
      </w:sdtContent>
    </w:sdt>
    <w:p w:rsidR="00C73040" w:rsidRPr="00C73040" w:rsidRDefault="00C73040" w:rsidP="0060184B">
      <w:pPr>
        <w:pBdr>
          <w:top w:val="single" w:sz="2" w:space="12" w:color="auto"/>
          <w:bottom w:val="single" w:sz="2" w:space="12" w:color="auto"/>
        </w:pBdr>
        <w:spacing w:before="480" w:after="480" w:line="240" w:lineRule="auto"/>
        <w:ind w:firstLine="0"/>
        <w:jc w:val="center"/>
        <w:rPr>
          <w:sz w:val="40"/>
        </w:rPr>
      </w:pPr>
      <w:r w:rsidRPr="00C73040">
        <w:rPr>
          <w:sz w:val="40"/>
        </w:rPr>
        <w:fldChar w:fldCharType="begin"/>
      </w:r>
      <w:r w:rsidRPr="00C73040">
        <w:rPr>
          <w:sz w:val="40"/>
        </w:rPr>
        <w:instrText xml:space="preserve"> DOCPROPERTY  Status  \* MERGEFORMAT </w:instrText>
      </w:r>
      <w:r w:rsidRPr="00C73040">
        <w:rPr>
          <w:sz w:val="40"/>
        </w:rPr>
        <w:fldChar w:fldCharType="separate"/>
      </w:r>
      <w:r w:rsidR="008E4A19">
        <w:rPr>
          <w:sz w:val="40"/>
        </w:rPr>
        <w:t>INTERNAL</w:t>
      </w:r>
      <w:r w:rsidRPr="00C73040">
        <w:rPr>
          <w:sz w:val="40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  <w:gridCol w:w="6835"/>
      </w:tblGrid>
      <w:tr w:rsidR="00C73040" w:rsidTr="00C73040">
        <w:tc>
          <w:tcPr>
            <w:tcW w:w="3955" w:type="dxa"/>
          </w:tcPr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\* Caps  \* MERGEFORMAT </w:instrText>
            </w:r>
            <w:r w:rsidRPr="00F670BD">
              <w:rPr>
                <w:sz w:val="16"/>
              </w:rPr>
              <w:fldChar w:fldCharType="separate"/>
            </w:r>
            <w:r w:rsidR="008E4A19">
              <w:rPr>
                <w:noProof/>
                <w:sz w:val="16"/>
              </w:rPr>
              <w:t>08 - Business Continuity Plan.Docx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Version: </w:t>
            </w:r>
            <w:r w:rsidR="00F670BD" w:rsidRPr="00F670BD">
              <w:rPr>
                <w:rFonts w:cs="Arial"/>
                <w:sz w:val="16"/>
              </w:rPr>
              <w:fldChar w:fldCharType="begin"/>
            </w:r>
            <w:r w:rsidR="00F670BD" w:rsidRPr="00F670BD">
              <w:rPr>
                <w:rFonts w:cs="Arial"/>
                <w:sz w:val="16"/>
              </w:rPr>
              <w:instrText xml:space="preserve"> DOCPROPERTY  Revision  \* MERGEFORMAT </w:instrText>
            </w:r>
            <w:r w:rsidR="00F670BD" w:rsidRPr="00F670BD">
              <w:rPr>
                <w:rFonts w:cs="Arial"/>
                <w:sz w:val="16"/>
              </w:rPr>
              <w:fldChar w:fldCharType="separate"/>
            </w:r>
            <w:r w:rsidR="008E4A19">
              <w:rPr>
                <w:rFonts w:cs="Arial"/>
                <w:sz w:val="16"/>
              </w:rPr>
              <w:t>1</w:t>
            </w:r>
            <w:r w:rsidR="00F670BD" w:rsidRPr="00F670BD">
              <w:rPr>
                <w:rFonts w:cs="Arial"/>
                <w:sz w:val="16"/>
              </w:rPr>
              <w:fldChar w:fldCharType="end"/>
            </w:r>
            <w:r w:rsidR="00F670BD" w:rsidRPr="00F670BD">
              <w:rPr>
                <w:rFonts w:cs="Arial"/>
                <w:sz w:val="16"/>
              </w:rPr>
              <w:t xml:space="preserve"> </w:t>
            </w:r>
            <w:r w:rsidRPr="00F670BD">
              <w:rPr>
                <w:sz w:val="16"/>
              </w:rPr>
              <w:t xml:space="preserve">Revision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REVNUM   \* MERGEFORMAT </w:instrText>
            </w:r>
            <w:r w:rsidRPr="00F670BD">
              <w:rPr>
                <w:sz w:val="16"/>
              </w:rPr>
              <w:fldChar w:fldCharType="separate"/>
            </w:r>
            <w:r w:rsidR="008E4A19">
              <w:rPr>
                <w:noProof/>
                <w:sz w:val="16"/>
              </w:rPr>
              <w:t>102</w:t>
            </w:r>
            <w:r w:rsidRPr="00F670BD">
              <w:rPr>
                <w:sz w:val="16"/>
              </w:rPr>
              <w:fldChar w:fldCharType="end"/>
            </w:r>
          </w:p>
          <w:p w:rsidR="00C73040" w:rsidRPr="00F670BD" w:rsidRDefault="00C73040" w:rsidP="0060184B">
            <w:pPr>
              <w:spacing w:before="120" w:after="0" w:line="240" w:lineRule="auto"/>
              <w:ind w:firstLine="0"/>
              <w:rPr>
                <w:sz w:val="16"/>
              </w:rPr>
            </w:pPr>
            <w:r w:rsidRPr="00F670BD">
              <w:rPr>
                <w:sz w:val="16"/>
              </w:rPr>
              <w:t xml:space="preserve">Pages: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Pages  \* MERGEFORMAT </w:instrText>
            </w:r>
            <w:r w:rsidRPr="00F670BD">
              <w:rPr>
                <w:sz w:val="16"/>
              </w:rPr>
              <w:fldChar w:fldCharType="separate"/>
            </w:r>
            <w:r w:rsidR="008E4A19">
              <w:rPr>
                <w:sz w:val="16"/>
              </w:rPr>
              <w:t>25</w:t>
            </w:r>
            <w:r w:rsidRPr="00F670BD">
              <w:rPr>
                <w:sz w:val="16"/>
              </w:rPr>
              <w:fldChar w:fldCharType="end"/>
            </w:r>
          </w:p>
        </w:tc>
        <w:tc>
          <w:tcPr>
            <w:tcW w:w="6835" w:type="dxa"/>
          </w:tcPr>
          <w:p w:rsidR="00C73040" w:rsidRP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Path: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FILENAME  \p  \* MERGEFORMAT </w:instrText>
            </w:r>
            <w:r w:rsidRPr="00F670BD">
              <w:rPr>
                <w:sz w:val="16"/>
              </w:rPr>
              <w:fldChar w:fldCharType="separate"/>
            </w:r>
            <w:r w:rsidR="008E4A19">
              <w:rPr>
                <w:noProof/>
                <w:sz w:val="16"/>
              </w:rPr>
              <w:t>C:\Users\nathan pocock\OneDrive\wgu-capstone\templates\08 - Business Continuity Plan.docx</w:t>
            </w:r>
            <w:r w:rsidRPr="00F670BD">
              <w:rPr>
                <w:sz w:val="16"/>
              </w:rPr>
              <w:fldChar w:fldCharType="end"/>
            </w:r>
          </w:p>
          <w:p w:rsidR="00F670BD" w:rsidRDefault="00C73040" w:rsidP="0060184B">
            <w:pPr>
              <w:spacing w:before="120" w:after="0" w:line="240" w:lineRule="auto"/>
              <w:ind w:hanging="15"/>
              <w:rPr>
                <w:sz w:val="16"/>
              </w:rPr>
            </w:pPr>
            <w:r w:rsidRPr="00F670BD">
              <w:rPr>
                <w:sz w:val="16"/>
              </w:rPr>
              <w:t xml:space="preserve">Keywords: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Keywords  \* MERGEFORMAT </w:instrText>
            </w:r>
            <w:r w:rsidRPr="00F670BD">
              <w:rPr>
                <w:sz w:val="16"/>
              </w:rPr>
              <w:fldChar w:fldCharType="separate"/>
            </w:r>
            <w:proofErr w:type="spellStart"/>
            <w:r w:rsidR="008E4A19">
              <w:rPr>
                <w:sz w:val="16"/>
              </w:rPr>
              <w:t>bcp</w:t>
            </w:r>
            <w:proofErr w:type="spellEnd"/>
            <w:r w:rsidR="008E4A19">
              <w:rPr>
                <w:sz w:val="16"/>
              </w:rPr>
              <w:t xml:space="preserve">, </w:t>
            </w:r>
            <w:proofErr w:type="spellStart"/>
            <w:r w:rsidR="008E4A19">
              <w:rPr>
                <w:sz w:val="16"/>
              </w:rPr>
              <w:t>drp</w:t>
            </w:r>
            <w:proofErr w:type="spellEnd"/>
            <w:r w:rsidR="008E4A19">
              <w:rPr>
                <w:sz w:val="16"/>
              </w:rPr>
              <w:t>, business continuity plan, disaster recovery plan, emergency, recovery</w:t>
            </w:r>
            <w:r w:rsidRPr="00F670BD">
              <w:rPr>
                <w:sz w:val="16"/>
              </w:rPr>
              <w:fldChar w:fldCharType="end"/>
            </w:r>
            <w:r w:rsidR="00F670BD" w:rsidRPr="00F670BD">
              <w:rPr>
                <w:sz w:val="16"/>
              </w:rPr>
              <w:t xml:space="preserve"> </w:t>
            </w:r>
          </w:p>
          <w:p w:rsidR="00C73040" w:rsidRDefault="00F670BD" w:rsidP="0060184B">
            <w:pPr>
              <w:spacing w:before="120" w:after="0" w:line="240" w:lineRule="auto"/>
              <w:ind w:hanging="15"/>
            </w:pPr>
            <w:r w:rsidRPr="00F670BD">
              <w:rPr>
                <w:sz w:val="16"/>
              </w:rPr>
              <w:t xml:space="preserve">Last Saved by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LastSavedBy  \* MERGEFORMAT </w:instrText>
            </w:r>
            <w:r w:rsidRPr="00F670BD">
              <w:rPr>
                <w:sz w:val="16"/>
              </w:rPr>
              <w:fldChar w:fldCharType="separate"/>
            </w:r>
            <w:r w:rsidR="008E4A19">
              <w:rPr>
                <w:sz w:val="16"/>
              </w:rPr>
              <w:t>Nathan Pocock</w:t>
            </w:r>
            <w:r w:rsidRPr="00F670BD">
              <w:rPr>
                <w:sz w:val="16"/>
              </w:rPr>
              <w:fldChar w:fldCharType="end"/>
            </w:r>
            <w:r w:rsidRPr="00F670BD">
              <w:rPr>
                <w:sz w:val="16"/>
              </w:rPr>
              <w:t xml:space="preserve"> on </w:t>
            </w:r>
            <w:r w:rsidRPr="00F670BD">
              <w:rPr>
                <w:sz w:val="16"/>
              </w:rPr>
              <w:fldChar w:fldCharType="begin"/>
            </w:r>
            <w:r w:rsidRPr="00F670BD">
              <w:rPr>
                <w:sz w:val="16"/>
              </w:rPr>
              <w:instrText xml:space="preserve"> DOCPROPERTY  LastSavedTime  \* MERGEFORMAT </w:instrText>
            </w:r>
            <w:r w:rsidRPr="00F670BD">
              <w:rPr>
                <w:sz w:val="16"/>
              </w:rPr>
              <w:fldChar w:fldCharType="separate"/>
            </w:r>
            <w:r w:rsidR="008E4A19">
              <w:rPr>
                <w:sz w:val="16"/>
              </w:rPr>
              <w:t>9/16/2016 10:34 AM</w:t>
            </w:r>
            <w:r w:rsidRPr="00F670BD">
              <w:rPr>
                <w:sz w:val="16"/>
              </w:rPr>
              <w:fldChar w:fldCharType="end"/>
            </w:r>
          </w:p>
        </w:tc>
      </w:tr>
      <w:tr w:rsidR="001B74EB" w:rsidTr="00C73040">
        <w:tc>
          <w:tcPr>
            <w:tcW w:w="3955" w:type="dxa"/>
          </w:tcPr>
          <w:p w:rsidR="001B74EB" w:rsidRPr="00F670BD" w:rsidRDefault="001B74EB" w:rsidP="00F16DEF">
            <w:pPr>
              <w:spacing w:before="0" w:after="100" w:afterAutospacing="1" w:line="240" w:lineRule="auto"/>
              <w:rPr>
                <w:sz w:val="16"/>
              </w:rPr>
            </w:pPr>
          </w:p>
        </w:tc>
        <w:tc>
          <w:tcPr>
            <w:tcW w:w="6835" w:type="dxa"/>
          </w:tcPr>
          <w:p w:rsidR="001B74EB" w:rsidRPr="00740E17" w:rsidRDefault="00ED3E9A" w:rsidP="0060184B">
            <w:pPr>
              <w:spacing w:before="0" w:after="100" w:afterAutospacing="1" w:line="240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INCLUDEPICTURE  "C:\\Users\\nathan pocock\\OneDrive\\wgu-capstone\\templates\\CompanyLogo.jpg" \* MERGEFORMATINET </w:instrText>
            </w:r>
            <w:r w:rsidRPr="00740E17">
              <w:rPr>
                <w:sz w:val="20"/>
              </w:rPr>
              <w:fldChar w:fldCharType="separate"/>
            </w:r>
            <w:r w:rsidR="0010622B">
              <w:rPr>
                <w:sz w:val="20"/>
              </w:rPr>
              <w:fldChar w:fldCharType="begin"/>
            </w:r>
            <w:r w:rsidR="0010622B">
              <w:rPr>
                <w:sz w:val="20"/>
              </w:rPr>
              <w:instrText xml:space="preserve"> </w:instrText>
            </w:r>
            <w:r w:rsidR="0010622B">
              <w:rPr>
                <w:sz w:val="20"/>
              </w:rPr>
              <w:instrText>INCLUDEPICTURE  "C:\\Users\\nathan pocock\\OneDrive\\wgu-capstone\\templ</w:instrText>
            </w:r>
            <w:r w:rsidR="0010622B">
              <w:rPr>
                <w:sz w:val="20"/>
              </w:rPr>
              <w:instrText>ates\\CompanyLogo.jpg" \* MERGEFORMATINET</w:instrText>
            </w:r>
            <w:r w:rsidR="0010622B">
              <w:rPr>
                <w:sz w:val="20"/>
              </w:rPr>
              <w:instrText xml:space="preserve"> </w:instrText>
            </w:r>
            <w:r w:rsidR="0010622B">
              <w:rPr>
                <w:sz w:val="20"/>
              </w:rPr>
              <w:fldChar w:fldCharType="separate"/>
            </w:r>
            <w:r w:rsidR="00C4709A">
              <w:rPr>
                <w:sz w:val="20"/>
              </w:rPr>
              <w:pict>
                <v:shape id="_x0000_i1026" type="#_x0000_t75" style="width:162pt;height:80.25pt">
                  <v:imagedata r:id="rId8" r:href="rId10"/>
                </v:shape>
              </w:pict>
            </w:r>
            <w:r w:rsidR="0010622B">
              <w:rPr>
                <w:sz w:val="20"/>
              </w:rPr>
              <w:fldChar w:fldCharType="end"/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10622B" w:rsidP="0060184B">
            <w:pPr>
              <w:spacing w:before="0" w:after="0" w:line="276" w:lineRule="auto"/>
              <w:ind w:firstLine="0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Company"/>
                <w:tag w:val=""/>
                <w:id w:val="-1296357987"/>
                <w:placeholder>
                  <w:docPart w:val="E62EF21085204F35A6DC75485C0BD0D5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970717">
                  <w:rPr>
                    <w:b/>
                    <w:sz w:val="20"/>
                  </w:rPr>
                  <w:t>NP Factory, Ltd.</w:t>
                </w:r>
              </w:sdtContent>
            </w:sdt>
          </w:p>
          <w:sdt>
            <w:sdtPr>
              <w:rPr>
                <w:sz w:val="20"/>
              </w:rPr>
              <w:alias w:val="Company Address"/>
              <w:tag w:val=""/>
              <w:id w:val="-1746332098"/>
              <w:placeholder>
                <w:docPart w:val="A3922E6F4B7746B6BDD998F9998C3B98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p w:rsidR="001B74EB" w:rsidRPr="00740E17" w:rsidRDefault="001B74EB" w:rsidP="0060184B">
                <w:pPr>
                  <w:spacing w:before="0" w:after="0" w:line="276" w:lineRule="auto"/>
                  <w:ind w:firstLine="0"/>
                  <w:rPr>
                    <w:sz w:val="20"/>
                  </w:rPr>
                </w:pPr>
                <w:r w:rsidRPr="00740E17">
                  <w:rPr>
                    <w:rStyle w:val="PlaceholderText"/>
                    <w:sz w:val="20"/>
                  </w:rPr>
                  <w:t>[Company Address]</w:t>
                </w:r>
              </w:p>
            </w:sdtContent>
          </w:sdt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Department  \* MERGEFORMAT </w:instrText>
            </w:r>
            <w:r w:rsidRPr="00740E17">
              <w:rPr>
                <w:sz w:val="20"/>
              </w:rPr>
              <w:fldChar w:fldCharType="separate"/>
            </w:r>
            <w:r w:rsidR="008E4A19">
              <w:rPr>
                <w:sz w:val="20"/>
              </w:rPr>
              <w:t>Factory Floor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Project  \* MERGEFORMAT </w:instrText>
            </w:r>
            <w:r w:rsidRPr="00740E17">
              <w:rPr>
                <w:sz w:val="20"/>
              </w:rPr>
              <w:fldChar w:fldCharType="separate"/>
            </w:r>
            <w:r w:rsidR="008E4A19">
              <w:rPr>
                <w:sz w:val="20"/>
              </w:rPr>
              <w:t>I-ISMS Implementation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F62A39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r w:rsidRPr="00740E17">
              <w:rPr>
                <w:sz w:val="20"/>
              </w:rPr>
              <w:fldChar w:fldCharType="begin"/>
            </w:r>
            <w:r w:rsidRPr="00740E17">
              <w:rPr>
                <w:sz w:val="20"/>
              </w:rPr>
              <w:instrText xml:space="preserve"> DOCPROPERTY  "Telephone number"  \* MERGEFORMAT </w:instrText>
            </w:r>
            <w:r w:rsidRPr="00740E17">
              <w:rPr>
                <w:sz w:val="20"/>
              </w:rPr>
              <w:fldChar w:fldCharType="separate"/>
            </w:r>
            <w:r w:rsidR="008E4A19">
              <w:rPr>
                <w:sz w:val="20"/>
              </w:rPr>
              <w:t>704-491-5840</w:t>
            </w:r>
            <w:r w:rsidRPr="00740E17">
              <w:rPr>
                <w:sz w:val="20"/>
              </w:rPr>
              <w:fldChar w:fldCharType="end"/>
            </w:r>
          </w:p>
          <w:p w:rsidR="001B74EB" w:rsidRPr="00740E17" w:rsidRDefault="0010622B" w:rsidP="0060184B">
            <w:pPr>
              <w:spacing w:before="0" w:after="0" w:line="276" w:lineRule="auto"/>
              <w:ind w:firstLine="0"/>
              <w:rPr>
                <w:sz w:val="20"/>
              </w:rPr>
            </w:pPr>
            <w:sdt>
              <w:sdtPr>
                <w:rPr>
                  <w:sz w:val="20"/>
                </w:rPr>
                <w:alias w:val="Manager"/>
                <w:tag w:val=""/>
                <w:id w:val="70787283"/>
                <w:placeholder>
                  <w:docPart w:val="0915D88C0B9B45D4B51E2759BE7E0EDF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970717">
                  <w:rPr>
                    <w:sz w:val="20"/>
                  </w:rPr>
                  <w:t>Manager Pocock</w:t>
                </w:r>
              </w:sdtContent>
            </w:sdt>
          </w:p>
        </w:tc>
      </w:tr>
    </w:tbl>
    <w:p w:rsidR="00740E17" w:rsidRDefault="00740E17" w:rsidP="00812B46">
      <w:pPr>
        <w:pStyle w:val="Subtitle"/>
        <w:pageBreakBefore/>
      </w:pPr>
      <w:r>
        <w:t>Executive Summary</w:t>
      </w:r>
    </w:p>
    <w:sdt>
      <w:sdtPr>
        <w:alias w:val="Comments"/>
        <w:tag w:val=""/>
        <w:id w:val="-670959440"/>
        <w:placeholder>
          <w:docPart w:val="C8822BC132B34885AD80D9E801FEB7C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 w:rsidR="00740E17" w:rsidRPr="00354C15" w:rsidRDefault="00970717" w:rsidP="00740E17">
          <w:r>
            <w:t>Provides a framework for the rapid generation of a business continuity plan in the event of a catastrophic failure that completely disrupts the industrial automation and production capabilities.</w:t>
          </w:r>
        </w:p>
      </w:sdtContent>
    </w:sdt>
    <w:p w:rsidR="00740E17" w:rsidRDefault="00740E17" w:rsidP="00740E17">
      <w:pPr>
        <w:sectPr w:rsidR="00740E17" w:rsidSect="001B74EB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:rsidR="001E7376" w:rsidRDefault="001E7376" w:rsidP="00812B46">
      <w:pPr>
        <w:pStyle w:val="Subtitle"/>
      </w:pPr>
      <w:r>
        <w:t>Revision History</w:t>
      </w:r>
    </w:p>
    <w:tbl>
      <w:tblPr>
        <w:tblStyle w:val="PlainTable5"/>
        <w:tblW w:w="0" w:type="auto"/>
        <w:tblLook w:val="0420" w:firstRow="1" w:lastRow="0" w:firstColumn="0" w:lastColumn="0" w:noHBand="0" w:noVBand="1"/>
      </w:tblPr>
      <w:tblGrid>
        <w:gridCol w:w="7015"/>
        <w:gridCol w:w="1890"/>
        <w:gridCol w:w="1800"/>
      </w:tblGrid>
      <w:tr w:rsidR="001E7376" w:rsidTr="00354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Revision</w:t>
            </w: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  <w:r>
              <w:t>Author</w:t>
            </w: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t>Date</w:t>
            </w: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  <w:r>
              <w:t>Initial creation</w:t>
            </w:r>
          </w:p>
        </w:tc>
        <w:sdt>
          <w:sdtPr>
            <w:alias w:val="Author"/>
            <w:tag w:val=""/>
            <w:id w:val="1889297620"/>
            <w:placeholder>
              <w:docPart w:val="DA6F7D3474F2420EA4C3035B5DE6E56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90" w:type="dxa"/>
              </w:tcPr>
              <w:p w:rsidR="001E7376" w:rsidRDefault="00456903" w:rsidP="00384960">
                <w:pPr>
                  <w:ind w:firstLine="0"/>
                  <w:jc w:val="center"/>
                </w:pPr>
                <w:r>
                  <w:t>Nathan Pocock</w:t>
                </w:r>
              </w:p>
            </w:tc>
          </w:sdtContent>
        </w:sdt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  <w:r>
              <w:fldChar w:fldCharType="begin"/>
            </w:r>
            <w:r>
              <w:instrText xml:space="preserve"> CREATEDATE  \@ "d-MMM-yy"  \* MERGEFORMAT </w:instrText>
            </w:r>
            <w:r>
              <w:fldChar w:fldCharType="separate"/>
            </w:r>
            <w:r w:rsidR="008E4A19">
              <w:rPr>
                <w:noProof/>
              </w:rPr>
              <w:t>14-Sep-16</w:t>
            </w:r>
            <w:r>
              <w:fldChar w:fldCharType="end"/>
            </w: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  <w:tr w:rsidR="001E7376" w:rsidTr="00354C15">
        <w:tc>
          <w:tcPr>
            <w:tcW w:w="7015" w:type="dxa"/>
          </w:tcPr>
          <w:p w:rsidR="001E7376" w:rsidRDefault="001E7376" w:rsidP="00384960">
            <w:pPr>
              <w:ind w:firstLine="0"/>
            </w:pPr>
          </w:p>
        </w:tc>
        <w:tc>
          <w:tcPr>
            <w:tcW w:w="1890" w:type="dxa"/>
          </w:tcPr>
          <w:p w:rsidR="001E7376" w:rsidRDefault="001E7376" w:rsidP="00384960">
            <w:pPr>
              <w:ind w:firstLine="0"/>
              <w:jc w:val="center"/>
            </w:pPr>
          </w:p>
        </w:tc>
        <w:tc>
          <w:tcPr>
            <w:tcW w:w="1800" w:type="dxa"/>
          </w:tcPr>
          <w:p w:rsidR="001E7376" w:rsidRDefault="001E7376" w:rsidP="00384960">
            <w:pPr>
              <w:ind w:firstLine="0"/>
              <w:jc w:val="center"/>
            </w:pPr>
          </w:p>
        </w:tc>
      </w:tr>
    </w:tbl>
    <w:p w:rsidR="001E7376" w:rsidRPr="001E7376" w:rsidRDefault="001E7376" w:rsidP="001E7376"/>
    <w:sdt>
      <w:sdtPr>
        <w:rPr>
          <w:rFonts w:eastAsiaTheme="minorHAnsi"/>
          <w:b w:val="0"/>
          <w:color w:val="auto"/>
          <w:spacing w:val="0"/>
          <w:sz w:val="22"/>
        </w:rPr>
        <w:id w:val="3524673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7376" w:rsidRDefault="001E7376" w:rsidP="0084629E">
          <w:pPr>
            <w:pStyle w:val="Subtitle"/>
            <w:pageBreakBefore/>
          </w:pPr>
          <w:r>
            <w:t>Contents</w:t>
          </w:r>
        </w:p>
        <w:p w:rsidR="008E4A19" w:rsidRDefault="001E7376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785378" w:history="1">
            <w:r w:rsidR="008E4A19" w:rsidRPr="0086632E">
              <w:rPr>
                <w:rStyle w:val="Hyperlink"/>
                <w:noProof/>
              </w:rPr>
              <w:t>1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Instructions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_Toc461785378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7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79" w:history="1">
            <w:r w:rsidR="008E4A19" w:rsidRPr="0086632E">
              <w:rPr>
                <w:rStyle w:val="Hyperlink"/>
                <w:noProof/>
              </w:rPr>
              <w:t>2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Introduction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_Toc461785379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8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0" w:history="1">
            <w:r w:rsidR="008E4A19" w:rsidRPr="0086632E">
              <w:rPr>
                <w:rStyle w:val="Hyperlink"/>
                <w:noProof/>
              </w:rPr>
              <w:t>1.1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Emergency Contact Information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_Toc461785380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8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1" w:history="1">
            <w:r w:rsidR="008E4A19" w:rsidRPr="0086632E">
              <w:rPr>
                <w:rStyle w:val="Hyperlink"/>
                <w:noProof/>
              </w:rPr>
              <w:t>1.2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Emergency Services Contact Information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_Toc461785381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8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2" w:history="1">
            <w:r w:rsidR="008E4A19" w:rsidRPr="0086632E">
              <w:rPr>
                <w:rStyle w:val="Hyperlink"/>
                <w:noProof/>
              </w:rPr>
              <w:t>3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Overview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_Toc461785382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9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3" w:history="1">
            <w:r w:rsidR="008E4A19" w:rsidRPr="0086632E">
              <w:rPr>
                <w:rStyle w:val="Hyperlink"/>
                <w:noProof/>
              </w:rPr>
              <w:t>1.3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Objectives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_Toc461785383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9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4" w:history="1">
            <w:r w:rsidR="008E4A19" w:rsidRPr="0086632E">
              <w:rPr>
                <w:rStyle w:val="Hyperlink"/>
                <w:noProof/>
              </w:rPr>
              <w:t>1.1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Loss of Technology Tolerences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_Toc461785384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9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3"/>
            <w:tabs>
              <w:tab w:val="left" w:pos="154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5" w:history="1">
            <w:r w:rsidR="008E4A19" w:rsidRPr="0086632E">
              <w:rPr>
                <w:rStyle w:val="Hyperlink"/>
                <w:noProof/>
              </w:rPr>
              <w:t>1.1.1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Computing/Networking Systems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_Toc461785385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9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3"/>
            <w:tabs>
              <w:tab w:val="left" w:pos="154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6" w:history="1">
            <w:r w:rsidR="008E4A19" w:rsidRPr="0086632E">
              <w:rPr>
                <w:rStyle w:val="Hyperlink"/>
                <w:noProof/>
              </w:rPr>
              <w:t>1.1.2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Industrial Equipment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_Toc461785386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9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7" w:history="1">
            <w:r w:rsidR="008E4A19" w:rsidRPr="0086632E">
              <w:rPr>
                <w:rStyle w:val="Hyperlink"/>
                <w:noProof/>
              </w:rPr>
              <w:t>1.2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Scope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_Toc461785387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10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8" w:history="1">
            <w:r w:rsidR="008E4A19" w:rsidRPr="0086632E">
              <w:rPr>
                <w:rStyle w:val="Hyperlink"/>
                <w:noProof/>
              </w:rPr>
              <w:t>1.3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Assumptions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_Toc461785388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10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89" w:history="1">
            <w:r w:rsidR="008E4A19" w:rsidRPr="0086632E">
              <w:rPr>
                <w:rStyle w:val="Hyperlink"/>
                <w:noProof/>
              </w:rPr>
              <w:t>1.4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Roles and Responsibilities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_Toc461785389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10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0" w:history="1">
            <w:r w:rsidR="008E4A19" w:rsidRPr="0086632E">
              <w:rPr>
                <w:rStyle w:val="Hyperlink"/>
                <w:noProof/>
              </w:rPr>
              <w:t>1.5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Approval and Execution Authority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_Toc461785390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11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1" w:history="1">
            <w:r w:rsidR="008E4A19" w:rsidRPr="0086632E">
              <w:rPr>
                <w:rStyle w:val="Hyperlink"/>
                <w:noProof/>
              </w:rPr>
              <w:t>1.6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Changes to the plan/responsibilities (Maintenance)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_Toc461785391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11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2" w:history="1">
            <w:r w:rsidR="008E4A19" w:rsidRPr="0086632E">
              <w:rPr>
                <w:rStyle w:val="Hyperlink"/>
                <w:noProof/>
              </w:rPr>
              <w:t>1.7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Plan testing procedures and responsibilities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_Toc461785392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11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3" w:history="1">
            <w:r w:rsidR="008E4A19" w:rsidRPr="0086632E">
              <w:rPr>
                <w:rStyle w:val="Hyperlink"/>
                <w:noProof/>
              </w:rPr>
              <w:t>1.8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Plan training procedures and responsibilities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_Toc461785393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11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10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4" w:history="1">
            <w:r w:rsidR="008E4A19" w:rsidRPr="0086632E">
              <w:rPr>
                <w:rStyle w:val="Hyperlink"/>
                <w:noProof/>
              </w:rPr>
              <w:t>1.9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Distribution Record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_Toc461785394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12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5" w:history="1">
            <w:r w:rsidR="008E4A19" w:rsidRPr="0086632E">
              <w:rPr>
                <w:rStyle w:val="Hyperlink"/>
                <w:noProof/>
              </w:rPr>
              <w:t>4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Strategy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_Toc461785395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13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6" w:history="1">
            <w:r w:rsidR="008E4A19" w:rsidRPr="0086632E">
              <w:rPr>
                <w:rStyle w:val="Hyperlink"/>
                <w:noProof/>
              </w:rPr>
              <w:t>1.10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Process Recovery Priorities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_Toc461785396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13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7" w:history="1">
            <w:r w:rsidR="008E4A19" w:rsidRPr="0086632E">
              <w:rPr>
                <w:rStyle w:val="Hyperlink"/>
                <w:noProof/>
              </w:rPr>
              <w:t>1.11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Recovery Plan Phases: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_Toc461785397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13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3"/>
            <w:tabs>
              <w:tab w:val="left" w:pos="17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8" w:history="1">
            <w:r w:rsidR="008E4A19" w:rsidRPr="0086632E">
              <w:rPr>
                <w:rStyle w:val="Hyperlink"/>
                <w:noProof/>
              </w:rPr>
              <w:t>1.11.1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Disaster Occurrence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_Toc461785398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13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3"/>
            <w:tabs>
              <w:tab w:val="left" w:pos="17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399" w:history="1">
            <w:r w:rsidR="008E4A19" w:rsidRPr="0086632E">
              <w:rPr>
                <w:rStyle w:val="Hyperlink"/>
                <w:noProof/>
              </w:rPr>
              <w:t>1.11.2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Plan Activation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_Toc461785399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14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3"/>
            <w:tabs>
              <w:tab w:val="left" w:pos="17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0" w:history="1">
            <w:r w:rsidR="008E4A19" w:rsidRPr="0086632E">
              <w:rPr>
                <w:rStyle w:val="Hyperlink"/>
                <w:noProof/>
              </w:rPr>
              <w:t>1.11.3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Alternate Site/Line Operations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_Toc461785400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14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3"/>
            <w:tabs>
              <w:tab w:val="left" w:pos="17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1" w:history="1">
            <w:r w:rsidR="008E4A19" w:rsidRPr="0086632E">
              <w:rPr>
                <w:rStyle w:val="Hyperlink"/>
                <w:noProof/>
              </w:rPr>
              <w:t>1.11.4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Transition to Primary Site/Line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_Toc461785401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14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2" w:history="1">
            <w:r w:rsidR="008E4A19" w:rsidRPr="0086632E">
              <w:rPr>
                <w:rStyle w:val="Hyperlink"/>
                <w:noProof/>
              </w:rPr>
              <w:t>1.12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Restoration of Equipment, Configuration, Control, and Monitoring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_Toc461785402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14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3" w:history="1">
            <w:r w:rsidR="008E4A19" w:rsidRPr="0086632E">
              <w:rPr>
                <w:rStyle w:val="Hyperlink"/>
                <w:noProof/>
              </w:rPr>
              <w:t>5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Recovery Teams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_Toc461785403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15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4" w:history="1">
            <w:r w:rsidR="008E4A19" w:rsidRPr="0086632E">
              <w:rPr>
                <w:rStyle w:val="Hyperlink"/>
                <w:noProof/>
              </w:rPr>
              <w:t>1.13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Recovery Team Descriptions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_Toc461785404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15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5" w:history="1">
            <w:r w:rsidR="008E4A19" w:rsidRPr="0086632E">
              <w:rPr>
                <w:rStyle w:val="Hyperlink"/>
                <w:noProof/>
              </w:rPr>
              <w:t>1.14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Personnel Notification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_Toc461785405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15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6" w:history="1">
            <w:r w:rsidR="008E4A19" w:rsidRPr="0086632E">
              <w:rPr>
                <w:rStyle w:val="Hyperlink"/>
                <w:noProof/>
              </w:rPr>
              <w:t>6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Recovery Plan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_Toc461785406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16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7" w:history="1">
            <w:r w:rsidR="008E4A19" w:rsidRPr="0086632E">
              <w:rPr>
                <w:rStyle w:val="Hyperlink"/>
                <w:noProof/>
              </w:rPr>
              <w:t>1.15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Communications plan, priorities, and processes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_Toc461785407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16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8" w:history="1">
            <w:r w:rsidR="008E4A19" w:rsidRPr="0086632E">
              <w:rPr>
                <w:rStyle w:val="Hyperlink"/>
                <w:noProof/>
              </w:rPr>
              <w:t>1.16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Restore Industrial Automation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_Toc461785408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16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09" w:history="1">
            <w:r w:rsidR="008E4A19" w:rsidRPr="0086632E">
              <w:rPr>
                <w:rStyle w:val="Hyperlink"/>
                <w:noProof/>
              </w:rPr>
              <w:t>1.17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Restore Network Infrastructure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_Toc461785409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17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10" w:history="1">
            <w:r w:rsidR="008E4A19" w:rsidRPr="0086632E">
              <w:rPr>
                <w:rStyle w:val="Hyperlink"/>
                <w:noProof/>
              </w:rPr>
              <w:t>1.18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Restore Control/Monitoring Systems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_Toc461785410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17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1"/>
            <w:tabs>
              <w:tab w:val="left" w:pos="66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11" w:history="1">
            <w:r w:rsidR="008E4A19" w:rsidRPr="0086632E">
              <w:rPr>
                <w:rStyle w:val="Hyperlink"/>
                <w:noProof/>
              </w:rPr>
              <w:t>7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 xml:space="preserve">Appendices 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_Toc461785411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18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12" w:history="1">
            <w:r w:rsidR="008E4A19" w:rsidRPr="0086632E">
              <w:rPr>
                <w:rStyle w:val="Hyperlink"/>
                <w:noProof/>
              </w:rPr>
              <w:t>1.19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Employee Telephone Lists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_Toc461785412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18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13" w:history="1">
            <w:r w:rsidR="008E4A19" w:rsidRPr="0086632E">
              <w:rPr>
                <w:rStyle w:val="Hyperlink"/>
                <w:noProof/>
              </w:rPr>
              <w:t>1.20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Vendor Lists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_Toc461785413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19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14" w:history="1">
            <w:r w:rsidR="008E4A19" w:rsidRPr="0086632E">
              <w:rPr>
                <w:rStyle w:val="Hyperlink"/>
                <w:noProof/>
              </w:rPr>
              <w:t>1.21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Communications Plan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_Toc461785414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20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15" w:history="1">
            <w:r w:rsidR="008E4A19" w:rsidRPr="0086632E">
              <w:rPr>
                <w:rStyle w:val="Hyperlink"/>
                <w:noProof/>
              </w:rPr>
              <w:t>1.22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Critical Industrial Hardware Resources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_Toc461785415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21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16" w:history="1">
            <w:r w:rsidR="008E4A19" w:rsidRPr="0086632E">
              <w:rPr>
                <w:rStyle w:val="Hyperlink"/>
                <w:noProof/>
              </w:rPr>
              <w:t>1.23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Critical Software Resources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_Toc461785416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22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17" w:history="1">
            <w:r w:rsidR="008E4A19" w:rsidRPr="0086632E">
              <w:rPr>
                <w:rStyle w:val="Hyperlink"/>
                <w:noProof/>
              </w:rPr>
              <w:t>1.24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Recovery Teams List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_Toc461785417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23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8E4A19" w:rsidRDefault="0010622B">
          <w:pPr>
            <w:pStyle w:val="TOC2"/>
            <w:tabs>
              <w:tab w:val="left" w:pos="1320"/>
              <w:tab w:val="right" w:pos="10790"/>
            </w:tabs>
            <w:rPr>
              <w:rFonts w:asciiTheme="minorHAnsi" w:eastAsiaTheme="minorEastAsia" w:hAnsiTheme="minorHAnsi"/>
              <w:noProof/>
            </w:rPr>
          </w:pPr>
          <w:hyperlink w:anchor="_Toc461785418" w:history="1">
            <w:r w:rsidR="008E4A19" w:rsidRPr="0086632E">
              <w:rPr>
                <w:rStyle w:val="Hyperlink"/>
                <w:noProof/>
              </w:rPr>
              <w:t>1.25</w:t>
            </w:r>
            <w:r w:rsidR="008E4A19">
              <w:rPr>
                <w:rFonts w:asciiTheme="minorHAnsi" w:eastAsiaTheme="minorEastAsia" w:hAnsiTheme="minorHAnsi"/>
                <w:noProof/>
              </w:rPr>
              <w:tab/>
            </w:r>
            <w:r w:rsidR="008E4A19" w:rsidRPr="0086632E">
              <w:rPr>
                <w:rStyle w:val="Hyperlink"/>
                <w:noProof/>
              </w:rPr>
              <w:t>Recovery Tasks List</w:t>
            </w:r>
            <w:r w:rsidR="008E4A19">
              <w:rPr>
                <w:noProof/>
                <w:webHidden/>
              </w:rPr>
              <w:tab/>
            </w:r>
            <w:r w:rsidR="008E4A19">
              <w:rPr>
                <w:noProof/>
                <w:webHidden/>
              </w:rPr>
              <w:fldChar w:fldCharType="begin"/>
            </w:r>
            <w:r w:rsidR="008E4A19">
              <w:rPr>
                <w:noProof/>
                <w:webHidden/>
              </w:rPr>
              <w:instrText xml:space="preserve"> PAGEREF _Toc461785418 \h </w:instrText>
            </w:r>
            <w:r w:rsidR="008E4A19">
              <w:rPr>
                <w:noProof/>
                <w:webHidden/>
              </w:rPr>
            </w:r>
            <w:r w:rsidR="008E4A19">
              <w:rPr>
                <w:noProof/>
                <w:webHidden/>
              </w:rPr>
              <w:fldChar w:fldCharType="separate"/>
            </w:r>
            <w:r w:rsidR="008E4A19">
              <w:rPr>
                <w:noProof/>
                <w:webHidden/>
              </w:rPr>
              <w:t>24</w:t>
            </w:r>
            <w:r w:rsidR="008E4A19">
              <w:rPr>
                <w:noProof/>
                <w:webHidden/>
              </w:rPr>
              <w:fldChar w:fldCharType="end"/>
            </w:r>
          </w:hyperlink>
        </w:p>
        <w:p w:rsidR="001E7376" w:rsidRDefault="001E7376">
          <w:r>
            <w:rPr>
              <w:b/>
              <w:bCs/>
              <w:noProof/>
            </w:rPr>
            <w:fldChar w:fldCharType="end"/>
          </w:r>
        </w:p>
      </w:sdtContent>
    </w:sdt>
    <w:p w:rsidR="001E7376" w:rsidRDefault="001E7376" w:rsidP="000D7A6E"/>
    <w:p w:rsidR="001E7376" w:rsidRDefault="001E7376" w:rsidP="00812B46">
      <w:pPr>
        <w:pStyle w:val="Subtitle"/>
      </w:pPr>
      <w:r>
        <w:t>Figures</w:t>
      </w:r>
    </w:p>
    <w:p w:rsidR="008E4A19" w:rsidRDefault="00E531D7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8E4A19">
        <w:rPr>
          <w:noProof/>
        </w:rPr>
        <w:t>Figure 1 Employee Contact Table</w:t>
      </w:r>
      <w:r w:rsidR="008E4A19">
        <w:rPr>
          <w:noProof/>
        </w:rPr>
        <w:tab/>
      </w:r>
      <w:r w:rsidR="008E4A19">
        <w:rPr>
          <w:noProof/>
        </w:rPr>
        <w:fldChar w:fldCharType="begin"/>
      </w:r>
      <w:r w:rsidR="008E4A19">
        <w:rPr>
          <w:noProof/>
        </w:rPr>
        <w:instrText xml:space="preserve"> PAGEREF _Toc461785419 \h </w:instrText>
      </w:r>
      <w:r w:rsidR="008E4A19">
        <w:rPr>
          <w:noProof/>
        </w:rPr>
      </w:r>
      <w:r w:rsidR="008E4A19">
        <w:rPr>
          <w:noProof/>
        </w:rPr>
        <w:fldChar w:fldCharType="separate"/>
      </w:r>
      <w:r w:rsidR="008E4A19">
        <w:rPr>
          <w:noProof/>
        </w:rPr>
        <w:t>18</w:t>
      </w:r>
      <w:r w:rsidR="008E4A19">
        <w:rPr>
          <w:noProof/>
        </w:rPr>
        <w:fldChar w:fldCharType="end"/>
      </w:r>
    </w:p>
    <w:p w:rsidR="008E4A19" w:rsidRDefault="008E4A19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Figure 2 Vendor 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_Toc461785420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E4A19" w:rsidRDefault="008E4A19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Figure 3 Communications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_Toc461785421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8E4A19" w:rsidRDefault="008E4A19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Figure 4 Critical Hardware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_Toc461785422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8E4A19" w:rsidRDefault="008E4A19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Figure 5 Critical Software Resources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_Toc461785423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8E4A19" w:rsidRDefault="008E4A19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Figure 6 Recovery Teams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_Toc461785424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8E4A19" w:rsidRDefault="008E4A19">
      <w:pPr>
        <w:pStyle w:val="TableofFigures"/>
        <w:tabs>
          <w:tab w:val="right" w:pos="10790"/>
        </w:tabs>
        <w:rPr>
          <w:rFonts w:asciiTheme="minorHAnsi" w:eastAsiaTheme="minorEastAsia" w:hAnsiTheme="minorHAnsi"/>
          <w:noProof/>
        </w:rPr>
      </w:pPr>
      <w:r>
        <w:rPr>
          <w:noProof/>
        </w:rPr>
        <w:t>Figure 7 Recovery Tasks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_Toc461785425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1E7376" w:rsidRDefault="00E531D7" w:rsidP="001E7376">
      <w:r>
        <w:rPr>
          <w:b/>
          <w:bCs/>
          <w:noProof/>
        </w:rPr>
        <w:fldChar w:fldCharType="end"/>
      </w:r>
    </w:p>
    <w:p w:rsidR="001E7376" w:rsidRDefault="001E7376" w:rsidP="001E7376"/>
    <w:p w:rsidR="0059543E" w:rsidRDefault="0059543E" w:rsidP="006C6F9C">
      <w:pPr>
        <w:pStyle w:val="Heading1"/>
        <w:sectPr w:rsidR="0059543E" w:rsidSect="00637CF0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  <w:bookmarkStart w:id="0" w:name="_Toc460621451"/>
    </w:p>
    <w:p w:rsidR="0059543E" w:rsidRDefault="0059543E" w:rsidP="006C6F9C">
      <w:pPr>
        <w:pStyle w:val="Heading1"/>
      </w:pPr>
      <w:bookmarkStart w:id="1" w:name="_Toc461785378"/>
      <w:r>
        <w:t>Instructions</w:t>
      </w:r>
      <w:bookmarkEnd w:id="1"/>
    </w:p>
    <w:p w:rsidR="0059543E" w:rsidRDefault="0059543E" w:rsidP="0059543E">
      <w:r>
        <w:t xml:space="preserve">Please complete the following steps to expedite the development of your business continuity plan: </w:t>
      </w:r>
    </w:p>
    <w:p w:rsidR="0078422C" w:rsidRDefault="0078422C" w:rsidP="0059543E">
      <w:pPr>
        <w:pStyle w:val="ListParagraph"/>
        <w:numPr>
          <w:ilvl w:val="0"/>
          <w:numId w:val="13"/>
        </w:numPr>
      </w:pPr>
      <w:r>
        <w:t>Determine your needs first.</w:t>
      </w:r>
      <w:r>
        <w:br/>
      </w:r>
      <w:r w:rsidRPr="0078422C">
        <w:rPr>
          <w:i/>
        </w:rPr>
        <w:t>For example, if you have multiple production lines then you might consider creating one of these documents for each, e.g. production line #1 = paint production; production line #2 = paint can production; production line #3 = canning &amp; labeling etc</w:t>
      </w:r>
      <w:r>
        <w:t>.</w:t>
      </w:r>
    </w:p>
    <w:p w:rsidR="00706466" w:rsidRDefault="00706466" w:rsidP="0059543E">
      <w:pPr>
        <w:pStyle w:val="ListParagraph"/>
        <w:numPr>
          <w:ilvl w:val="0"/>
          <w:numId w:val="13"/>
        </w:numPr>
      </w:pPr>
      <w:r>
        <w:t>Open the Document Properties and modify the Title; click the “Custom Properties” tab and then modify all settings. Click Ok to close properties.</w:t>
      </w:r>
    </w:p>
    <w:p w:rsidR="00BD47E7" w:rsidRDefault="0059543E" w:rsidP="00BD47E7">
      <w:pPr>
        <w:pStyle w:val="ListParagraph"/>
        <w:numPr>
          <w:ilvl w:val="0"/>
          <w:numId w:val="13"/>
        </w:numPr>
      </w:pPr>
      <w:r>
        <w:t xml:space="preserve">Read </w:t>
      </w:r>
      <w:r w:rsidR="007D311C">
        <w:t>and revise the</w:t>
      </w:r>
      <w:r w:rsidR="007833DF">
        <w:t xml:space="preserve"> </w:t>
      </w:r>
      <w:r w:rsidR="00BD47E7" w:rsidRPr="00BD47E7">
        <w:t>remainder of the document, as necessary.</w:t>
      </w:r>
    </w:p>
    <w:p w:rsidR="00F75FFE" w:rsidRDefault="00F75FFE" w:rsidP="00BD47E7">
      <w:pPr>
        <w:pStyle w:val="ListParagraph"/>
        <w:numPr>
          <w:ilvl w:val="0"/>
          <w:numId w:val="13"/>
        </w:numPr>
      </w:pPr>
      <w:r>
        <w:t xml:space="preserve">Complete ALL of the tables in the </w:t>
      </w:r>
      <w:r>
        <w:rPr>
          <w:i/>
        </w:rPr>
        <w:fldChar w:fldCharType="begin"/>
      </w:r>
      <w:r w:rsidRPr="00F75FFE">
        <w:rPr>
          <w:i/>
        </w:rPr>
        <w:instrText xml:space="preserve"> REF _Ref461773727 \h </w:instrText>
      </w:r>
      <w:r>
        <w:rPr>
          <w:i/>
        </w:rPr>
        <w:instrText xml:space="preserve"> \* MERGEFORMAT </w:instrText>
      </w:r>
      <w:r>
        <w:rPr>
          <w:i/>
        </w:rPr>
      </w:r>
      <w:r>
        <w:rPr>
          <w:i/>
        </w:rPr>
        <w:fldChar w:fldCharType="separate"/>
      </w:r>
      <w:r w:rsidR="008E4A19" w:rsidRPr="008E4A19">
        <w:rPr>
          <w:i/>
        </w:rPr>
        <w:t>Appendices</w:t>
      </w:r>
      <w:r w:rsidR="008E4A19">
        <w:t xml:space="preserve"> </w:t>
      </w:r>
      <w:r>
        <w:fldChar w:fldCharType="end"/>
      </w:r>
      <w:r>
        <w:t xml:space="preserve">starting </w:t>
      </w:r>
      <w:r>
        <w:fldChar w:fldCharType="begin"/>
      </w:r>
      <w:r>
        <w:instrText xml:space="preserve"> PAGEREF _Ref461773730 \p \h </w:instrText>
      </w:r>
      <w:r>
        <w:fldChar w:fldCharType="separate"/>
      </w:r>
      <w:r w:rsidR="008E4A19">
        <w:rPr>
          <w:noProof/>
        </w:rPr>
        <w:t>on page 18</w:t>
      </w:r>
      <w:r>
        <w:fldChar w:fldCharType="end"/>
      </w:r>
    </w:p>
    <w:p w:rsidR="004127DF" w:rsidRDefault="004127DF" w:rsidP="00BD47E7">
      <w:pPr>
        <w:pStyle w:val="ListParagraph"/>
        <w:numPr>
          <w:ilvl w:val="0"/>
          <w:numId w:val="13"/>
        </w:numPr>
      </w:pPr>
      <w:r>
        <w:t>Press CTRL+A and then hit F9 to update the document references and page numbering.</w:t>
      </w:r>
    </w:p>
    <w:p w:rsidR="0059543E" w:rsidRDefault="0059543E" w:rsidP="0059543E">
      <w:r>
        <w:t>Lastly, delete this page and then save the document.</w:t>
      </w:r>
    </w:p>
    <w:p w:rsidR="0059543E" w:rsidRPr="0059543E" w:rsidRDefault="0059543E" w:rsidP="0059543E"/>
    <w:p w:rsidR="0059543E" w:rsidRDefault="0059543E" w:rsidP="006C6F9C">
      <w:pPr>
        <w:pStyle w:val="Heading1"/>
        <w:sectPr w:rsidR="0059543E" w:rsidSect="0059543E">
          <w:headerReference w:type="first" r:id="rId22"/>
          <w:footerReference w:type="first" r:id="rId23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106E2D" w:rsidRDefault="00106E2D" w:rsidP="006C6F9C">
      <w:pPr>
        <w:pStyle w:val="Heading1"/>
      </w:pPr>
      <w:bookmarkStart w:id="2" w:name="_Ref461710930"/>
      <w:bookmarkStart w:id="3" w:name="_Toc461785379"/>
      <w:bookmarkEnd w:id="0"/>
      <w:r>
        <w:t>Introduction</w:t>
      </w:r>
      <w:bookmarkEnd w:id="2"/>
      <w:bookmarkEnd w:id="3"/>
    </w:p>
    <w:p w:rsidR="00535BAE" w:rsidRDefault="00535BAE" w:rsidP="00535BAE">
      <w:r>
        <w:t>This business continuity / disaster recovery plan was developed to minimize the losses incurred in the event that a critical system/process becomes offline, unresponsive, or critically damaged, etc.</w:t>
      </w:r>
      <w:r w:rsidR="00B535BA">
        <w:t>; and to expedite the restoration of normal production capabilities as soon and efficiently as possible.</w:t>
      </w:r>
    </w:p>
    <w:p w:rsidR="00F9658C" w:rsidRPr="00535BAE" w:rsidRDefault="00F9658C" w:rsidP="00535BAE">
      <w:r>
        <w:t>[Is this BCP/DRP specific to a production line, department, or process? If so, briefly describe it here]</w:t>
      </w:r>
    </w:p>
    <w:p w:rsidR="00106E2D" w:rsidRDefault="00CF75A0" w:rsidP="00F9658C">
      <w:pPr>
        <w:pStyle w:val="Heading2"/>
      </w:pPr>
      <w:bookmarkStart w:id="4" w:name="_Ref461737304"/>
      <w:bookmarkStart w:id="5" w:name="_Ref461737307"/>
      <w:bookmarkStart w:id="6" w:name="_Ref461772080"/>
      <w:bookmarkStart w:id="7" w:name="_Ref461772085"/>
      <w:bookmarkStart w:id="8" w:name="_Ref461785007"/>
      <w:bookmarkStart w:id="9" w:name="_Ref461785011"/>
      <w:bookmarkStart w:id="10" w:name="_Toc461785380"/>
      <w:r>
        <w:t xml:space="preserve">Emergency </w:t>
      </w:r>
      <w:r w:rsidR="00106E2D">
        <w:t>Contact Information</w:t>
      </w:r>
      <w:bookmarkEnd w:id="4"/>
      <w:bookmarkEnd w:id="5"/>
      <w:bookmarkEnd w:id="6"/>
      <w:bookmarkEnd w:id="7"/>
      <w:bookmarkEnd w:id="8"/>
      <w:bookmarkEnd w:id="9"/>
      <w:bookmarkEnd w:id="10"/>
    </w:p>
    <w:p w:rsidR="00F9658C" w:rsidRDefault="00F9658C" w:rsidP="00F9658C">
      <w:r>
        <w:t xml:space="preserve">In the event of an emergency, contact these </w:t>
      </w:r>
      <w:r w:rsidR="00D33146" w:rsidRPr="00D33146">
        <w:rPr>
          <w:b/>
        </w:rPr>
        <w:t>PRIMARY CONTACTS</w:t>
      </w:r>
      <w:r>
        <w:t xml:space="preserve"> immediately: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886"/>
        <w:gridCol w:w="2871"/>
        <w:gridCol w:w="2272"/>
        <w:gridCol w:w="1843"/>
        <w:gridCol w:w="2918"/>
      </w:tblGrid>
      <w:tr w:rsidR="008E4A19" w:rsidTr="00362C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F9658C" w:rsidRDefault="00362C20" w:rsidP="00362C20">
            <w:pPr>
              <w:spacing w:before="0" w:after="0" w:line="276" w:lineRule="auto"/>
              <w:ind w:firstLine="0"/>
              <w:jc w:val="center"/>
            </w:pPr>
            <w:r>
              <w:t>Rank</w:t>
            </w:r>
          </w:p>
        </w:tc>
        <w:tc>
          <w:tcPr>
            <w:tcW w:w="2970" w:type="dxa"/>
          </w:tcPr>
          <w:p w:rsidR="00F9658C" w:rsidRDefault="00F9658C" w:rsidP="00F9658C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40" w:type="dxa"/>
          </w:tcPr>
          <w:p w:rsidR="00F9658C" w:rsidRDefault="00F9658C" w:rsidP="00F9658C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1890" w:type="dxa"/>
          </w:tcPr>
          <w:p w:rsidR="00F9658C" w:rsidRDefault="00F9658C" w:rsidP="00362C20">
            <w:pPr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Cell Phone</w:t>
            </w:r>
          </w:p>
        </w:tc>
        <w:tc>
          <w:tcPr>
            <w:tcW w:w="2932" w:type="dxa"/>
          </w:tcPr>
          <w:p w:rsidR="00F9658C" w:rsidRDefault="00F9658C" w:rsidP="00F9658C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8E4A19" w:rsidTr="00362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F9658C" w:rsidRPr="003D4C1A" w:rsidRDefault="00F9658C" w:rsidP="00362C20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 w:rsidRPr="003D4C1A">
              <w:rPr>
                <w:sz w:val="20"/>
              </w:rPr>
              <w:t>1</w:t>
            </w:r>
          </w:p>
        </w:tc>
        <w:tc>
          <w:tcPr>
            <w:tcW w:w="2970" w:type="dxa"/>
          </w:tcPr>
          <w:p w:rsidR="00F9658C" w:rsidRPr="003D4C1A" w:rsidRDefault="008E4A19" w:rsidP="00F9658C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Nathan Pocock</w:t>
            </w:r>
          </w:p>
        </w:tc>
        <w:tc>
          <w:tcPr>
            <w:tcW w:w="2340" w:type="dxa"/>
          </w:tcPr>
          <w:p w:rsidR="00F9658C" w:rsidRPr="003D4C1A" w:rsidRDefault="008E4A19" w:rsidP="00F9658C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Primary Contact</w:t>
            </w:r>
          </w:p>
        </w:tc>
        <w:tc>
          <w:tcPr>
            <w:tcW w:w="1890" w:type="dxa"/>
          </w:tcPr>
          <w:p w:rsidR="00F9658C" w:rsidRPr="003D4C1A" w:rsidRDefault="008E4A19" w:rsidP="00362C20">
            <w:pPr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704-491-5840</w:t>
            </w:r>
          </w:p>
        </w:tc>
        <w:tc>
          <w:tcPr>
            <w:tcW w:w="2932" w:type="dxa"/>
          </w:tcPr>
          <w:p w:rsidR="00F9658C" w:rsidRPr="003D4C1A" w:rsidRDefault="008E4A19" w:rsidP="00F9658C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nathanpocck@hotmail.com</w:t>
            </w:r>
          </w:p>
        </w:tc>
      </w:tr>
      <w:tr w:rsidR="008E4A19" w:rsidTr="00362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F9658C" w:rsidRPr="003D4C1A" w:rsidRDefault="00F9658C" w:rsidP="00362C20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 w:rsidRPr="003D4C1A">
              <w:rPr>
                <w:sz w:val="20"/>
              </w:rPr>
              <w:t>2</w:t>
            </w:r>
          </w:p>
        </w:tc>
        <w:tc>
          <w:tcPr>
            <w:tcW w:w="2970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40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90" w:type="dxa"/>
          </w:tcPr>
          <w:p w:rsidR="00F9658C" w:rsidRPr="003D4C1A" w:rsidRDefault="00F9658C" w:rsidP="00362C20">
            <w:pPr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2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Tr="00362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F9658C" w:rsidRPr="003D4C1A" w:rsidRDefault="00F9658C" w:rsidP="00362C20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 w:rsidRPr="003D4C1A">
              <w:rPr>
                <w:sz w:val="20"/>
              </w:rPr>
              <w:t>3</w:t>
            </w:r>
          </w:p>
        </w:tc>
        <w:tc>
          <w:tcPr>
            <w:tcW w:w="2970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40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90" w:type="dxa"/>
          </w:tcPr>
          <w:p w:rsidR="00F9658C" w:rsidRPr="003D4C1A" w:rsidRDefault="00F9658C" w:rsidP="00362C20">
            <w:pPr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2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Tr="00362C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F9658C" w:rsidRPr="003D4C1A" w:rsidRDefault="00F9658C" w:rsidP="00362C20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 w:rsidRPr="003D4C1A">
              <w:rPr>
                <w:sz w:val="20"/>
              </w:rPr>
              <w:t>4</w:t>
            </w:r>
          </w:p>
        </w:tc>
        <w:tc>
          <w:tcPr>
            <w:tcW w:w="2970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40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90" w:type="dxa"/>
          </w:tcPr>
          <w:p w:rsidR="00F9658C" w:rsidRPr="003D4C1A" w:rsidRDefault="00F9658C" w:rsidP="00362C20">
            <w:pPr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2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Tr="00362C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" w:type="dxa"/>
          </w:tcPr>
          <w:p w:rsidR="00F9658C" w:rsidRPr="003D4C1A" w:rsidRDefault="00F9658C" w:rsidP="00362C20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 w:rsidRPr="003D4C1A">
              <w:rPr>
                <w:sz w:val="20"/>
              </w:rPr>
              <w:t>5</w:t>
            </w:r>
          </w:p>
        </w:tc>
        <w:tc>
          <w:tcPr>
            <w:tcW w:w="2970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40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890" w:type="dxa"/>
          </w:tcPr>
          <w:p w:rsidR="00F9658C" w:rsidRPr="003D4C1A" w:rsidRDefault="00F9658C" w:rsidP="00362C20">
            <w:pPr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2" w:type="dxa"/>
          </w:tcPr>
          <w:p w:rsidR="00F9658C" w:rsidRPr="003D4C1A" w:rsidRDefault="00F9658C" w:rsidP="00F9658C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7833DF" w:rsidRDefault="007833DF" w:rsidP="007833DF">
      <w:r>
        <w:t xml:space="preserve">Significant disasters may require notifying other </w:t>
      </w:r>
      <w:r w:rsidR="00C4709A">
        <w:t>employees</w:t>
      </w:r>
      <w:r>
        <w:t xml:space="preserve">. See </w:t>
      </w:r>
      <w:r w:rsidRPr="007833DF">
        <w:rPr>
          <w:i/>
        </w:rPr>
        <w:fldChar w:fldCharType="begin"/>
      </w:r>
      <w:r w:rsidRPr="007833DF">
        <w:rPr>
          <w:i/>
        </w:rPr>
        <w:instrText xml:space="preserve"> REF _Ref461729106 \h </w:instrText>
      </w:r>
      <w:r>
        <w:rPr>
          <w:i/>
        </w:rPr>
        <w:instrText xml:space="preserve"> \* MERGEFORMAT </w:instrText>
      </w:r>
      <w:r w:rsidRPr="007833DF">
        <w:rPr>
          <w:i/>
        </w:rPr>
      </w:r>
      <w:r w:rsidRPr="007833DF">
        <w:rPr>
          <w:i/>
        </w:rPr>
        <w:fldChar w:fldCharType="separate"/>
      </w:r>
      <w:r w:rsidR="008E4A19" w:rsidRPr="008E4A19">
        <w:rPr>
          <w:i/>
        </w:rPr>
        <w:t>Employee Telephone Lists</w:t>
      </w:r>
      <w:r w:rsidRPr="007833DF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_Ref461729109 \p \h </w:instrText>
      </w:r>
      <w:r>
        <w:fldChar w:fldCharType="separate"/>
      </w:r>
      <w:r w:rsidR="008E4A19">
        <w:rPr>
          <w:noProof/>
        </w:rPr>
        <w:t>on page 18</w:t>
      </w:r>
      <w:r>
        <w:fldChar w:fldCharType="end"/>
      </w:r>
      <w:r>
        <w:t>.</w:t>
      </w:r>
    </w:p>
    <w:p w:rsidR="00362C20" w:rsidRDefault="009F2D17" w:rsidP="00362C20">
      <w:pPr>
        <w:pStyle w:val="Heading2"/>
      </w:pPr>
      <w:bookmarkStart w:id="11" w:name="_Toc461785381"/>
      <w:r>
        <w:t xml:space="preserve">Emergency </w:t>
      </w:r>
      <w:r w:rsidR="003A1912">
        <w:t xml:space="preserve">Services </w:t>
      </w:r>
      <w:r>
        <w:t>Contact Information</w:t>
      </w:r>
      <w:bookmarkEnd w:id="11"/>
    </w:p>
    <w:p w:rsidR="00362C20" w:rsidRDefault="00362C20" w:rsidP="00F446B1">
      <w:r>
        <w:t>The following resources may be nee</w:t>
      </w:r>
      <w:r w:rsidR="00CF75A0">
        <w:t>ded in the event of a disaster.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58"/>
        <w:gridCol w:w="2334"/>
        <w:gridCol w:w="1620"/>
        <w:gridCol w:w="2520"/>
        <w:gridCol w:w="2158"/>
      </w:tblGrid>
      <w:tr w:rsidR="00F446B1" w:rsidRPr="00F446B1" w:rsidTr="00F4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</w:pPr>
            <w:r w:rsidRPr="00F446B1">
              <w:t>Organization</w:t>
            </w:r>
          </w:p>
        </w:tc>
        <w:tc>
          <w:tcPr>
            <w:tcW w:w="2334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6B1">
              <w:t>Contact</w:t>
            </w:r>
          </w:p>
        </w:tc>
        <w:tc>
          <w:tcPr>
            <w:tcW w:w="16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6B1">
              <w:t>Phone</w:t>
            </w:r>
          </w:p>
        </w:tc>
        <w:tc>
          <w:tcPr>
            <w:tcW w:w="25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6B1">
              <w:t>Email</w:t>
            </w:r>
          </w:p>
        </w:tc>
        <w:tc>
          <w:tcPr>
            <w:tcW w:w="2158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46B1">
              <w:t>Reason</w:t>
            </w:r>
          </w:p>
        </w:tc>
      </w:tr>
      <w:tr w:rsidR="00F446B1" w:rsidRPr="00F446B1" w:rsidTr="00F44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 w:rsidRPr="00F446B1">
              <w:rPr>
                <w:sz w:val="20"/>
              </w:rPr>
              <w:t>Police</w:t>
            </w:r>
          </w:p>
        </w:tc>
        <w:tc>
          <w:tcPr>
            <w:tcW w:w="2334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F446B1">
              <w:rPr>
                <w:sz w:val="20"/>
              </w:rPr>
              <w:t>911</w:t>
            </w:r>
          </w:p>
        </w:tc>
        <w:tc>
          <w:tcPr>
            <w:tcW w:w="25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58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Criminal activity only</w:t>
            </w:r>
          </w:p>
        </w:tc>
      </w:tr>
      <w:tr w:rsidR="00F446B1" w:rsidRPr="00F446B1" w:rsidTr="00F44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 w:rsidRPr="00F446B1">
              <w:rPr>
                <w:sz w:val="20"/>
              </w:rPr>
              <w:t>Fire</w:t>
            </w:r>
          </w:p>
        </w:tc>
        <w:tc>
          <w:tcPr>
            <w:tcW w:w="2334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446B1">
              <w:rPr>
                <w:sz w:val="20"/>
              </w:rPr>
              <w:t>911</w:t>
            </w:r>
          </w:p>
        </w:tc>
        <w:tc>
          <w:tcPr>
            <w:tcW w:w="25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58" w:type="dxa"/>
          </w:tcPr>
          <w:p w:rsidR="00F446B1" w:rsidRDefault="00F446B1" w:rsidP="00F446B1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Fire / explosion</w:t>
            </w:r>
          </w:p>
          <w:p w:rsidR="00F446B1" w:rsidRDefault="00F446B1" w:rsidP="00F446B1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Chemical exposure</w:t>
            </w:r>
          </w:p>
          <w:p w:rsidR="00F446B1" w:rsidRPr="00F446B1" w:rsidRDefault="00F446B1" w:rsidP="00F446B1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Medical</w:t>
            </w:r>
          </w:p>
        </w:tc>
      </w:tr>
      <w:tr w:rsidR="00F446B1" w:rsidRPr="00F446B1" w:rsidTr="00F44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 w:rsidRPr="00F446B1">
              <w:rPr>
                <w:sz w:val="20"/>
              </w:rPr>
              <w:t>FBI</w:t>
            </w:r>
          </w:p>
        </w:tc>
        <w:tc>
          <w:tcPr>
            <w:tcW w:w="2334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58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Cyber-attack</w:t>
            </w:r>
          </w:p>
        </w:tc>
      </w:tr>
      <w:tr w:rsidR="00F446B1" w:rsidRPr="00F446B1" w:rsidTr="00F446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34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20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158" w:type="dxa"/>
          </w:tcPr>
          <w:p w:rsidR="00F446B1" w:rsidRPr="00F446B1" w:rsidRDefault="00F446B1" w:rsidP="00F446B1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557BE3" w:rsidRDefault="00557BE3" w:rsidP="006C6F9C">
      <w:pPr>
        <w:pStyle w:val="Heading1"/>
        <w:pageBreakBefore/>
      </w:pPr>
      <w:bookmarkStart w:id="12" w:name="_Ref461736347"/>
      <w:bookmarkStart w:id="13" w:name="_Ref461736365"/>
      <w:bookmarkStart w:id="14" w:name="_Toc461785382"/>
      <w:r>
        <w:t>Overview</w:t>
      </w:r>
      <w:bookmarkEnd w:id="12"/>
      <w:bookmarkEnd w:id="13"/>
      <w:bookmarkEnd w:id="14"/>
    </w:p>
    <w:p w:rsidR="006A350A" w:rsidRDefault="006A350A" w:rsidP="006A350A">
      <w:pPr>
        <w:pStyle w:val="Heading2"/>
      </w:pPr>
      <w:bookmarkStart w:id="15" w:name="_Toc461785383"/>
      <w:r>
        <w:t>Objectives</w:t>
      </w:r>
      <w:bookmarkEnd w:id="15"/>
    </w:p>
    <w:p w:rsidR="003A1912" w:rsidRDefault="003A1912" w:rsidP="003A1912">
      <w:r>
        <w:t xml:space="preserve">The primary objectives are: </w:t>
      </w:r>
    </w:p>
    <w:p w:rsidR="003A1912" w:rsidRDefault="003A1912" w:rsidP="003A1912">
      <w:pPr>
        <w:pStyle w:val="ListParagraph"/>
        <w:numPr>
          <w:ilvl w:val="0"/>
          <w:numId w:val="17"/>
        </w:numPr>
      </w:pPr>
      <w:r w:rsidRPr="003A1912">
        <w:rPr>
          <w:b/>
        </w:rPr>
        <w:t>Establish safety</w:t>
      </w:r>
      <w:r>
        <w:t xml:space="preserve"> to prevent physical harm to personnel, equipment, or property.</w:t>
      </w:r>
    </w:p>
    <w:p w:rsidR="003A1912" w:rsidRDefault="003A1912" w:rsidP="003A1912">
      <w:pPr>
        <w:pStyle w:val="ListParagraph"/>
        <w:numPr>
          <w:ilvl w:val="0"/>
          <w:numId w:val="17"/>
        </w:numPr>
      </w:pPr>
      <w:r>
        <w:rPr>
          <w:b/>
        </w:rPr>
        <w:t>Prevent further issues</w:t>
      </w:r>
      <w:r>
        <w:t xml:space="preserve"> from occurring, such as spread of fire, flooding, chemical spill, etc.</w:t>
      </w:r>
    </w:p>
    <w:p w:rsidR="003A1912" w:rsidRDefault="004B7F22" w:rsidP="003A1912">
      <w:pPr>
        <w:pStyle w:val="ListParagraph"/>
        <w:numPr>
          <w:ilvl w:val="0"/>
          <w:numId w:val="17"/>
        </w:numPr>
      </w:pPr>
      <w:r>
        <w:rPr>
          <w:b/>
        </w:rPr>
        <w:t xml:space="preserve">Salvage </w:t>
      </w:r>
      <w:r w:rsidR="003A1912" w:rsidRPr="003A1912">
        <w:t>as much</w:t>
      </w:r>
      <w:r w:rsidR="003A1912">
        <w:rPr>
          <w:b/>
        </w:rPr>
        <w:t xml:space="preserve"> </w:t>
      </w:r>
      <w:r w:rsidR="003A1912">
        <w:t>as possible, i.e. equipment, raw materials, etc.</w:t>
      </w:r>
    </w:p>
    <w:p w:rsidR="004B7F22" w:rsidRPr="003A1912" w:rsidRDefault="004B7F22" w:rsidP="003A1912">
      <w:pPr>
        <w:pStyle w:val="ListParagraph"/>
        <w:numPr>
          <w:ilvl w:val="0"/>
          <w:numId w:val="17"/>
        </w:numPr>
      </w:pPr>
      <w:r>
        <w:rPr>
          <w:b/>
        </w:rPr>
        <w:t>Restore production</w:t>
      </w:r>
      <w:r>
        <w:t xml:space="preserve"> as quickly, safely, and as efficiently as possible.</w:t>
      </w:r>
    </w:p>
    <w:p w:rsidR="006A350A" w:rsidRDefault="000E4AC1" w:rsidP="00474185">
      <w:pPr>
        <w:pStyle w:val="Heading2"/>
        <w:numPr>
          <w:ilvl w:val="1"/>
          <w:numId w:val="16"/>
        </w:numPr>
      </w:pPr>
      <w:bookmarkStart w:id="16" w:name="_Ref461729532"/>
      <w:bookmarkStart w:id="17" w:name="_Toc461785384"/>
      <w:r>
        <w:t xml:space="preserve">Loss of Technology </w:t>
      </w:r>
      <w:bookmarkEnd w:id="16"/>
      <w:bookmarkEnd w:id="17"/>
      <w:r w:rsidR="00C4709A">
        <w:t>Tolerances</w:t>
      </w:r>
    </w:p>
    <w:p w:rsidR="00530E21" w:rsidRPr="00530E21" w:rsidRDefault="00530E21" w:rsidP="00530E21">
      <w:r>
        <w:t>Some downtime is inevitable and must be corrected immediately. The company can expect to weather some losses during periods of non-productivity. The following sub-sections describe the maximum extent to what can be tolerated.</w:t>
      </w:r>
    </w:p>
    <w:p w:rsidR="00B31CF3" w:rsidRDefault="00B31CF3" w:rsidP="00B31CF3">
      <w:pPr>
        <w:pStyle w:val="Heading3"/>
      </w:pPr>
      <w:bookmarkStart w:id="18" w:name="_Toc461785385"/>
      <w:r>
        <w:t>Computing</w:t>
      </w:r>
      <w:r w:rsidR="00530E21">
        <w:t>/Networking</w:t>
      </w:r>
      <w:r>
        <w:t xml:space="preserve"> Systems</w:t>
      </w:r>
      <w:bookmarkEnd w:id="18"/>
    </w:p>
    <w:p w:rsidR="00B31CF3" w:rsidRDefault="00530E21" w:rsidP="00B31CF3">
      <w:r>
        <w:t xml:space="preserve">The following table describes the maximum </w:t>
      </w:r>
      <w:r w:rsidR="00C4709A">
        <w:t>tolerances</w:t>
      </w:r>
      <w:r>
        <w:t xml:space="preserve"> on the computing/networking systems before significant losses are too significant to recover from</w:t>
      </w:r>
      <w:r w:rsidR="002A3A83">
        <w:t>.</w:t>
      </w:r>
    </w:p>
    <w:p w:rsidR="002A3A83" w:rsidRDefault="002A3A83" w:rsidP="00B31CF3">
      <w:r w:rsidRPr="002A3A83">
        <w:rPr>
          <w:b/>
        </w:rPr>
        <w:t>Tip</w:t>
      </w:r>
      <w:r>
        <w:t>: when completing this table think primarily of control (SCADA) and other such applications.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1CF3" w:rsidTr="00B31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31CF3">
            <w:pPr>
              <w:spacing w:before="0" w:after="0" w:line="276" w:lineRule="auto"/>
              <w:ind w:firstLine="0"/>
            </w:pPr>
            <w:r>
              <w:t>System</w:t>
            </w: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 Outage</w:t>
            </w: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 Data Loss</w:t>
            </w:r>
          </w:p>
        </w:tc>
      </w:tr>
      <w:tr w:rsidR="00B31CF3" w:rsidTr="00B31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31CF3">
            <w:pPr>
              <w:spacing w:before="0" w:after="0" w:line="276" w:lineRule="auto"/>
              <w:ind w:firstLine="0"/>
            </w:pP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CF3" w:rsidTr="00B31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31CF3">
            <w:pPr>
              <w:spacing w:before="0" w:after="0" w:line="276" w:lineRule="auto"/>
              <w:ind w:firstLine="0"/>
            </w:pP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CF3" w:rsidTr="00B31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31CF3">
            <w:pPr>
              <w:spacing w:before="0" w:after="0" w:line="276" w:lineRule="auto"/>
              <w:ind w:firstLine="0"/>
            </w:pP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CF3" w:rsidTr="00B31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31CF3">
            <w:pPr>
              <w:spacing w:before="0" w:after="0" w:line="276" w:lineRule="auto"/>
              <w:ind w:firstLine="0"/>
            </w:pP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:rsidR="00B31CF3" w:rsidRDefault="00B31CF3" w:rsidP="00B31CF3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31CF3" w:rsidRDefault="00B31CF3" w:rsidP="00B31CF3">
      <w:pPr>
        <w:pStyle w:val="Heading3"/>
      </w:pPr>
      <w:bookmarkStart w:id="19" w:name="_Toc461785386"/>
      <w:r>
        <w:t>Industrial Equipment</w:t>
      </w:r>
      <w:bookmarkEnd w:id="19"/>
    </w:p>
    <w:p w:rsidR="00B31CF3" w:rsidRDefault="00530E21" w:rsidP="00B31CF3">
      <w:r>
        <w:t xml:space="preserve">The following table describes the maximum </w:t>
      </w:r>
      <w:r w:rsidR="00C4709A">
        <w:t>tolerances</w:t>
      </w:r>
      <w:r>
        <w:t xml:space="preserve"> of the industrial equipment/machines before significant losses are too significant to recover from: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B31CF3" w:rsidTr="008E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D47E7">
            <w:pPr>
              <w:spacing w:before="0" w:after="0" w:line="276" w:lineRule="auto"/>
              <w:ind w:firstLine="0"/>
            </w:pPr>
            <w:r>
              <w:t>Machine/Device</w:t>
            </w: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 Downtime</w:t>
            </w: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Tolerable Production Loss</w:t>
            </w:r>
          </w:p>
        </w:tc>
      </w:tr>
      <w:tr w:rsidR="00B31CF3" w:rsidTr="00BD4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D47E7">
            <w:pPr>
              <w:spacing w:before="0" w:after="0" w:line="276" w:lineRule="auto"/>
              <w:ind w:firstLine="0"/>
            </w:pP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CF3" w:rsidTr="00BD4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D47E7">
            <w:pPr>
              <w:spacing w:before="0" w:after="0" w:line="276" w:lineRule="auto"/>
              <w:ind w:firstLine="0"/>
            </w:pP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1CF3" w:rsidTr="00BD4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D47E7">
            <w:pPr>
              <w:spacing w:before="0" w:after="0" w:line="276" w:lineRule="auto"/>
              <w:ind w:firstLine="0"/>
            </w:pP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1CF3" w:rsidTr="00BD4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6" w:type="dxa"/>
          </w:tcPr>
          <w:p w:rsidR="00B31CF3" w:rsidRDefault="00B31CF3" w:rsidP="00BD47E7">
            <w:pPr>
              <w:spacing w:before="0" w:after="0" w:line="276" w:lineRule="auto"/>
              <w:ind w:firstLine="0"/>
            </w:pP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7" w:type="dxa"/>
          </w:tcPr>
          <w:p w:rsidR="00B31CF3" w:rsidRDefault="00B31CF3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7BE3" w:rsidRDefault="00557BE3" w:rsidP="00474185">
      <w:pPr>
        <w:pStyle w:val="Heading2"/>
        <w:numPr>
          <w:ilvl w:val="1"/>
          <w:numId w:val="16"/>
        </w:numPr>
      </w:pPr>
      <w:bookmarkStart w:id="20" w:name="_Toc461785387"/>
      <w:r>
        <w:t>Scope</w:t>
      </w:r>
      <w:bookmarkEnd w:id="20"/>
    </w:p>
    <w:p w:rsidR="002B1351" w:rsidRDefault="002B1351" w:rsidP="002B1351">
      <w:r>
        <w:t xml:space="preserve">This document is specific to the </w:t>
      </w:r>
      <w:r w:rsidRPr="002B1351">
        <w:rPr>
          <w:highlight w:val="yellow"/>
        </w:rPr>
        <w:fldChar w:fldCharType="begin"/>
      </w:r>
      <w:r w:rsidRPr="002B1351">
        <w:rPr>
          <w:highlight w:val="yellow"/>
        </w:rPr>
        <w:instrText xml:space="preserve"> DOCPROPERTY  Department  \* MERGEFORMAT </w:instrText>
      </w:r>
      <w:r w:rsidRPr="002B1351">
        <w:rPr>
          <w:highlight w:val="yellow"/>
        </w:rPr>
        <w:fldChar w:fldCharType="separate"/>
      </w:r>
      <w:r w:rsidR="008E4A19">
        <w:rPr>
          <w:highlight w:val="yellow"/>
        </w:rPr>
        <w:t>Factory Floor</w:t>
      </w:r>
      <w:r w:rsidRPr="002B1351">
        <w:rPr>
          <w:highlight w:val="yellow"/>
        </w:rPr>
        <w:fldChar w:fldCharType="end"/>
      </w:r>
      <w:r>
        <w:t xml:space="preserve"> department</w:t>
      </w:r>
      <w:r w:rsidR="00C4787F">
        <w:t xml:space="preserve"> only; </w:t>
      </w:r>
      <w:r w:rsidR="00400A5B">
        <w:t>specifically,</w:t>
      </w:r>
      <w:r>
        <w:t xml:space="preserve"> the </w:t>
      </w:r>
      <w:r w:rsidR="006A350A">
        <w:t xml:space="preserve">recovery of </w:t>
      </w:r>
      <w:r>
        <w:t xml:space="preserve">industrial equipment, </w:t>
      </w:r>
      <w:r w:rsidR="00C4787F">
        <w:t xml:space="preserve">localized </w:t>
      </w:r>
      <w:r>
        <w:t xml:space="preserve">network infrastructure, computer equipment </w:t>
      </w:r>
      <w:r w:rsidR="00400A5B">
        <w:t xml:space="preserve">and software systems (SCADA, databases, custom-interfaces, etc.) </w:t>
      </w:r>
      <w:r>
        <w:t>required for monitoring and control of production processes.</w:t>
      </w:r>
    </w:p>
    <w:p w:rsidR="00C4787F" w:rsidRDefault="00C4787F" w:rsidP="002B1351">
      <w:r>
        <w:t xml:space="preserve">This document contains all phases of a business continuity / disaster recovery of production floor </w:t>
      </w:r>
      <w:r w:rsidR="00C4709A">
        <w:t>facilities</w:t>
      </w:r>
      <w:r w:rsidR="00400A5B">
        <w:t xml:space="preserve"> in response the strategy (</w:t>
      </w:r>
      <w:r w:rsidR="00400A5B">
        <w:fldChar w:fldCharType="begin"/>
      </w:r>
      <w:r w:rsidR="00400A5B">
        <w:instrText xml:space="preserve"> PAGEREF _Ref461729357 \p \h </w:instrText>
      </w:r>
      <w:r w:rsidR="00400A5B">
        <w:fldChar w:fldCharType="separate"/>
      </w:r>
      <w:r w:rsidR="008E4A19">
        <w:rPr>
          <w:noProof/>
        </w:rPr>
        <w:t>on page 13</w:t>
      </w:r>
      <w:r w:rsidR="00400A5B">
        <w:fldChar w:fldCharType="end"/>
      </w:r>
      <w:r w:rsidR="00400A5B">
        <w:t>).</w:t>
      </w:r>
    </w:p>
    <w:p w:rsidR="006A350A" w:rsidRDefault="006A350A" w:rsidP="002B1351">
      <w:r>
        <w:t xml:space="preserve">This document does not address temporary disruptions that are shorter in duration than those specified in </w:t>
      </w:r>
      <w:r w:rsidR="000565A7" w:rsidRPr="00C4709A">
        <w:rPr>
          <w:i/>
        </w:rPr>
        <w:fldChar w:fldCharType="begin"/>
      </w:r>
      <w:r w:rsidR="000565A7" w:rsidRPr="00C4709A">
        <w:rPr>
          <w:i/>
        </w:rPr>
        <w:instrText xml:space="preserve"> REF _Ref461729532 \h  \* MERGEFORMAT </w:instrText>
      </w:r>
      <w:r w:rsidR="000565A7" w:rsidRPr="00C4709A">
        <w:rPr>
          <w:i/>
        </w:rPr>
      </w:r>
      <w:r w:rsidR="000565A7" w:rsidRPr="00C4709A">
        <w:rPr>
          <w:i/>
        </w:rPr>
        <w:fldChar w:fldCharType="separate"/>
      </w:r>
      <w:r w:rsidR="00C4709A" w:rsidRPr="00C4709A">
        <w:rPr>
          <w:i/>
        </w:rPr>
        <w:t>Loss of Technology</w:t>
      </w:r>
      <w:r w:rsidR="00C4709A">
        <w:t xml:space="preserve"> </w:t>
      </w:r>
      <w:r w:rsidR="000565A7" w:rsidRPr="000565A7">
        <w:rPr>
          <w:i/>
        </w:rPr>
        <w:fldChar w:fldCharType="end"/>
      </w:r>
      <w:r w:rsidR="000565A7">
        <w:t xml:space="preserve">, </w:t>
      </w:r>
      <w:r w:rsidR="000565A7">
        <w:fldChar w:fldCharType="begin"/>
      </w:r>
      <w:r w:rsidR="000565A7">
        <w:instrText xml:space="preserve"> PAGEREF _Ref461729532 \p \h </w:instrText>
      </w:r>
      <w:r w:rsidR="000565A7">
        <w:fldChar w:fldCharType="separate"/>
      </w:r>
      <w:r w:rsidR="008E4A19">
        <w:rPr>
          <w:noProof/>
        </w:rPr>
        <w:t>on page 9</w:t>
      </w:r>
      <w:r w:rsidR="000565A7">
        <w:fldChar w:fldCharType="end"/>
      </w:r>
      <w:r w:rsidR="000565A7">
        <w:t>.</w:t>
      </w:r>
    </w:p>
    <w:p w:rsidR="00ED4FC7" w:rsidRDefault="00ED4FC7" w:rsidP="0017567E">
      <w:pPr>
        <w:pStyle w:val="Heading2"/>
      </w:pPr>
      <w:bookmarkStart w:id="21" w:name="_Toc461785388"/>
      <w:r>
        <w:t>Assumptions</w:t>
      </w:r>
      <w:bookmarkEnd w:id="21"/>
    </w:p>
    <w:p w:rsidR="007D30A2" w:rsidRDefault="007D30A2" w:rsidP="00FF06B2">
      <w:pPr>
        <w:pStyle w:val="ListParagraph"/>
        <w:numPr>
          <w:ilvl w:val="0"/>
          <w:numId w:val="15"/>
        </w:numPr>
      </w:pPr>
      <w:r>
        <w:t>This test-plan was carefully designed, reviewed, approved by a panel of experts, and is tested and verified as workable.</w:t>
      </w:r>
    </w:p>
    <w:p w:rsidR="007D30A2" w:rsidRDefault="007D30A2" w:rsidP="00FF06B2">
      <w:pPr>
        <w:pStyle w:val="ListParagraph"/>
        <w:numPr>
          <w:ilvl w:val="0"/>
          <w:numId w:val="15"/>
        </w:numPr>
      </w:pPr>
      <w:r>
        <w:t>This plan is periodically reviewed, maintained, validated, and tested.</w:t>
      </w:r>
    </w:p>
    <w:p w:rsidR="007D30A2" w:rsidRDefault="007D30A2" w:rsidP="00FF06B2">
      <w:pPr>
        <w:pStyle w:val="ListParagraph"/>
        <w:numPr>
          <w:ilvl w:val="0"/>
          <w:numId w:val="15"/>
        </w:numPr>
      </w:pPr>
      <w:r>
        <w:t>The functions and roles defined herein may only exist for the duration of the disaster recovery.</w:t>
      </w:r>
    </w:p>
    <w:p w:rsidR="007D30A2" w:rsidRDefault="007D30A2" w:rsidP="007D30A2">
      <w:pPr>
        <w:ind w:left="648" w:firstLine="0"/>
      </w:pPr>
      <w:r>
        <w:t xml:space="preserve">This document does not include, or take into consideration the following: </w:t>
      </w:r>
    </w:p>
    <w:p w:rsidR="007D30A2" w:rsidRDefault="007D30A2" w:rsidP="007D30A2">
      <w:pPr>
        <w:pStyle w:val="ListParagraph"/>
        <w:numPr>
          <w:ilvl w:val="0"/>
          <w:numId w:val="15"/>
        </w:numPr>
      </w:pPr>
      <w:r>
        <w:t>Office/factory relocation</w:t>
      </w:r>
    </w:p>
    <w:p w:rsidR="00FF06B2" w:rsidRDefault="008F5DC7" w:rsidP="007D30A2">
      <w:pPr>
        <w:pStyle w:val="ListParagraph"/>
        <w:numPr>
          <w:ilvl w:val="0"/>
          <w:numId w:val="15"/>
        </w:numPr>
      </w:pPr>
      <w:r>
        <w:t>O</w:t>
      </w:r>
      <w:r w:rsidR="00FF06B2">
        <w:t>ther aspects of the business, such as accounting, HR, sales, IT, shipping &amp; receiving, etc.</w:t>
      </w:r>
    </w:p>
    <w:p w:rsidR="005A00E5" w:rsidRDefault="005A00E5" w:rsidP="0017567E">
      <w:pPr>
        <w:pStyle w:val="Heading2"/>
      </w:pPr>
      <w:bookmarkStart w:id="22" w:name="_Ref461727527"/>
      <w:bookmarkStart w:id="23" w:name="_Toc461785389"/>
      <w:r>
        <w:t>Roles and Responsibilities</w:t>
      </w:r>
      <w:bookmarkEnd w:id="22"/>
      <w:bookmarkEnd w:id="23"/>
    </w:p>
    <w:p w:rsidR="006B3CFC" w:rsidRDefault="006B3CFC" w:rsidP="006B3CFC">
      <w:r>
        <w:t xml:space="preserve">The following list describes the roles and associated responsibilities: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03"/>
        <w:gridCol w:w="3789"/>
        <w:gridCol w:w="4198"/>
      </w:tblGrid>
      <w:tr w:rsidR="00BB4CE2" w:rsidRPr="00F446B1" w:rsidTr="008E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BB4CE2" w:rsidRPr="00F446B1" w:rsidRDefault="00BB4CE2" w:rsidP="00BD47E7">
            <w:pPr>
              <w:spacing w:before="0" w:after="0" w:line="276" w:lineRule="auto"/>
              <w:ind w:firstLine="0"/>
              <w:jc w:val="center"/>
            </w:pPr>
            <w:r>
              <w:t>Role</w:t>
            </w:r>
          </w:p>
        </w:tc>
        <w:tc>
          <w:tcPr>
            <w:tcW w:w="3870" w:type="dxa"/>
          </w:tcPr>
          <w:p w:rsidR="00BB4CE2" w:rsidRDefault="00BB4CE2" w:rsidP="00BD47E7">
            <w:pPr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4282" w:type="dxa"/>
          </w:tcPr>
          <w:p w:rsidR="00BB4CE2" w:rsidRPr="00F446B1" w:rsidRDefault="00BB4CE2" w:rsidP="00BD47E7">
            <w:pPr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Responsibilities</w:t>
            </w:r>
          </w:p>
        </w:tc>
      </w:tr>
      <w:tr w:rsidR="00BB4CE2" w:rsidRPr="00F446B1" w:rsidTr="00BB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BB4CE2" w:rsidRPr="00F446B1" w:rsidRDefault="00BB4CE2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Principal Engineer</w:t>
            </w:r>
          </w:p>
        </w:tc>
        <w:tc>
          <w:tcPr>
            <w:tcW w:w="3870" w:type="dxa"/>
          </w:tcPr>
          <w:p w:rsidR="00BB4CE2" w:rsidRPr="00F446B1" w:rsidRDefault="00BB4CE2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Leader</w:t>
            </w:r>
            <w:r w:rsidR="002D75A7">
              <w:rPr>
                <w:sz w:val="20"/>
              </w:rPr>
              <w:t>, responsibl</w:t>
            </w:r>
            <w:r w:rsidR="002D75A7" w:rsidRPr="002D75A7">
              <w:rPr>
                <w:sz w:val="20"/>
                <w:szCs w:val="20"/>
              </w:rPr>
              <w:t xml:space="preserve">e for the </w:t>
            </w:r>
            <w:r w:rsidR="002D75A7" w:rsidRPr="002D75A7">
              <w:rPr>
                <w:sz w:val="20"/>
                <w:szCs w:val="20"/>
                <w:highlight w:val="yellow"/>
              </w:rPr>
              <w:fldChar w:fldCharType="begin"/>
            </w:r>
            <w:r w:rsidR="002D75A7" w:rsidRPr="002D75A7">
              <w:rPr>
                <w:sz w:val="20"/>
                <w:szCs w:val="20"/>
                <w:highlight w:val="yellow"/>
              </w:rPr>
              <w:instrText xml:space="preserve"> DOCPROPERTY  Department  \* MERGEFORMAT </w:instrText>
            </w:r>
            <w:r w:rsidR="002D75A7" w:rsidRPr="002D75A7">
              <w:rPr>
                <w:sz w:val="20"/>
                <w:szCs w:val="20"/>
                <w:highlight w:val="yellow"/>
              </w:rPr>
              <w:fldChar w:fldCharType="separate"/>
            </w:r>
            <w:r w:rsidR="008E4A19">
              <w:rPr>
                <w:sz w:val="20"/>
                <w:szCs w:val="20"/>
                <w:highlight w:val="yellow"/>
              </w:rPr>
              <w:t>Factory Floor</w:t>
            </w:r>
            <w:r w:rsidR="002D75A7" w:rsidRPr="002D75A7">
              <w:rPr>
                <w:sz w:val="20"/>
                <w:szCs w:val="20"/>
                <w:highlight w:val="yellow"/>
              </w:rPr>
              <w:fldChar w:fldCharType="end"/>
            </w:r>
            <w:r w:rsidR="002D75A7" w:rsidRPr="002D75A7">
              <w:rPr>
                <w:sz w:val="20"/>
                <w:szCs w:val="20"/>
              </w:rPr>
              <w:t xml:space="preserve"> department</w:t>
            </w:r>
          </w:p>
        </w:tc>
        <w:tc>
          <w:tcPr>
            <w:tcW w:w="4282" w:type="dxa"/>
          </w:tcPr>
          <w:p w:rsidR="00BB4CE2" w:rsidRDefault="00BB4CE2" w:rsidP="00BB4CE2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Assemble other groups</w:t>
            </w:r>
          </w:p>
          <w:p w:rsidR="00BB4CE2" w:rsidRPr="00BB4CE2" w:rsidRDefault="00E454C3" w:rsidP="00BB4CE2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Lead</w:t>
            </w:r>
          </w:p>
        </w:tc>
      </w:tr>
      <w:tr w:rsidR="00BB4CE2" w:rsidRPr="00F446B1" w:rsidTr="00BB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BB4CE2" w:rsidRPr="00F446B1" w:rsidRDefault="00BB4CE2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BC/DR Committee</w:t>
            </w:r>
          </w:p>
        </w:tc>
        <w:tc>
          <w:tcPr>
            <w:tcW w:w="3870" w:type="dxa"/>
          </w:tcPr>
          <w:p w:rsidR="00BB4CE2" w:rsidRPr="00F446B1" w:rsidRDefault="00BB4CE2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Peers of experts whose knowledge and experience carry the most value</w:t>
            </w:r>
          </w:p>
        </w:tc>
        <w:tc>
          <w:tcPr>
            <w:tcW w:w="4282" w:type="dxa"/>
          </w:tcPr>
          <w:p w:rsidR="00BB4CE2" w:rsidRDefault="00BB4CE2" w:rsidP="00BB4CE2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Set the vision and direction of the plan</w:t>
            </w:r>
          </w:p>
          <w:p w:rsidR="00BB4CE2" w:rsidRDefault="00BB4CE2" w:rsidP="00BB4CE2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Review and approve this document</w:t>
            </w:r>
          </w:p>
          <w:p w:rsidR="00BB4CE2" w:rsidRDefault="00BB4CE2" w:rsidP="00BB4CE2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Assure plan accuracy and efficiency</w:t>
            </w:r>
          </w:p>
          <w:p w:rsidR="00BB4CE2" w:rsidRPr="00BB4CE2" w:rsidRDefault="00BB4CE2" w:rsidP="00BB4CE2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ind w:left="3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Assure the safety of employees and business</w:t>
            </w:r>
          </w:p>
        </w:tc>
      </w:tr>
      <w:tr w:rsidR="00BB4CE2" w:rsidRPr="00F446B1" w:rsidTr="00BB4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BB4CE2" w:rsidRPr="00F446B1" w:rsidRDefault="002D75A7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BC/DR Manager</w:t>
            </w:r>
          </w:p>
        </w:tc>
        <w:tc>
          <w:tcPr>
            <w:tcW w:w="3870" w:type="dxa"/>
          </w:tcPr>
          <w:p w:rsidR="00BB4CE2" w:rsidRPr="00F446B1" w:rsidRDefault="002D75A7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Responsible for the BC/DR management for the given department/process</w:t>
            </w:r>
          </w:p>
        </w:tc>
        <w:tc>
          <w:tcPr>
            <w:tcW w:w="4282" w:type="dxa"/>
          </w:tcPr>
          <w:p w:rsidR="00BB4CE2" w:rsidRDefault="00CB0DE0" w:rsidP="002D75A7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Assure employees </w:t>
            </w:r>
            <w:r w:rsidR="00C4709A">
              <w:rPr>
                <w:sz w:val="20"/>
              </w:rPr>
              <w:t>receive</w:t>
            </w:r>
            <w:r>
              <w:rPr>
                <w:sz w:val="20"/>
              </w:rPr>
              <w:t xml:space="preserve"> awareness training</w:t>
            </w:r>
          </w:p>
          <w:p w:rsidR="00CB0DE0" w:rsidRPr="002D75A7" w:rsidRDefault="00CB0DE0" w:rsidP="002D75A7">
            <w:pPr>
              <w:pStyle w:val="ListParagraph"/>
              <w:numPr>
                <w:ilvl w:val="0"/>
                <w:numId w:val="15"/>
              </w:numPr>
              <w:spacing w:before="0" w:after="0" w:line="276" w:lineRule="auto"/>
              <w:ind w:left="3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Assure BC/DR plan properly reflects needs of the department/process</w:t>
            </w:r>
          </w:p>
        </w:tc>
      </w:tr>
      <w:tr w:rsidR="00BB4CE2" w:rsidRPr="00F446B1" w:rsidTr="00BB4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2" w:type="dxa"/>
          </w:tcPr>
          <w:p w:rsidR="00BB4CE2" w:rsidRPr="00F446B1" w:rsidRDefault="00BB4CE2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3870" w:type="dxa"/>
          </w:tcPr>
          <w:p w:rsidR="00BB4CE2" w:rsidRPr="00F446B1" w:rsidRDefault="00BB4CE2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BB4CE2" w:rsidRPr="00F446B1" w:rsidRDefault="00BB4CE2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E42F4D" w:rsidRDefault="00E42F4D" w:rsidP="0017567E">
      <w:pPr>
        <w:pStyle w:val="Heading2"/>
      </w:pPr>
      <w:bookmarkStart w:id="24" w:name="_Toc461785390"/>
      <w:r>
        <w:t>Approval and Execution Authority</w:t>
      </w:r>
      <w:bookmarkEnd w:id="24"/>
    </w:p>
    <w:p w:rsidR="00CB0DE0" w:rsidRPr="00CB0DE0" w:rsidRDefault="00CB0DE0" w:rsidP="00CB0DE0">
      <w:r>
        <w:t>All revisions of this document must be reviewed and approved by the BC/DR Committee, who may approve/reject or require alternative plans prior to acceptance.</w:t>
      </w:r>
    </w:p>
    <w:p w:rsidR="00106E2D" w:rsidRDefault="00106E2D" w:rsidP="0017567E">
      <w:pPr>
        <w:pStyle w:val="Heading2"/>
      </w:pPr>
      <w:bookmarkStart w:id="25" w:name="_Toc461785391"/>
      <w:r>
        <w:t>Changes to the plan/responsibilities</w:t>
      </w:r>
      <w:r w:rsidR="00557BE3">
        <w:t xml:space="preserve"> (Maintenance)</w:t>
      </w:r>
      <w:bookmarkEnd w:id="25"/>
    </w:p>
    <w:p w:rsidR="00977195" w:rsidRDefault="007E194B" w:rsidP="00977195">
      <w:r>
        <w:t xml:space="preserve">The ongoing maintenance of the </w:t>
      </w:r>
      <w:r w:rsidRPr="00977195">
        <w:rPr>
          <w:highlight w:val="yellow"/>
        </w:rPr>
        <w:fldChar w:fldCharType="begin"/>
      </w:r>
      <w:r w:rsidRPr="00977195">
        <w:rPr>
          <w:highlight w:val="yellow"/>
        </w:rPr>
        <w:instrText xml:space="preserve"> DOCPROPERTY  Department  \* MERGEFORMAT </w:instrText>
      </w:r>
      <w:r w:rsidRPr="00977195">
        <w:rPr>
          <w:highlight w:val="yellow"/>
        </w:rPr>
        <w:fldChar w:fldCharType="separate"/>
      </w:r>
      <w:r w:rsidR="008E4A19">
        <w:rPr>
          <w:highlight w:val="yellow"/>
        </w:rPr>
        <w:t>Factory Floor</w:t>
      </w:r>
      <w:r w:rsidRPr="00977195">
        <w:rPr>
          <w:highlight w:val="yellow"/>
        </w:rPr>
        <w:fldChar w:fldCharType="end"/>
      </w:r>
      <w:r>
        <w:t xml:space="preserve"> department business continuity / disaster recovery plan is the responsibility of the department managers (see </w:t>
      </w:r>
      <w:r w:rsidRPr="007E194B">
        <w:rPr>
          <w:i/>
        </w:rPr>
        <w:fldChar w:fldCharType="begin"/>
      </w:r>
      <w:r w:rsidRPr="007E194B">
        <w:rPr>
          <w:i/>
        </w:rPr>
        <w:instrText xml:space="preserve"> REF _Ref461727527 \h </w:instrText>
      </w:r>
      <w:r>
        <w:rPr>
          <w:i/>
        </w:rPr>
        <w:instrText xml:space="preserve"> \* MERGEFORMAT </w:instrText>
      </w:r>
      <w:r w:rsidRPr="007E194B">
        <w:rPr>
          <w:i/>
        </w:rPr>
      </w:r>
      <w:r w:rsidRPr="007E194B">
        <w:rPr>
          <w:i/>
        </w:rPr>
        <w:fldChar w:fldCharType="separate"/>
      </w:r>
      <w:r w:rsidR="008E4A19" w:rsidRPr="008E4A19">
        <w:rPr>
          <w:i/>
        </w:rPr>
        <w:t>Roles and Responsibilities</w:t>
      </w:r>
      <w:r w:rsidRPr="007E194B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_Ref461727527 \p \h </w:instrText>
      </w:r>
      <w:r>
        <w:fldChar w:fldCharType="separate"/>
      </w:r>
      <w:r w:rsidR="008E4A19">
        <w:rPr>
          <w:noProof/>
        </w:rPr>
        <w:t>on page 10</w:t>
      </w:r>
      <w:r>
        <w:fldChar w:fldCharType="end"/>
      </w:r>
      <w:r>
        <w:t>).</w:t>
      </w:r>
    </w:p>
    <w:p w:rsidR="00E11454" w:rsidRDefault="00E11454" w:rsidP="00977195">
      <w:r>
        <w:t>Changes to this document must occur when:</w:t>
      </w:r>
    </w:p>
    <w:p w:rsidR="00E11454" w:rsidRDefault="00E11454" w:rsidP="00E11454">
      <w:pPr>
        <w:pStyle w:val="ListParagraph"/>
        <w:numPr>
          <w:ilvl w:val="0"/>
          <w:numId w:val="15"/>
        </w:numPr>
      </w:pPr>
      <w:r>
        <w:t>Review process identifies weaknesses that require correction</w:t>
      </w:r>
    </w:p>
    <w:p w:rsidR="00E11454" w:rsidRDefault="00E11454" w:rsidP="00E11454">
      <w:pPr>
        <w:pStyle w:val="ListParagraph"/>
        <w:numPr>
          <w:ilvl w:val="0"/>
          <w:numId w:val="15"/>
        </w:numPr>
      </w:pPr>
      <w:r>
        <w:t>To adapt to changes in equipment, configuration, or processes</w:t>
      </w:r>
    </w:p>
    <w:p w:rsidR="00E11454" w:rsidRDefault="00E11454" w:rsidP="00E11454">
      <w:pPr>
        <w:pStyle w:val="ListParagraph"/>
        <w:numPr>
          <w:ilvl w:val="0"/>
          <w:numId w:val="15"/>
        </w:numPr>
      </w:pPr>
      <w:r>
        <w:t>To re-align with corporate strategy</w:t>
      </w:r>
    </w:p>
    <w:p w:rsidR="00E11454" w:rsidRPr="00977195" w:rsidRDefault="00E11454" w:rsidP="00E11454">
      <w:r>
        <w:t xml:space="preserve">When changes occur, the revised document must be reviewed and approved, and distributed to all </w:t>
      </w:r>
      <w:r w:rsidR="00C4709A">
        <w:t>relevant</w:t>
      </w:r>
      <w:r>
        <w:t xml:space="preserve"> locations and people.</w:t>
      </w:r>
    </w:p>
    <w:p w:rsidR="002D75A7" w:rsidRDefault="00106E2D" w:rsidP="002D75A7">
      <w:pPr>
        <w:pStyle w:val="Heading2"/>
      </w:pPr>
      <w:bookmarkStart w:id="26" w:name="_Toc461785392"/>
      <w:r>
        <w:t>Plan testing procedures and responsibilities</w:t>
      </w:r>
      <w:bookmarkEnd w:id="26"/>
    </w:p>
    <w:p w:rsidR="002D75A7" w:rsidRDefault="00DC5EA0" w:rsidP="002D75A7">
      <w:r>
        <w:t>The BC/DC Manager is responsible for conducting frequent simulation testing of this plan, which includes assembling a team of employees to conduct the test.</w:t>
      </w:r>
    </w:p>
    <w:p w:rsidR="00DC5EA0" w:rsidRDefault="00DC5EA0" w:rsidP="002D75A7">
      <w:r>
        <w:t>The execution of such testing should not impact the real production lines, or negatively impact employees that actively working and not involved in the testing.</w:t>
      </w:r>
    </w:p>
    <w:p w:rsidR="00DC5EA0" w:rsidRDefault="00DC5EA0" w:rsidP="002D75A7">
      <w:r>
        <w:t>The results of the testing must be documented and provided to the BC/DC Committee for review.</w:t>
      </w:r>
    </w:p>
    <w:p w:rsidR="00106E2D" w:rsidRDefault="00106E2D" w:rsidP="0017567E">
      <w:pPr>
        <w:pStyle w:val="Heading2"/>
      </w:pPr>
      <w:bookmarkStart w:id="27" w:name="_Toc461785393"/>
      <w:r>
        <w:t>Plan training procedures and responsibilities</w:t>
      </w:r>
      <w:bookmarkEnd w:id="27"/>
    </w:p>
    <w:p w:rsidR="00EF5B8F" w:rsidRDefault="00EF5B8F" w:rsidP="00EF5B8F">
      <w:r>
        <w:t xml:space="preserve">The BC/DC Manager is responsible for ensuring the appropriate resources are trained and prepared to respond to a disaster using this plan. This may include any or all of the following: </w:t>
      </w:r>
    </w:p>
    <w:p w:rsidR="00EF5B8F" w:rsidRDefault="00C4709A" w:rsidP="00EF5B8F">
      <w:pPr>
        <w:pStyle w:val="ListParagraph"/>
        <w:numPr>
          <w:ilvl w:val="0"/>
          <w:numId w:val="15"/>
        </w:numPr>
      </w:pPr>
      <w:r>
        <w:t>Simulation</w:t>
      </w:r>
      <w:r w:rsidR="00EF5B8F">
        <w:t xml:space="preserve"> exercises</w:t>
      </w:r>
    </w:p>
    <w:p w:rsidR="00EF5B8F" w:rsidRDefault="00EF5B8F" w:rsidP="00EF5B8F">
      <w:pPr>
        <w:pStyle w:val="ListParagraph"/>
        <w:numPr>
          <w:ilvl w:val="0"/>
          <w:numId w:val="15"/>
        </w:numPr>
      </w:pPr>
      <w:r>
        <w:t>Experimentation</w:t>
      </w:r>
    </w:p>
    <w:p w:rsidR="00EF5B8F" w:rsidRPr="00EF5B8F" w:rsidRDefault="00EF5B8F" w:rsidP="00EF5B8F">
      <w:pPr>
        <w:pStyle w:val="ListParagraph"/>
        <w:numPr>
          <w:ilvl w:val="0"/>
          <w:numId w:val="15"/>
        </w:numPr>
      </w:pPr>
      <w:r>
        <w:t>Training programs</w:t>
      </w:r>
    </w:p>
    <w:p w:rsidR="00ED4FC7" w:rsidRDefault="00ED4FC7" w:rsidP="0017567E">
      <w:pPr>
        <w:pStyle w:val="Heading2"/>
      </w:pPr>
      <w:bookmarkStart w:id="28" w:name="_Toc461785394"/>
      <w:r>
        <w:t>Distribution Record</w:t>
      </w:r>
      <w:bookmarkEnd w:id="28"/>
    </w:p>
    <w:p w:rsidR="00E26816" w:rsidRDefault="00E26816" w:rsidP="00E26816">
      <w:r>
        <w:t xml:space="preserve">This plan will be distributed to the following departments, locations, and/or individuals: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75"/>
        <w:gridCol w:w="5618"/>
        <w:gridCol w:w="4197"/>
      </w:tblGrid>
      <w:tr w:rsidR="00E26816" w:rsidRPr="00F446B1" w:rsidTr="008E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jc w:val="center"/>
            </w:pPr>
            <w:r>
              <w:t>Copy #</w:t>
            </w:r>
          </w:p>
        </w:tc>
        <w:tc>
          <w:tcPr>
            <w:tcW w:w="5760" w:type="dxa"/>
          </w:tcPr>
          <w:p w:rsidR="00E26816" w:rsidRDefault="00E26816" w:rsidP="00BD47E7">
            <w:pPr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2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Responsible</w:t>
            </w:r>
          </w:p>
        </w:tc>
      </w:tr>
      <w:tr w:rsidR="00E26816" w:rsidRPr="00F446B1" w:rsidTr="00E26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E26816" w:rsidRDefault="00E26816" w:rsidP="00E26816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26816" w:rsidRPr="00F446B1" w:rsidTr="00E26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E26816" w:rsidRDefault="00E26816" w:rsidP="00E26816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26816" w:rsidRPr="00F446B1" w:rsidTr="00E26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E26816" w:rsidRDefault="00E26816" w:rsidP="00E26816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26816" w:rsidRPr="00F446B1" w:rsidTr="00E26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26816" w:rsidRPr="00F446B1" w:rsidTr="00E26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26816" w:rsidRPr="00F446B1" w:rsidTr="00E26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26816" w:rsidRPr="00F446B1" w:rsidTr="00E26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26816" w:rsidRPr="00F446B1" w:rsidTr="00E26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26816" w:rsidRPr="00F446B1" w:rsidTr="00E26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26816" w:rsidRPr="00F446B1" w:rsidTr="00E26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E26816" w:rsidRDefault="00E26816" w:rsidP="00BD47E7">
            <w:pPr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760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282" w:type="dxa"/>
          </w:tcPr>
          <w:p w:rsidR="00E26816" w:rsidRPr="00F446B1" w:rsidRDefault="00E26816" w:rsidP="00BD47E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106E2D" w:rsidRDefault="00106E2D" w:rsidP="006C6F9C">
      <w:pPr>
        <w:pStyle w:val="Heading1"/>
        <w:pageBreakBefore/>
      </w:pPr>
      <w:bookmarkStart w:id="29" w:name="_Ref461729357"/>
      <w:bookmarkStart w:id="30" w:name="_Ref461736433"/>
      <w:bookmarkStart w:id="31" w:name="_Ref461736437"/>
      <w:bookmarkStart w:id="32" w:name="_Toc461785395"/>
      <w:r>
        <w:t>Strategy</w:t>
      </w:r>
      <w:bookmarkEnd w:id="29"/>
      <w:bookmarkEnd w:id="30"/>
      <w:bookmarkEnd w:id="31"/>
      <w:bookmarkEnd w:id="32"/>
    </w:p>
    <w:p w:rsidR="00106E2D" w:rsidRDefault="00BD47E7" w:rsidP="00AA039D">
      <w:pPr>
        <w:pStyle w:val="Heading2"/>
      </w:pPr>
      <w:bookmarkStart w:id="33" w:name="_Toc461785396"/>
      <w:r>
        <w:t>Process R</w:t>
      </w:r>
      <w:r w:rsidR="00106E2D">
        <w:t>ecovery Priorities</w:t>
      </w:r>
      <w:bookmarkEnd w:id="33"/>
    </w:p>
    <w:p w:rsidR="00C24B35" w:rsidRDefault="00BD47E7" w:rsidP="00BD47E7">
      <w:r>
        <w:t>The following table outlines the priorities for rest</w:t>
      </w:r>
      <w:r w:rsidR="004127DF">
        <w:t xml:space="preserve">oring </w:t>
      </w:r>
      <w:r w:rsidR="00C24B35">
        <w:t>processes in a production system.</w:t>
      </w:r>
    </w:p>
    <w:p w:rsidR="00BD47E7" w:rsidRPr="00C24B35" w:rsidRDefault="00C24B35" w:rsidP="00BD47E7">
      <w:pPr>
        <w:rPr>
          <w:rStyle w:val="Emphasis"/>
        </w:rPr>
      </w:pPr>
      <w:r w:rsidRPr="00C24B35">
        <w:rPr>
          <w:rStyle w:val="Emphasis"/>
        </w:rPr>
        <w:t xml:space="preserve">Tip: In this table, think of the processes that would need to be restored, not the equipment! E.g. in-feed of raw materials </w:t>
      </w:r>
      <w:r>
        <w:rPr>
          <w:rStyle w:val="Emphasis"/>
        </w:rPr>
        <w:t>first, followed by the next process, ending with out-feed or packaging, etc.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72"/>
        <w:gridCol w:w="4950"/>
        <w:gridCol w:w="1260"/>
        <w:gridCol w:w="1942"/>
      </w:tblGrid>
      <w:tr w:rsidR="00BD47E7" w:rsidRPr="00BD47E7" w:rsidTr="008E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 w:rsidRPr="00BD47E7">
              <w:rPr>
                <w:sz w:val="20"/>
              </w:rPr>
              <w:t>Process Name</w:t>
            </w: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D47E7">
              <w:rPr>
                <w:sz w:val="20"/>
              </w:rPr>
              <w:t>Equipment</w:t>
            </w:r>
            <w:r w:rsidR="004127DF">
              <w:rPr>
                <w:sz w:val="20"/>
              </w:rPr>
              <w:t xml:space="preserve"> ID/Description</w:t>
            </w: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BD47E7">
              <w:rPr>
                <w:sz w:val="20"/>
              </w:rPr>
              <w:t>Priority</w:t>
            </w:r>
            <w:r>
              <w:rPr>
                <w:sz w:val="20"/>
              </w:rPr>
              <w:br/>
            </w:r>
            <w:r w:rsidRPr="00BD47E7">
              <w:rPr>
                <w:b w:val="0"/>
                <w:sz w:val="20"/>
                <w:vertAlign w:val="superscript"/>
              </w:rPr>
              <w:t>(Hi, Med, Lo)</w:t>
            </w:r>
          </w:p>
        </w:tc>
        <w:tc>
          <w:tcPr>
            <w:tcW w:w="1942" w:type="dxa"/>
          </w:tcPr>
          <w:p w:rsidR="00BD47E7" w:rsidRPr="00BD47E7" w:rsidRDefault="008B5B69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Max. Allowed Downtime</w:t>
            </w:r>
          </w:p>
        </w:tc>
      </w:tr>
      <w:tr w:rsidR="00BD47E7" w:rsidRPr="00BD47E7" w:rsidTr="00412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D47E7" w:rsidRPr="00BD47E7" w:rsidTr="0041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D47E7" w:rsidRPr="00BD47E7" w:rsidTr="00412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D47E7" w:rsidRPr="00BD47E7" w:rsidTr="0041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D47E7" w:rsidRPr="00BD47E7" w:rsidTr="00412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D47E7" w:rsidRPr="00BD47E7" w:rsidTr="0041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D47E7" w:rsidRPr="00BD47E7" w:rsidTr="00412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D47E7" w:rsidRPr="00BD47E7" w:rsidTr="0041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D47E7" w:rsidRPr="00BD47E7" w:rsidTr="00412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D47E7" w:rsidRPr="00BD47E7" w:rsidTr="00412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950" w:type="dxa"/>
          </w:tcPr>
          <w:p w:rsidR="00BD47E7" w:rsidRPr="00BD47E7" w:rsidRDefault="00BD47E7" w:rsidP="00BD47E7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260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942" w:type="dxa"/>
          </w:tcPr>
          <w:p w:rsidR="00BD47E7" w:rsidRPr="00BD47E7" w:rsidRDefault="00BD47E7" w:rsidP="004127D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566B9A" w:rsidRDefault="00566B9A" w:rsidP="00AA039D">
      <w:pPr>
        <w:pStyle w:val="Heading2"/>
      </w:pPr>
      <w:bookmarkStart w:id="34" w:name="_Toc461785397"/>
      <w:r>
        <w:t>Recovery Plan Phases:</w:t>
      </w:r>
      <w:bookmarkEnd w:id="34"/>
    </w:p>
    <w:p w:rsidR="004127DF" w:rsidRPr="004127DF" w:rsidRDefault="004127DF" w:rsidP="004127DF">
      <w:r>
        <w:t xml:space="preserve">The process of recovering the production abilities of </w:t>
      </w:r>
      <w:r w:rsidRPr="004127DF">
        <w:rPr>
          <w:highlight w:val="yellow"/>
        </w:rPr>
        <w:fldChar w:fldCharType="begin"/>
      </w:r>
      <w:r w:rsidRPr="004127DF">
        <w:rPr>
          <w:highlight w:val="yellow"/>
        </w:rPr>
        <w:instrText xml:space="preserve"> DOCPROPERTY  Company  \* MERGEFORMAT </w:instrText>
      </w:r>
      <w:r w:rsidRPr="004127DF">
        <w:rPr>
          <w:highlight w:val="yellow"/>
        </w:rPr>
        <w:fldChar w:fldCharType="separate"/>
      </w:r>
      <w:r w:rsidR="008E4A19">
        <w:rPr>
          <w:highlight w:val="yellow"/>
        </w:rPr>
        <w:t>NP Factory, Ltd.</w:t>
      </w:r>
      <w:r w:rsidRPr="004127DF">
        <w:rPr>
          <w:highlight w:val="yellow"/>
        </w:rPr>
        <w:fldChar w:fldCharType="end"/>
      </w:r>
      <w:r>
        <w:t xml:space="preserve"> </w:t>
      </w:r>
      <w:r w:rsidR="000D005F">
        <w:t xml:space="preserve">is split into 4 categories which should be conducted in </w:t>
      </w:r>
      <w:r w:rsidR="00C4709A">
        <w:t>sequential</w:t>
      </w:r>
      <w:r w:rsidR="000D005F">
        <w:t xml:space="preserve"> order.</w:t>
      </w:r>
    </w:p>
    <w:p w:rsidR="00566B9A" w:rsidRDefault="00566B9A" w:rsidP="00AA039D">
      <w:pPr>
        <w:pStyle w:val="Heading3"/>
      </w:pPr>
      <w:bookmarkStart w:id="35" w:name="_Toc461785398"/>
      <w:r>
        <w:t>Disaster Occurrence</w:t>
      </w:r>
      <w:bookmarkEnd w:id="35"/>
    </w:p>
    <w:p w:rsidR="00647357" w:rsidRDefault="000D005F" w:rsidP="000D005F">
      <w:r>
        <w:t xml:space="preserve">A disaster occurs that significantly impacts production. If, upon analysis, a decision is made to conduct disaster recovery, then this plan will be utilized, initial contact will be made with those individuals listed in </w:t>
      </w:r>
      <w:r w:rsidRPr="000D005F">
        <w:rPr>
          <w:i/>
        </w:rPr>
        <w:fldChar w:fldCharType="begin"/>
      </w:r>
      <w:r w:rsidRPr="000D005F">
        <w:rPr>
          <w:i/>
        </w:rPr>
        <w:instrText xml:space="preserve"> REF _Ref461737304 \h </w:instrText>
      </w:r>
      <w:r>
        <w:rPr>
          <w:i/>
        </w:rPr>
        <w:instrText xml:space="preserve"> \* MERGEFORMAT </w:instrText>
      </w:r>
      <w:r w:rsidRPr="000D005F">
        <w:rPr>
          <w:i/>
        </w:rPr>
      </w:r>
      <w:r w:rsidRPr="000D005F">
        <w:rPr>
          <w:i/>
        </w:rPr>
        <w:fldChar w:fldCharType="separate"/>
      </w:r>
      <w:r w:rsidR="008E4A19" w:rsidRPr="008E4A19">
        <w:rPr>
          <w:i/>
        </w:rPr>
        <w:t>Emergency Contact Information</w:t>
      </w:r>
      <w:r w:rsidRPr="000D005F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_Ref461737307 \p \h </w:instrText>
      </w:r>
      <w:r>
        <w:fldChar w:fldCharType="separate"/>
      </w:r>
      <w:r w:rsidR="008E4A19">
        <w:rPr>
          <w:noProof/>
        </w:rPr>
        <w:t>on page 8</w:t>
      </w:r>
      <w:r>
        <w:fldChar w:fldCharType="end"/>
      </w:r>
      <w:r w:rsidR="00647357">
        <w:t>.</w:t>
      </w:r>
    </w:p>
    <w:p w:rsidR="00647357" w:rsidRDefault="00647357" w:rsidP="000D005F">
      <w:r>
        <w:t xml:space="preserve">Suppliers, vendors, customers, and strategic partners may require notification. See </w:t>
      </w:r>
      <w:r w:rsidRPr="00647357">
        <w:rPr>
          <w:i/>
        </w:rPr>
        <w:fldChar w:fldCharType="begin"/>
      </w:r>
      <w:r w:rsidRPr="00647357">
        <w:rPr>
          <w:i/>
        </w:rPr>
        <w:instrText xml:space="preserve"> REF _Ref461739025 \h </w:instrText>
      </w:r>
      <w:r>
        <w:rPr>
          <w:i/>
        </w:rPr>
        <w:instrText xml:space="preserve"> \* MERGEFORMAT </w:instrText>
      </w:r>
      <w:r w:rsidRPr="00647357">
        <w:rPr>
          <w:i/>
        </w:rPr>
      </w:r>
      <w:r w:rsidRPr="00647357">
        <w:rPr>
          <w:i/>
        </w:rPr>
        <w:fldChar w:fldCharType="separate"/>
      </w:r>
      <w:r w:rsidR="008E4A19" w:rsidRPr="008E4A19">
        <w:rPr>
          <w:i/>
        </w:rPr>
        <w:t>Vendor Lists</w:t>
      </w:r>
      <w:r w:rsidRPr="00647357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_Ref461739030 \p \h </w:instrText>
      </w:r>
      <w:r>
        <w:fldChar w:fldCharType="separate"/>
      </w:r>
      <w:r w:rsidR="008E4A19">
        <w:rPr>
          <w:noProof/>
        </w:rPr>
        <w:t>on page 19</w:t>
      </w:r>
      <w:r>
        <w:fldChar w:fldCharType="end"/>
      </w:r>
      <w:r>
        <w:t>.</w:t>
      </w:r>
    </w:p>
    <w:p w:rsidR="000D005F" w:rsidRPr="000D005F" w:rsidRDefault="00647357" w:rsidP="000D005F">
      <w:r>
        <w:t xml:space="preserve">Once complete, </w:t>
      </w:r>
      <w:r w:rsidR="000D005F">
        <w:t>the next phase will begin.</w:t>
      </w:r>
    </w:p>
    <w:p w:rsidR="00566B9A" w:rsidRDefault="00566B9A" w:rsidP="00AA039D">
      <w:pPr>
        <w:pStyle w:val="Heading3"/>
      </w:pPr>
      <w:bookmarkStart w:id="36" w:name="_Toc461785399"/>
      <w:r>
        <w:t>Plan Activation</w:t>
      </w:r>
      <w:bookmarkEnd w:id="36"/>
    </w:p>
    <w:p w:rsidR="005415DD" w:rsidRPr="005415DD" w:rsidRDefault="005415DD" w:rsidP="005415DD">
      <w:r>
        <w:t>This plan is put into effect. The appropriate teams will form, enact any interim procedures/processes, and begin the process of restoring production capabilities.</w:t>
      </w:r>
      <w:r w:rsidR="00C24B35">
        <w:t xml:space="preserve"> This phase may require a new production line to be spawned in the same location, or the relocation of production facilities to an alternate location</w:t>
      </w:r>
      <w:r w:rsidR="00C24B35">
        <w:rPr>
          <w:rStyle w:val="FootnoteReference"/>
        </w:rPr>
        <w:footnoteReference w:id="1"/>
      </w:r>
      <w:r w:rsidR="00C24B35">
        <w:t>.</w:t>
      </w:r>
    </w:p>
    <w:p w:rsidR="00566B9A" w:rsidRDefault="00566B9A" w:rsidP="00AA039D">
      <w:pPr>
        <w:pStyle w:val="Heading3"/>
      </w:pPr>
      <w:bookmarkStart w:id="37" w:name="_Toc461785400"/>
      <w:r>
        <w:t>Alternate Site</w:t>
      </w:r>
      <w:r w:rsidR="00C24B35">
        <w:t>/Line</w:t>
      </w:r>
      <w:r>
        <w:t xml:space="preserve"> Operations</w:t>
      </w:r>
      <w:bookmarkEnd w:id="37"/>
    </w:p>
    <w:p w:rsidR="00C24B35" w:rsidRPr="00C24B35" w:rsidRDefault="00C24B35" w:rsidP="00C24B35">
      <w:r>
        <w:t>If production capabilities are moved to a new line (in the same or an alternate location) then work in this phase will be in the restoration of the final location of production facilities.</w:t>
      </w:r>
    </w:p>
    <w:p w:rsidR="00566B9A" w:rsidRDefault="00566B9A" w:rsidP="00AA039D">
      <w:pPr>
        <w:pStyle w:val="Heading3"/>
      </w:pPr>
      <w:bookmarkStart w:id="38" w:name="_Toc461785401"/>
      <w:r>
        <w:t>Transition to Primary Site</w:t>
      </w:r>
      <w:r w:rsidR="00C24B35">
        <w:t>/Line</w:t>
      </w:r>
      <w:bookmarkEnd w:id="38"/>
    </w:p>
    <w:p w:rsidR="00C24B35" w:rsidRPr="00C24B35" w:rsidRDefault="00063DBD" w:rsidP="00C24B35">
      <w:r>
        <w:t>The final transition to the new/permanent production line/location.</w:t>
      </w:r>
    </w:p>
    <w:p w:rsidR="00566B9A" w:rsidRDefault="00566B9A" w:rsidP="00AA039D">
      <w:pPr>
        <w:pStyle w:val="Heading2"/>
      </w:pPr>
      <w:bookmarkStart w:id="39" w:name="_Toc461785402"/>
      <w:r>
        <w:t>Restoration of Equipment, Configuration, Control, and Monitoring</w:t>
      </w:r>
      <w:bookmarkEnd w:id="39"/>
    </w:p>
    <w:p w:rsidR="003D541A" w:rsidRDefault="003D541A" w:rsidP="003D541A">
      <w:r>
        <w:t xml:space="preserve">The recovery of production floor capabilities requires multiple processes to occur, i.e.: </w:t>
      </w:r>
    </w:p>
    <w:p w:rsidR="003D541A" w:rsidRDefault="003D541A" w:rsidP="003D541A">
      <w:pPr>
        <w:pStyle w:val="ListParagraph"/>
        <w:numPr>
          <w:ilvl w:val="0"/>
          <w:numId w:val="19"/>
        </w:numPr>
      </w:pPr>
      <w:r>
        <w:t>Restore industrial machinery</w:t>
      </w:r>
    </w:p>
    <w:p w:rsidR="003D541A" w:rsidRDefault="003D541A" w:rsidP="003D541A">
      <w:pPr>
        <w:pStyle w:val="ListParagraph"/>
        <w:numPr>
          <w:ilvl w:val="0"/>
          <w:numId w:val="19"/>
        </w:numPr>
      </w:pPr>
      <w:r>
        <w:t>Restore control of industrial processes (PLCs, SCADA, and the network infrastructure)</w:t>
      </w:r>
    </w:p>
    <w:p w:rsidR="003D541A" w:rsidRDefault="003D541A" w:rsidP="003D541A">
      <w:r>
        <w:t xml:space="preserve">See </w:t>
      </w:r>
      <w:r w:rsidRPr="003D541A">
        <w:rPr>
          <w:i/>
        </w:rPr>
        <w:fldChar w:fldCharType="begin"/>
      </w:r>
      <w:r w:rsidRPr="003D541A">
        <w:rPr>
          <w:i/>
        </w:rPr>
        <w:instrText xml:space="preserve"> REF _Ref461783398 \h </w:instrText>
      </w:r>
      <w:r>
        <w:rPr>
          <w:i/>
        </w:rPr>
        <w:instrText xml:space="preserve"> \* MERGEFORMAT </w:instrText>
      </w:r>
      <w:r w:rsidRPr="003D541A">
        <w:rPr>
          <w:i/>
        </w:rPr>
      </w:r>
      <w:r w:rsidRPr="003D541A">
        <w:rPr>
          <w:i/>
        </w:rPr>
        <w:fldChar w:fldCharType="separate"/>
      </w:r>
      <w:r w:rsidR="008E4A19" w:rsidRPr="008E4A19">
        <w:rPr>
          <w:i/>
        </w:rPr>
        <w:t>Recovery Plan</w:t>
      </w:r>
      <w:r w:rsidRPr="003D541A">
        <w:rPr>
          <w:i/>
        </w:rPr>
        <w:fldChar w:fldCharType="end"/>
      </w:r>
      <w:r>
        <w:t xml:space="preserve"> </w:t>
      </w:r>
      <w:r>
        <w:fldChar w:fldCharType="begin"/>
      </w:r>
      <w:r>
        <w:instrText xml:space="preserve"> PAGEREF _Ref461783402 \p \h </w:instrText>
      </w:r>
      <w:r>
        <w:fldChar w:fldCharType="separate"/>
      </w:r>
      <w:r w:rsidR="008E4A19">
        <w:rPr>
          <w:noProof/>
        </w:rPr>
        <w:t>on page 16</w:t>
      </w:r>
      <w:r>
        <w:fldChar w:fldCharType="end"/>
      </w:r>
      <w:r>
        <w:t>.</w:t>
      </w:r>
    </w:p>
    <w:p w:rsidR="00566B9A" w:rsidRDefault="00566B9A" w:rsidP="006C6F9C">
      <w:pPr>
        <w:pStyle w:val="Heading1"/>
        <w:pageBreakBefore/>
      </w:pPr>
      <w:bookmarkStart w:id="40" w:name="_Toc461785403"/>
      <w:r>
        <w:t>Recovery Teams</w:t>
      </w:r>
      <w:bookmarkEnd w:id="40"/>
    </w:p>
    <w:p w:rsidR="007934D2" w:rsidRPr="007934D2" w:rsidRDefault="007934D2" w:rsidP="007934D2">
      <w:r>
        <w:t>The recovery of production capabilities will be the result of the efforts from the teams defined herein.</w:t>
      </w:r>
    </w:p>
    <w:p w:rsidR="00566B9A" w:rsidRDefault="00566B9A" w:rsidP="00AA039D">
      <w:pPr>
        <w:pStyle w:val="Heading2"/>
      </w:pPr>
      <w:bookmarkStart w:id="41" w:name="_Toc461785404"/>
      <w:r>
        <w:t>Recovery Team Descriptions</w:t>
      </w:r>
      <w:bookmarkEnd w:id="41"/>
    </w:p>
    <w:p w:rsidR="007934D2" w:rsidRDefault="00F84ECA" w:rsidP="007934D2">
      <w:r>
        <w:t xml:space="preserve">See </w:t>
      </w:r>
      <w:r w:rsidRPr="00F84ECA">
        <w:rPr>
          <w:i/>
        </w:rPr>
        <w:fldChar w:fldCharType="begin"/>
      </w:r>
      <w:r w:rsidRPr="00F84ECA">
        <w:rPr>
          <w:i/>
        </w:rPr>
        <w:instrText xml:space="preserve"> REF _Ref461738386 \h </w:instrText>
      </w:r>
      <w:r>
        <w:rPr>
          <w:i/>
        </w:rPr>
        <w:instrText xml:space="preserve"> \* MERGEFORMAT </w:instrText>
      </w:r>
      <w:r w:rsidRPr="00F84ECA">
        <w:rPr>
          <w:i/>
        </w:rPr>
      </w:r>
      <w:r w:rsidRPr="00F84ECA">
        <w:rPr>
          <w:i/>
        </w:rPr>
        <w:fldChar w:fldCharType="separate"/>
      </w:r>
      <w:r w:rsidR="008E4A19" w:rsidRPr="008E4A19">
        <w:rPr>
          <w:i/>
        </w:rPr>
        <w:t>Recovery Teams List</w:t>
      </w:r>
      <w:r w:rsidRPr="00F84ECA">
        <w:rPr>
          <w:i/>
        </w:rPr>
        <w:fldChar w:fldCharType="end"/>
      </w:r>
      <w:r>
        <w:t xml:space="preserve"> (</w:t>
      </w:r>
      <w:r>
        <w:fldChar w:fldCharType="begin"/>
      </w:r>
      <w:r>
        <w:instrText xml:space="preserve"> PAGEREF _Ref461738391 \p \h </w:instrText>
      </w:r>
      <w:r>
        <w:fldChar w:fldCharType="separate"/>
      </w:r>
      <w:r w:rsidR="008E4A19">
        <w:rPr>
          <w:noProof/>
        </w:rPr>
        <w:t>on page 23</w:t>
      </w:r>
      <w:r>
        <w:fldChar w:fldCharType="end"/>
      </w:r>
      <w:r>
        <w:t>) for a list of recovery teams</w:t>
      </w:r>
      <w:r w:rsidR="00ED2946">
        <w:t xml:space="preserve"> and their members and responsibilities.</w:t>
      </w:r>
    </w:p>
    <w:p w:rsidR="00566B9A" w:rsidRDefault="00566B9A" w:rsidP="00AA039D">
      <w:pPr>
        <w:pStyle w:val="Heading2"/>
      </w:pPr>
      <w:bookmarkStart w:id="42" w:name="_Toc461785405"/>
      <w:r>
        <w:t>Personnel Notification</w:t>
      </w:r>
      <w:bookmarkEnd w:id="42"/>
    </w:p>
    <w:p w:rsidR="00ED2946" w:rsidRDefault="00ED2946" w:rsidP="00ED2946">
      <w:r>
        <w:t xml:space="preserve">In the event of a disaster, employees must be notified as soon as possible via phone call. See </w:t>
      </w:r>
      <w:r w:rsidRPr="00ED2946">
        <w:rPr>
          <w:i/>
        </w:rPr>
        <w:fldChar w:fldCharType="begin"/>
      </w:r>
      <w:r w:rsidRPr="00ED2946">
        <w:rPr>
          <w:i/>
        </w:rPr>
        <w:instrText xml:space="preserve"> REF _Ref461738485 \h </w:instrText>
      </w:r>
      <w:r>
        <w:rPr>
          <w:i/>
        </w:rPr>
        <w:instrText xml:space="preserve"> \* MERGEFORMAT </w:instrText>
      </w:r>
      <w:r w:rsidRPr="00ED2946">
        <w:rPr>
          <w:i/>
        </w:rPr>
      </w:r>
      <w:r w:rsidRPr="00ED2946">
        <w:rPr>
          <w:i/>
        </w:rPr>
        <w:fldChar w:fldCharType="separate"/>
      </w:r>
      <w:r w:rsidR="008E4A19" w:rsidRPr="008E4A19">
        <w:rPr>
          <w:i/>
        </w:rPr>
        <w:t>Employee Contact Table</w:t>
      </w:r>
      <w:r w:rsidRPr="00ED2946">
        <w:rPr>
          <w:i/>
        </w:rPr>
        <w:fldChar w:fldCharType="end"/>
      </w:r>
      <w:r>
        <w:t xml:space="preserve"> </w:t>
      </w:r>
      <w:r>
        <w:fldChar w:fldCharType="begin"/>
      </w:r>
      <w:r>
        <w:instrText xml:space="preserve"> PAGEREF _Ref461738492 \p \h </w:instrText>
      </w:r>
      <w:r>
        <w:fldChar w:fldCharType="separate"/>
      </w:r>
      <w:r w:rsidR="008E4A19">
        <w:rPr>
          <w:noProof/>
        </w:rPr>
        <w:t>on page 18</w:t>
      </w:r>
      <w:r>
        <w:fldChar w:fldCharType="end"/>
      </w:r>
      <w:r>
        <w:t>.</w:t>
      </w:r>
    </w:p>
    <w:p w:rsidR="00ED2946" w:rsidRPr="00ED2946" w:rsidRDefault="00ED2946" w:rsidP="00ED2946">
      <w:r>
        <w:t>Additional information can be provided to employees via the company intranet or website. Instructions will be provided to all employees.</w:t>
      </w:r>
    </w:p>
    <w:p w:rsidR="00887714" w:rsidRDefault="00887714" w:rsidP="006C6F9C">
      <w:pPr>
        <w:pStyle w:val="Heading1"/>
        <w:pageBreakBefore/>
      </w:pPr>
      <w:bookmarkStart w:id="43" w:name="_Ref461783398"/>
      <w:bookmarkStart w:id="44" w:name="_Ref461783402"/>
      <w:bookmarkStart w:id="45" w:name="_Toc461785406"/>
      <w:r>
        <w:t>Recovery Plan</w:t>
      </w:r>
      <w:bookmarkEnd w:id="43"/>
      <w:bookmarkEnd w:id="44"/>
      <w:bookmarkEnd w:id="45"/>
    </w:p>
    <w:p w:rsidR="00887714" w:rsidRDefault="00887714" w:rsidP="00AA039D">
      <w:pPr>
        <w:pStyle w:val="Heading2"/>
      </w:pPr>
      <w:bookmarkStart w:id="46" w:name="_Toc461785407"/>
      <w:r>
        <w:t>Communications plan, priorities, and processes</w:t>
      </w:r>
      <w:bookmarkEnd w:id="46"/>
    </w:p>
    <w:p w:rsidR="008F5DC7" w:rsidRDefault="008F5DC7" w:rsidP="008F5DC7">
      <w:r>
        <w:t xml:space="preserve">Successful communications will expedite the recovery process ensuring: </w:t>
      </w:r>
    </w:p>
    <w:p w:rsidR="008F5DC7" w:rsidRDefault="008F5DC7" w:rsidP="008F5DC7">
      <w:pPr>
        <w:pStyle w:val="ListParagraph"/>
        <w:numPr>
          <w:ilvl w:val="0"/>
          <w:numId w:val="15"/>
        </w:numPr>
      </w:pPr>
      <w:r>
        <w:t xml:space="preserve">Overall status and progress is reported to the BCP/DRP primary contact (see </w:t>
      </w:r>
      <w:r w:rsidRPr="008F5DC7">
        <w:rPr>
          <w:i/>
        </w:rPr>
        <w:fldChar w:fldCharType="begin"/>
      </w:r>
      <w:r w:rsidRPr="008F5DC7">
        <w:rPr>
          <w:i/>
        </w:rPr>
        <w:instrText xml:space="preserve"> REF _Ref461727527 \h </w:instrText>
      </w:r>
      <w:r>
        <w:rPr>
          <w:i/>
        </w:rPr>
        <w:instrText xml:space="preserve"> \* MERGEFORMAT </w:instrText>
      </w:r>
      <w:r w:rsidRPr="008F5DC7">
        <w:rPr>
          <w:i/>
        </w:rPr>
      </w:r>
      <w:r w:rsidRPr="008F5DC7">
        <w:rPr>
          <w:i/>
        </w:rPr>
        <w:fldChar w:fldCharType="separate"/>
      </w:r>
      <w:r w:rsidR="008E4A19" w:rsidRPr="008E4A19">
        <w:rPr>
          <w:i/>
        </w:rPr>
        <w:t>Roles and Responsibilities</w:t>
      </w:r>
      <w:r w:rsidRPr="008F5DC7">
        <w:rPr>
          <w:i/>
        </w:rPr>
        <w:fldChar w:fldCharType="end"/>
      </w:r>
      <w:r>
        <w:t xml:space="preserve">, </w:t>
      </w:r>
      <w:r>
        <w:fldChar w:fldCharType="begin"/>
      </w:r>
      <w:r>
        <w:instrText xml:space="preserve"> PAGEREF _Ref461727527 \p \h </w:instrText>
      </w:r>
      <w:r>
        <w:fldChar w:fldCharType="separate"/>
      </w:r>
      <w:r w:rsidR="008E4A19">
        <w:rPr>
          <w:noProof/>
        </w:rPr>
        <w:t>on page 10</w:t>
      </w:r>
      <w:r>
        <w:fldChar w:fldCharType="end"/>
      </w:r>
      <w:r>
        <w:t xml:space="preserve"> )</w:t>
      </w:r>
    </w:p>
    <w:p w:rsidR="00D33146" w:rsidRDefault="00D33146" w:rsidP="008F5DC7">
      <w:pPr>
        <w:pStyle w:val="ListParagraph"/>
        <w:numPr>
          <w:ilvl w:val="0"/>
          <w:numId w:val="15"/>
        </w:numPr>
      </w:pPr>
      <w:r>
        <w:t>Stakeholders remain informed of progress</w:t>
      </w:r>
    </w:p>
    <w:p w:rsidR="00D33146" w:rsidRDefault="00D33146" w:rsidP="008F5DC7">
      <w:pPr>
        <w:pStyle w:val="ListParagraph"/>
        <w:numPr>
          <w:ilvl w:val="0"/>
          <w:numId w:val="15"/>
        </w:numPr>
      </w:pPr>
      <w:r>
        <w:t>Employees remain informed of progress and when they can expect to resume normal working operations.</w:t>
      </w:r>
    </w:p>
    <w:p w:rsidR="00D33146" w:rsidRDefault="00D33146" w:rsidP="00D33146">
      <w:r>
        <w:t xml:space="preserve">The communications plan is </w:t>
      </w:r>
      <w:r>
        <w:fldChar w:fldCharType="begin"/>
      </w:r>
      <w:r>
        <w:instrText xml:space="preserve"> PAGEREF _Ref461772018 \p \h </w:instrText>
      </w:r>
      <w:r>
        <w:fldChar w:fldCharType="separate"/>
      </w:r>
      <w:r w:rsidR="008E4A19">
        <w:rPr>
          <w:noProof/>
        </w:rPr>
        <w:t>on page 20</w:t>
      </w:r>
      <w:r>
        <w:fldChar w:fldCharType="end"/>
      </w:r>
      <w:r>
        <w:t>.</w:t>
      </w:r>
    </w:p>
    <w:p w:rsidR="00EC3E00" w:rsidRDefault="00EC3E00" w:rsidP="00EC3E00">
      <w:pPr>
        <w:pStyle w:val="Heading2"/>
      </w:pPr>
      <w:bookmarkStart w:id="47" w:name="_Toc461785408"/>
      <w:r>
        <w:t>Restore Industrial Automation</w:t>
      </w:r>
      <w:bookmarkEnd w:id="47"/>
    </w:p>
    <w:p w:rsidR="00256692" w:rsidRDefault="00256692" w:rsidP="00256692">
      <w:r>
        <w:t xml:space="preserve">The successful restoration of industrial machinery and processes requires: </w:t>
      </w:r>
    </w:p>
    <w:p w:rsidR="00256692" w:rsidRDefault="00256692" w:rsidP="00256692">
      <w:pPr>
        <w:pStyle w:val="ListParagraph"/>
        <w:numPr>
          <w:ilvl w:val="0"/>
          <w:numId w:val="20"/>
        </w:numPr>
      </w:pPr>
      <w:r>
        <w:t>Careful provisioning of the machinery/device</w:t>
      </w:r>
    </w:p>
    <w:p w:rsidR="00256692" w:rsidRDefault="00256692" w:rsidP="00256692">
      <w:pPr>
        <w:pStyle w:val="ListParagraph"/>
        <w:numPr>
          <w:ilvl w:val="0"/>
          <w:numId w:val="20"/>
        </w:numPr>
      </w:pPr>
      <w:r>
        <w:t>Restoring the configuration settings</w:t>
      </w:r>
    </w:p>
    <w:p w:rsidR="00256692" w:rsidRDefault="00256692" w:rsidP="00256692">
      <w:pPr>
        <w:pStyle w:val="ListParagraph"/>
        <w:numPr>
          <w:ilvl w:val="0"/>
          <w:numId w:val="20"/>
        </w:numPr>
      </w:pPr>
      <w:r>
        <w:t>Ensuring safety of personnel</w:t>
      </w:r>
    </w:p>
    <w:p w:rsidR="00256692" w:rsidRDefault="00256692" w:rsidP="00256692">
      <w:pPr>
        <w:pStyle w:val="ListParagraph"/>
        <w:numPr>
          <w:ilvl w:val="0"/>
          <w:numId w:val="20"/>
        </w:numPr>
      </w:pPr>
      <w:r>
        <w:t>Ensuring production efficiency</w:t>
      </w:r>
    </w:p>
    <w:p w:rsidR="00256692" w:rsidRDefault="00256692" w:rsidP="00256692">
      <w:r>
        <w:t xml:space="preserve">Restoration priorities and instructions available in section </w:t>
      </w:r>
      <w:r w:rsidRPr="00256692">
        <w:rPr>
          <w:i/>
        </w:rPr>
        <w:fldChar w:fldCharType="begin"/>
      </w:r>
      <w:r w:rsidRPr="00256692">
        <w:rPr>
          <w:i/>
        </w:rPr>
        <w:instrText xml:space="preserve"> REF _Ref461783682 \h </w:instrText>
      </w:r>
      <w:r>
        <w:rPr>
          <w:i/>
        </w:rPr>
        <w:instrText xml:space="preserve"> \* MERGEFORMAT </w:instrText>
      </w:r>
      <w:r w:rsidRPr="00256692">
        <w:rPr>
          <w:i/>
        </w:rPr>
      </w:r>
      <w:r w:rsidRPr="00256692">
        <w:rPr>
          <w:i/>
        </w:rPr>
        <w:fldChar w:fldCharType="separate"/>
      </w:r>
      <w:r w:rsidR="008E4A19" w:rsidRPr="008E4A19">
        <w:rPr>
          <w:i/>
        </w:rPr>
        <w:t>Critical Industrial Hardware Resources</w:t>
      </w:r>
      <w:r w:rsidRPr="00256692">
        <w:rPr>
          <w:i/>
        </w:rPr>
        <w:fldChar w:fldCharType="end"/>
      </w:r>
      <w:r>
        <w:t xml:space="preserve"> </w:t>
      </w:r>
      <w:r>
        <w:fldChar w:fldCharType="begin"/>
      </w:r>
      <w:r>
        <w:instrText xml:space="preserve"> PAGEREF _Ref461783682 \p \h </w:instrText>
      </w:r>
      <w:r>
        <w:fldChar w:fldCharType="separate"/>
      </w:r>
      <w:r w:rsidR="008E4A19">
        <w:rPr>
          <w:noProof/>
        </w:rPr>
        <w:t>on page 21</w:t>
      </w:r>
      <w:r>
        <w:fldChar w:fldCharType="end"/>
      </w:r>
      <w:r>
        <w:t>.</w:t>
      </w:r>
    </w:p>
    <w:p w:rsidR="00EC3E00" w:rsidRDefault="00EC3E00" w:rsidP="00EC3E00">
      <w:pPr>
        <w:pStyle w:val="Heading2"/>
      </w:pPr>
      <w:bookmarkStart w:id="48" w:name="_Toc461785409"/>
      <w:r>
        <w:t>Restore Network Infrastructure</w:t>
      </w:r>
      <w:bookmarkEnd w:id="48"/>
    </w:p>
    <w:p w:rsidR="00BB514F" w:rsidRDefault="00BB514F" w:rsidP="00BB514F">
      <w:pPr>
        <w:keepNext/>
        <w:keepLines/>
      </w:pPr>
      <w:r>
        <w:t xml:space="preserve">The successful restoration of the network infrastructure is paramount to facilitate the operational control over the production processes, and requires: </w:t>
      </w:r>
    </w:p>
    <w:p w:rsidR="00BB514F" w:rsidRDefault="00BB514F" w:rsidP="00BB514F">
      <w:pPr>
        <w:pStyle w:val="ListParagraph"/>
        <w:keepNext/>
        <w:keepLines/>
        <w:numPr>
          <w:ilvl w:val="0"/>
          <w:numId w:val="20"/>
        </w:numPr>
      </w:pPr>
      <w:r>
        <w:t>Restoring the network infrastructure: switches, cabling, routers, firewalls, etc.</w:t>
      </w:r>
    </w:p>
    <w:p w:rsidR="00BB514F" w:rsidRDefault="00BB514F" w:rsidP="00BB514F">
      <w:pPr>
        <w:pStyle w:val="ListParagraph"/>
        <w:keepNext/>
        <w:keepLines/>
        <w:numPr>
          <w:ilvl w:val="0"/>
          <w:numId w:val="20"/>
        </w:numPr>
      </w:pPr>
      <w:r>
        <w:t>Restoring the network infrastructure configuration settings</w:t>
      </w:r>
    </w:p>
    <w:p w:rsidR="00BB514F" w:rsidRDefault="00BB514F" w:rsidP="00BB514F">
      <w:pPr>
        <w:pStyle w:val="ListParagraph"/>
        <w:keepNext/>
        <w:keepLines/>
        <w:numPr>
          <w:ilvl w:val="0"/>
          <w:numId w:val="20"/>
        </w:numPr>
      </w:pPr>
      <w:r>
        <w:t>Assuring all connectivity between devices</w:t>
      </w:r>
    </w:p>
    <w:p w:rsidR="00BB514F" w:rsidRDefault="00BB514F" w:rsidP="00BB514F">
      <w:pPr>
        <w:pStyle w:val="ListParagraph"/>
        <w:keepNext/>
        <w:numPr>
          <w:ilvl w:val="0"/>
          <w:numId w:val="20"/>
        </w:numPr>
      </w:pPr>
      <w:r>
        <w:t>Ensuring safety of personnel and equipment.</w:t>
      </w:r>
    </w:p>
    <w:p w:rsidR="00BB514F" w:rsidRPr="00BB514F" w:rsidRDefault="00BB514F" w:rsidP="00BB514F">
      <w:r>
        <w:t xml:space="preserve">Restoration priorities and instructions available in section </w:t>
      </w:r>
      <w:r w:rsidRPr="00BB514F">
        <w:rPr>
          <w:i/>
        </w:rPr>
        <w:fldChar w:fldCharType="begin"/>
      </w:r>
      <w:r w:rsidRPr="00BB514F">
        <w:rPr>
          <w:i/>
        </w:rPr>
        <w:instrText xml:space="preserve"> REF _Ref461783682 \h  \* MERGEFORMAT </w:instrText>
      </w:r>
      <w:r w:rsidRPr="00BB514F">
        <w:rPr>
          <w:i/>
        </w:rPr>
      </w:r>
      <w:r w:rsidRPr="00BB514F">
        <w:rPr>
          <w:i/>
        </w:rPr>
        <w:fldChar w:fldCharType="separate"/>
      </w:r>
      <w:r w:rsidR="008E4A19" w:rsidRPr="008E4A19">
        <w:rPr>
          <w:i/>
        </w:rPr>
        <w:t>Critical Industrial Hardware Resources</w:t>
      </w:r>
      <w:r w:rsidRPr="00BB514F">
        <w:rPr>
          <w:i/>
        </w:rPr>
        <w:fldChar w:fldCharType="end"/>
      </w:r>
      <w:r>
        <w:t xml:space="preserve"> </w:t>
      </w:r>
      <w:r>
        <w:fldChar w:fldCharType="begin"/>
      </w:r>
      <w:r>
        <w:instrText xml:space="preserve"> PAGEREF _Ref461783682 \p \h </w:instrText>
      </w:r>
      <w:r>
        <w:fldChar w:fldCharType="separate"/>
      </w:r>
      <w:r w:rsidR="008E4A19">
        <w:rPr>
          <w:noProof/>
        </w:rPr>
        <w:t>on page 21</w:t>
      </w:r>
      <w:r>
        <w:fldChar w:fldCharType="end"/>
      </w:r>
      <w:r>
        <w:t>.</w:t>
      </w:r>
    </w:p>
    <w:p w:rsidR="00EC3E00" w:rsidRDefault="00EC3E00" w:rsidP="00EC3E00">
      <w:pPr>
        <w:pStyle w:val="Heading2"/>
      </w:pPr>
      <w:bookmarkStart w:id="49" w:name="_Toc461785410"/>
      <w:r>
        <w:t>Restore Control/Monitoring Systems</w:t>
      </w:r>
      <w:bookmarkEnd w:id="49"/>
    </w:p>
    <w:p w:rsidR="00C457FA" w:rsidRDefault="00BB514F" w:rsidP="00EC3E00">
      <w:pPr>
        <w:ind w:left="648" w:firstLine="0"/>
      </w:pPr>
      <w:r>
        <w:t xml:space="preserve">Lastly, the </w:t>
      </w:r>
      <w:r w:rsidR="00C457FA">
        <w:t xml:space="preserve">successful </w:t>
      </w:r>
      <w:r>
        <w:t>restoration of the control syst</w:t>
      </w:r>
      <w:r w:rsidR="00C457FA">
        <w:t xml:space="preserve">ems and monitoring systems will: </w:t>
      </w:r>
    </w:p>
    <w:p w:rsidR="00EC3E00" w:rsidRDefault="00BB514F" w:rsidP="00C457FA">
      <w:pPr>
        <w:pStyle w:val="ListParagraph"/>
        <w:numPr>
          <w:ilvl w:val="0"/>
          <w:numId w:val="20"/>
        </w:numPr>
      </w:pPr>
      <w:r>
        <w:t xml:space="preserve">enable the production machinery to start </w:t>
      </w:r>
      <w:r w:rsidR="00C457FA">
        <w:t>its processes and commence production</w:t>
      </w:r>
    </w:p>
    <w:p w:rsidR="00C457FA" w:rsidRDefault="00C4709A" w:rsidP="00C457FA">
      <w:pPr>
        <w:pStyle w:val="ListParagraph"/>
        <w:numPr>
          <w:ilvl w:val="0"/>
          <w:numId w:val="20"/>
        </w:numPr>
      </w:pPr>
      <w:r>
        <w:t>provide</w:t>
      </w:r>
      <w:r w:rsidR="00C457FA">
        <w:t xml:space="preserve"> a safe working environment for personnel</w:t>
      </w:r>
    </w:p>
    <w:p w:rsidR="00C457FA" w:rsidRDefault="00C457FA" w:rsidP="00C457FA">
      <w:pPr>
        <w:pStyle w:val="ListParagraph"/>
        <w:numPr>
          <w:ilvl w:val="0"/>
          <w:numId w:val="20"/>
        </w:numPr>
      </w:pPr>
      <w:r>
        <w:t>maintain the same level (or better) efficiency of production</w:t>
      </w:r>
    </w:p>
    <w:p w:rsidR="00C457FA" w:rsidRPr="00887714" w:rsidRDefault="00C457FA" w:rsidP="00C457FA">
      <w:r>
        <w:t xml:space="preserve">Restoration priorities and instructions available in section </w:t>
      </w:r>
      <w:r w:rsidRPr="00BB514F">
        <w:rPr>
          <w:i/>
        </w:rPr>
        <w:fldChar w:fldCharType="begin"/>
      </w:r>
      <w:r w:rsidRPr="00BB514F">
        <w:rPr>
          <w:i/>
        </w:rPr>
        <w:instrText xml:space="preserve"> REF _Ref461783682 \h  \* MERGEFORMAT </w:instrText>
      </w:r>
      <w:r w:rsidRPr="00BB514F">
        <w:rPr>
          <w:i/>
        </w:rPr>
      </w:r>
      <w:r w:rsidRPr="00BB514F">
        <w:rPr>
          <w:i/>
        </w:rPr>
        <w:fldChar w:fldCharType="separate"/>
      </w:r>
      <w:r w:rsidR="008E4A19" w:rsidRPr="008E4A19">
        <w:rPr>
          <w:i/>
        </w:rPr>
        <w:t>Critical Industrial Hardware Resources</w:t>
      </w:r>
      <w:r w:rsidRPr="00BB514F">
        <w:rPr>
          <w:i/>
        </w:rPr>
        <w:fldChar w:fldCharType="end"/>
      </w:r>
      <w:r>
        <w:t xml:space="preserve"> </w:t>
      </w:r>
      <w:r>
        <w:fldChar w:fldCharType="begin"/>
      </w:r>
      <w:r>
        <w:instrText xml:space="preserve"> PAGEREF _Ref461783682 \p \h </w:instrText>
      </w:r>
      <w:r>
        <w:fldChar w:fldCharType="separate"/>
      </w:r>
      <w:r w:rsidR="008E4A19">
        <w:rPr>
          <w:noProof/>
        </w:rPr>
        <w:t>on page 21</w:t>
      </w:r>
      <w:r>
        <w:fldChar w:fldCharType="end"/>
      </w:r>
    </w:p>
    <w:p w:rsidR="00EC3E00" w:rsidRDefault="00EC3E00" w:rsidP="00EC3E00"/>
    <w:p w:rsidR="00EC3E00" w:rsidRDefault="00EC3E00" w:rsidP="006C6F9C">
      <w:pPr>
        <w:pStyle w:val="Heading1"/>
        <w:sectPr w:rsidR="00EC3E00" w:rsidSect="0059543E">
          <w:headerReference w:type="first" r:id="rId24"/>
          <w:footerReference w:type="first" r:id="rId25"/>
          <w:pgSz w:w="12240" w:h="15840"/>
          <w:pgMar w:top="720" w:right="720" w:bottom="720" w:left="720" w:header="720" w:footer="720" w:gutter="0"/>
          <w:lnNumType w:countBy="1"/>
          <w:cols w:space="720"/>
          <w:titlePg/>
          <w:docGrid w:linePitch="360"/>
        </w:sectPr>
      </w:pPr>
    </w:p>
    <w:p w:rsidR="003E5A05" w:rsidRDefault="003E5A05" w:rsidP="006C6F9C">
      <w:pPr>
        <w:pStyle w:val="Heading1"/>
      </w:pPr>
      <w:bookmarkStart w:id="50" w:name="_Ref461773727"/>
      <w:bookmarkStart w:id="51" w:name="_Ref461773730"/>
      <w:bookmarkStart w:id="52" w:name="_Toc461785411"/>
      <w:r>
        <w:t>Appendices</w:t>
      </w:r>
      <w:r w:rsidR="00E42F4D">
        <w:t xml:space="preserve"> </w:t>
      </w:r>
      <w:r w:rsidR="00E42F4D">
        <w:rPr>
          <w:rStyle w:val="EndnoteReference"/>
        </w:rPr>
        <w:endnoteReference w:id="1"/>
      </w:r>
      <w:bookmarkEnd w:id="50"/>
      <w:bookmarkEnd w:id="51"/>
      <w:bookmarkEnd w:id="52"/>
    </w:p>
    <w:p w:rsidR="00106E2D" w:rsidRDefault="003E5A05" w:rsidP="003E5A05">
      <w:pPr>
        <w:pStyle w:val="Heading2"/>
      </w:pPr>
      <w:bookmarkStart w:id="54" w:name="_Ref461729106"/>
      <w:bookmarkStart w:id="55" w:name="_Ref461729109"/>
      <w:bookmarkStart w:id="56" w:name="_Ref461785019"/>
      <w:bookmarkStart w:id="57" w:name="_Ref461785023"/>
      <w:bookmarkStart w:id="58" w:name="_Toc461785412"/>
      <w:r>
        <w:t>Employee Telephone Lists</w:t>
      </w:r>
      <w:bookmarkEnd w:id="54"/>
      <w:bookmarkEnd w:id="55"/>
      <w:bookmarkEnd w:id="56"/>
      <w:bookmarkEnd w:id="57"/>
      <w:bookmarkEnd w:id="58"/>
    </w:p>
    <w:p w:rsidR="003E5A05" w:rsidRDefault="003E5A05" w:rsidP="003E5A05">
      <w:pPr>
        <w:pStyle w:val="Caption"/>
      </w:pPr>
      <w:bookmarkStart w:id="59" w:name="_Ref461738492"/>
      <w:bookmarkStart w:id="60" w:name="_Toc461785419"/>
      <w:r>
        <w:t xml:space="preserve">Figure </w:t>
      </w:r>
      <w:r w:rsidR="0010622B">
        <w:fldChar w:fldCharType="begin"/>
      </w:r>
      <w:r w:rsidR="0010622B">
        <w:instrText xml:space="preserve"> SEQ Figure \* ARABIC </w:instrText>
      </w:r>
      <w:r w:rsidR="0010622B">
        <w:fldChar w:fldCharType="separate"/>
      </w:r>
      <w:r w:rsidR="008E4A19">
        <w:rPr>
          <w:noProof/>
        </w:rPr>
        <w:t>1</w:t>
      </w:r>
      <w:r w:rsidR="0010622B">
        <w:rPr>
          <w:noProof/>
        </w:rPr>
        <w:fldChar w:fldCharType="end"/>
      </w:r>
      <w:r w:rsidR="007C4309">
        <w:t xml:space="preserve"> </w:t>
      </w:r>
      <w:bookmarkStart w:id="61" w:name="_Ref461738485"/>
      <w:r>
        <w:t>Employee Contact Table</w:t>
      </w:r>
      <w:bookmarkEnd w:id="59"/>
      <w:bookmarkEnd w:id="60"/>
      <w:bookmarkEnd w:id="61"/>
    </w:p>
    <w:p w:rsidR="00C12998" w:rsidRDefault="00C12998" w:rsidP="003E5A05">
      <w:pPr>
        <w:tabs>
          <w:tab w:val="clear" w:pos="5400"/>
          <w:tab w:val="clear" w:pos="10800"/>
          <w:tab w:val="left" w:pos="384"/>
        </w:tabs>
        <w:autoSpaceDE w:val="0"/>
        <w:autoSpaceDN w:val="0"/>
        <w:adjustRightInd w:val="0"/>
        <w:spacing w:before="0" w:after="0" w:line="200" w:lineRule="exact"/>
        <w:ind w:firstLine="0"/>
        <w:rPr>
          <w:rFonts w:eastAsia="Times New Roman" w:hAnsi="Times New Roman" w:cs="Arial"/>
          <w:sz w:val="20"/>
          <w:szCs w:val="2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9"/>
        <w:gridCol w:w="1799"/>
        <w:gridCol w:w="1799"/>
        <w:gridCol w:w="1799"/>
        <w:gridCol w:w="1799"/>
        <w:gridCol w:w="1799"/>
      </w:tblGrid>
      <w:tr w:rsidR="00C12998" w:rsidRPr="00C12998" w:rsidTr="00F8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  <w:r w:rsidRPr="00C12998">
              <w:rPr>
                <w:rFonts w:eastAsia="Times New Roman" w:hAnsi="Times New Roman" w:cs="Arial"/>
                <w:sz w:val="20"/>
                <w:szCs w:val="20"/>
              </w:rPr>
              <w:t>Name</w:t>
            </w: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  <w:r w:rsidRPr="00C12998">
              <w:rPr>
                <w:rFonts w:eastAsia="Times New Roman" w:hAnsi="Times New Roman" w:cs="Arial"/>
                <w:sz w:val="20"/>
                <w:szCs w:val="20"/>
              </w:rPr>
              <w:t>Title</w:t>
            </w: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  <w:r w:rsidRPr="00C12998">
              <w:rPr>
                <w:rFonts w:eastAsia="Times New Roman" w:hAnsi="Times New Roman" w:cs="Arial"/>
                <w:sz w:val="20"/>
                <w:szCs w:val="20"/>
              </w:rPr>
              <w:t>Office Phone</w:t>
            </w: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  <w:r w:rsidRPr="00C12998">
              <w:rPr>
                <w:rFonts w:eastAsia="Times New Roman" w:hAnsi="Times New Roman" w:cs="Arial"/>
                <w:sz w:val="20"/>
                <w:szCs w:val="20"/>
              </w:rPr>
              <w:t>Home Phone</w:t>
            </w: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  <w:r w:rsidRPr="00C12998">
              <w:rPr>
                <w:rFonts w:eastAsia="Times New Roman" w:hAnsi="Times New Roman" w:cs="Arial"/>
                <w:sz w:val="20"/>
                <w:szCs w:val="20"/>
              </w:rPr>
              <w:t>Cell</w:t>
            </w: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  <w:r w:rsidRPr="00C12998">
              <w:rPr>
                <w:rFonts w:eastAsia="Times New Roman" w:hAnsi="Times New Roman" w:cs="Arial"/>
                <w:sz w:val="20"/>
                <w:szCs w:val="20"/>
              </w:rPr>
              <w:t>Email</w:t>
            </w: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  <w:r w:rsidRPr="00C12998">
              <w:rPr>
                <w:rFonts w:eastAsia="Times New Roman" w:hAnsi="Times New Roman" w:cs="Arial"/>
                <w:sz w:val="20"/>
                <w:szCs w:val="20"/>
              </w:rPr>
              <w:t>Time Called</w:t>
            </w: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  <w:r w:rsidRPr="00C12998">
              <w:rPr>
                <w:rFonts w:eastAsia="Times New Roman" w:hAnsi="Times New Roman" w:cs="Arial"/>
                <w:sz w:val="20"/>
                <w:szCs w:val="20"/>
              </w:rPr>
              <w:t>Comments</w:t>
            </w: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  <w:tr w:rsidR="00C12998" w:rsidRPr="00C12998" w:rsidTr="00C12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8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:rsidR="00C12998" w:rsidRPr="00C12998" w:rsidRDefault="00C12998" w:rsidP="009E4B2F">
            <w:pPr>
              <w:tabs>
                <w:tab w:val="clear" w:pos="5400"/>
                <w:tab w:val="clear" w:pos="10800"/>
              </w:tabs>
              <w:autoSpaceDE w:val="0"/>
              <w:autoSpaceDN w:val="0"/>
              <w:adjustRightInd w:val="0"/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hAnsi="Times New Roman" w:cs="Arial"/>
                <w:sz w:val="20"/>
                <w:szCs w:val="20"/>
              </w:rPr>
            </w:pPr>
          </w:p>
        </w:tc>
      </w:tr>
    </w:tbl>
    <w:p w:rsidR="003E5A05" w:rsidRDefault="007C4309" w:rsidP="007C4309">
      <w:pPr>
        <w:pStyle w:val="Heading2"/>
        <w:pageBreakBefore/>
      </w:pPr>
      <w:bookmarkStart w:id="62" w:name="_Ref461785027"/>
      <w:bookmarkStart w:id="63" w:name="_Ref461785029"/>
      <w:bookmarkStart w:id="64" w:name="_Toc461785413"/>
      <w:r>
        <w:t>Vendor Lists</w:t>
      </w:r>
      <w:bookmarkEnd w:id="62"/>
      <w:bookmarkEnd w:id="63"/>
      <w:bookmarkEnd w:id="64"/>
    </w:p>
    <w:p w:rsidR="007C4309" w:rsidRPr="007C4309" w:rsidRDefault="007C4309" w:rsidP="007C4309">
      <w:pPr>
        <w:pStyle w:val="Caption"/>
      </w:pPr>
      <w:bookmarkStart w:id="65" w:name="_Ref461739030"/>
      <w:bookmarkStart w:id="66" w:name="_Toc461785420"/>
      <w:r>
        <w:t xml:space="preserve">Figure </w:t>
      </w:r>
      <w:r w:rsidR="0010622B">
        <w:fldChar w:fldCharType="begin"/>
      </w:r>
      <w:r w:rsidR="0010622B">
        <w:instrText xml:space="preserve"> SEQ Figure \* ARABIC </w:instrText>
      </w:r>
      <w:r w:rsidR="0010622B">
        <w:fldChar w:fldCharType="separate"/>
      </w:r>
      <w:r w:rsidR="008E4A19">
        <w:rPr>
          <w:noProof/>
        </w:rPr>
        <w:t>2</w:t>
      </w:r>
      <w:r w:rsidR="0010622B">
        <w:rPr>
          <w:noProof/>
        </w:rPr>
        <w:fldChar w:fldCharType="end"/>
      </w:r>
      <w:r>
        <w:t xml:space="preserve"> </w:t>
      </w:r>
      <w:bookmarkStart w:id="67" w:name="_Ref461739025"/>
      <w:r>
        <w:t>Vendor Lists</w:t>
      </w:r>
      <w:bookmarkEnd w:id="65"/>
      <w:bookmarkEnd w:id="66"/>
      <w:bookmarkEnd w:id="67"/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398"/>
        <w:gridCol w:w="2398"/>
        <w:gridCol w:w="2398"/>
        <w:gridCol w:w="2398"/>
        <w:gridCol w:w="2399"/>
        <w:gridCol w:w="2399"/>
      </w:tblGrid>
      <w:tr w:rsidR="00D71264" w:rsidRPr="00D71264" w:rsidTr="00F8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 w:rsidRPr="00D71264">
              <w:t>Vendor</w:t>
            </w: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264">
              <w:t>Goods/Services Provided</w:t>
            </w: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264">
              <w:t>Contact Name</w:t>
            </w: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264">
              <w:t>Address</w:t>
            </w: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264">
              <w:t>Phone</w:t>
            </w: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1264">
              <w:t xml:space="preserve">Email </w:t>
            </w:r>
          </w:p>
        </w:tc>
      </w:tr>
      <w:tr w:rsidR="00D71264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264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264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1264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1264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D71264" w:rsidRPr="00D71264" w:rsidRDefault="00D71264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19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19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19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19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19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19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19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19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19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19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19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19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19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19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4A19" w:rsidRPr="00D71264" w:rsidTr="00D71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A19" w:rsidRPr="00D71264" w:rsidTr="00D71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9" w:type="dxa"/>
          </w:tcPr>
          <w:p w:rsidR="008E4A19" w:rsidRPr="00D71264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33146" w:rsidRDefault="00D33146" w:rsidP="00D33146">
      <w:pPr>
        <w:pStyle w:val="Heading2"/>
        <w:pageBreakBefore/>
      </w:pPr>
      <w:bookmarkStart w:id="68" w:name="_Ref461772018"/>
      <w:bookmarkStart w:id="69" w:name="_Toc461785414"/>
      <w:r>
        <w:t>Communications Plan</w:t>
      </w:r>
      <w:bookmarkEnd w:id="68"/>
      <w:bookmarkEnd w:id="69"/>
    </w:p>
    <w:p w:rsidR="00D33146" w:rsidRPr="00D33146" w:rsidRDefault="00D33146" w:rsidP="00D33146">
      <w:pPr>
        <w:pStyle w:val="Caption"/>
      </w:pPr>
      <w:bookmarkStart w:id="70" w:name="_Toc461785421"/>
      <w:r>
        <w:t xml:space="preserve">Figure </w:t>
      </w:r>
      <w:r w:rsidR="0010622B">
        <w:fldChar w:fldCharType="begin"/>
      </w:r>
      <w:r w:rsidR="0010622B">
        <w:instrText xml:space="preserve"> SEQ Figure \* ARABIC </w:instrText>
      </w:r>
      <w:r w:rsidR="0010622B">
        <w:fldChar w:fldCharType="separate"/>
      </w:r>
      <w:r w:rsidR="008E4A19">
        <w:rPr>
          <w:noProof/>
        </w:rPr>
        <w:t>3</w:t>
      </w:r>
      <w:r w:rsidR="0010622B">
        <w:rPr>
          <w:noProof/>
        </w:rPr>
        <w:fldChar w:fldCharType="end"/>
      </w:r>
      <w:r>
        <w:t xml:space="preserve"> Communications Plan</w:t>
      </w:r>
      <w:bookmarkEnd w:id="70"/>
    </w:p>
    <w:tbl>
      <w:tblPr>
        <w:tblStyle w:val="GridTable4-Accent5"/>
        <w:tblW w:w="5000" w:type="pct"/>
        <w:tblLook w:val="0420" w:firstRow="1" w:lastRow="0" w:firstColumn="0" w:lastColumn="0" w:noHBand="0" w:noVBand="1"/>
      </w:tblPr>
      <w:tblGrid>
        <w:gridCol w:w="2786"/>
        <w:gridCol w:w="1620"/>
        <w:gridCol w:w="990"/>
        <w:gridCol w:w="7109"/>
        <w:gridCol w:w="1885"/>
      </w:tblGrid>
      <w:tr w:rsidR="00E626BB" w:rsidRPr="00D33146" w:rsidTr="00F8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68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 w:rsidRPr="00D33146">
              <w:t>Who</w:t>
            </w:r>
          </w:p>
        </w:tc>
        <w:tc>
          <w:tcPr>
            <w:tcW w:w="563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 w:rsidRPr="00D33146">
              <w:t>When</w:t>
            </w:r>
          </w:p>
        </w:tc>
        <w:tc>
          <w:tcPr>
            <w:tcW w:w="344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Step</w:t>
            </w:r>
          </w:p>
        </w:tc>
        <w:tc>
          <w:tcPr>
            <w:tcW w:w="2470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 w:rsidRPr="00D33146">
              <w:t>Action</w:t>
            </w:r>
          </w:p>
        </w:tc>
        <w:tc>
          <w:tcPr>
            <w:tcW w:w="655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 w:rsidRPr="00D33146">
              <w:t>Who/completed</w:t>
            </w:r>
          </w:p>
        </w:tc>
      </w:tr>
      <w:tr w:rsidR="00E626BB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Primary Contacts</w:t>
            </w:r>
            <w:r>
              <w:br/>
              <w:t xml:space="preserve">(See </w:t>
            </w:r>
            <w:r w:rsidRPr="00D33146">
              <w:rPr>
                <w:i/>
              </w:rPr>
              <w:fldChar w:fldCharType="begin"/>
            </w:r>
            <w:r w:rsidRPr="00D33146">
              <w:rPr>
                <w:i/>
              </w:rPr>
              <w:instrText xml:space="preserve"> REF _Ref461772080 \h </w:instrText>
            </w:r>
            <w:r>
              <w:rPr>
                <w:i/>
              </w:rPr>
              <w:instrText xml:space="preserve"> \* MERGEFORMAT </w:instrText>
            </w:r>
            <w:r w:rsidRPr="00D33146">
              <w:rPr>
                <w:i/>
              </w:rPr>
            </w:r>
            <w:r w:rsidRPr="00D33146">
              <w:rPr>
                <w:i/>
              </w:rPr>
              <w:fldChar w:fldCharType="separate"/>
            </w:r>
            <w:r w:rsidR="008E4A19" w:rsidRPr="008E4A19">
              <w:rPr>
                <w:i/>
              </w:rPr>
              <w:t>Emergency Contact Information</w:t>
            </w:r>
            <w:r w:rsidRPr="00D33146">
              <w:rPr>
                <w:i/>
              </w:rP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PAGEREF _Ref461772085 \p \h </w:instrText>
            </w:r>
            <w:r>
              <w:fldChar w:fldCharType="separate"/>
            </w:r>
            <w:r w:rsidR="008E4A19">
              <w:rPr>
                <w:noProof/>
              </w:rPr>
              <w:t>on page 8</w:t>
            </w:r>
            <w:r>
              <w:fldChar w:fldCharType="end"/>
            </w:r>
            <w:r>
              <w:t>)</w:t>
            </w:r>
          </w:p>
        </w:tc>
        <w:tc>
          <w:tcPr>
            <w:tcW w:w="563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Immediately</w:t>
            </w:r>
          </w:p>
        </w:tc>
        <w:tc>
          <w:tcPr>
            <w:tcW w:w="344" w:type="pct"/>
          </w:tcPr>
          <w:p w:rsidR="00E626BB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2470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 xml:space="preserve">Obtain confirmation to </w:t>
            </w:r>
            <w:proofErr w:type="spellStart"/>
            <w:r>
              <w:t>enace</w:t>
            </w:r>
            <w:proofErr w:type="spellEnd"/>
            <w:r>
              <w:t xml:space="preserve"> business recovery and any further instructions</w:t>
            </w:r>
          </w:p>
        </w:tc>
        <w:tc>
          <w:tcPr>
            <w:tcW w:w="655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E626BB" w:rsidRPr="00D33146" w:rsidTr="00E626BB">
        <w:tc>
          <w:tcPr>
            <w:tcW w:w="968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2470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Provide regular updates on significant progress milestones or issues occur.</w:t>
            </w:r>
          </w:p>
        </w:tc>
        <w:tc>
          <w:tcPr>
            <w:tcW w:w="655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E626BB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E626BB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Daily</w:t>
            </w:r>
          </w:p>
        </w:tc>
        <w:tc>
          <w:tcPr>
            <w:tcW w:w="344" w:type="pct"/>
          </w:tcPr>
          <w:p w:rsidR="00E626BB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2470" w:type="pct"/>
          </w:tcPr>
          <w:p w:rsidR="00E626BB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Provide status report</w:t>
            </w:r>
          </w:p>
        </w:tc>
        <w:tc>
          <w:tcPr>
            <w:tcW w:w="655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E626BB" w:rsidRPr="00D33146" w:rsidTr="00E626BB">
        <w:tc>
          <w:tcPr>
            <w:tcW w:w="968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E626BB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As required</w:t>
            </w:r>
          </w:p>
        </w:tc>
        <w:tc>
          <w:tcPr>
            <w:tcW w:w="344" w:type="pct"/>
          </w:tcPr>
          <w:p w:rsidR="00E626BB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2470" w:type="pct"/>
          </w:tcPr>
          <w:p w:rsidR="00E626BB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When authorization is required to conduct a task</w:t>
            </w:r>
          </w:p>
        </w:tc>
        <w:tc>
          <w:tcPr>
            <w:tcW w:w="655" w:type="pct"/>
          </w:tcPr>
          <w:p w:rsidR="00E626BB" w:rsidRPr="00D33146" w:rsidRDefault="00E626BB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3101E3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3101E3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3101E3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3101E3" w:rsidRPr="00D33146" w:rsidTr="00E626BB">
        <w:tc>
          <w:tcPr>
            <w:tcW w:w="968" w:type="pct"/>
          </w:tcPr>
          <w:p w:rsidR="003101E3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Employees</w:t>
            </w:r>
          </w:p>
        </w:tc>
        <w:tc>
          <w:tcPr>
            <w:tcW w:w="563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Immediately</w:t>
            </w:r>
          </w:p>
        </w:tc>
        <w:tc>
          <w:tcPr>
            <w:tcW w:w="344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2470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 xml:space="preserve">Notify of the situation and what they need to do </w:t>
            </w:r>
          </w:p>
        </w:tc>
        <w:tc>
          <w:tcPr>
            <w:tcW w:w="655" w:type="pct"/>
          </w:tcPr>
          <w:p w:rsidR="003101E3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3101E3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3101E3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3101E3" w:rsidRPr="00D33146" w:rsidTr="00E626BB">
        <w:tc>
          <w:tcPr>
            <w:tcW w:w="968" w:type="pct"/>
          </w:tcPr>
          <w:p w:rsidR="003101E3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Suppliers</w:t>
            </w:r>
          </w:p>
        </w:tc>
        <w:tc>
          <w:tcPr>
            <w:tcW w:w="563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3101E3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3101E3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3101E3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3101E3" w:rsidRPr="00D33146" w:rsidTr="00E626BB">
        <w:tc>
          <w:tcPr>
            <w:tcW w:w="968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Distributors / Customers</w:t>
            </w:r>
          </w:p>
        </w:tc>
        <w:tc>
          <w:tcPr>
            <w:tcW w:w="563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3101E3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3101E3" w:rsidRPr="00D33146" w:rsidRDefault="003101E3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D33146" w:rsidTr="00E6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8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563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344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470" w:type="pct"/>
          </w:tcPr>
          <w:p w:rsidR="008E4A19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655" w:type="pct"/>
          </w:tcPr>
          <w:p w:rsidR="008E4A19" w:rsidRPr="00D33146" w:rsidRDefault="008E4A19" w:rsidP="00E626BB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</w:tbl>
    <w:p w:rsidR="0062162E" w:rsidRDefault="0062162E" w:rsidP="00D33146">
      <w:pPr>
        <w:pStyle w:val="Heading2"/>
        <w:pageBreakBefore/>
      </w:pPr>
      <w:bookmarkStart w:id="71" w:name="_Ref461783682"/>
      <w:bookmarkStart w:id="72" w:name="_Toc461785415"/>
      <w:r>
        <w:t>Critical Industrial Hardware Resources</w:t>
      </w:r>
      <w:bookmarkEnd w:id="71"/>
      <w:bookmarkEnd w:id="72"/>
    </w:p>
    <w:p w:rsidR="0062162E" w:rsidRDefault="0062162E" w:rsidP="0062162E">
      <w:r>
        <w:t>Provide a list of the critical hardware required for monitoring and controlling the factory automation production.</w:t>
      </w:r>
    </w:p>
    <w:p w:rsidR="0062162E" w:rsidRDefault="0062162E" w:rsidP="0062162E">
      <w:pPr>
        <w:pStyle w:val="Caption"/>
      </w:pPr>
      <w:bookmarkStart w:id="73" w:name="_Toc461785422"/>
      <w:r>
        <w:t xml:space="preserve">Figure </w:t>
      </w:r>
      <w:r w:rsidR="0010622B">
        <w:fldChar w:fldCharType="begin"/>
      </w:r>
      <w:r w:rsidR="0010622B">
        <w:instrText xml:space="preserve"> SEQ Figure \* ARABIC </w:instrText>
      </w:r>
      <w:r w:rsidR="0010622B">
        <w:fldChar w:fldCharType="separate"/>
      </w:r>
      <w:r w:rsidR="008E4A19">
        <w:rPr>
          <w:noProof/>
        </w:rPr>
        <w:t>4</w:t>
      </w:r>
      <w:r w:rsidR="0010622B">
        <w:rPr>
          <w:noProof/>
        </w:rPr>
        <w:fldChar w:fldCharType="end"/>
      </w:r>
      <w:r>
        <w:t xml:space="preserve"> Critical Hardware Resources</w:t>
      </w:r>
      <w:bookmarkEnd w:id="73"/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988"/>
        <w:gridCol w:w="3327"/>
        <w:gridCol w:w="1800"/>
        <w:gridCol w:w="4137"/>
        <w:gridCol w:w="4138"/>
      </w:tblGrid>
      <w:tr w:rsidR="0040177F" w:rsidRPr="0040177F" w:rsidTr="00F8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 w:rsidRPr="0040177F">
              <w:t>Priority</w:t>
            </w: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 w:rsidRPr="0040177F">
              <w:t>Machine/Device/Appliance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 w:rsidRPr="0040177F">
              <w:t>Vendor</w:t>
            </w: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b w:val="0"/>
                <w:bCs w:val="0"/>
              </w:rPr>
            </w:pPr>
            <w:r w:rsidRPr="0040177F">
              <w:t>Settings Location</w:t>
            </w: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Instructions Location</w:t>
            </w:r>
          </w:p>
        </w:tc>
      </w:tr>
      <w:tr w:rsidR="0040177F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Network switches, cabling, etc.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10622B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hyperlink r:id="rId26" w:history="1">
              <w:r w:rsidR="00D52AB5" w:rsidRPr="005B6C3D">
                <w:rPr>
                  <w:rStyle w:val="Hyperlink"/>
                  <w:sz w:val="20"/>
                </w:rPr>
                <w:t>\\network\share\path\to\settings.cfg</w:t>
              </w:r>
            </w:hyperlink>
          </w:p>
        </w:tc>
        <w:tc>
          <w:tcPr>
            <w:tcW w:w="4138" w:type="dxa"/>
          </w:tcPr>
          <w:p w:rsidR="0040177F" w:rsidRPr="0040177F" w:rsidRDefault="0010622B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hyperlink r:id="rId27" w:history="1">
              <w:r w:rsidR="00D52AB5" w:rsidRPr="005B6C3D">
                <w:rPr>
                  <w:rStyle w:val="Hyperlink"/>
                  <w:sz w:val="20"/>
                </w:rPr>
                <w:t>\\network\share\path\to\recovery.docx</w:t>
              </w:r>
            </w:hyperlink>
          </w:p>
        </w:tc>
      </w:tr>
      <w:tr w:rsidR="0040177F" w:rsidRPr="0040177F" w:rsidTr="00656D61"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SCADA PCs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 xml:space="preserve">Printers, Scanners, </w:t>
            </w:r>
            <w:r w:rsidR="00C4709A">
              <w:t>periphery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Industrial equipment #1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Industrial equipment #2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Industrial equipment #3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PLC #1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PLC #2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Flow meter #1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Etc.</w:t>
            </w: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8E4A19" w:rsidRPr="0040177F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40177F" w:rsidTr="00656D61">
        <w:tc>
          <w:tcPr>
            <w:tcW w:w="988" w:type="dxa"/>
          </w:tcPr>
          <w:p w:rsidR="008E4A19" w:rsidRPr="0040177F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8E4A19" w:rsidRPr="0040177F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40177F" w:rsidTr="00656D61">
        <w:tc>
          <w:tcPr>
            <w:tcW w:w="988" w:type="dxa"/>
          </w:tcPr>
          <w:p w:rsidR="008E4A19" w:rsidRPr="0040177F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8E4A19" w:rsidRPr="0040177F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40177F" w:rsidTr="00656D61">
        <w:tc>
          <w:tcPr>
            <w:tcW w:w="988" w:type="dxa"/>
          </w:tcPr>
          <w:p w:rsidR="008E4A19" w:rsidRPr="0040177F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8E4A19" w:rsidRPr="0040177F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8E4A19" w:rsidRPr="0040177F" w:rsidTr="00656D61">
        <w:tc>
          <w:tcPr>
            <w:tcW w:w="988" w:type="dxa"/>
          </w:tcPr>
          <w:p w:rsidR="008E4A19" w:rsidRPr="0040177F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8E4A19" w:rsidRPr="0040177F" w:rsidRDefault="008E4A19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40177F" w:rsidRPr="0040177F" w:rsidTr="00656D61">
        <w:tc>
          <w:tcPr>
            <w:tcW w:w="988" w:type="dxa"/>
          </w:tcPr>
          <w:p w:rsidR="0040177F" w:rsidRPr="0040177F" w:rsidRDefault="0040177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332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1800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7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  <w:tc>
          <w:tcPr>
            <w:tcW w:w="4138" w:type="dxa"/>
          </w:tcPr>
          <w:p w:rsidR="0040177F" w:rsidRPr="0040177F" w:rsidRDefault="0040177F" w:rsidP="0040177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</w:tbl>
    <w:p w:rsidR="007C4309" w:rsidRDefault="007C4309" w:rsidP="00EC3E00">
      <w:pPr>
        <w:pStyle w:val="Heading2"/>
        <w:pageBreakBefore/>
      </w:pPr>
      <w:bookmarkStart w:id="74" w:name="_Ref461785222"/>
      <w:bookmarkStart w:id="75" w:name="_Toc461785416"/>
      <w:r>
        <w:t>Critical Software Resources</w:t>
      </w:r>
      <w:bookmarkEnd w:id="74"/>
      <w:bookmarkEnd w:id="75"/>
    </w:p>
    <w:p w:rsidR="00743541" w:rsidRPr="00743541" w:rsidRDefault="00743541" w:rsidP="00743541">
      <w:r>
        <w:t xml:space="preserve">Provide a list of the </w:t>
      </w:r>
      <w:r w:rsidRPr="00213F7F">
        <w:rPr>
          <w:u w:val="single"/>
        </w:rPr>
        <w:t>critical</w:t>
      </w:r>
      <w:r>
        <w:t xml:space="preserve"> software products that are required</w:t>
      </w:r>
      <w:r w:rsidR="00213F7F">
        <w:t xml:space="preserve"> for</w:t>
      </w:r>
      <w:r w:rsidR="001B5770">
        <w:t xml:space="preserve"> factory operations</w:t>
      </w:r>
      <w:r>
        <w:t xml:space="preserve">. This is </w:t>
      </w:r>
      <w:r w:rsidRPr="00213F7F">
        <w:rPr>
          <w:u w:val="single"/>
        </w:rPr>
        <w:t>not</w:t>
      </w:r>
      <w:r>
        <w:t xml:space="preserve"> a list of all software for all PCs</w:t>
      </w:r>
      <w:r w:rsidR="00832C8D">
        <w:t xml:space="preserve"> or per PC</w:t>
      </w:r>
      <w:r>
        <w:t>.</w:t>
      </w:r>
    </w:p>
    <w:p w:rsidR="007C4309" w:rsidRDefault="007C4309" w:rsidP="007C4309">
      <w:pPr>
        <w:pStyle w:val="Caption"/>
      </w:pPr>
      <w:bookmarkStart w:id="76" w:name="_Toc461785423"/>
      <w:r>
        <w:t xml:space="preserve">Figure </w:t>
      </w:r>
      <w:r w:rsidR="0010622B">
        <w:fldChar w:fldCharType="begin"/>
      </w:r>
      <w:r w:rsidR="0010622B">
        <w:instrText xml:space="preserve"> SEQ Figure \* ARABIC </w:instrText>
      </w:r>
      <w:r w:rsidR="0010622B">
        <w:fldChar w:fldCharType="separate"/>
      </w:r>
      <w:r w:rsidR="008E4A19">
        <w:rPr>
          <w:noProof/>
        </w:rPr>
        <w:t>5</w:t>
      </w:r>
      <w:r w:rsidR="0010622B">
        <w:rPr>
          <w:noProof/>
        </w:rPr>
        <w:fldChar w:fldCharType="end"/>
      </w:r>
      <w:r>
        <w:t xml:space="preserve"> Critical Software Resources</w:t>
      </w:r>
      <w:bookmarkEnd w:id="76"/>
    </w:p>
    <w:tbl>
      <w:tblPr>
        <w:tblStyle w:val="GridTable4-Accent5"/>
        <w:tblW w:w="14485" w:type="dxa"/>
        <w:tblLook w:val="0420" w:firstRow="1" w:lastRow="0" w:firstColumn="0" w:lastColumn="0" w:noHBand="0" w:noVBand="1"/>
      </w:tblPr>
      <w:tblGrid>
        <w:gridCol w:w="1075"/>
        <w:gridCol w:w="2340"/>
        <w:gridCol w:w="1710"/>
        <w:gridCol w:w="1080"/>
        <w:gridCol w:w="3690"/>
        <w:gridCol w:w="4590"/>
      </w:tblGrid>
      <w:tr w:rsidR="00EC3E00" w:rsidRPr="00EC3E00" w:rsidTr="00F8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75" w:type="dxa"/>
          </w:tcPr>
          <w:p w:rsidR="00EC3E00" w:rsidRPr="00EC3E00" w:rsidRDefault="00EC3E00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  <w:r w:rsidRPr="00EC3E00">
              <w:rPr>
                <w:sz w:val="20"/>
              </w:rPr>
              <w:t>Priority</w:t>
            </w:r>
          </w:p>
        </w:tc>
        <w:tc>
          <w:tcPr>
            <w:tcW w:w="234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 w:rsidRPr="00EC3E00">
              <w:rPr>
                <w:sz w:val="20"/>
              </w:rPr>
              <w:t>Software Application</w:t>
            </w:r>
          </w:p>
        </w:tc>
        <w:tc>
          <w:tcPr>
            <w:tcW w:w="171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 w:rsidRPr="00EC3E00">
              <w:rPr>
                <w:sz w:val="20"/>
              </w:rPr>
              <w:t>Vendor</w:t>
            </w:r>
          </w:p>
        </w:tc>
        <w:tc>
          <w:tcPr>
            <w:tcW w:w="108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 w:rsidRPr="00EC3E00">
              <w:rPr>
                <w:sz w:val="20"/>
              </w:rPr>
              <w:t>Platform</w:t>
            </w:r>
          </w:p>
        </w:tc>
        <w:tc>
          <w:tcPr>
            <w:tcW w:w="36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 w:rsidRPr="00EC3E00">
              <w:rPr>
                <w:sz w:val="20"/>
              </w:rPr>
              <w:t>Media</w:t>
            </w:r>
            <w:r>
              <w:rPr>
                <w:sz w:val="20"/>
              </w:rPr>
              <w:t xml:space="preserve"> Location</w:t>
            </w:r>
          </w:p>
        </w:tc>
        <w:tc>
          <w:tcPr>
            <w:tcW w:w="45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 w:rsidRPr="00EC3E00">
              <w:rPr>
                <w:sz w:val="20"/>
              </w:rPr>
              <w:t>Settings</w:t>
            </w:r>
            <w:r>
              <w:rPr>
                <w:sz w:val="20"/>
              </w:rPr>
              <w:t xml:space="preserve"> Location</w:t>
            </w:r>
          </w:p>
        </w:tc>
      </w:tr>
      <w:tr w:rsidR="00EC3E00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EC3E00" w:rsidRPr="00EC3E00" w:rsidRDefault="009E4B2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40" w:type="dxa"/>
          </w:tcPr>
          <w:p w:rsidR="00EC3E00" w:rsidRPr="00EC3E00" w:rsidRDefault="009E4B2F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SCADA #1</w:t>
            </w:r>
          </w:p>
        </w:tc>
        <w:tc>
          <w:tcPr>
            <w:tcW w:w="171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EC3E00" w:rsidRPr="00EC3E00" w:rsidRDefault="009E4B2F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Windows</w:t>
            </w:r>
          </w:p>
        </w:tc>
        <w:tc>
          <w:tcPr>
            <w:tcW w:w="3690" w:type="dxa"/>
          </w:tcPr>
          <w:p w:rsidR="00EC3E00" w:rsidRPr="00EC3E00" w:rsidRDefault="0010622B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hyperlink r:id="rId28" w:history="1">
              <w:r w:rsidR="009E4B2F" w:rsidRPr="005B6C3D">
                <w:rPr>
                  <w:rStyle w:val="Hyperlink"/>
                  <w:sz w:val="20"/>
                </w:rPr>
                <w:t>\\network\share\path\to\file.docx</w:t>
              </w:r>
            </w:hyperlink>
          </w:p>
        </w:tc>
        <w:tc>
          <w:tcPr>
            <w:tcW w:w="4590" w:type="dxa"/>
          </w:tcPr>
          <w:p w:rsidR="00EC3E00" w:rsidRPr="00EC3E00" w:rsidRDefault="0010622B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hyperlink r:id="rId29" w:history="1">
              <w:r w:rsidR="009E4B2F" w:rsidRPr="005B6C3D">
                <w:rPr>
                  <w:rStyle w:val="Hyperlink"/>
                  <w:sz w:val="20"/>
                </w:rPr>
                <w:t>\\network\share\path\to\settings.cfg</w:t>
              </w:r>
            </w:hyperlink>
          </w:p>
        </w:tc>
      </w:tr>
      <w:tr w:rsidR="00EC3E00" w:rsidRPr="00EC3E00" w:rsidTr="00EC3E00">
        <w:tc>
          <w:tcPr>
            <w:tcW w:w="1075" w:type="dxa"/>
          </w:tcPr>
          <w:p w:rsidR="00EC3E00" w:rsidRPr="00EC3E00" w:rsidRDefault="009E4B2F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340" w:type="dxa"/>
          </w:tcPr>
          <w:p w:rsidR="00EC3E00" w:rsidRPr="00EC3E00" w:rsidRDefault="009E4B2F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OCP Server #1</w:t>
            </w:r>
          </w:p>
        </w:tc>
        <w:tc>
          <w:tcPr>
            <w:tcW w:w="171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EC3E00" w:rsidRPr="00EC3E00" w:rsidRDefault="009E4B2F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Windows</w:t>
            </w:r>
          </w:p>
        </w:tc>
        <w:tc>
          <w:tcPr>
            <w:tcW w:w="3690" w:type="dxa"/>
          </w:tcPr>
          <w:p w:rsidR="00EC3E00" w:rsidRPr="00EC3E00" w:rsidRDefault="0010622B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hyperlink r:id="rId30" w:history="1">
              <w:r w:rsidR="009E4B2F" w:rsidRPr="005B6C3D">
                <w:rPr>
                  <w:rStyle w:val="Hyperlink"/>
                  <w:sz w:val="20"/>
                </w:rPr>
                <w:t>\\network\share\path\to\file.docx</w:t>
              </w:r>
            </w:hyperlink>
          </w:p>
        </w:tc>
        <w:tc>
          <w:tcPr>
            <w:tcW w:w="4590" w:type="dxa"/>
          </w:tcPr>
          <w:p w:rsidR="00EC3E00" w:rsidRPr="00EC3E00" w:rsidRDefault="0010622B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  <w:hyperlink r:id="rId31" w:history="1">
              <w:r w:rsidR="009E4B2F" w:rsidRPr="005B6C3D">
                <w:rPr>
                  <w:rStyle w:val="Hyperlink"/>
                  <w:sz w:val="20"/>
                </w:rPr>
                <w:t>\\network\share\path\to\settings.cfg</w:t>
              </w:r>
            </w:hyperlink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8E4A19" w:rsidRPr="00EC3E00" w:rsidTr="00EC3E00">
        <w:tc>
          <w:tcPr>
            <w:tcW w:w="1075" w:type="dxa"/>
          </w:tcPr>
          <w:p w:rsidR="008E4A19" w:rsidRPr="00EC3E00" w:rsidRDefault="008E4A19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8E4A19" w:rsidRPr="00EC3E00" w:rsidRDefault="008E4A19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EC3E00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EC3E00" w:rsidRPr="00EC3E00" w:rsidRDefault="00EC3E00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EC3E00" w:rsidRPr="00EC3E00" w:rsidTr="00EC3E00">
        <w:tc>
          <w:tcPr>
            <w:tcW w:w="1075" w:type="dxa"/>
          </w:tcPr>
          <w:p w:rsidR="00EC3E00" w:rsidRPr="00EC3E00" w:rsidRDefault="00EC3E00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EC3E00" w:rsidRPr="00EC3E00" w:rsidTr="00EC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5" w:type="dxa"/>
          </w:tcPr>
          <w:p w:rsidR="00EC3E00" w:rsidRPr="00EC3E00" w:rsidRDefault="00EC3E00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  <w:tr w:rsidR="00EC3E00" w:rsidRPr="00EC3E00" w:rsidTr="00EC3E00">
        <w:tc>
          <w:tcPr>
            <w:tcW w:w="1075" w:type="dxa"/>
          </w:tcPr>
          <w:p w:rsidR="00EC3E00" w:rsidRPr="00EC3E00" w:rsidRDefault="00EC3E00" w:rsidP="009E4B2F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234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1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08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36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4590" w:type="dxa"/>
          </w:tcPr>
          <w:p w:rsidR="00EC3E00" w:rsidRPr="00EC3E00" w:rsidRDefault="00EC3E00" w:rsidP="00EC3E00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rPr>
                <w:sz w:val="20"/>
              </w:rPr>
            </w:pPr>
          </w:p>
        </w:tc>
      </w:tr>
    </w:tbl>
    <w:p w:rsidR="00F84ECA" w:rsidRDefault="00F84ECA" w:rsidP="00EC3E00">
      <w:pPr>
        <w:pStyle w:val="Heading2"/>
        <w:pageBreakBefore/>
      </w:pPr>
      <w:bookmarkStart w:id="77" w:name="_Ref461785087"/>
      <w:bookmarkStart w:id="78" w:name="_Toc461785417"/>
      <w:r>
        <w:t>Recovery Teams List</w:t>
      </w:r>
      <w:bookmarkEnd w:id="77"/>
      <w:bookmarkEnd w:id="78"/>
    </w:p>
    <w:p w:rsidR="00F84ECA" w:rsidRPr="00F84ECA" w:rsidRDefault="00F84ECA" w:rsidP="00F84ECA">
      <w:pPr>
        <w:pStyle w:val="Caption"/>
      </w:pPr>
      <w:bookmarkStart w:id="79" w:name="_Ref461738391"/>
      <w:bookmarkStart w:id="80" w:name="_Toc461785424"/>
      <w:r>
        <w:t xml:space="preserve">Figure </w:t>
      </w:r>
      <w:r w:rsidR="0010622B">
        <w:fldChar w:fldCharType="begin"/>
      </w:r>
      <w:r w:rsidR="0010622B">
        <w:instrText xml:space="preserve"> SEQ Figure \* ARABIC </w:instrText>
      </w:r>
      <w:r w:rsidR="0010622B">
        <w:fldChar w:fldCharType="separate"/>
      </w:r>
      <w:r w:rsidR="008E4A19">
        <w:rPr>
          <w:noProof/>
        </w:rPr>
        <w:t>6</w:t>
      </w:r>
      <w:r w:rsidR="0010622B">
        <w:rPr>
          <w:noProof/>
        </w:rPr>
        <w:fldChar w:fldCharType="end"/>
      </w:r>
      <w:r>
        <w:t xml:space="preserve"> </w:t>
      </w:r>
      <w:bookmarkStart w:id="81" w:name="_Ref461738386"/>
      <w:r>
        <w:t>Recovery Teams List</w:t>
      </w:r>
      <w:bookmarkEnd w:id="79"/>
      <w:bookmarkEnd w:id="80"/>
      <w:bookmarkEnd w:id="8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2253"/>
        <w:gridCol w:w="4500"/>
      </w:tblGrid>
      <w:tr w:rsidR="00F84ECA" w:rsidRPr="009D7FC4" w:rsidTr="00F85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rPr>
                <w:sz w:val="20"/>
              </w:rPr>
            </w:pPr>
            <w:r w:rsidRPr="009D7FC4">
              <w:rPr>
                <w:sz w:val="20"/>
              </w:rPr>
              <w:t>Team</w:t>
            </w:r>
          </w:p>
        </w:tc>
        <w:tc>
          <w:tcPr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D7FC4">
              <w:rPr>
                <w:sz w:val="20"/>
              </w:rPr>
              <w:t>Description</w:t>
            </w:r>
          </w:p>
        </w:tc>
        <w:tc>
          <w:tcPr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D7FC4">
              <w:rPr>
                <w:sz w:val="20"/>
              </w:rPr>
              <w:t>Process</w:t>
            </w:r>
          </w:p>
        </w:tc>
        <w:tc>
          <w:tcPr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D7FC4">
              <w:rPr>
                <w:sz w:val="20"/>
              </w:rPr>
              <w:t>Leader</w:t>
            </w:r>
            <w:r w:rsidR="009D7FC4">
              <w:rPr>
                <w:sz w:val="20"/>
              </w:rPr>
              <w:t>(s)</w:t>
            </w:r>
          </w:p>
        </w:tc>
        <w:tc>
          <w:tcPr>
            <w:tcW w:w="2253" w:type="dxa"/>
          </w:tcPr>
          <w:p w:rsidR="00F84ECA" w:rsidRPr="009D7FC4" w:rsidRDefault="009D7FC4" w:rsidP="008F5DC7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Responsibilities</w:t>
            </w:r>
          </w:p>
        </w:tc>
        <w:tc>
          <w:tcPr>
            <w:tcW w:w="4500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D7FC4">
              <w:rPr>
                <w:sz w:val="20"/>
              </w:rPr>
              <w:t>Members</w:t>
            </w:r>
          </w:p>
        </w:tc>
      </w:tr>
      <w:tr w:rsidR="00F84ECA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F84ECA" w:rsidRPr="009D7FC4" w:rsidRDefault="00955F6D" w:rsidP="008F5DC7">
            <w:pPr>
              <w:spacing w:before="0" w:after="0"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Team #1</w:t>
            </w:r>
          </w:p>
        </w:tc>
        <w:tc>
          <w:tcPr>
            <w:tcW w:w="1798" w:type="dxa"/>
          </w:tcPr>
          <w:p w:rsidR="00F84ECA" w:rsidRPr="009D7FC4" w:rsidRDefault="00955F6D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Containment</w:t>
            </w:r>
          </w:p>
        </w:tc>
        <w:tc>
          <w:tcPr>
            <w:tcW w:w="1798" w:type="dxa"/>
          </w:tcPr>
          <w:p w:rsidR="00F84ECA" w:rsidRPr="009D7FC4" w:rsidRDefault="00955F6D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Paint production</w:t>
            </w:r>
          </w:p>
        </w:tc>
        <w:tc>
          <w:tcPr>
            <w:tcW w:w="1798" w:type="dxa"/>
          </w:tcPr>
          <w:p w:rsidR="00F84ECA" w:rsidRPr="009D7FC4" w:rsidRDefault="00955F6D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  <w:tc>
          <w:tcPr>
            <w:tcW w:w="2253" w:type="dxa"/>
          </w:tcPr>
          <w:p w:rsidR="00F84ECA" w:rsidRPr="009D7FC4" w:rsidRDefault="00955F6D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Halt worsening</w:t>
            </w:r>
            <w:r>
              <w:rPr>
                <w:sz w:val="20"/>
              </w:rPr>
              <w:br/>
              <w:t>Start clean-up</w:t>
            </w:r>
          </w:p>
        </w:tc>
        <w:tc>
          <w:tcPr>
            <w:tcW w:w="4500" w:type="dxa"/>
          </w:tcPr>
          <w:p w:rsidR="00F84ECA" w:rsidRPr="009D7FC4" w:rsidRDefault="00955F6D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Person 1, person 2, person 3, etc.</w:t>
            </w: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E4A19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8E4A19" w:rsidRPr="009D7FC4" w:rsidRDefault="008E4A19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84ECA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84ECA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F84ECA" w:rsidRPr="009D7FC4" w:rsidRDefault="00F84ECA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7FC4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7FC4" w:rsidRPr="009D7FC4" w:rsidTr="0095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9D7FC4" w:rsidRPr="009D7FC4" w:rsidTr="00955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rPr>
                <w:sz w:val="20"/>
              </w:rPr>
            </w:pPr>
          </w:p>
        </w:tc>
        <w:tc>
          <w:tcPr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253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4500" w:type="dxa"/>
          </w:tcPr>
          <w:p w:rsidR="009D7FC4" w:rsidRPr="009D7FC4" w:rsidRDefault="009D7FC4" w:rsidP="008F5DC7">
            <w:pPr>
              <w:spacing w:before="0" w:after="0"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7C4309" w:rsidRDefault="007D546E" w:rsidP="009D7FC4">
      <w:pPr>
        <w:pStyle w:val="Heading2"/>
        <w:pageBreakBefore/>
      </w:pPr>
      <w:bookmarkStart w:id="82" w:name="_Toc461785418"/>
      <w:r>
        <w:t>Recovery Tasks List</w:t>
      </w:r>
      <w:bookmarkEnd w:id="82"/>
    </w:p>
    <w:p w:rsidR="007D546E" w:rsidRPr="007D546E" w:rsidRDefault="007D546E" w:rsidP="007D546E">
      <w:pPr>
        <w:pStyle w:val="Caption"/>
      </w:pPr>
      <w:bookmarkStart w:id="83" w:name="_Toc461785425"/>
      <w:r>
        <w:t xml:space="preserve">Figure </w:t>
      </w:r>
      <w:r w:rsidR="0010622B">
        <w:fldChar w:fldCharType="begin"/>
      </w:r>
      <w:r w:rsidR="0010622B">
        <w:instrText xml:space="preserve"> SEQ Figure \* ARABIC </w:instrText>
      </w:r>
      <w:r w:rsidR="0010622B">
        <w:fldChar w:fldCharType="separate"/>
      </w:r>
      <w:r w:rsidR="008E4A19">
        <w:rPr>
          <w:noProof/>
        </w:rPr>
        <w:t>7</w:t>
      </w:r>
      <w:r w:rsidR="0010622B">
        <w:rPr>
          <w:noProof/>
        </w:rPr>
        <w:fldChar w:fldCharType="end"/>
      </w:r>
      <w:r>
        <w:t xml:space="preserve"> Recovery Tasks List</w:t>
      </w:r>
      <w:bookmarkEnd w:id="83"/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987"/>
        <w:gridCol w:w="4948"/>
        <w:gridCol w:w="1260"/>
        <w:gridCol w:w="1260"/>
        <w:gridCol w:w="1620"/>
        <w:gridCol w:w="1530"/>
        <w:gridCol w:w="2785"/>
      </w:tblGrid>
      <w:tr w:rsidR="00F85F85" w:rsidRPr="007C4309" w:rsidTr="00C41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7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 w:rsidRPr="00F85F85">
              <w:t>Priority</w:t>
            </w:r>
          </w:p>
        </w:tc>
        <w:tc>
          <w:tcPr>
            <w:tcW w:w="4948" w:type="dxa"/>
          </w:tcPr>
          <w:p w:rsidR="00F85F85" w:rsidRPr="00F85F85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 w:rsidRPr="00F85F85">
              <w:t>Task</w:t>
            </w: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 w:rsidRPr="00F85F85">
              <w:t>Estimate Time</w:t>
            </w: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 w:rsidRPr="00F85F85">
              <w:t>Actual Time</w:t>
            </w:r>
          </w:p>
        </w:tc>
        <w:tc>
          <w:tcPr>
            <w:tcW w:w="162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proofErr w:type="spellStart"/>
            <w:r w:rsidRPr="00F85F85">
              <w:t>Assignned</w:t>
            </w:r>
            <w:proofErr w:type="spellEnd"/>
            <w:r w:rsidRPr="00F85F85">
              <w:t xml:space="preserve"> </w:t>
            </w:r>
            <w:proofErr w:type="gramStart"/>
            <w:r w:rsidRPr="00F85F85">
              <w:t>To</w:t>
            </w:r>
            <w:proofErr w:type="gramEnd"/>
            <w:r w:rsidRPr="00F85F85">
              <w:t>/at</w:t>
            </w:r>
          </w:p>
        </w:tc>
        <w:tc>
          <w:tcPr>
            <w:tcW w:w="153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 w:rsidRPr="00F85F85">
              <w:t>Completed by/at</w:t>
            </w:r>
          </w:p>
        </w:tc>
        <w:tc>
          <w:tcPr>
            <w:tcW w:w="2785" w:type="dxa"/>
          </w:tcPr>
          <w:p w:rsidR="00F85F85" w:rsidRPr="007C4309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 w:rsidRPr="00F85F85">
              <w:t>Comments</w:t>
            </w:r>
          </w:p>
        </w:tc>
      </w:tr>
      <w:tr w:rsidR="00F85F85" w:rsidRPr="007C4309" w:rsidTr="00C41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1</w:t>
            </w:r>
          </w:p>
        </w:tc>
        <w:tc>
          <w:tcPr>
            <w:tcW w:w="4948" w:type="dxa"/>
          </w:tcPr>
          <w:p w:rsidR="00F85F85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Communicate situation to primary contacts first, then key stakeholders, then suppliers, then employees, and finally distributors and customers.</w:t>
            </w:r>
          </w:p>
          <w:p w:rsidR="00F3086D" w:rsidRDefault="00F3086D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 xml:space="preserve">See: </w:t>
            </w:r>
          </w:p>
          <w:p w:rsidR="00F3086D" w:rsidRDefault="00F3086D" w:rsidP="00F3086D">
            <w:pPr>
              <w:pStyle w:val="ListParagraph"/>
              <w:keepLines/>
              <w:numPr>
                <w:ilvl w:val="0"/>
                <w:numId w:val="20"/>
              </w:numPr>
              <w:tabs>
                <w:tab w:val="clear" w:pos="5400"/>
                <w:tab w:val="clear" w:pos="10800"/>
              </w:tabs>
              <w:spacing w:before="0" w:after="0" w:line="276" w:lineRule="auto"/>
              <w:ind w:left="436"/>
            </w:pPr>
            <w:r>
              <w:fldChar w:fldCharType="begin"/>
            </w:r>
            <w:r>
              <w:instrText xml:space="preserve"> REF _Ref461785007 \h </w:instrText>
            </w:r>
            <w:r>
              <w:fldChar w:fldCharType="separate"/>
            </w:r>
            <w:r w:rsidR="008E4A19">
              <w:t>Emergency Contact Information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PAGEREF _Ref461785011 \p \h </w:instrText>
            </w:r>
            <w:r>
              <w:fldChar w:fldCharType="separate"/>
            </w:r>
            <w:r w:rsidR="008E4A19">
              <w:rPr>
                <w:noProof/>
              </w:rPr>
              <w:t>on page 8</w:t>
            </w:r>
            <w:r>
              <w:fldChar w:fldCharType="end"/>
            </w:r>
          </w:p>
          <w:p w:rsidR="00F3086D" w:rsidRDefault="00F3086D" w:rsidP="00F3086D">
            <w:pPr>
              <w:pStyle w:val="ListParagraph"/>
              <w:keepLines/>
              <w:numPr>
                <w:ilvl w:val="0"/>
                <w:numId w:val="20"/>
              </w:numPr>
              <w:tabs>
                <w:tab w:val="clear" w:pos="5400"/>
                <w:tab w:val="clear" w:pos="10800"/>
              </w:tabs>
              <w:spacing w:before="0" w:after="0" w:line="276" w:lineRule="auto"/>
              <w:ind w:left="436"/>
            </w:pPr>
            <w:r>
              <w:fldChar w:fldCharType="begin"/>
            </w:r>
            <w:r>
              <w:instrText xml:space="preserve"> REF _Ref461785019 \h </w:instrText>
            </w:r>
            <w:r>
              <w:fldChar w:fldCharType="separate"/>
            </w:r>
            <w:r w:rsidR="008E4A19">
              <w:t>Employee Telephone Lists</w:t>
            </w:r>
            <w:r>
              <w:fldChar w:fldCharType="end"/>
            </w:r>
            <w:r>
              <w:t xml:space="preserve">, </w:t>
            </w:r>
            <w:r>
              <w:fldChar w:fldCharType="begin"/>
            </w:r>
            <w:r>
              <w:instrText xml:space="preserve"> PAGEREF _Ref461785023 \h </w:instrText>
            </w:r>
            <w:r>
              <w:fldChar w:fldCharType="separate"/>
            </w:r>
            <w:r w:rsidR="008E4A19">
              <w:rPr>
                <w:noProof/>
              </w:rPr>
              <w:t>18</w:t>
            </w:r>
            <w:r>
              <w:fldChar w:fldCharType="end"/>
            </w:r>
          </w:p>
          <w:p w:rsidR="00F3086D" w:rsidRPr="00F85F85" w:rsidRDefault="00F3086D" w:rsidP="00F3086D">
            <w:pPr>
              <w:pStyle w:val="ListParagraph"/>
              <w:keepLines/>
              <w:numPr>
                <w:ilvl w:val="0"/>
                <w:numId w:val="20"/>
              </w:numPr>
              <w:tabs>
                <w:tab w:val="clear" w:pos="5400"/>
                <w:tab w:val="clear" w:pos="10800"/>
              </w:tabs>
              <w:spacing w:before="0" w:after="0" w:line="276" w:lineRule="auto"/>
              <w:ind w:left="436"/>
            </w:pPr>
            <w:r>
              <w:fldChar w:fldCharType="begin"/>
            </w:r>
            <w:r>
              <w:instrText xml:space="preserve"> REF _Ref461785027 \h </w:instrText>
            </w:r>
            <w:r>
              <w:fldChar w:fldCharType="separate"/>
            </w:r>
            <w:r w:rsidR="008E4A19">
              <w:t>Vendor Lists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PAGEREF _Ref461785029 \p \h </w:instrText>
            </w:r>
            <w:r>
              <w:fldChar w:fldCharType="separate"/>
            </w:r>
            <w:r w:rsidR="008E4A19">
              <w:rPr>
                <w:noProof/>
              </w:rPr>
              <w:t>on page 19</w:t>
            </w:r>
            <w:r>
              <w:fldChar w:fldCharType="end"/>
            </w: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F85F85" w:rsidRPr="00F85F85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C41A72" w:rsidRPr="007C4309" w:rsidTr="00C41A72">
        <w:tc>
          <w:tcPr>
            <w:tcW w:w="987" w:type="dxa"/>
          </w:tcPr>
          <w:p w:rsidR="00F3086D" w:rsidRDefault="00F3086D" w:rsidP="003B435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2</w:t>
            </w:r>
          </w:p>
        </w:tc>
        <w:tc>
          <w:tcPr>
            <w:tcW w:w="4948" w:type="dxa"/>
          </w:tcPr>
          <w:p w:rsidR="00F3086D" w:rsidRPr="00F85F85" w:rsidRDefault="00F3086D" w:rsidP="003B4356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Contain disaster</w:t>
            </w:r>
          </w:p>
        </w:tc>
        <w:tc>
          <w:tcPr>
            <w:tcW w:w="1260" w:type="dxa"/>
          </w:tcPr>
          <w:p w:rsidR="00F3086D" w:rsidRPr="00F85F85" w:rsidRDefault="00F3086D" w:rsidP="003B435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F3086D" w:rsidRPr="00F85F85" w:rsidRDefault="00F3086D" w:rsidP="003B435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F3086D" w:rsidRPr="00F85F85" w:rsidRDefault="00F3086D" w:rsidP="003B435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F3086D" w:rsidRPr="00F85F85" w:rsidRDefault="00F3086D" w:rsidP="003B4356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F3086D" w:rsidRPr="00F85F85" w:rsidRDefault="00F3086D" w:rsidP="003B4356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F85F85" w:rsidRPr="007C4309" w:rsidTr="00C41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dxa"/>
          </w:tcPr>
          <w:p w:rsidR="00F85F85" w:rsidRPr="00F85F85" w:rsidRDefault="00F3086D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4948" w:type="dxa"/>
          </w:tcPr>
          <w:p w:rsidR="00F85F85" w:rsidRPr="00F85F85" w:rsidRDefault="00F3086D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Identify restoration location</w:t>
            </w: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F85F85" w:rsidRPr="00F85F85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C41A72" w:rsidRPr="007C4309" w:rsidTr="00C41A72">
        <w:tc>
          <w:tcPr>
            <w:tcW w:w="987" w:type="dxa"/>
          </w:tcPr>
          <w:p w:rsidR="00F85F85" w:rsidRPr="00F85F85" w:rsidRDefault="00F3086D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4</w:t>
            </w:r>
          </w:p>
        </w:tc>
        <w:tc>
          <w:tcPr>
            <w:tcW w:w="4948" w:type="dxa"/>
          </w:tcPr>
          <w:p w:rsidR="00F85F85" w:rsidRPr="00F85F85" w:rsidRDefault="00F3086D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Retrieve BCP/DRP</w:t>
            </w: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F85F85" w:rsidRPr="00F85F85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F85F85" w:rsidRPr="007C4309" w:rsidTr="00C41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dxa"/>
          </w:tcPr>
          <w:p w:rsidR="00F85F85" w:rsidRDefault="00F3086D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5</w:t>
            </w:r>
          </w:p>
        </w:tc>
        <w:tc>
          <w:tcPr>
            <w:tcW w:w="4948" w:type="dxa"/>
          </w:tcPr>
          <w:p w:rsidR="00F85F85" w:rsidRDefault="00F3086D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Assemble response teams</w:t>
            </w:r>
          </w:p>
          <w:p w:rsidR="00F3086D" w:rsidRPr="00F85F85" w:rsidRDefault="00F3086D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 xml:space="preserve">See </w:t>
            </w:r>
            <w:r>
              <w:fldChar w:fldCharType="begin"/>
            </w:r>
            <w:r>
              <w:instrText xml:space="preserve"> REF _Ref461785087 \h </w:instrText>
            </w:r>
            <w:r>
              <w:fldChar w:fldCharType="separate"/>
            </w:r>
            <w:r w:rsidR="008E4A19">
              <w:t>Recovery Teams List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PAGEREF _Ref461785087 \p \h </w:instrText>
            </w:r>
            <w:r>
              <w:fldChar w:fldCharType="separate"/>
            </w:r>
            <w:r w:rsidR="008E4A19">
              <w:rPr>
                <w:noProof/>
              </w:rPr>
              <w:t>on page 23</w:t>
            </w:r>
            <w:r>
              <w:fldChar w:fldCharType="end"/>
            </w: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F85F85" w:rsidRPr="00F85F85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F85F85" w:rsidRPr="007C4309" w:rsidTr="00C41A72">
        <w:tc>
          <w:tcPr>
            <w:tcW w:w="987" w:type="dxa"/>
          </w:tcPr>
          <w:p w:rsid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6</w:t>
            </w:r>
          </w:p>
        </w:tc>
        <w:tc>
          <w:tcPr>
            <w:tcW w:w="4948" w:type="dxa"/>
          </w:tcPr>
          <w:p w:rsidR="00F85F85" w:rsidRDefault="009079ED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Salvage and/or obtain required equipment, software, and all materials.</w:t>
            </w:r>
          </w:p>
          <w:p w:rsidR="009079ED" w:rsidRDefault="009079ED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 xml:space="preserve">See: </w:t>
            </w:r>
          </w:p>
          <w:p w:rsidR="009079ED" w:rsidRDefault="009079ED" w:rsidP="009079ED">
            <w:pPr>
              <w:pStyle w:val="ListParagraph"/>
              <w:keepLines/>
              <w:numPr>
                <w:ilvl w:val="0"/>
                <w:numId w:val="20"/>
              </w:numPr>
              <w:tabs>
                <w:tab w:val="clear" w:pos="5400"/>
                <w:tab w:val="clear" w:pos="10800"/>
              </w:tabs>
              <w:spacing w:before="0" w:after="0" w:line="276" w:lineRule="auto"/>
              <w:ind w:left="436"/>
            </w:pPr>
            <w:r>
              <w:fldChar w:fldCharType="begin"/>
            </w:r>
            <w:r>
              <w:instrText xml:space="preserve"> REF _Ref461783682 \h </w:instrText>
            </w:r>
            <w:r>
              <w:fldChar w:fldCharType="separate"/>
            </w:r>
            <w:r w:rsidR="008E4A19">
              <w:t>Critical Industrial Hardware Resources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PAGEREF _Ref461783682 \p \h </w:instrText>
            </w:r>
            <w:r>
              <w:fldChar w:fldCharType="separate"/>
            </w:r>
            <w:r w:rsidR="008E4A19">
              <w:rPr>
                <w:noProof/>
              </w:rPr>
              <w:t>on page 21</w:t>
            </w:r>
            <w:r>
              <w:fldChar w:fldCharType="end"/>
            </w:r>
          </w:p>
          <w:p w:rsidR="009079ED" w:rsidRPr="00F85F85" w:rsidRDefault="009079ED" w:rsidP="009079ED">
            <w:pPr>
              <w:pStyle w:val="ListParagraph"/>
              <w:keepLines/>
              <w:numPr>
                <w:ilvl w:val="0"/>
                <w:numId w:val="20"/>
              </w:numPr>
              <w:tabs>
                <w:tab w:val="clear" w:pos="5400"/>
                <w:tab w:val="clear" w:pos="10800"/>
              </w:tabs>
              <w:spacing w:before="0" w:after="0" w:line="276" w:lineRule="auto"/>
              <w:ind w:left="436"/>
            </w:pPr>
            <w:r>
              <w:fldChar w:fldCharType="begin"/>
            </w:r>
            <w:r>
              <w:instrText xml:space="preserve"> REF _Ref461785222 \h </w:instrText>
            </w:r>
            <w:r>
              <w:fldChar w:fldCharType="separate"/>
            </w:r>
            <w:r w:rsidR="008E4A19">
              <w:t>Critical Software Resources</w:t>
            </w:r>
            <w:r>
              <w:fldChar w:fldCharType="end"/>
            </w:r>
            <w:r>
              <w:t xml:space="preserve"> </w:t>
            </w:r>
            <w:r>
              <w:fldChar w:fldCharType="begin"/>
            </w:r>
            <w:r>
              <w:instrText xml:space="preserve"> PAGEREF _Ref461785222 \p \h </w:instrText>
            </w:r>
            <w:r>
              <w:fldChar w:fldCharType="separate"/>
            </w:r>
            <w:r w:rsidR="008E4A19">
              <w:rPr>
                <w:noProof/>
              </w:rPr>
              <w:t>on page 22</w:t>
            </w:r>
            <w:r>
              <w:fldChar w:fldCharType="end"/>
            </w: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F85F85" w:rsidRPr="00F85F85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F85F85" w:rsidRPr="007C4309" w:rsidTr="00C41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dxa"/>
          </w:tcPr>
          <w:p w:rsid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7</w:t>
            </w:r>
          </w:p>
        </w:tc>
        <w:tc>
          <w:tcPr>
            <w:tcW w:w="4948" w:type="dxa"/>
          </w:tcPr>
          <w:p w:rsidR="00F85F85" w:rsidRPr="00F85F85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Restore machinery</w:t>
            </w: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F85F85" w:rsidRPr="00F85F85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F85F85" w:rsidRPr="007C4309" w:rsidTr="00C41A72">
        <w:tc>
          <w:tcPr>
            <w:tcW w:w="987" w:type="dxa"/>
          </w:tcPr>
          <w:p w:rsid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8</w:t>
            </w:r>
          </w:p>
        </w:tc>
        <w:tc>
          <w:tcPr>
            <w:tcW w:w="4948" w:type="dxa"/>
          </w:tcPr>
          <w:p w:rsidR="00F85F85" w:rsidRPr="00F85F85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Restore network communications</w:t>
            </w: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F85F85" w:rsidRPr="00F85F85" w:rsidRDefault="00F85F85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F85F85" w:rsidRPr="00F85F85" w:rsidRDefault="00F85F85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067454" w:rsidRPr="007C4309" w:rsidTr="00C41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dxa"/>
          </w:tcPr>
          <w:p w:rsidR="00067454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9</w:t>
            </w:r>
          </w:p>
        </w:tc>
        <w:tc>
          <w:tcPr>
            <w:tcW w:w="4948" w:type="dxa"/>
          </w:tcPr>
          <w:p w:rsidR="00067454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Restore computer systems for control and monitoring</w:t>
            </w:r>
          </w:p>
        </w:tc>
        <w:tc>
          <w:tcPr>
            <w:tcW w:w="126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067454" w:rsidRPr="00F85F85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067454" w:rsidRPr="007C4309" w:rsidTr="00C41A72">
        <w:tc>
          <w:tcPr>
            <w:tcW w:w="987" w:type="dxa"/>
          </w:tcPr>
          <w:p w:rsidR="00067454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10</w:t>
            </w:r>
          </w:p>
        </w:tc>
        <w:tc>
          <w:tcPr>
            <w:tcW w:w="4948" w:type="dxa"/>
          </w:tcPr>
          <w:p w:rsidR="00067454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…</w:t>
            </w:r>
          </w:p>
        </w:tc>
        <w:tc>
          <w:tcPr>
            <w:tcW w:w="126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067454" w:rsidRPr="00F85F85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067454" w:rsidRPr="007C4309" w:rsidTr="00C41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7" w:type="dxa"/>
          </w:tcPr>
          <w:p w:rsidR="00067454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11</w:t>
            </w:r>
          </w:p>
        </w:tc>
        <w:tc>
          <w:tcPr>
            <w:tcW w:w="4948" w:type="dxa"/>
          </w:tcPr>
          <w:p w:rsidR="00067454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…</w:t>
            </w:r>
          </w:p>
        </w:tc>
        <w:tc>
          <w:tcPr>
            <w:tcW w:w="126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067454" w:rsidRPr="00F85F85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  <w:tr w:rsidR="00067454" w:rsidRPr="007C4309" w:rsidTr="00C41A72">
        <w:tc>
          <w:tcPr>
            <w:tcW w:w="987" w:type="dxa"/>
          </w:tcPr>
          <w:p w:rsidR="00067454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  <w:r>
              <w:t>12</w:t>
            </w:r>
          </w:p>
        </w:tc>
        <w:tc>
          <w:tcPr>
            <w:tcW w:w="4948" w:type="dxa"/>
          </w:tcPr>
          <w:p w:rsidR="00067454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  <w:r>
              <w:t>Finalize new/full restored production line</w:t>
            </w:r>
          </w:p>
        </w:tc>
        <w:tc>
          <w:tcPr>
            <w:tcW w:w="126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26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62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1530" w:type="dxa"/>
          </w:tcPr>
          <w:p w:rsidR="00067454" w:rsidRPr="00F85F85" w:rsidRDefault="00067454" w:rsidP="00F85F85">
            <w:pPr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  <w:jc w:val="center"/>
            </w:pPr>
          </w:p>
        </w:tc>
        <w:tc>
          <w:tcPr>
            <w:tcW w:w="2785" w:type="dxa"/>
          </w:tcPr>
          <w:p w:rsidR="00067454" w:rsidRPr="00F85F85" w:rsidRDefault="00067454" w:rsidP="00F85F85">
            <w:pPr>
              <w:keepLines/>
              <w:tabs>
                <w:tab w:val="clear" w:pos="5400"/>
                <w:tab w:val="clear" w:pos="10800"/>
              </w:tabs>
              <w:spacing w:before="0" w:after="0" w:line="276" w:lineRule="auto"/>
              <w:ind w:firstLine="0"/>
            </w:pPr>
          </w:p>
        </w:tc>
      </w:tr>
    </w:tbl>
    <w:p w:rsidR="00F85F85" w:rsidRPr="007C4309" w:rsidRDefault="00F85F85" w:rsidP="00F85F85">
      <w:pPr>
        <w:ind w:firstLine="0"/>
      </w:pPr>
    </w:p>
    <w:sectPr w:rsidR="00F85F85" w:rsidRPr="007C4309" w:rsidSect="003E5A05">
      <w:footerReference w:type="default" r:id="rId32"/>
      <w:headerReference w:type="first" r:id="rId33"/>
      <w:footerReference w:type="first" r:id="rId34"/>
      <w:pgSz w:w="15840" w:h="12240" w:orient="landscape"/>
      <w:pgMar w:top="720" w:right="720" w:bottom="720" w:left="72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622B" w:rsidRDefault="0010622B" w:rsidP="000D7A6E">
      <w:r>
        <w:separator/>
      </w:r>
    </w:p>
  </w:endnote>
  <w:endnote w:type="continuationSeparator" w:id="0">
    <w:p w:rsidR="0010622B" w:rsidRDefault="0010622B" w:rsidP="000D7A6E">
      <w:r>
        <w:continuationSeparator/>
      </w:r>
    </w:p>
  </w:endnote>
  <w:endnote w:id="1">
    <w:p w:rsidR="008F5DC7" w:rsidRDefault="008F5DC7">
      <w:pPr>
        <w:pStyle w:val="EndnoteText"/>
      </w:pPr>
      <w:r>
        <w:rPr>
          <w:rStyle w:val="EndnoteReference"/>
        </w:rPr>
        <w:endnoteRef/>
      </w:r>
      <w:r>
        <w:t xml:space="preserve"> Appendices based on BCP Template 2012 provided by Oklah</w:t>
      </w:r>
      <w:bookmarkStart w:id="53" w:name="_GoBack"/>
      <w:bookmarkEnd w:id="53"/>
      <w:r>
        <w:t>oma Department of Human Services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Pr="008542E6" w:rsidRDefault="008F5DC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C4709A">
      <w:rPr>
        <w:noProof/>
      </w:rPr>
      <w:t>2</w:t>
    </w:r>
    <w:r w:rsidRPr="00102ED6"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Pr="008542E6" w:rsidRDefault="008F5DC7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Pr="008542E6" w:rsidRDefault="008F5DC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4709A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Pr="008542E6" w:rsidRDefault="008F5DC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Pr="008542E6" w:rsidRDefault="008F5DC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 w:rsidRPr="00102ED6"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r w:rsidRPr="00102ED6">
      <w:fldChar w:fldCharType="begin"/>
    </w:r>
    <w:r w:rsidRPr="00102ED6">
      <w:instrText xml:space="preserve"> PAGE   \* MERGEFORMAT </w:instrText>
    </w:r>
    <w:r w:rsidRPr="00102ED6">
      <w:fldChar w:fldCharType="separate"/>
    </w:r>
    <w:r w:rsidR="00C4709A">
      <w:rPr>
        <w:noProof/>
      </w:rPr>
      <w:t>24</w:t>
    </w:r>
    <w:r w:rsidRPr="00102ED6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Pr="008542E6" w:rsidRDefault="008F5DC7" w:rsidP="00645AD5">
    <w:pPr>
      <w:pStyle w:val="Footer"/>
      <w:tabs>
        <w:tab w:val="clear" w:pos="4680"/>
        <w:tab w:val="clear" w:pos="936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4709A">
      <w:rPr>
        <w:noProof/>
      </w:rPr>
      <w:t>17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Pr="008542E6" w:rsidRDefault="008F5DC7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Pr="008542E6" w:rsidRDefault="008F5DC7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E00" w:rsidRPr="008542E6" w:rsidRDefault="00EC3E00">
    <w:pPr>
      <w:pStyle w:val="Footer"/>
      <w:rPr>
        <w:vertAlign w:val="subscript"/>
      </w:rPr>
    </w:pPr>
    <w:r w:rsidRPr="008542E6">
      <w:rPr>
        <w:vertAlign w:val="subscript"/>
      </w:rPr>
      <w:t>Copyright 2016 Nathan Pocock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09A" w:rsidRPr="008542E6" w:rsidRDefault="00C4709A" w:rsidP="00C4709A">
    <w:pPr>
      <w:pStyle w:val="Footer"/>
      <w:tabs>
        <w:tab w:val="clear" w:pos="4680"/>
        <w:tab w:val="clear" w:pos="9360"/>
        <w:tab w:val="clear" w:pos="10800"/>
        <w:tab w:val="right" w:pos="14400"/>
      </w:tabs>
      <w:ind w:firstLine="0"/>
      <w:rPr>
        <w:vertAlign w:val="subscript"/>
      </w:rPr>
    </w:pPr>
    <w:r w:rsidRPr="008542E6">
      <w:rPr>
        <w:vertAlign w:val="subscript"/>
      </w:rPr>
      <w:t>Copyright 2016 Nathan Pocock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622B" w:rsidRDefault="0010622B" w:rsidP="000D7A6E">
      <w:r>
        <w:separator/>
      </w:r>
    </w:p>
  </w:footnote>
  <w:footnote w:type="continuationSeparator" w:id="0">
    <w:p w:rsidR="0010622B" w:rsidRDefault="0010622B" w:rsidP="000D7A6E">
      <w:r>
        <w:continuationSeparator/>
      </w:r>
    </w:p>
  </w:footnote>
  <w:footnote w:id="1">
    <w:p w:rsidR="008F5DC7" w:rsidRDefault="008F5DC7">
      <w:pPr>
        <w:pStyle w:val="FootnoteText"/>
      </w:pPr>
      <w:r>
        <w:rPr>
          <w:rStyle w:val="FootnoteReference"/>
        </w:rPr>
        <w:footnoteRef/>
      </w:r>
      <w:r>
        <w:t xml:space="preserve"> Alternate site locations would be covered in the primary organization’s business continuity planning.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Default="0010622B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761260446"/>
        <w:placeholder>
          <w:docPart w:val="CAEE60FBB97A46AA8592D2CFFFC1557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F5DC7">
          <w:t>NP Factory, Ltd.</w:t>
        </w:r>
      </w:sdtContent>
    </w:sdt>
    <w:r w:rsidR="008F5DC7">
      <w:tab/>
    </w:r>
    <w:r w:rsidR="008F5DC7">
      <w:tab/>
    </w:r>
    <w:sdt>
      <w:sdtPr>
        <w:alias w:val="Title"/>
        <w:tag w:val=""/>
        <w:id w:val="-1023854302"/>
        <w:placeholder>
          <w:docPart w:val="F2424874D05D4BAE8833AF43DB02B33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5DC7">
          <w:t>Industrial Information Security Management System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Default="0010622B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545183660"/>
        <w:placeholder>
          <w:docPart w:val="44B8D5B1666F459292C7011CF3DDDBD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5DC7">
          <w:t>Industrial Information Security Management System</w:t>
        </w:r>
      </w:sdtContent>
    </w:sdt>
    <w:r w:rsidR="008F5DC7">
      <w:tab/>
    </w:r>
    <w:r w:rsidR="008F5DC7">
      <w:tab/>
    </w:r>
    <w:sdt>
      <w:sdtPr>
        <w:alias w:val="Subject"/>
        <w:tag w:val=""/>
        <w:id w:val="1358393808"/>
        <w:placeholder>
          <w:docPart w:val="DEF4E5183C744DEB9C57BD28F44E099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F5DC7">
          <w:t>Business Continuity Plan - &lt;&lt;Focus Area&gt;&gt;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Default="0010622B" w:rsidP="00645AD5">
    <w:pPr>
      <w:pBdr>
        <w:bottom w:val="single" w:sz="4" w:space="1" w:color="auto"/>
      </w:pBdr>
      <w:ind w:firstLine="0"/>
    </w:pPr>
    <w:sdt>
      <w:sdtPr>
        <w:alias w:val="Company"/>
        <w:tag w:val=""/>
        <w:id w:val="-192229878"/>
        <w:placeholder>
          <w:docPart w:val="84FA2743F9514105A6FE3F8F0644549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F5DC7">
          <w:t>NP Factory, Ltd.</w:t>
        </w:r>
      </w:sdtContent>
    </w:sdt>
    <w:r w:rsidR="008F5DC7">
      <w:tab/>
    </w:r>
    <w:r w:rsidR="008F5DC7">
      <w:tab/>
    </w:r>
    <w:sdt>
      <w:sdtPr>
        <w:alias w:val="Title"/>
        <w:tag w:val=""/>
        <w:id w:val="-1206779477"/>
        <w:placeholder>
          <w:docPart w:val="35EFFAB0A24F49F9883F50D8DFAF9BC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5DC7">
          <w:t>Industrial Information Security Management System</w:t>
        </w:r>
      </w:sdtContent>
    </w:sdt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Default="0010622B" w:rsidP="00645AD5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firstLine="0"/>
    </w:pPr>
    <w:sdt>
      <w:sdtPr>
        <w:alias w:val="Title"/>
        <w:tag w:val=""/>
        <w:id w:val="1022363757"/>
        <w:placeholder>
          <w:docPart w:val="ED66F35F0125456C9D132685F392F9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F5DC7">
          <w:t>Industrial Information Security Management System</w:t>
        </w:r>
      </w:sdtContent>
    </w:sdt>
    <w:r w:rsidR="008F5DC7">
      <w:tab/>
    </w:r>
    <w:r w:rsidR="008F5DC7">
      <w:tab/>
    </w:r>
    <w:sdt>
      <w:sdtPr>
        <w:alias w:val="Subject"/>
        <w:tag w:val=""/>
        <w:id w:val="-2035720932"/>
        <w:placeholder>
          <w:docPart w:val="DC74C38FE6A7462F9342E995CDEAE05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F5DC7">
          <w:t>Business Continuity Plan - &lt;&lt;Focus Area&gt;&gt;</w:t>
        </w:r>
      </w:sdtContent>
    </w:sdt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Default="008F5DC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3846575"/>
      <w:docPartObj>
        <w:docPartGallery w:val="Watermarks"/>
        <w:docPartUnique/>
      </w:docPartObj>
    </w:sdtPr>
    <w:sdtEndPr/>
    <w:sdtContent>
      <w:p w:rsidR="008F5DC7" w:rsidRDefault="0010622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8478265" o:spid="_x0000_s2051" type="#_x0000_t136" style="position:absolute;left:0;text-align:left;margin-left:0;margin-top:0;width:571.05pt;height:190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ELETE"/>
              <w10:wrap anchorx="margin" anchory="margin"/>
            </v:shape>
          </w:pic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E00" w:rsidRDefault="00EC3E0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DC7" w:rsidRDefault="008F5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CB0C4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E82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D226D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1C4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F8D9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B63E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2AAC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46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4C4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6619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331E8"/>
    <w:multiLevelType w:val="hybridMultilevel"/>
    <w:tmpl w:val="BE00962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 w15:restartNumberingAfterBreak="0">
    <w:nsid w:val="3F056EB4"/>
    <w:multiLevelType w:val="multilevel"/>
    <w:tmpl w:val="F5BA7A9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A266C9"/>
    <w:multiLevelType w:val="hybridMultilevel"/>
    <w:tmpl w:val="2CAADA48"/>
    <w:lvl w:ilvl="0" w:tplc="185A730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 w15:restartNumberingAfterBreak="0">
    <w:nsid w:val="571B78F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B5A458E"/>
    <w:multiLevelType w:val="hybridMultilevel"/>
    <w:tmpl w:val="5ADE802C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5" w15:restartNumberingAfterBreak="0">
    <w:nsid w:val="5CAE38A0"/>
    <w:multiLevelType w:val="hybridMultilevel"/>
    <w:tmpl w:val="125CAB6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5CD769A0"/>
    <w:multiLevelType w:val="hybridMultilevel"/>
    <w:tmpl w:val="C96604E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C456159"/>
    <w:multiLevelType w:val="hybridMultilevel"/>
    <w:tmpl w:val="A68257A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794B1117"/>
    <w:multiLevelType w:val="hybridMultilevel"/>
    <w:tmpl w:val="957E972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5"/>
  </w:num>
  <w:num w:numId="15">
    <w:abstractNumId w:val="18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14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03"/>
    <w:rsid w:val="000165E0"/>
    <w:rsid w:val="000273D2"/>
    <w:rsid w:val="000565A7"/>
    <w:rsid w:val="000607EF"/>
    <w:rsid w:val="00063DBD"/>
    <w:rsid w:val="00067454"/>
    <w:rsid w:val="000D005F"/>
    <w:rsid w:val="000D7A6E"/>
    <w:rsid w:val="000E4AC1"/>
    <w:rsid w:val="00102ED6"/>
    <w:rsid w:val="0010622B"/>
    <w:rsid w:val="00106E2D"/>
    <w:rsid w:val="00135730"/>
    <w:rsid w:val="0017567E"/>
    <w:rsid w:val="0019533E"/>
    <w:rsid w:val="00196BAD"/>
    <w:rsid w:val="001A2524"/>
    <w:rsid w:val="001A7CD3"/>
    <w:rsid w:val="001B1ACB"/>
    <w:rsid w:val="001B5770"/>
    <w:rsid w:val="001B74EB"/>
    <w:rsid w:val="001E7376"/>
    <w:rsid w:val="00213F7F"/>
    <w:rsid w:val="00256692"/>
    <w:rsid w:val="002A3A83"/>
    <w:rsid w:val="002B1351"/>
    <w:rsid w:val="002D49B4"/>
    <w:rsid w:val="002D75A7"/>
    <w:rsid w:val="003101E3"/>
    <w:rsid w:val="0031305A"/>
    <w:rsid w:val="00346FCB"/>
    <w:rsid w:val="00354C15"/>
    <w:rsid w:val="00362C20"/>
    <w:rsid w:val="00370B09"/>
    <w:rsid w:val="00384960"/>
    <w:rsid w:val="003A1912"/>
    <w:rsid w:val="003D4C1A"/>
    <w:rsid w:val="003D541A"/>
    <w:rsid w:val="003E5A05"/>
    <w:rsid w:val="00400A5B"/>
    <w:rsid w:val="0040177F"/>
    <w:rsid w:val="004127DF"/>
    <w:rsid w:val="004564E6"/>
    <w:rsid w:val="00456903"/>
    <w:rsid w:val="0047162B"/>
    <w:rsid w:val="00474185"/>
    <w:rsid w:val="004B7F22"/>
    <w:rsid w:val="004D4809"/>
    <w:rsid w:val="005158AF"/>
    <w:rsid w:val="00530E21"/>
    <w:rsid w:val="00535BAE"/>
    <w:rsid w:val="005415DD"/>
    <w:rsid w:val="00557BE3"/>
    <w:rsid w:val="00566B9A"/>
    <w:rsid w:val="00584DB6"/>
    <w:rsid w:val="00587249"/>
    <w:rsid w:val="0059543E"/>
    <w:rsid w:val="005A00E5"/>
    <w:rsid w:val="0060184B"/>
    <w:rsid w:val="0062162E"/>
    <w:rsid w:val="00637CF0"/>
    <w:rsid w:val="00645AD5"/>
    <w:rsid w:val="00647357"/>
    <w:rsid w:val="006A350A"/>
    <w:rsid w:val="006B3CFC"/>
    <w:rsid w:val="006C6F9C"/>
    <w:rsid w:val="006F6715"/>
    <w:rsid w:val="00704CDB"/>
    <w:rsid w:val="00705BD0"/>
    <w:rsid w:val="00706466"/>
    <w:rsid w:val="00713BD7"/>
    <w:rsid w:val="00740E17"/>
    <w:rsid w:val="00743541"/>
    <w:rsid w:val="007833DF"/>
    <w:rsid w:val="0078422C"/>
    <w:rsid w:val="007934D2"/>
    <w:rsid w:val="007C4309"/>
    <w:rsid w:val="007D30A2"/>
    <w:rsid w:val="007D311C"/>
    <w:rsid w:val="007D4601"/>
    <w:rsid w:val="007D546E"/>
    <w:rsid w:val="007E194B"/>
    <w:rsid w:val="007F1277"/>
    <w:rsid w:val="00812B46"/>
    <w:rsid w:val="00832C8D"/>
    <w:rsid w:val="0084629E"/>
    <w:rsid w:val="008542E6"/>
    <w:rsid w:val="00887714"/>
    <w:rsid w:val="00891723"/>
    <w:rsid w:val="008A401C"/>
    <w:rsid w:val="008B5B69"/>
    <w:rsid w:val="008E4A19"/>
    <w:rsid w:val="008F3AD3"/>
    <w:rsid w:val="008F5DC7"/>
    <w:rsid w:val="009079ED"/>
    <w:rsid w:val="00923101"/>
    <w:rsid w:val="00933820"/>
    <w:rsid w:val="00955F6D"/>
    <w:rsid w:val="00970717"/>
    <w:rsid w:val="00977195"/>
    <w:rsid w:val="009C7D54"/>
    <w:rsid w:val="009D7FC4"/>
    <w:rsid w:val="009E4B2F"/>
    <w:rsid w:val="009F2513"/>
    <w:rsid w:val="009F2D17"/>
    <w:rsid w:val="009F71F6"/>
    <w:rsid w:val="00A67FB1"/>
    <w:rsid w:val="00AA039D"/>
    <w:rsid w:val="00AA15D2"/>
    <w:rsid w:val="00AE1963"/>
    <w:rsid w:val="00B127A4"/>
    <w:rsid w:val="00B31CF3"/>
    <w:rsid w:val="00B535BA"/>
    <w:rsid w:val="00BA03F6"/>
    <w:rsid w:val="00BB4CE2"/>
    <w:rsid w:val="00BB514F"/>
    <w:rsid w:val="00BC2332"/>
    <w:rsid w:val="00BD47E7"/>
    <w:rsid w:val="00C12998"/>
    <w:rsid w:val="00C24B35"/>
    <w:rsid w:val="00C41A72"/>
    <w:rsid w:val="00C457FA"/>
    <w:rsid w:val="00C4709A"/>
    <w:rsid w:val="00C4787F"/>
    <w:rsid w:val="00C509BD"/>
    <w:rsid w:val="00C52829"/>
    <w:rsid w:val="00C73040"/>
    <w:rsid w:val="00C831EA"/>
    <w:rsid w:val="00CA3ABD"/>
    <w:rsid w:val="00CB0DE0"/>
    <w:rsid w:val="00CF75A0"/>
    <w:rsid w:val="00D33146"/>
    <w:rsid w:val="00D42C87"/>
    <w:rsid w:val="00D52AB5"/>
    <w:rsid w:val="00D71264"/>
    <w:rsid w:val="00DC5EA0"/>
    <w:rsid w:val="00E11454"/>
    <w:rsid w:val="00E21D41"/>
    <w:rsid w:val="00E26816"/>
    <w:rsid w:val="00E42F4D"/>
    <w:rsid w:val="00E454C3"/>
    <w:rsid w:val="00E531D7"/>
    <w:rsid w:val="00E626BB"/>
    <w:rsid w:val="00E86622"/>
    <w:rsid w:val="00EC3E00"/>
    <w:rsid w:val="00ED2946"/>
    <w:rsid w:val="00ED3E9A"/>
    <w:rsid w:val="00ED4FC7"/>
    <w:rsid w:val="00EF5B8F"/>
    <w:rsid w:val="00F01F94"/>
    <w:rsid w:val="00F16DEF"/>
    <w:rsid w:val="00F3086D"/>
    <w:rsid w:val="00F446B1"/>
    <w:rsid w:val="00F62A39"/>
    <w:rsid w:val="00F670BD"/>
    <w:rsid w:val="00F75FFE"/>
    <w:rsid w:val="00F845B8"/>
    <w:rsid w:val="00F84ECA"/>
    <w:rsid w:val="00F85F85"/>
    <w:rsid w:val="00F9658C"/>
    <w:rsid w:val="00FB4F4C"/>
    <w:rsid w:val="00FF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2E72403"/>
  <w15:chartTrackingRefBased/>
  <w15:docId w15:val="{79A4CFD9-3243-4233-B984-85D509F7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4F4C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6F9C"/>
    <w:pPr>
      <w:keepNext/>
      <w:keepLines/>
      <w:numPr>
        <w:numId w:val="2"/>
      </w:numPr>
      <w:suppressLineNumbers/>
      <w:pBdr>
        <w:top w:val="single" w:sz="48" w:space="12" w:color="auto"/>
      </w:pBdr>
      <w:shd w:val="clear" w:color="auto" w:fill="9CC2E5" w:themeFill="accent1" w:themeFillTint="99"/>
      <w:tabs>
        <w:tab w:val="clear" w:pos="5400"/>
        <w:tab w:val="clear" w:pos="10800"/>
      </w:tabs>
      <w:spacing w:after="0"/>
      <w:ind w:left="446" w:hanging="446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CF0"/>
    <w:pPr>
      <w:keepNext/>
      <w:keepLines/>
      <w:numPr>
        <w:ilvl w:val="1"/>
        <w:numId w:val="1"/>
      </w:numPr>
      <w:suppressLineNumber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CF0"/>
    <w:pPr>
      <w:keepNext/>
      <w:keepLines/>
      <w:numPr>
        <w:ilvl w:val="2"/>
        <w:numId w:val="1"/>
      </w:numPr>
      <w:suppressLineNumber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7CF0"/>
    <w:pPr>
      <w:keepNext/>
      <w:keepLines/>
      <w:numPr>
        <w:ilvl w:val="3"/>
        <w:numId w:val="1"/>
      </w:numPr>
      <w:suppressLineNumber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7CF0"/>
    <w:pPr>
      <w:keepNext/>
      <w:keepLines/>
      <w:numPr>
        <w:ilvl w:val="4"/>
        <w:numId w:val="1"/>
      </w:numPr>
      <w:suppressLineNumber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4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4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4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4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AD3"/>
  </w:style>
  <w:style w:type="paragraph" w:styleId="Footer">
    <w:name w:val="footer"/>
    <w:basedOn w:val="Normal"/>
    <w:link w:val="FooterChar"/>
    <w:uiPriority w:val="99"/>
    <w:unhideWhenUsed/>
    <w:rsid w:val="008F3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AD3"/>
  </w:style>
  <w:style w:type="character" w:styleId="PlaceholderText">
    <w:name w:val="Placeholder Text"/>
    <w:basedOn w:val="DefaultParagraphFont"/>
    <w:uiPriority w:val="99"/>
    <w:semiHidden/>
    <w:rsid w:val="000D7A6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2ED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33820"/>
    <w:pPr>
      <w:spacing w:before="36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46"/>
    <w:pPr>
      <w:keepNext/>
      <w:numPr>
        <w:ilvl w:val="1"/>
      </w:numPr>
      <w:spacing w:after="160"/>
      <w:ind w:firstLine="288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812B46"/>
    <w:rPr>
      <w:rFonts w:ascii="Arial" w:eastAsiaTheme="minorEastAsia" w:hAnsi="Arial"/>
      <w:b/>
      <w:color w:val="5A5A5A" w:themeColor="text1" w:themeTint="A5"/>
      <w:spacing w:val="15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C6F9C"/>
    <w:rPr>
      <w:rFonts w:asciiTheme="majorHAnsi" w:eastAsiaTheme="majorEastAsia" w:hAnsiTheme="majorHAnsi" w:cstheme="majorBidi"/>
      <w:color w:val="2E74B5" w:themeColor="accent1" w:themeShade="BF"/>
      <w:sz w:val="32"/>
      <w:szCs w:val="32"/>
      <w:shd w:val="clear" w:color="auto" w:fill="9CC2E5" w:themeFill="accent1" w:themeFillTint="99"/>
    </w:rPr>
  </w:style>
  <w:style w:type="paragraph" w:styleId="TOCHeading">
    <w:name w:val="TOC Heading"/>
    <w:basedOn w:val="Heading1"/>
    <w:next w:val="Normal"/>
    <w:uiPriority w:val="39"/>
    <w:unhideWhenUsed/>
    <w:qFormat/>
    <w:rsid w:val="001E7376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1E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3-Accent5">
    <w:name w:val="Grid Table 3 Accent 5"/>
    <w:basedOn w:val="TableNormal"/>
    <w:uiPriority w:val="48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1E73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35730"/>
    <w:pPr>
      <w:tabs>
        <w:tab w:val="clear" w:pos="5400"/>
        <w:tab w:val="clear" w:pos="10800"/>
      </w:tabs>
      <w:spacing w:after="100"/>
    </w:pPr>
  </w:style>
  <w:style w:type="table" w:styleId="PlainTable4">
    <w:name w:val="Plain Table 4"/>
    <w:basedOn w:val="TableNormal"/>
    <w:uiPriority w:val="44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54C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37C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7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7C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37CF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70BD"/>
    <w:pPr>
      <w:tabs>
        <w:tab w:val="clear" w:pos="5400"/>
        <w:tab w:val="clear" w:pos="10800"/>
      </w:tabs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4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4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637CF0"/>
  </w:style>
  <w:style w:type="paragraph" w:customStyle="1" w:styleId="Picture">
    <w:name w:val="Picture"/>
    <w:basedOn w:val="Normal"/>
    <w:qFormat/>
    <w:rsid w:val="00FB4F4C"/>
    <w:pPr>
      <w:keepNext/>
      <w:spacing w:before="0" w:after="0"/>
      <w:jc w:val="center"/>
    </w:pPr>
  </w:style>
  <w:style w:type="paragraph" w:styleId="Caption">
    <w:name w:val="caption"/>
    <w:basedOn w:val="Normal"/>
    <w:next w:val="Normal"/>
    <w:uiPriority w:val="35"/>
    <w:unhideWhenUsed/>
    <w:qFormat/>
    <w:rsid w:val="00370B09"/>
    <w:pPr>
      <w:spacing w:before="0" w:after="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543E"/>
    <w:pPr>
      <w:tabs>
        <w:tab w:val="clear" w:pos="5400"/>
        <w:tab w:val="clear" w:pos="10800"/>
      </w:tabs>
      <w:spacing w:after="0"/>
    </w:pPr>
  </w:style>
  <w:style w:type="paragraph" w:styleId="ListParagraph">
    <w:name w:val="List Paragraph"/>
    <w:basedOn w:val="Normal"/>
    <w:uiPriority w:val="34"/>
    <w:qFormat/>
    <w:rsid w:val="0059543E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rsid w:val="003E5A05"/>
    <w:pPr>
      <w:tabs>
        <w:tab w:val="clear" w:pos="5400"/>
        <w:tab w:val="clear" w:pos="10800"/>
        <w:tab w:val="left" w:pos="384"/>
      </w:tabs>
      <w:autoSpaceDE w:val="0"/>
      <w:autoSpaceDN w:val="0"/>
      <w:adjustRightInd w:val="0"/>
      <w:spacing w:before="0" w:after="0" w:line="200" w:lineRule="exact"/>
      <w:ind w:firstLine="0"/>
    </w:pPr>
    <w:rPr>
      <w:rFonts w:eastAsia="Times New Roman" w:hAnsi="Times New Roman" w:cs="Arial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uiPriority w:val="99"/>
    <w:rsid w:val="003E5A05"/>
    <w:rPr>
      <w:rFonts w:ascii="Arial" w:eastAsia="Times New Roman" w:hAnsi="Times New Roman" w:cs="Arial"/>
      <w:sz w:val="20"/>
      <w:szCs w:val="20"/>
    </w:rPr>
  </w:style>
  <w:style w:type="paragraph" w:customStyle="1" w:styleId="chart">
    <w:name w:val="chart"/>
    <w:basedOn w:val="Normal"/>
    <w:uiPriority w:val="99"/>
    <w:rsid w:val="007C4309"/>
    <w:pPr>
      <w:tabs>
        <w:tab w:val="clear" w:pos="5400"/>
        <w:tab w:val="clear" w:pos="10800"/>
      </w:tabs>
      <w:autoSpaceDE w:val="0"/>
      <w:autoSpaceDN w:val="0"/>
      <w:adjustRightInd w:val="0"/>
      <w:spacing w:before="0" w:after="0" w:line="240" w:lineRule="auto"/>
      <w:ind w:firstLine="0"/>
      <w:jc w:val="center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TextBody">
    <w:name w:val="Text Body"/>
    <w:basedOn w:val="Normal"/>
    <w:uiPriority w:val="99"/>
    <w:rsid w:val="007C4309"/>
    <w:pPr>
      <w:tabs>
        <w:tab w:val="clear" w:pos="5400"/>
        <w:tab w:val="clear" w:pos="10800"/>
      </w:tabs>
      <w:autoSpaceDE w:val="0"/>
      <w:autoSpaceDN w:val="0"/>
      <w:adjustRightInd w:val="0"/>
      <w:spacing w:before="120" w:after="0" w:line="240" w:lineRule="auto"/>
      <w:ind w:firstLine="0"/>
    </w:pPr>
    <w:rPr>
      <w:rFonts w:ascii="Times New Roman" w:hAnsi="Times New Roman" w:cs="Times New Roman"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F4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F4D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2F4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F4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F4D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42F4D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24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hyperlink" Target="file:///\\network\share\path\to\settings.cfg" TargetMode="Externa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footer" Target="footer10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29" Type="http://schemas.openxmlformats.org/officeDocument/2006/relationships/hyperlink" Target="file:///\\network\share\path\to\settings.cf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32" Type="http://schemas.openxmlformats.org/officeDocument/2006/relationships/footer" Target="footer9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hyperlink" Target="file:///\\network\share\path\to\file.docx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CompanyLogo.jpg" TargetMode="External"/><Relationship Id="rId19" Type="http://schemas.openxmlformats.org/officeDocument/2006/relationships/footer" Target="footer5.xml"/><Relationship Id="rId31" Type="http://schemas.openxmlformats.org/officeDocument/2006/relationships/hyperlink" Target="file:///\\network\share\path\to\settings.cfg" TargetMode="External"/><Relationship Id="rId4" Type="http://schemas.openxmlformats.org/officeDocument/2006/relationships/settings" Target="settings.xml"/><Relationship Id="rId9" Type="http://schemas.openxmlformats.org/officeDocument/2006/relationships/image" Target="CompanyLogo.jpg" TargetMode="Externa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hyperlink" Target="file:///\\network\share\path\to\recovery.docx" TargetMode="External"/><Relationship Id="rId30" Type="http://schemas.openxmlformats.org/officeDocument/2006/relationships/hyperlink" Target="file:///\\network\share\path\to\file.docx" TargetMode="External"/><Relationship Id="rId35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%20pocock\OneDrive\wgu-capstone\templates\Quality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B8D5B1666F459292C7011CF3DDD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D6AA6-5C69-4F3E-B06F-D4794E808551}"/>
      </w:docPartPr>
      <w:docPartBody>
        <w:p w:rsidR="008222CF" w:rsidRDefault="007F6493">
          <w:pPr>
            <w:pStyle w:val="44B8D5B1666F459292C7011CF3DDDBDF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CAEE60FBB97A46AA8592D2CFFFC15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F8C64-86A1-4ADB-B47B-02DFA9C16B0E}"/>
      </w:docPartPr>
      <w:docPartBody>
        <w:p w:rsidR="008222CF" w:rsidRDefault="007F6493">
          <w:pPr>
            <w:pStyle w:val="CAEE60FBB97A46AA8592D2CFFFC15571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F2424874D05D4BAE8833AF43DB02B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D5EE9-E4CB-4411-A0ED-A75242E1CA62}"/>
      </w:docPartPr>
      <w:docPartBody>
        <w:p w:rsidR="008222CF" w:rsidRDefault="007F6493">
          <w:pPr>
            <w:pStyle w:val="F2424874D05D4BAE8833AF43DB02B331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DEF4E5183C744DEB9C57BD28F44E0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6CF65-4EE8-4CB4-A365-A775BEBD4262}"/>
      </w:docPartPr>
      <w:docPartBody>
        <w:p w:rsidR="008222CF" w:rsidRDefault="007F6493">
          <w:pPr>
            <w:pStyle w:val="DEF4E5183C744DEB9C57BD28F44E099C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763C6582753C4AB290C10580A196D8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8257F-28F2-4BC2-93F7-FFE11A7F81A8}"/>
      </w:docPartPr>
      <w:docPartBody>
        <w:p w:rsidR="008222CF" w:rsidRDefault="007F6493">
          <w:pPr>
            <w:pStyle w:val="763C6582753C4AB290C10580A196D8AB"/>
          </w:pPr>
          <w:r w:rsidRPr="004F49D5">
            <w:rPr>
              <w:rStyle w:val="PlaceholderText"/>
            </w:rPr>
            <w:t>[Subject]</w:t>
          </w:r>
        </w:p>
      </w:docPartBody>
    </w:docPart>
    <w:docPart>
      <w:docPartPr>
        <w:name w:val="AED4847AC79D409799DF0A4EF7925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5A97-2899-47DD-928C-726E43DE084B}"/>
      </w:docPartPr>
      <w:docPartBody>
        <w:p w:rsidR="008222CF" w:rsidRDefault="007F6493">
          <w:pPr>
            <w:pStyle w:val="AED4847AC79D409799DF0A4EF792598E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76A2C36A45DF497D8B34C9235C592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47F55-733B-42AF-864A-A6DF0258FDE6}"/>
      </w:docPartPr>
      <w:docPartBody>
        <w:p w:rsidR="008222CF" w:rsidRDefault="007F6493">
          <w:pPr>
            <w:pStyle w:val="76A2C36A45DF497D8B34C9235C592A6C"/>
          </w:pPr>
          <w:r w:rsidRPr="004F49D5">
            <w:rPr>
              <w:rStyle w:val="PlaceholderText"/>
            </w:rPr>
            <w:t>[Category]</w:t>
          </w:r>
        </w:p>
      </w:docPartBody>
    </w:docPart>
    <w:docPart>
      <w:docPartPr>
        <w:name w:val="E62EF21085204F35A6DC75485C0BD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71456-D162-4B3E-B71F-DA4A89E8311B}"/>
      </w:docPartPr>
      <w:docPartBody>
        <w:p w:rsidR="008222CF" w:rsidRDefault="007F6493">
          <w:pPr>
            <w:pStyle w:val="E62EF21085204F35A6DC75485C0BD0D5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A3922E6F4B7746B6BDD998F9998C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35DD3-51ED-45EE-B818-20B7B71C38AC}"/>
      </w:docPartPr>
      <w:docPartBody>
        <w:p w:rsidR="008222CF" w:rsidRDefault="000D27E8" w:rsidP="000D27E8">
          <w:pPr>
            <w:pStyle w:val="A3922E6F4B7746B6BDD998F9998C3B981"/>
          </w:pPr>
          <w:r w:rsidRPr="00740E17">
            <w:rPr>
              <w:rStyle w:val="PlaceholderText"/>
              <w:sz w:val="20"/>
            </w:rPr>
            <w:t>[Company Address]</w:t>
          </w:r>
        </w:p>
      </w:docPartBody>
    </w:docPart>
    <w:docPart>
      <w:docPartPr>
        <w:name w:val="0915D88C0B9B45D4B51E2759BE7E0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CDC33-1B5A-4906-A160-4CDC36B4ACA8}"/>
      </w:docPartPr>
      <w:docPartBody>
        <w:p w:rsidR="008222CF" w:rsidRDefault="007F6493">
          <w:pPr>
            <w:pStyle w:val="0915D88C0B9B45D4B51E2759BE7E0EDF"/>
          </w:pPr>
          <w:r w:rsidRPr="004F49D5">
            <w:rPr>
              <w:rStyle w:val="PlaceholderText"/>
            </w:rPr>
            <w:t>[Manager]</w:t>
          </w:r>
        </w:p>
      </w:docPartBody>
    </w:docPart>
    <w:docPart>
      <w:docPartPr>
        <w:name w:val="C8822BC132B34885AD80D9E801FEB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A8AAF-2D9A-4053-861A-F2DBC7741843}"/>
      </w:docPartPr>
      <w:docPartBody>
        <w:p w:rsidR="008222CF" w:rsidRDefault="007F6493">
          <w:pPr>
            <w:pStyle w:val="C8822BC132B34885AD80D9E801FEB7CB"/>
          </w:pPr>
          <w:r w:rsidRPr="00DC28C6">
            <w:rPr>
              <w:rStyle w:val="PlaceholderText"/>
            </w:rPr>
            <w:t>[Comments]</w:t>
          </w:r>
        </w:p>
      </w:docPartBody>
    </w:docPart>
    <w:docPart>
      <w:docPartPr>
        <w:name w:val="DA6F7D3474F2420EA4C3035B5DE6E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31C0F-0433-40E8-AD30-5D1FB1EE4722}"/>
      </w:docPartPr>
      <w:docPartBody>
        <w:p w:rsidR="008222CF" w:rsidRDefault="007F6493">
          <w:pPr>
            <w:pStyle w:val="DA6F7D3474F2420EA4C3035B5DE6E560"/>
          </w:pPr>
          <w:r w:rsidRPr="004F49D5">
            <w:rPr>
              <w:rStyle w:val="PlaceholderText"/>
            </w:rPr>
            <w:t>[Author]</w:t>
          </w:r>
        </w:p>
      </w:docPartBody>
    </w:docPart>
    <w:docPart>
      <w:docPartPr>
        <w:name w:val="84FA2743F9514105A6FE3F8F06445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3FD458-DF59-435B-96DF-40C6A862BBCF}"/>
      </w:docPartPr>
      <w:docPartBody>
        <w:p w:rsidR="008222CF" w:rsidRDefault="007F6493">
          <w:pPr>
            <w:pStyle w:val="84FA2743F9514105A6FE3F8F06445491"/>
          </w:pPr>
          <w:r w:rsidRPr="004F49D5">
            <w:rPr>
              <w:rStyle w:val="PlaceholderText"/>
            </w:rPr>
            <w:t>[Company]</w:t>
          </w:r>
        </w:p>
      </w:docPartBody>
    </w:docPart>
    <w:docPart>
      <w:docPartPr>
        <w:name w:val="35EFFAB0A24F49F9883F50D8DFAF9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226D9-E42B-46A3-B5D7-8D4DAB9723EF}"/>
      </w:docPartPr>
      <w:docPartBody>
        <w:p w:rsidR="008222CF" w:rsidRDefault="007F6493">
          <w:pPr>
            <w:pStyle w:val="35EFFAB0A24F49F9883F50D8DFAF9BC1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ED66F35F0125456C9D132685F392F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CCED8-8733-4078-925D-1BFCA3896F26}"/>
      </w:docPartPr>
      <w:docPartBody>
        <w:p w:rsidR="008222CF" w:rsidRDefault="007F6493">
          <w:pPr>
            <w:pStyle w:val="ED66F35F0125456C9D132685F392F918"/>
          </w:pPr>
          <w:r w:rsidRPr="004F49D5">
            <w:rPr>
              <w:rStyle w:val="PlaceholderText"/>
            </w:rPr>
            <w:t>[Title]</w:t>
          </w:r>
        </w:p>
      </w:docPartBody>
    </w:docPart>
    <w:docPart>
      <w:docPartPr>
        <w:name w:val="DC74C38FE6A7462F9342E995CDEA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959E7-28B4-468B-A487-57AA5AED8135}"/>
      </w:docPartPr>
      <w:docPartBody>
        <w:p w:rsidR="008222CF" w:rsidRDefault="007F6493">
          <w:pPr>
            <w:pStyle w:val="DC74C38FE6A7462F9342E995CDEAE05C"/>
          </w:pPr>
          <w:r w:rsidRPr="004F49D5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493"/>
    <w:rsid w:val="000D27E8"/>
    <w:rsid w:val="002D7170"/>
    <w:rsid w:val="002F225A"/>
    <w:rsid w:val="007F6493"/>
    <w:rsid w:val="008222CF"/>
    <w:rsid w:val="00831105"/>
    <w:rsid w:val="008C0449"/>
    <w:rsid w:val="00A07622"/>
    <w:rsid w:val="00D8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27E8"/>
    <w:rPr>
      <w:color w:val="808080"/>
    </w:rPr>
  </w:style>
  <w:style w:type="paragraph" w:customStyle="1" w:styleId="44B8D5B1666F459292C7011CF3DDDBDF">
    <w:name w:val="44B8D5B1666F459292C7011CF3DDDBDF"/>
  </w:style>
  <w:style w:type="paragraph" w:customStyle="1" w:styleId="CAEE60FBB97A46AA8592D2CFFFC15571">
    <w:name w:val="CAEE60FBB97A46AA8592D2CFFFC15571"/>
  </w:style>
  <w:style w:type="paragraph" w:customStyle="1" w:styleId="F2424874D05D4BAE8833AF43DB02B331">
    <w:name w:val="F2424874D05D4BAE8833AF43DB02B331"/>
  </w:style>
  <w:style w:type="paragraph" w:customStyle="1" w:styleId="DEF4E5183C744DEB9C57BD28F44E099C">
    <w:name w:val="DEF4E5183C744DEB9C57BD28F44E099C"/>
  </w:style>
  <w:style w:type="paragraph" w:customStyle="1" w:styleId="763C6582753C4AB290C10580A196D8AB">
    <w:name w:val="763C6582753C4AB290C10580A196D8AB"/>
  </w:style>
  <w:style w:type="paragraph" w:customStyle="1" w:styleId="AED4847AC79D409799DF0A4EF792598E">
    <w:name w:val="AED4847AC79D409799DF0A4EF792598E"/>
  </w:style>
  <w:style w:type="paragraph" w:customStyle="1" w:styleId="76A2C36A45DF497D8B34C9235C592A6C">
    <w:name w:val="76A2C36A45DF497D8B34C9235C592A6C"/>
  </w:style>
  <w:style w:type="paragraph" w:customStyle="1" w:styleId="E62EF21085204F35A6DC75485C0BD0D5">
    <w:name w:val="E62EF21085204F35A6DC75485C0BD0D5"/>
  </w:style>
  <w:style w:type="paragraph" w:customStyle="1" w:styleId="A3922E6F4B7746B6BDD998F9998C3B98">
    <w:name w:val="A3922E6F4B7746B6BDD998F9998C3B98"/>
  </w:style>
  <w:style w:type="paragraph" w:customStyle="1" w:styleId="0915D88C0B9B45D4B51E2759BE7E0EDF">
    <w:name w:val="0915D88C0B9B45D4B51E2759BE7E0EDF"/>
  </w:style>
  <w:style w:type="paragraph" w:customStyle="1" w:styleId="C8822BC132B34885AD80D9E801FEB7CB">
    <w:name w:val="C8822BC132B34885AD80D9E801FEB7CB"/>
  </w:style>
  <w:style w:type="paragraph" w:customStyle="1" w:styleId="DA6F7D3474F2420EA4C3035B5DE6E560">
    <w:name w:val="DA6F7D3474F2420EA4C3035B5DE6E560"/>
  </w:style>
  <w:style w:type="paragraph" w:customStyle="1" w:styleId="84FA2743F9514105A6FE3F8F06445491">
    <w:name w:val="84FA2743F9514105A6FE3F8F06445491"/>
  </w:style>
  <w:style w:type="paragraph" w:customStyle="1" w:styleId="35EFFAB0A24F49F9883F50D8DFAF9BC1">
    <w:name w:val="35EFFAB0A24F49F9883F50D8DFAF9BC1"/>
  </w:style>
  <w:style w:type="paragraph" w:customStyle="1" w:styleId="ED66F35F0125456C9D132685F392F918">
    <w:name w:val="ED66F35F0125456C9D132685F392F918"/>
  </w:style>
  <w:style w:type="paragraph" w:customStyle="1" w:styleId="DC74C38FE6A7462F9342E995CDEAE05C">
    <w:name w:val="DC74C38FE6A7462F9342E995CDEAE05C"/>
  </w:style>
  <w:style w:type="paragraph" w:customStyle="1" w:styleId="A3922E6F4B7746B6BDD998F9998C3B981">
    <w:name w:val="A3922E6F4B7746B6BDD998F9998C3B981"/>
    <w:rsid w:val="000D27E8"/>
    <w:pPr>
      <w:tabs>
        <w:tab w:val="center" w:pos="5400"/>
        <w:tab w:val="right" w:pos="10800"/>
      </w:tabs>
      <w:spacing w:before="240" w:after="120" w:line="360" w:lineRule="auto"/>
      <w:ind w:firstLine="288"/>
    </w:pPr>
    <w:rPr>
      <w:rFonts w:ascii="Arial" w:eastAsiaTheme="minorHAnsi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A7247-ADFF-4D74-975C-B5841EA5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QualityTemplate.dotx</Template>
  <TotalTime>902</TotalTime>
  <Pages>1</Pages>
  <Words>3549</Words>
  <Characters>20233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>Industrial Information Security Management System</vt:lpstr>
      <vt:lpstr/>
      <vt:lpstr>Instructions</vt:lpstr>
      <vt:lpstr/>
      <vt:lpstr>Introduction</vt:lpstr>
      <vt:lpstr>    Emergency Contact Information</vt:lpstr>
      <vt:lpstr>    Emergency Services Contact Information</vt:lpstr>
      <vt:lpstr>Overview</vt:lpstr>
      <vt:lpstr>    Objectives</vt:lpstr>
      <vt:lpstr>    Loss of Technology Tolerences</vt:lpstr>
      <vt:lpstr>        Computing/Networking Systems</vt:lpstr>
      <vt:lpstr>        Industrial Equipment</vt:lpstr>
      <vt:lpstr>    Scope</vt:lpstr>
      <vt:lpstr>    Assumptions</vt:lpstr>
      <vt:lpstr>    Roles and Responsibilities</vt:lpstr>
      <vt:lpstr>    Approval and Execution Authority</vt:lpstr>
      <vt:lpstr>    Changes to the plan/responsibilities (Maintenance)</vt:lpstr>
      <vt:lpstr>    Plan testing procedures and responsibilities</vt:lpstr>
      <vt:lpstr>    Plan training procedures and responsibilities</vt:lpstr>
      <vt:lpstr>    Distribution Record</vt:lpstr>
      <vt:lpstr>Strategy</vt:lpstr>
      <vt:lpstr>    Process Recovery Priorities</vt:lpstr>
      <vt:lpstr>    Recovery Plan Phases:</vt:lpstr>
      <vt:lpstr>        Disaster Occurrence</vt:lpstr>
      <vt:lpstr>        Plan Activation</vt:lpstr>
      <vt:lpstr>        Alternate Site/Line Operations</vt:lpstr>
      <vt:lpstr>        Transition to Primary Site/Line</vt:lpstr>
      <vt:lpstr>    Restoration of Equipment, Configuration, Control, and Monitoring</vt:lpstr>
      <vt:lpstr>Recovery Teams</vt:lpstr>
      <vt:lpstr>    Recovery Team Descriptions</vt:lpstr>
      <vt:lpstr>    Personnel Notification</vt:lpstr>
      <vt:lpstr>Recovery Plan</vt:lpstr>
      <vt:lpstr>    Communications plan, priorities, and processes</vt:lpstr>
      <vt:lpstr>    Restore Industrial Automation</vt:lpstr>
      <vt:lpstr>    Restore Network Infrastructure</vt:lpstr>
      <vt:lpstr>    Restore Control/Monitoring Systems</vt:lpstr>
      <vt:lpstr/>
      <vt:lpstr>Appendices  </vt:lpstr>
      <vt:lpstr>    Employee Telephone Lists</vt:lpstr>
      <vt:lpstr>    Vendor Lists</vt:lpstr>
      <vt:lpstr>    Communications Plan</vt:lpstr>
      <vt:lpstr>    Critical Industrial Hardware Resources</vt:lpstr>
      <vt:lpstr>    Critical Software Resources</vt:lpstr>
      <vt:lpstr>    Recovery Teams List</vt:lpstr>
      <vt:lpstr>    Recovery Tasks List</vt:lpstr>
    </vt:vector>
  </TitlesOfParts>
  <Manager>Manager Pocock</Manager>
  <Company>NP Factory, Ltd.</Company>
  <LinksUpToDate>false</LinksUpToDate>
  <CharactersWithSpaces>23735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Industrial Information Security Management System</dc:title>
  <dc:subject>Business Continuity Plan - &lt;&lt;Focus Area&gt;&gt;</dc:subject>
  <dc:creator>Nathan Pocock</dc:creator>
  <cp:keywords>bcp, drp, business continuity plan, disaster recovery plan, emergency, recovery</cp:keywords>
  <dc:description>Provides a framework for the rapid generation of a business continuity plan in the event of a catastrophic failure that completely disrupts the industrial automation and production capabilities.</dc:description>
  <cp:lastModifiedBy>Nathan Pocock</cp:lastModifiedBy>
  <cp:revision>105</cp:revision>
  <dcterms:created xsi:type="dcterms:W3CDTF">2016-09-14T21:02:00Z</dcterms:created>
  <dcterms:modified xsi:type="dcterms:W3CDTF">2016-09-23T19:53:00Z</dcterms:modified>
  <cp:category>Risk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Factory Floor</vt:lpwstr>
  </property>
  <property fmtid="{D5CDD505-2E9C-101B-9397-08002B2CF9AE}" pid="3" name="Document number">
    <vt:lpwstr>Doc # 08</vt:lpwstr>
  </property>
  <property fmtid="{D5CDD505-2E9C-101B-9397-08002B2CF9AE}" pid="4" name="Editor">
    <vt:lpwstr>Editor Name (custom)</vt:lpwstr>
  </property>
  <property fmtid="{D5CDD505-2E9C-101B-9397-08002B2CF9AE}" pid="5" name="Forward to">
    <vt:lpwstr>Manager Pocock</vt:lpwstr>
  </property>
  <property fmtid="{D5CDD505-2E9C-101B-9397-08002B2CF9AE}" pid="6" name="Office">
    <vt:lpwstr>Scottsdale, AZ</vt:lpwstr>
  </property>
  <property fmtid="{D5CDD505-2E9C-101B-9397-08002B2CF9AE}" pid="7" name="Project">
    <vt:lpwstr>I-ISMS Implementation</vt:lpwstr>
  </property>
  <property fmtid="{D5CDD505-2E9C-101B-9397-08002B2CF9AE}" pid="8" name="Status">
    <vt:lpwstr>INTERNAL</vt:lpwstr>
  </property>
  <property fmtid="{D5CDD505-2E9C-101B-9397-08002B2CF9AE}" pid="9" name="Telephone number">
    <vt:lpwstr>704-491-5840</vt:lpwstr>
  </property>
  <property fmtid="{D5CDD505-2E9C-101B-9397-08002B2CF9AE}" pid="10" name="URL">
    <vt:lpwstr>https://our.intranet/path/to/document.docx</vt:lpwstr>
  </property>
  <property fmtid="{D5CDD505-2E9C-101B-9397-08002B2CF9AE}" pid="11" name="Revision">
    <vt:i4>1</vt:i4>
  </property>
</Properties>
</file>