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D785" w14:textId="77777777" w:rsidR="00142C60" w:rsidRPr="00695E78" w:rsidRDefault="00142C60" w:rsidP="00F021FF">
      <w:pPr>
        <w:pStyle w:val="Heading1"/>
        <w:jc w:val="center"/>
      </w:pPr>
      <w:r w:rsidRPr="00695E78">
        <w:t>Practical Exam</w:t>
      </w:r>
      <w:r>
        <w:t xml:space="preserve"> Answer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142C60" w:rsidRPr="00695E78" w14:paraId="6813DC8A" w14:textId="77777777" w:rsidTr="006D7108">
        <w:trPr>
          <w:cantSplit/>
          <w:tblHeader/>
        </w:trPr>
        <w:tc>
          <w:tcPr>
            <w:tcW w:w="3595" w:type="dxa"/>
            <w:shd w:val="clear" w:color="auto" w:fill="538135" w:themeFill="accent6" w:themeFillShade="BF"/>
          </w:tcPr>
          <w:p w14:paraId="4FB7B5C0" w14:textId="77777777"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Subject Code</w:t>
            </w:r>
          </w:p>
        </w:tc>
        <w:tc>
          <w:tcPr>
            <w:tcW w:w="5755" w:type="dxa"/>
          </w:tcPr>
          <w:p w14:paraId="55C45593" w14:textId="77777777"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Times New Roman" w:eastAsia="Times New Roman" w:hAnsi="Times New Roman" w:cs="Arial"/>
              </w:rPr>
              <w:t>SWE202c</w:t>
            </w:r>
          </w:p>
        </w:tc>
      </w:tr>
      <w:tr w:rsidR="00142C60" w:rsidRPr="00695E78" w14:paraId="550C6DFB" w14:textId="77777777" w:rsidTr="006D7108">
        <w:trPr>
          <w:cantSplit/>
        </w:trPr>
        <w:tc>
          <w:tcPr>
            <w:tcW w:w="3595" w:type="dxa"/>
            <w:shd w:val="clear" w:color="auto" w:fill="538135" w:themeFill="accent6" w:themeFillShade="BF"/>
          </w:tcPr>
          <w:p w14:paraId="5D0088CD" w14:textId="77777777"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Subject name</w:t>
            </w:r>
          </w:p>
        </w:tc>
        <w:tc>
          <w:tcPr>
            <w:tcW w:w="5755" w:type="dxa"/>
          </w:tcPr>
          <w:p w14:paraId="788D052C" w14:textId="77777777"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Times New Roman" w:eastAsia="Times New Roman" w:hAnsi="Times New Roman" w:cs="Arial"/>
              </w:rPr>
              <w:t>Introduction Software Engineering</w:t>
            </w:r>
          </w:p>
        </w:tc>
      </w:tr>
      <w:tr w:rsidR="00B010A3" w:rsidRPr="00695E78" w14:paraId="65834067" w14:textId="77777777" w:rsidTr="006D7108">
        <w:trPr>
          <w:cantSplit/>
        </w:trPr>
        <w:tc>
          <w:tcPr>
            <w:tcW w:w="3595" w:type="dxa"/>
            <w:shd w:val="clear" w:color="auto" w:fill="538135" w:themeFill="accent6" w:themeFillShade="BF"/>
          </w:tcPr>
          <w:p w14:paraId="58E41FE8" w14:textId="77777777" w:rsidR="00B010A3" w:rsidRPr="006D7108" w:rsidRDefault="00B010A3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Page no</w:t>
            </w:r>
          </w:p>
        </w:tc>
        <w:tc>
          <w:tcPr>
            <w:tcW w:w="5755" w:type="dxa"/>
          </w:tcPr>
          <w:p w14:paraId="42A8EC6F" w14:textId="77777777" w:rsidR="00B010A3" w:rsidRPr="00695E78" w:rsidRDefault="00A11EA4" w:rsidP="00DD3FB8">
            <w:pPr>
              <w:rPr>
                <w:rFonts w:ascii="Arial" w:hAnsi="Arial" w:cs="Arial"/>
              </w:rPr>
            </w:pPr>
            <w:r>
              <w:rPr>
                <w:rFonts w:ascii="Times New Roman" w:eastAsia="Times New Roman" w:hAnsi="Times New Roman" w:cs="Arial"/>
              </w:rPr>
              <w:t>2</w:t>
            </w:r>
          </w:p>
        </w:tc>
      </w:tr>
      <w:tr w:rsidR="00142C60" w:rsidRPr="00695E78" w14:paraId="03069ACE" w14:textId="77777777" w:rsidTr="006D7108">
        <w:trPr>
          <w:cantSplit/>
        </w:trPr>
        <w:tc>
          <w:tcPr>
            <w:tcW w:w="3595" w:type="dxa"/>
            <w:shd w:val="clear" w:color="auto" w:fill="538135" w:themeFill="accent6" w:themeFillShade="BF"/>
          </w:tcPr>
          <w:p w14:paraId="774AA6B3" w14:textId="77777777"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Topic</w:t>
            </w:r>
          </w:p>
        </w:tc>
        <w:tc>
          <w:tcPr>
            <w:tcW w:w="5755" w:type="dxa"/>
          </w:tcPr>
          <w:p w14:paraId="05EA27D4" w14:textId="77777777" w:rsidR="00A25E53" w:rsidRDefault="00000000">
            <w:r>
              <w:rPr>
                <w:rFonts w:ascii="Times New Roman" w:eastAsia="Times New Roman" w:hAnsi="Times New Roman"/>
              </w:rPr>
              <w:t>Smart Parking Management System</w:t>
            </w:r>
          </w:p>
        </w:tc>
      </w:tr>
      <w:tr w:rsidR="00142C60" w:rsidRPr="00695E78" w14:paraId="3F4E9C8B" w14:textId="77777777" w:rsidTr="006D7108">
        <w:trPr>
          <w:cantSplit/>
        </w:trPr>
        <w:tc>
          <w:tcPr>
            <w:tcW w:w="3595" w:type="dxa"/>
            <w:shd w:val="clear" w:color="auto" w:fill="538135" w:themeFill="accent6" w:themeFillShade="BF"/>
          </w:tcPr>
          <w:p w14:paraId="2F6D7973" w14:textId="77777777"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Time</w:t>
            </w:r>
          </w:p>
        </w:tc>
        <w:tc>
          <w:tcPr>
            <w:tcW w:w="5755" w:type="dxa"/>
          </w:tcPr>
          <w:p w14:paraId="15D8F57E" w14:textId="77777777"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Times New Roman" w:eastAsia="Times New Roman" w:hAnsi="Times New Roman" w:cs="Arial"/>
              </w:rPr>
              <w:t>120’</w:t>
            </w:r>
          </w:p>
        </w:tc>
      </w:tr>
      <w:tr w:rsidR="00142C60" w:rsidRPr="00695E78" w14:paraId="63E27BE1" w14:textId="77777777" w:rsidTr="006D7108">
        <w:trPr>
          <w:cantSplit/>
        </w:trPr>
        <w:tc>
          <w:tcPr>
            <w:tcW w:w="3595" w:type="dxa"/>
            <w:shd w:val="clear" w:color="auto" w:fill="538135" w:themeFill="accent6" w:themeFillShade="BF"/>
          </w:tcPr>
          <w:p w14:paraId="45D85C0F" w14:textId="77777777"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Tools</w:t>
            </w:r>
          </w:p>
        </w:tc>
        <w:tc>
          <w:tcPr>
            <w:tcW w:w="5755" w:type="dxa"/>
          </w:tcPr>
          <w:p w14:paraId="185083F1" w14:textId="77777777"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Times New Roman" w:eastAsia="Times New Roman" w:hAnsi="Times New Roman" w:cs="Arial"/>
              </w:rPr>
              <w:t>MS Word, Draw.io</w:t>
            </w:r>
            <w:r w:rsidR="00323BD1">
              <w:rPr>
                <w:rFonts w:ascii="Times New Roman" w:eastAsia="Times New Roman" w:hAnsi="Times New Roman" w:cs="Arial"/>
              </w:rPr>
              <w:t xml:space="preserve"> for desktop</w:t>
            </w:r>
            <w:r w:rsidRPr="00695E78">
              <w:rPr>
                <w:rFonts w:ascii="Times New Roman" w:eastAsia="Times New Roman" w:hAnsi="Times New Roman" w:cs="Arial"/>
              </w:rPr>
              <w:t xml:space="preserve">, MS Visio, Astah, Visual paradigm, Start UML </w:t>
            </w:r>
          </w:p>
        </w:tc>
      </w:tr>
      <w:tr w:rsidR="006D7108" w:rsidRPr="00695E78" w14:paraId="26A2C179" w14:textId="77777777" w:rsidTr="006D7108">
        <w:trPr>
          <w:cantSplit/>
        </w:trPr>
        <w:tc>
          <w:tcPr>
            <w:tcW w:w="3595" w:type="dxa"/>
            <w:shd w:val="clear" w:color="auto" w:fill="538135" w:themeFill="accent6" w:themeFillShade="BF"/>
          </w:tcPr>
          <w:p w14:paraId="02B763F3" w14:textId="77777777" w:rsidR="006D7108" w:rsidRPr="006D7108" w:rsidRDefault="006D7108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Student ID</w:t>
            </w:r>
          </w:p>
        </w:tc>
        <w:tc>
          <w:tcPr>
            <w:tcW w:w="5755" w:type="dxa"/>
          </w:tcPr>
          <w:p w14:paraId="50820265" w14:textId="113F0259" w:rsidR="00A25E53" w:rsidRDefault="008F2FF8">
            <w:r w:rsidRPr="008F2FF8">
              <w:rPr>
                <w:rFonts w:ascii="Times New Roman" w:eastAsia="Times New Roman" w:hAnsi="Times New Roman"/>
              </w:rPr>
              <w:t>SE203056</w:t>
            </w:r>
          </w:p>
        </w:tc>
      </w:tr>
      <w:tr w:rsidR="006D7108" w:rsidRPr="00695E78" w14:paraId="2803C64C" w14:textId="77777777" w:rsidTr="006D7108">
        <w:trPr>
          <w:cantSplit/>
        </w:trPr>
        <w:tc>
          <w:tcPr>
            <w:tcW w:w="3595" w:type="dxa"/>
            <w:shd w:val="clear" w:color="auto" w:fill="538135" w:themeFill="accent6" w:themeFillShade="BF"/>
          </w:tcPr>
          <w:p w14:paraId="4CE51533" w14:textId="77777777" w:rsidR="006D7108" w:rsidRPr="006D7108" w:rsidRDefault="006D7108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Student Name</w:t>
            </w:r>
          </w:p>
        </w:tc>
        <w:tc>
          <w:tcPr>
            <w:tcW w:w="5755" w:type="dxa"/>
          </w:tcPr>
          <w:p w14:paraId="0B6B21FE" w14:textId="550F945A" w:rsidR="00A25E53" w:rsidRDefault="008F2FF8">
            <w:r w:rsidRPr="008F2FF8">
              <w:rPr>
                <w:rFonts w:ascii="Times New Roman" w:eastAsia="Times New Roman" w:hAnsi="Times New Roman"/>
              </w:rPr>
              <w:t xml:space="preserve">Nguyễn Phú Khương </w:t>
            </w:r>
          </w:p>
        </w:tc>
      </w:tr>
      <w:tr w:rsidR="00196F14" w:rsidRPr="00695E78" w14:paraId="5F252E5A" w14:textId="77777777" w:rsidTr="006D7108">
        <w:trPr>
          <w:cantSplit/>
        </w:trPr>
        <w:tc>
          <w:tcPr>
            <w:tcW w:w="3595" w:type="dxa"/>
            <w:shd w:val="clear" w:color="auto" w:fill="538135" w:themeFill="accent6" w:themeFillShade="BF"/>
          </w:tcPr>
          <w:p w14:paraId="33DB0DDA" w14:textId="77777777" w:rsidR="00196F14" w:rsidRPr="006D7108" w:rsidRDefault="00196F14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Times New Roman" w:eastAsia="Times New Roman" w:hAnsi="Times New Roman" w:cs="Arial"/>
                <w:b/>
                <w:color w:val="FFFFFF" w:themeColor="background1"/>
              </w:rPr>
              <w:t>Date</w:t>
            </w:r>
          </w:p>
        </w:tc>
        <w:tc>
          <w:tcPr>
            <w:tcW w:w="5755" w:type="dxa"/>
          </w:tcPr>
          <w:p w14:paraId="75AF3F88" w14:textId="77777777" w:rsidR="00A25E53" w:rsidRDefault="00000000">
            <w:r>
              <w:rPr>
                <w:rFonts w:ascii="Times New Roman" w:eastAsia="Times New Roman" w:hAnsi="Times New Roman"/>
              </w:rPr>
              <w:t>22/08/2026</w:t>
            </w:r>
          </w:p>
        </w:tc>
      </w:tr>
    </w:tbl>
    <w:p w14:paraId="30702CE8" w14:textId="77777777" w:rsidR="008545EC" w:rsidRPr="008545EC" w:rsidRDefault="005A40B1" w:rsidP="00533794">
      <w:pPr>
        <w:jc w:val="both"/>
        <w:rPr>
          <w:rFonts w:ascii="Arial" w:hAnsi="Arial" w:cs="Arial"/>
          <w:color w:val="FF0000"/>
        </w:rPr>
      </w:pPr>
      <w:r w:rsidRPr="005A40B1">
        <w:rPr>
          <w:rFonts w:ascii="Arial" w:hAnsi="Arial" w:cs="Arial"/>
          <w:b/>
          <w:color w:val="FF0000"/>
          <w:u w:val="single"/>
        </w:rPr>
        <w:t>Notes</w:t>
      </w:r>
      <w:r w:rsidRPr="005A40B1">
        <w:rPr>
          <w:rFonts w:ascii="Arial" w:hAnsi="Arial" w:cs="Arial"/>
          <w:b/>
          <w:color w:val="FF0000"/>
        </w:rPr>
        <w:t>:</w:t>
      </w:r>
      <w:r>
        <w:rPr>
          <w:rFonts w:ascii="Arial" w:hAnsi="Arial" w:cs="Arial"/>
          <w:b/>
          <w:color w:val="FF0000"/>
        </w:rPr>
        <w:t xml:space="preserve"> </w:t>
      </w:r>
      <w:r w:rsidR="00C24F15" w:rsidRPr="00C24F15">
        <w:rPr>
          <w:rFonts w:ascii="Arial" w:hAnsi="Arial" w:cs="Arial"/>
          <w:color w:val="FF0000"/>
        </w:rPr>
        <w:t xml:space="preserve">Students must fill in all fields </w:t>
      </w:r>
      <w:proofErr w:type="gramStart"/>
      <w:r w:rsidR="00C24F15" w:rsidRPr="00C24F15">
        <w:rPr>
          <w:rFonts w:ascii="Arial" w:hAnsi="Arial" w:cs="Arial"/>
          <w:color w:val="FF0000"/>
        </w:rPr>
        <w:t>in</w:t>
      </w:r>
      <w:proofErr w:type="gramEnd"/>
      <w:r w:rsidR="00C24F15" w:rsidRPr="00C24F15">
        <w:rPr>
          <w:rFonts w:ascii="Arial" w:hAnsi="Arial" w:cs="Arial"/>
          <w:color w:val="FF0000"/>
        </w:rPr>
        <w:t xml:space="preserve"> the table above</w:t>
      </w:r>
      <w:r w:rsidR="00180B5A">
        <w:rPr>
          <w:rFonts w:ascii="Arial" w:hAnsi="Arial" w:cs="Arial"/>
          <w:color w:val="FF0000"/>
        </w:rPr>
        <w:t xml:space="preserve"> and in </w:t>
      </w:r>
      <w:proofErr w:type="gramStart"/>
      <w:r w:rsidR="00180B5A">
        <w:rPr>
          <w:rFonts w:ascii="Arial" w:hAnsi="Arial" w:cs="Arial"/>
          <w:color w:val="FF0000"/>
        </w:rPr>
        <w:t>footer</w:t>
      </w:r>
      <w:proofErr w:type="gramEnd"/>
      <w:r w:rsidR="00C24F15" w:rsidRPr="00C24F15">
        <w:rPr>
          <w:rFonts w:ascii="Arial" w:hAnsi="Arial" w:cs="Arial"/>
          <w:color w:val="FF0000"/>
        </w:rPr>
        <w:t>. The submission will not be accepted if the table</w:t>
      </w:r>
      <w:r w:rsidR="00BC202D">
        <w:rPr>
          <w:rFonts w:ascii="Arial" w:hAnsi="Arial" w:cs="Arial"/>
          <w:color w:val="FF0000"/>
        </w:rPr>
        <w:t xml:space="preserve"> and footer</w:t>
      </w:r>
      <w:r w:rsidR="00C24F15" w:rsidRPr="00C24F15">
        <w:rPr>
          <w:rFonts w:ascii="Arial" w:hAnsi="Arial" w:cs="Arial"/>
          <w:color w:val="FF0000"/>
        </w:rPr>
        <w:t xml:space="preserve"> </w:t>
      </w:r>
      <w:r w:rsidR="008B523E">
        <w:rPr>
          <w:rFonts w:ascii="Arial" w:hAnsi="Arial" w:cs="Arial"/>
          <w:color w:val="FF0000"/>
        </w:rPr>
        <w:t>are</w:t>
      </w:r>
      <w:r w:rsidR="00C24F15" w:rsidRPr="00C24F15">
        <w:rPr>
          <w:rFonts w:ascii="Arial" w:hAnsi="Arial" w:cs="Arial"/>
          <w:color w:val="FF0000"/>
        </w:rPr>
        <w:t xml:space="preserve"> incomplete or </w:t>
      </w:r>
      <w:proofErr w:type="gramStart"/>
      <w:r w:rsidR="00C24F15" w:rsidRPr="00C24F15">
        <w:rPr>
          <w:rFonts w:ascii="Arial" w:hAnsi="Arial" w:cs="Arial"/>
          <w:color w:val="FF0000"/>
        </w:rPr>
        <w:t>contains</w:t>
      </w:r>
      <w:proofErr w:type="gramEnd"/>
      <w:r w:rsidR="00C24F15" w:rsidRPr="00C24F15">
        <w:rPr>
          <w:rFonts w:ascii="Arial" w:hAnsi="Arial" w:cs="Arial"/>
          <w:color w:val="FF0000"/>
        </w:rPr>
        <w:t xml:space="preserve"> incorrect information.</w:t>
      </w:r>
    </w:p>
    <w:p w14:paraId="5A777D92" w14:textId="77777777" w:rsidR="00142C60" w:rsidRDefault="00F021FF" w:rsidP="00F021FF">
      <w:pPr>
        <w:pStyle w:val="Heading2"/>
      </w:pPr>
      <w:r>
        <w:t>Q</w:t>
      </w:r>
      <w:r w:rsidR="00CE0546">
        <w:t xml:space="preserve">uestion </w:t>
      </w:r>
      <w:r>
        <w:t xml:space="preserve">1. </w:t>
      </w:r>
      <w:r w:rsidR="00142C60" w:rsidRPr="00695E78">
        <w:t>Software development model (</w:t>
      </w:r>
      <w:r w:rsidR="00C310A0">
        <w:t>2.0</w:t>
      </w:r>
      <w:r w:rsidR="00142C60" w:rsidRPr="00695E78">
        <w:t>)</w:t>
      </w:r>
    </w:p>
    <w:p w14:paraId="35193A35" w14:textId="77777777" w:rsidR="00142C60" w:rsidRDefault="00142C60" w:rsidP="00142C60">
      <w:pPr>
        <w:spacing w:after="80" w:line="360" w:lineRule="auto"/>
        <w:ind w:left="360"/>
        <w:rPr>
          <w:rFonts w:ascii="Arial" w:hAnsi="Arial" w:cs="Arial"/>
        </w:rPr>
      </w:pPr>
    </w:p>
    <w:p w14:paraId="23DAD9E0" w14:textId="77777777" w:rsidR="00F021FF" w:rsidRDefault="00CE0546" w:rsidP="00AE575C">
      <w:r w:rsidRPr="00C447CF">
        <w:t xml:space="preserve">1.1 </w:t>
      </w:r>
    </w:p>
    <w:p w14:paraId="1DE518F4" w14:textId="3DBB6FD4" w:rsidR="00365C79" w:rsidRDefault="00365C79" w:rsidP="00AE575C">
      <w:pPr>
        <w:spacing w:after="120" w:line="324" w:lineRule="auto"/>
      </w:pPr>
      <w:r>
        <w:rPr>
          <w:rFonts w:ascii="Times New Roman" w:eastAsia="Times New Roman" w:hAnsi="Times New Roman"/>
        </w:rPr>
        <w:t>Chosen model: Agile (Scrum</w:t>
      </w:r>
      <w:r w:rsidR="00D6231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based iterative and incremental development).</w:t>
      </w:r>
      <w:r>
        <w:rPr>
          <w:rFonts w:ascii="Times New Roman" w:eastAsia="Times New Roman" w:hAnsi="Times New Roman"/>
        </w:rPr>
        <w:br/>
      </w:r>
      <w:r w:rsidR="001E404A">
        <w:rPr>
          <w:rFonts w:ascii="Times New Roman" w:eastAsia="Times New Roman" w:hAnsi="Times New Roman"/>
        </w:rPr>
        <w:t>-</w:t>
      </w:r>
      <w:r>
        <w:rPr>
          <w:rFonts w:ascii="Times New Roman" w:eastAsia="Times New Roman" w:hAnsi="Times New Roman"/>
        </w:rPr>
        <w:t xml:space="preserve"> Requirements are not fully known or stable at project inception. The case states that requirements may continue to evolve from customer feedback, so a rigid </w:t>
      </w:r>
      <w:proofErr w:type="gramStart"/>
      <w:r>
        <w:rPr>
          <w:rFonts w:ascii="Times New Roman" w:eastAsia="Times New Roman" w:hAnsi="Times New Roman"/>
        </w:rPr>
        <w:t>up</w:t>
      </w:r>
      <w:r w:rsidR="00D6231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front</w:t>
      </w:r>
      <w:proofErr w:type="gramEnd"/>
      <w:r>
        <w:rPr>
          <w:rFonts w:ascii="Times New Roman" w:eastAsia="Times New Roman" w:hAnsi="Times New Roman"/>
        </w:rPr>
        <w:t xml:space="preserve"> plan would create rework.</w:t>
      </w:r>
      <w:r>
        <w:rPr>
          <w:rFonts w:ascii="Times New Roman" w:eastAsia="Times New Roman" w:hAnsi="Times New Roman"/>
        </w:rPr>
        <w:br/>
      </w:r>
      <w:r w:rsidR="001E404A">
        <w:rPr>
          <w:rFonts w:ascii="Times New Roman" w:eastAsia="Times New Roman" w:hAnsi="Times New Roman"/>
        </w:rPr>
        <w:t>-</w:t>
      </w:r>
      <w:r>
        <w:rPr>
          <w:rFonts w:ascii="Times New Roman" w:eastAsia="Times New Roman" w:hAnsi="Times New Roman"/>
        </w:rPr>
        <w:t xml:space="preserve"> Scrum supports iterative delivery in short sprints, frequent demonstrations, backlog refinement, and regular feedback from drivers, parking</w:t>
      </w:r>
      <w:r w:rsidR="00D6231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lot owners, attendants, and administrators. This allows the team to validate high</w:t>
      </w:r>
      <w:r w:rsidR="00D6231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value flows early, such as search, reservation, payment, and parking entry.</w:t>
      </w:r>
      <w:r>
        <w:rPr>
          <w:rFonts w:ascii="Times New Roman" w:eastAsia="Times New Roman" w:hAnsi="Times New Roman"/>
        </w:rPr>
        <w:br/>
      </w:r>
      <w:r w:rsidR="001E404A">
        <w:rPr>
          <w:rFonts w:ascii="Times New Roman" w:eastAsia="Times New Roman" w:hAnsi="Times New Roman"/>
        </w:rPr>
        <w:t>-</w:t>
      </w:r>
      <w:r>
        <w:rPr>
          <w:rFonts w:ascii="Times New Roman" w:eastAsia="Times New Roman" w:hAnsi="Times New Roman"/>
        </w:rPr>
        <w:t xml:space="preserve"> SPMS contains significant technical and business risks: two drivers may try to reserve the same slot concurrently; occupancy sensors and barrier hardware from different vendors may be unreliable or inconsistent; and </w:t>
      </w:r>
      <w:proofErr w:type="spellStart"/>
      <w:r>
        <w:rPr>
          <w:rFonts w:ascii="Times New Roman" w:eastAsia="Times New Roman" w:hAnsi="Times New Roman"/>
        </w:rPr>
        <w:t>licence</w:t>
      </w:r>
      <w:proofErr w:type="spellEnd"/>
      <w:r w:rsidR="002B6A2F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plate/personal data creates privacy and security risks. Agile allows early technical spikes, prototypes, integration tests, and performance/security tests before the final release.</w:t>
      </w:r>
      <w:r>
        <w:rPr>
          <w:rFonts w:ascii="Times New Roman" w:eastAsia="Times New Roman" w:hAnsi="Times New Roman"/>
        </w:rPr>
        <w:br/>
      </w:r>
      <w:r w:rsidR="001E404A">
        <w:rPr>
          <w:rFonts w:ascii="Times New Roman" w:eastAsia="Times New Roman" w:hAnsi="Times New Roman"/>
        </w:rPr>
        <w:t>-</w:t>
      </w:r>
      <w:r>
        <w:rPr>
          <w:rFonts w:ascii="Times New Roman" w:eastAsia="Times New Roman" w:hAnsi="Times New Roman"/>
        </w:rPr>
        <w:t xml:space="preserve"> A team of about ten software engineers is suitable for one cross</w:t>
      </w:r>
      <w:r w:rsidR="00D6231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functional Scrum team. With a one-year target for the first production release, the team can deliver an MVP first and then add or refine features incrementally.</w:t>
      </w:r>
      <w:r>
        <w:rPr>
          <w:rFonts w:ascii="Times New Roman" w:eastAsia="Times New Roman" w:hAnsi="Times New Roman"/>
        </w:rPr>
        <w:br/>
      </w:r>
      <w:r w:rsidR="001E404A">
        <w:rPr>
          <w:rFonts w:ascii="Times New Roman" w:eastAsia="Times New Roman" w:hAnsi="Times New Roman"/>
        </w:rPr>
        <w:t>-</w:t>
      </w:r>
      <w:r>
        <w:rPr>
          <w:rFonts w:ascii="Times New Roman" w:eastAsia="Times New Roman" w:hAnsi="Times New Roman"/>
        </w:rPr>
        <w:t xml:space="preserve"> Because </w:t>
      </w:r>
      <w:proofErr w:type="spellStart"/>
      <w:r>
        <w:rPr>
          <w:rFonts w:ascii="Times New Roman" w:eastAsia="Times New Roman" w:hAnsi="Times New Roman"/>
        </w:rPr>
        <w:t>UrbanPark</w:t>
      </w:r>
      <w:proofErr w:type="spellEnd"/>
      <w:r>
        <w:rPr>
          <w:rFonts w:ascii="Times New Roman" w:eastAsia="Times New Roman" w:hAnsi="Times New Roman"/>
        </w:rPr>
        <w:t xml:space="preserve"> is a </w:t>
      </w:r>
      <w:proofErr w:type="spellStart"/>
      <w:r>
        <w:rPr>
          <w:rFonts w:ascii="Times New Roman" w:eastAsia="Times New Roman" w:hAnsi="Times New Roman"/>
        </w:rPr>
        <w:t>start</w:t>
      </w:r>
      <w:r w:rsidR="00CF46C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up</w:t>
      </w:r>
      <w:proofErr w:type="spellEnd"/>
      <w:r>
        <w:rPr>
          <w:rFonts w:ascii="Times New Roman" w:eastAsia="Times New Roman" w:hAnsi="Times New Roman"/>
        </w:rPr>
        <w:t>, the ability to reprioritize the backlog when customer or operational feedback changes is more valuable than locking the scope at the beginning.</w:t>
      </w:r>
    </w:p>
    <w:p w14:paraId="78FB136A" w14:textId="77777777" w:rsidR="00C447CF" w:rsidRPr="00C447CF" w:rsidRDefault="00111059" w:rsidP="00C447CF">
      <w:pPr>
        <w:spacing w:line="324" w:lineRule="auto"/>
      </w:pPr>
      <w:r>
        <w:rPr>
          <w:rFonts w:ascii="Times New Roman" w:eastAsia="Times New Roman" w:hAnsi="Times New Roman"/>
        </w:rPr>
        <w:lastRenderedPageBreak/>
        <w:t>Alternative model: Waterfall.</w:t>
      </w:r>
      <w:r>
        <w:rPr>
          <w:rFonts w:ascii="Times New Roman" w:eastAsia="Times New Roman" w:hAnsi="Times New Roman"/>
        </w:rPr>
        <w:br/>
        <w:t>Agile/Scrum advantages in SPMS: (1) accommodates changing requirements through backlog reprioritization; (2) provides frequent working increments and stakeholder feedback; (3) exposes integration, concurrency, performance, and privacy risks early.</w:t>
      </w:r>
      <w:r>
        <w:rPr>
          <w:rFonts w:ascii="Times New Roman" w:eastAsia="Times New Roman" w:hAnsi="Times New Roman"/>
        </w:rPr>
        <w:br/>
        <w:t>Agile/Scrum disadvantages: (1) requires continuous stakeholder participation and disciplined Product Owner decisions; (2) scope/cost forecasting is less fixed because priorities can change and integration with several hardware vendors may create sprint uncertainty.</w:t>
      </w:r>
      <w:r>
        <w:rPr>
          <w:rFonts w:ascii="Times New Roman" w:eastAsia="Times New Roman" w:hAnsi="Times New Roman"/>
        </w:rPr>
        <w:br/>
        <w:t>Waterfall advantages in SPMS: (1) clear sequential phases, milestones, documentation, and management visibility; (2) easier initial cost/schedule planning when requirements are stable.</w:t>
      </w:r>
      <w:r>
        <w:rPr>
          <w:rFonts w:ascii="Times New Roman" w:eastAsia="Times New Roman" w:hAnsi="Times New Roman"/>
        </w:rPr>
        <w:br/>
        <w:t>Waterfall disadvantages: (1) SPMS requirements are explicitly expected to evolve, so late changes are expensive; (2) hardware, payment, concurrency, and privacy risks may be discovered late if integration/testing occurs after long analysis and implementation phases; (3) stakeholders wait longer to validate real user workflows.</w:t>
      </w:r>
      <w:r>
        <w:rPr>
          <w:rFonts w:ascii="Times New Roman" w:eastAsia="Times New Roman" w:hAnsi="Times New Roman"/>
        </w:rPr>
        <w:br/>
        <w:t xml:space="preserve">Conclusion: Waterfall is less appropriate for this case; Agile/Scrum provides the flexibility and early risk reduction that </w:t>
      </w:r>
      <w:proofErr w:type="spellStart"/>
      <w:r>
        <w:rPr>
          <w:rFonts w:ascii="Times New Roman" w:eastAsia="Times New Roman" w:hAnsi="Times New Roman"/>
        </w:rPr>
        <w:t>UrbanPark</w:t>
      </w:r>
      <w:proofErr w:type="spellEnd"/>
      <w:r>
        <w:rPr>
          <w:rFonts w:ascii="Times New Roman" w:eastAsia="Times New Roman" w:hAnsi="Times New Roman"/>
        </w:rPr>
        <w:t xml:space="preserve"> needs.</w:t>
      </w:r>
    </w:p>
    <w:p w14:paraId="5324D459" w14:textId="77777777" w:rsidR="00F021FF" w:rsidRPr="00F021FF" w:rsidRDefault="00CE0546" w:rsidP="00F021FF">
      <w:pPr>
        <w:pStyle w:val="Heading2"/>
      </w:pPr>
      <w:r>
        <w:t xml:space="preserve">Question </w:t>
      </w:r>
      <w:r w:rsidR="00F021FF">
        <w:t xml:space="preserve">2. </w:t>
      </w:r>
      <w:r w:rsidR="00142C60" w:rsidRPr="00F021FF">
        <w:t>UC Modeling (1</w:t>
      </w:r>
      <w:r w:rsidR="00C310A0">
        <w:t>.5</w:t>
      </w:r>
      <w:r w:rsidR="00142C60" w:rsidRPr="00F021FF">
        <w:t>)</w:t>
      </w:r>
    </w:p>
    <w:p w14:paraId="46F34A80" w14:textId="77777777" w:rsidR="00F021FF" w:rsidRDefault="00936870" w:rsidP="00936870">
      <w:pPr>
        <w:rPr>
          <w:rFonts w:ascii="Arial" w:hAnsi="Arial" w:cs="Arial"/>
        </w:rPr>
      </w:pPr>
      <w:r>
        <w:rPr>
          <w:rFonts w:ascii="Arial" w:hAnsi="Arial" w:cs="Arial"/>
        </w:rPr>
        <w:t>2.1 List of actors</w:t>
      </w:r>
    </w:p>
    <w:p w14:paraId="7E7DE71D" w14:textId="77777777" w:rsidR="00936870" w:rsidRDefault="00936870" w:rsidP="00936870">
      <w:pPr>
        <w:spacing w:after="80" w:line="360" w:lineRule="auto"/>
        <w:ind w:left="360"/>
        <w:rPr>
          <w:rFonts w:ascii="Arial" w:hAnsi="Arial" w:cs="Arial"/>
        </w:rPr>
      </w:pP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4384"/>
        <w:gridCol w:w="3624"/>
      </w:tblGrid>
      <w:tr w:rsidR="0043266F" w14:paraId="7E0BDDBF" w14:textId="77777777" w:rsidTr="00D9515C">
        <w:trPr>
          <w:cantSplit/>
          <w:trHeight w:val="417"/>
          <w:tblHeader/>
        </w:trPr>
        <w:tc>
          <w:tcPr>
            <w:tcW w:w="1867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842D7" w14:textId="77777777" w:rsidR="0043266F" w:rsidRDefault="0043266F" w:rsidP="00D9515C">
            <w:pPr>
              <w:spacing w:after="0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Actor</w:t>
            </w:r>
          </w:p>
        </w:tc>
        <w:tc>
          <w:tcPr>
            <w:tcW w:w="438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FCF6" w14:textId="77777777" w:rsidR="0043266F" w:rsidRDefault="0043266F" w:rsidP="00D9515C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Primary goal Description</w:t>
            </w:r>
          </w:p>
        </w:tc>
        <w:tc>
          <w:tcPr>
            <w:tcW w:w="362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D2E73" w14:textId="77777777" w:rsidR="0043266F" w:rsidRDefault="0043266F" w:rsidP="0043266F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Primary/secondary</w:t>
            </w:r>
          </w:p>
        </w:tc>
      </w:tr>
      <w:tr w:rsidR="0043266F" w14:paraId="1DADB3FD" w14:textId="77777777" w:rsidTr="00D9515C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6DEC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D2B78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Find a suitable parking lot/slot, reserve it, pay, enter the lot, and review reservation history.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976C1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Primary</w:t>
            </w:r>
          </w:p>
        </w:tc>
      </w:tr>
      <w:tr w:rsidR="0043266F" w14:paraId="1B025DDE" w14:textId="77777777" w:rsidTr="00D9515C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EBDA3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Parking Lot Owner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DF00E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Register and manage parking lots, zones, slot types, pricing rules, occupancy, and revenue information.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F1AC1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Primary</w:t>
            </w:r>
          </w:p>
        </w:tc>
      </w:tr>
      <w:tr w:rsidR="0043266F" w14:paraId="0410D99E" w14:textId="77777777" w:rsidTr="00D9515C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7DBE0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Parking Attendant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EC21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Handle on-site operations such as walk-in vehicles, cash payments, manual barrier opening, and equipment issue reporting.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179F8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Primary</w:t>
            </w:r>
          </w:p>
        </w:tc>
      </w:tr>
      <w:tr w:rsidR="0043266F" w14:paraId="71180A93" w14:textId="77777777" w:rsidTr="00D9515C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9308F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System Administrator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88D3A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Manage users/roles, configure payment services, monitor the platform, and perform system maintenance.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EDB83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Primary</w:t>
            </w:r>
          </w:p>
        </w:tc>
      </w:tr>
    </w:tbl>
    <w:p w14:paraId="425AAF60" w14:textId="77777777" w:rsidR="0043266F" w:rsidRDefault="0043266F" w:rsidP="00936870">
      <w:pPr>
        <w:ind w:left="360"/>
        <w:rPr>
          <w:rFonts w:ascii="Arial" w:hAnsi="Arial" w:cs="Arial"/>
        </w:rPr>
      </w:pPr>
    </w:p>
    <w:p w14:paraId="2C06C706" w14:textId="77777777" w:rsidR="00936870" w:rsidRDefault="00936870" w:rsidP="009368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2.2 List of </w:t>
      </w:r>
      <w:proofErr w:type="spellStart"/>
      <w:r w:rsidR="009A0672">
        <w:rPr>
          <w:rFonts w:ascii="Arial" w:hAnsi="Arial" w:cs="Arial"/>
        </w:rPr>
        <w:t>u</w:t>
      </w:r>
      <w:r>
        <w:rPr>
          <w:rFonts w:ascii="Arial" w:hAnsi="Arial" w:cs="Arial"/>
        </w:rPr>
        <w:t>secases</w:t>
      </w:r>
      <w:proofErr w:type="spellEnd"/>
    </w:p>
    <w:p w14:paraId="1B0E0028" w14:textId="77777777" w:rsidR="00936870" w:rsidRDefault="00936870" w:rsidP="00936870">
      <w:pPr>
        <w:spacing w:after="80" w:line="360" w:lineRule="auto"/>
        <w:ind w:left="360"/>
        <w:rPr>
          <w:rFonts w:ascii="Arial" w:hAnsi="Arial" w:cs="Arial"/>
        </w:rPr>
      </w:pP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2718"/>
        <w:gridCol w:w="5290"/>
      </w:tblGrid>
      <w:tr w:rsidR="0043266F" w14:paraId="77406B47" w14:textId="77777777" w:rsidTr="0043266F">
        <w:trPr>
          <w:cantSplit/>
          <w:trHeight w:val="417"/>
          <w:tblHeader/>
        </w:trPr>
        <w:tc>
          <w:tcPr>
            <w:tcW w:w="1867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8C33F" w14:textId="77777777" w:rsidR="0043266F" w:rsidRDefault="0043266F" w:rsidP="00D9515C">
            <w:pPr>
              <w:spacing w:after="0"/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lastRenderedPageBreak/>
              <w:t>Usecase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 xml:space="preserve"> name</w:t>
            </w:r>
          </w:p>
        </w:tc>
        <w:tc>
          <w:tcPr>
            <w:tcW w:w="2718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EAA7" w14:textId="77777777" w:rsidR="0043266F" w:rsidRDefault="0043266F" w:rsidP="00D9515C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Initial actor</w:t>
            </w:r>
          </w:p>
        </w:tc>
        <w:tc>
          <w:tcPr>
            <w:tcW w:w="529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4ED4C" w14:textId="77777777" w:rsidR="0043266F" w:rsidRDefault="0043266F" w:rsidP="00D9515C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Goal description</w:t>
            </w:r>
          </w:p>
        </w:tc>
      </w:tr>
      <w:tr w:rsidR="0043266F" w14:paraId="612FE81C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0677E" w14:textId="77777777" w:rsidR="00A25E53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</w:rPr>
              <w:t>Search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Parking Lots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F51C5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0DC4B" w14:textId="77777777" w:rsidR="00A25E53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</w:rPr>
              <w:t>Search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partner parking lots by location and price.</w:t>
            </w:r>
          </w:p>
        </w:tc>
      </w:tr>
      <w:tr w:rsidR="0043266F" w14:paraId="7555D0D1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8633A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View Available Parking Slots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34E82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7B209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View currently available slots for a selected parking lot and 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</w:p>
        </w:tc>
      </w:tr>
      <w:tr w:rsidR="0043266F" w14:paraId="6669D1B1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8E20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Check Slot Availability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4FDF1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ECBB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Verify that the selected slot is still free for the requested time interval before reservation is committed.</w:t>
            </w:r>
          </w:p>
        </w:tc>
      </w:tr>
      <w:tr w:rsidR="0043266F" w14:paraId="1162FF69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E6592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Reserve Parking Slot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B4597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98A80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Create a reservation for one available slot during a selected 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without double booking.</w:t>
            </w:r>
          </w:p>
        </w:tc>
      </w:tr>
      <w:tr w:rsidR="0043266F" w14:paraId="00B0D24B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D0762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Pay Online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102D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6831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Pay the reservation fee electronically through the configured payment service.</w:t>
            </w:r>
          </w:p>
        </w:tc>
      </w:tr>
      <w:tr w:rsidR="0043266F" w14:paraId="442BAF2B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04A29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Enter Parking Lot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9C23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D7E1A" w14:textId="6489258F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Enter the parking lot using a valid QR code or </w:t>
            </w:r>
            <w:proofErr w:type="spellStart"/>
            <w:r>
              <w:rPr>
                <w:rFonts w:ascii="Times New Roman" w:eastAsia="Times New Roman" w:hAnsi="Times New Roman"/>
              </w:rPr>
              <w:t>licence</w:t>
            </w:r>
            <w:proofErr w:type="spellEnd"/>
            <w:r w:rsidR="00A64E6F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plate recognition.</w:t>
            </w:r>
          </w:p>
        </w:tc>
      </w:tr>
      <w:tr w:rsidR="0043266F" w14:paraId="6FEB65F8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BEB0C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View Reservation History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510D0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2D328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Review previous and current parking reservations.</w:t>
            </w:r>
          </w:p>
        </w:tc>
      </w:tr>
      <w:tr w:rsidR="0043266F" w14:paraId="3AAA4E9A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3BD07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Manage Parking Lot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8F88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Parking Lot Owner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A3405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Register/update parking lots and maintain zones and slot types.</w:t>
            </w:r>
          </w:p>
        </w:tc>
      </w:tr>
      <w:tr w:rsidR="0043266F" w14:paraId="24832920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638EC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Configure Pricing Rules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27A72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Parking Lot Owner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0308C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Define and update pricing rules used to calculate parking fees.</w:t>
            </w:r>
          </w:p>
        </w:tc>
      </w:tr>
      <w:tr w:rsidR="0043266F" w14:paraId="70CDD20B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D884A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Admit Walk-in Vehicle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26CA8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Parking Attendant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F207A" w14:textId="5C861CBF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Admit a vehicle without a prior reservation and record the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on</w:t>
            </w:r>
            <w:r w:rsidR="00A64E6F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site</w:t>
            </w:r>
            <w:proofErr w:type="spellEnd"/>
            <w:proofErr w:type="gramEnd"/>
            <w:r>
              <w:rPr>
                <w:rFonts w:ascii="Times New Roman" w:eastAsia="Times New Roman" w:hAnsi="Times New Roman"/>
              </w:rPr>
              <w:t xml:space="preserve"> parking entry.</w:t>
            </w:r>
          </w:p>
        </w:tc>
      </w:tr>
      <w:tr w:rsidR="0043266F" w14:paraId="0CCD7F2F" w14:textId="77777777" w:rsidTr="0043266F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FD527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Manage Users and Roles</w:t>
            </w:r>
          </w:p>
        </w:tc>
        <w:tc>
          <w:tcPr>
            <w:tcW w:w="271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0F509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System Administrator</w:t>
            </w:r>
          </w:p>
        </w:tc>
        <w:tc>
          <w:tcPr>
            <w:tcW w:w="52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53920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Create/update user access and assign permissions according to RBAC.</w:t>
            </w:r>
          </w:p>
        </w:tc>
      </w:tr>
    </w:tbl>
    <w:p w14:paraId="4294D99C" w14:textId="77777777" w:rsidR="00936870" w:rsidRDefault="00936870" w:rsidP="00936870">
      <w:pPr>
        <w:ind w:left="360"/>
        <w:rPr>
          <w:rFonts w:ascii="Arial" w:hAnsi="Arial" w:cs="Arial"/>
        </w:rPr>
      </w:pPr>
    </w:p>
    <w:p w14:paraId="636CFD9A" w14:textId="77777777" w:rsidR="00936870" w:rsidRDefault="00936870" w:rsidP="009368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2.3 </w:t>
      </w:r>
      <w:proofErr w:type="spellStart"/>
      <w:r>
        <w:rPr>
          <w:rFonts w:ascii="Arial" w:hAnsi="Arial" w:cs="Arial"/>
        </w:rPr>
        <w:t>Usecase</w:t>
      </w:r>
      <w:proofErr w:type="spellEnd"/>
      <w:r>
        <w:rPr>
          <w:rFonts w:ascii="Arial" w:hAnsi="Arial" w:cs="Arial"/>
        </w:rPr>
        <w:t xml:space="preserve"> </w:t>
      </w:r>
      <w:r w:rsidR="009A0672">
        <w:rPr>
          <w:rFonts w:ascii="Arial" w:hAnsi="Arial" w:cs="Arial"/>
        </w:rPr>
        <w:t>d</w:t>
      </w:r>
      <w:r>
        <w:rPr>
          <w:rFonts w:ascii="Arial" w:hAnsi="Arial" w:cs="Arial"/>
        </w:rPr>
        <w:t>iagram</w:t>
      </w:r>
    </w:p>
    <w:p w14:paraId="542700B2" w14:textId="3C6465BC" w:rsidR="00936870" w:rsidRPr="00F021FF" w:rsidRDefault="0095220E" w:rsidP="00D14BAD">
      <w:pPr>
        <w:spacing w:after="6000" w:line="240" w:lineRule="auto"/>
        <w:ind w:left="360"/>
        <w:rPr>
          <w:rFonts w:ascii="Arial" w:hAnsi="Arial" w:cs="Arial"/>
        </w:rPr>
      </w:pPr>
      <w:r w:rsidRPr="0095220E">
        <w:rPr>
          <w:rFonts w:ascii="Arial" w:hAnsi="Arial" w:cs="Arial"/>
          <w:noProof/>
        </w:rPr>
        <w:lastRenderedPageBreak/>
        <w:drawing>
          <wp:inline distT="0" distB="0" distL="0" distR="0" wp14:anchorId="58A2A4AF" wp14:editId="10233EAB">
            <wp:extent cx="5943600" cy="4352290"/>
            <wp:effectExtent l="0" t="0" r="0" b="0"/>
            <wp:docPr id="1178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>Written rationale for UML relationships:</w:t>
      </w:r>
      <w:r>
        <w:rPr>
          <w:rFonts w:ascii="Times New Roman" w:eastAsia="Times New Roman" w:hAnsi="Times New Roman"/>
        </w:rPr>
        <w:br/>
      </w:r>
      <w:r w:rsidR="001E404A">
        <w:rPr>
          <w:rFonts w:ascii="Times New Roman" w:eastAsia="Times New Roman" w:hAnsi="Times New Roman"/>
        </w:rPr>
        <w:t>-</w:t>
      </w:r>
      <w:r>
        <w:rPr>
          <w:rFonts w:ascii="Times New Roman" w:eastAsia="Times New Roman" w:hAnsi="Times New Roman"/>
        </w:rPr>
        <w:t xml:space="preserve"> &lt;&lt;include&gt;&gt;: Reserve Parking Slot &lt;&lt;include&gt;&gt; Check Slot Availability, because every reservation must re-check availability before the reservation is committed.</w:t>
      </w:r>
      <w:r>
        <w:rPr>
          <w:rFonts w:ascii="Times New Roman" w:eastAsia="Times New Roman" w:hAnsi="Times New Roman"/>
        </w:rPr>
        <w:br/>
      </w:r>
      <w:r w:rsidR="001E404A">
        <w:rPr>
          <w:rFonts w:ascii="Times New Roman" w:eastAsia="Times New Roman" w:hAnsi="Times New Roman"/>
        </w:rPr>
        <w:t>-</w:t>
      </w:r>
      <w:r>
        <w:rPr>
          <w:rFonts w:ascii="Times New Roman" w:eastAsia="Times New Roman" w:hAnsi="Times New Roman"/>
        </w:rPr>
        <w:t xml:space="preserve"> &lt;&lt;extend&gt;&gt;: Pay Online &lt;&lt;extend&gt;&gt; Reserve Parking Slot, because online payment occurs only when the driver chooses “pay online”; the case also allows payment at exit.</w:t>
      </w:r>
    </w:p>
    <w:p w14:paraId="77529C74" w14:textId="77777777" w:rsidR="00142C60" w:rsidRDefault="00CE0546" w:rsidP="00F021FF">
      <w:pPr>
        <w:pStyle w:val="Heading2"/>
        <w:pageBreakBefore/>
      </w:pPr>
      <w:r>
        <w:lastRenderedPageBreak/>
        <w:t xml:space="preserve">Question </w:t>
      </w:r>
      <w:r w:rsidR="00F021FF">
        <w:t xml:space="preserve">3. </w:t>
      </w:r>
      <w:r w:rsidR="00142C60" w:rsidRPr="00F021FF">
        <w:t>UC Specification (1</w:t>
      </w:r>
      <w:r w:rsidR="00C310A0">
        <w:t>.5</w:t>
      </w:r>
      <w:r w:rsidR="00142C60" w:rsidRPr="00F021FF">
        <w:t>)</w:t>
      </w:r>
    </w:p>
    <w:p w14:paraId="37490EA5" w14:textId="77777777" w:rsidR="00F021FF" w:rsidRDefault="00F021FF" w:rsidP="00F021FF">
      <w:pPr>
        <w:spacing w:after="80" w:line="360" w:lineRule="auto"/>
        <w:ind w:left="36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47F18" w14:paraId="528C4F66" w14:textId="77777777" w:rsidTr="00AE575C">
        <w:trPr>
          <w:cantSplit/>
          <w:tblHeader/>
        </w:trPr>
        <w:tc>
          <w:tcPr>
            <w:tcW w:w="0" w:type="auto"/>
            <w:gridSpan w:val="2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39734" w14:textId="77777777" w:rsidR="00247F18" w:rsidRDefault="00247F18" w:rsidP="00DD3FB8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Cs w:val="22"/>
              </w:rPr>
              <w:t>UC SPECIFICATION TEMPLATE</w:t>
            </w:r>
          </w:p>
        </w:tc>
      </w:tr>
      <w:tr w:rsidR="00247F18" w:rsidRPr="00247F18" w14:paraId="7290BF77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EE05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Use Case Name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1A38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Reserve Parking Slot</w:t>
            </w:r>
          </w:p>
        </w:tc>
      </w:tr>
      <w:tr w:rsidR="00247F18" w:rsidRPr="00247F18" w14:paraId="167B97A6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3270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Use Case ID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D66A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UC-03</w:t>
            </w:r>
          </w:p>
        </w:tc>
      </w:tr>
      <w:tr w:rsidR="00247F18" w:rsidRPr="00247F18" w14:paraId="4B15A69F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6771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Actor(s)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0D01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Primary actor: Driver. Supporting actor: Payment Gateway (only when online payment is selected).</w:t>
            </w:r>
          </w:p>
        </w:tc>
      </w:tr>
      <w:tr w:rsidR="00247F18" w:rsidRPr="00247F18" w14:paraId="2A38C755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F1A3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Preconditions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C5D2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1. The Driver is authenticated.</w:t>
            </w:r>
            <w:r>
              <w:rPr>
                <w:rFonts w:ascii="Times New Roman" w:eastAsia="Times New Roman" w:hAnsi="Times New Roman"/>
              </w:rPr>
              <w:br/>
              <w:t>2. A vehicle is selected/registered.</w:t>
            </w:r>
            <w:r>
              <w:rPr>
                <w:rFonts w:ascii="Times New Roman" w:eastAsia="Times New Roman" w:hAnsi="Times New Roman"/>
              </w:rPr>
              <w:br/>
              <w:t xml:space="preserve">3. The selected parking lot is </w:t>
            </w:r>
            <w:proofErr w:type="gramStart"/>
            <w:r>
              <w:rPr>
                <w:rFonts w:ascii="Times New Roman" w:eastAsia="Times New Roman" w:hAnsi="Times New Roman"/>
              </w:rPr>
              <w:t>active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and pricing information is available.</w:t>
            </w:r>
            <w:r>
              <w:rPr>
                <w:rFonts w:ascii="Times New Roman" w:eastAsia="Times New Roman" w:hAnsi="Times New Roman"/>
              </w:rPr>
              <w:br/>
              <w:t xml:space="preserve">4. The Driver has selected </w:t>
            </w:r>
            <w:proofErr w:type="gramStart"/>
            <w:r>
              <w:rPr>
                <w:rFonts w:ascii="Times New Roman" w:eastAsia="Times New Roman" w:hAnsi="Times New Roman"/>
              </w:rPr>
              <w:t>a desired parking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slot and 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</w:p>
        </w:tc>
      </w:tr>
      <w:tr w:rsidR="00247F18" w:rsidRPr="00247F18" w14:paraId="13563805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CAA3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Post conditions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C959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Success: exactly one valid reservation is stored for the selected slot/time period; the slot is unavailable to overlapping reservations; payment status is recorded; a unique QR confirmation code is generated.</w:t>
            </w:r>
            <w:r>
              <w:rPr>
                <w:rFonts w:ascii="Times New Roman" w:eastAsia="Times New Roman" w:hAnsi="Times New Roman"/>
              </w:rPr>
              <w:br/>
              <w:t>Failure: no confirmed reservation is created, no unintended charge is recorded, and any temporary slot hold is released.</w:t>
            </w:r>
          </w:p>
        </w:tc>
      </w:tr>
      <w:tr w:rsidR="00247F18" w:rsidRPr="00247F18" w14:paraId="70FE8D3D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E5BD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Main Flow (Basic Path)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8045" w14:textId="3742438F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1. Driver selects a parking lot, parking slot, vehicle, start time, and end time.</w:t>
            </w:r>
            <w:r>
              <w:rPr>
                <w:rFonts w:ascii="Times New Roman" w:eastAsia="Times New Roman" w:hAnsi="Times New Roman"/>
              </w:rPr>
              <w:br/>
              <w:t>2. System validates the request and the Driver’s access.</w:t>
            </w:r>
            <w:r>
              <w:rPr>
                <w:rFonts w:ascii="Times New Roman" w:eastAsia="Times New Roman" w:hAnsi="Times New Roman"/>
              </w:rPr>
              <w:br/>
              <w:t xml:space="preserve">3. System atomically rechecks that the slot is available for the entire requested 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  <w:r>
              <w:rPr>
                <w:rFonts w:ascii="Times New Roman" w:eastAsia="Times New Roman" w:hAnsi="Times New Roman"/>
              </w:rPr>
              <w:br/>
              <w:t>4. System calculates the parking fee using the active pricing rule.</w:t>
            </w:r>
            <w:r>
              <w:rPr>
                <w:rFonts w:ascii="Times New Roman" w:eastAsia="Times New Roman" w:hAnsi="Times New Roman"/>
              </w:rPr>
              <w:br/>
              <w:t>5. System displays the reservation summary and available payment options.</w:t>
            </w:r>
            <w:r>
              <w:rPr>
                <w:rFonts w:ascii="Times New Roman" w:eastAsia="Times New Roman" w:hAnsi="Times New Roman"/>
              </w:rPr>
              <w:br/>
              <w:t xml:space="preserve">6. Driver confirms the reservation and chooses </w:t>
            </w:r>
            <w:proofErr w:type="gramStart"/>
            <w:r>
              <w:rPr>
                <w:rFonts w:ascii="Times New Roman" w:eastAsia="Times New Roman" w:hAnsi="Times New Roman"/>
              </w:rPr>
              <w:t>a payment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option.</w:t>
            </w:r>
            <w:r>
              <w:rPr>
                <w:rFonts w:ascii="Times New Roman" w:eastAsia="Times New Roman" w:hAnsi="Times New Roman"/>
              </w:rPr>
              <w:br/>
              <w:t>7. If “pay at exit” is selected, the system records the payment status as pending.</w:t>
            </w:r>
            <w:r>
              <w:rPr>
                <w:rFonts w:ascii="Times New Roman" w:eastAsia="Times New Roman" w:hAnsi="Times New Roman"/>
              </w:rPr>
              <w:br/>
              <w:t>8. System creates the reservation in a transaction and commits the slot/time allocation.</w:t>
            </w:r>
            <w:r>
              <w:rPr>
                <w:rFonts w:ascii="Times New Roman" w:eastAsia="Times New Roman" w:hAnsi="Times New Roman"/>
              </w:rPr>
              <w:br/>
              <w:t>9. System generates a unique QR confirmation code.</w:t>
            </w:r>
            <w:r>
              <w:rPr>
                <w:rFonts w:ascii="Times New Roman" w:eastAsia="Times New Roman" w:hAnsi="Times New Roman"/>
              </w:rPr>
              <w:br/>
              <w:t>10. System displays reservation confirmation and details to the Driver.</w:t>
            </w:r>
          </w:p>
        </w:tc>
      </w:tr>
      <w:tr w:rsidR="00247F18" w:rsidRPr="00247F18" w14:paraId="12B48F6F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4382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lastRenderedPageBreak/>
              <w:t>Alternative Flow A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D73A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A1 – Online payment selected:</w:t>
            </w:r>
            <w:r>
              <w:rPr>
                <w:rFonts w:ascii="Times New Roman" w:eastAsia="Times New Roman" w:hAnsi="Times New Roman"/>
              </w:rPr>
              <w:br/>
              <w:t>A1.1 Driver chooses “Pay Online”.</w:t>
            </w:r>
            <w:r>
              <w:rPr>
                <w:rFonts w:ascii="Times New Roman" w:eastAsia="Times New Roman" w:hAnsi="Times New Roman"/>
              </w:rPr>
              <w:br/>
              <w:t>A1.2 System sends the amount and transaction reference to the Payment Gateway.</w:t>
            </w:r>
            <w:r>
              <w:rPr>
                <w:rFonts w:ascii="Times New Roman" w:eastAsia="Times New Roman" w:hAnsi="Times New Roman"/>
              </w:rPr>
              <w:br/>
              <w:t>A1.3 Gateway approves the transaction.</w:t>
            </w:r>
            <w:r>
              <w:rPr>
                <w:rFonts w:ascii="Times New Roman" w:eastAsia="Times New Roman" w:hAnsi="Times New Roman"/>
              </w:rPr>
              <w:br/>
              <w:t>A1.4 System records the payment as PAID and continues at Main Flow step 8.</w:t>
            </w:r>
            <w:r>
              <w:rPr>
                <w:rFonts w:ascii="Times New Roman" w:eastAsia="Times New Roman" w:hAnsi="Times New Roman"/>
              </w:rPr>
              <w:br/>
              <w:t>If the gateway declines payment, follow Exception Flow E1.</w:t>
            </w:r>
          </w:p>
        </w:tc>
      </w:tr>
      <w:tr w:rsidR="00247F18" w:rsidRPr="00247F18" w14:paraId="22EF8453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541D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Alternative Flow B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BE9D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B1 – Slot is no longer available:</w:t>
            </w:r>
            <w:r>
              <w:rPr>
                <w:rFonts w:ascii="Times New Roman" w:eastAsia="Times New Roman" w:hAnsi="Times New Roman"/>
              </w:rPr>
              <w:br/>
              <w:t>B1.1 At Main Flow step 3, another reservation has already taken the same slot/time period.</w:t>
            </w:r>
            <w:r>
              <w:rPr>
                <w:rFonts w:ascii="Times New Roman" w:eastAsia="Times New Roman" w:hAnsi="Times New Roman"/>
              </w:rPr>
              <w:br/>
              <w:t>B1.2 System does not create the reservation.</w:t>
            </w:r>
            <w:r>
              <w:rPr>
                <w:rFonts w:ascii="Times New Roman" w:eastAsia="Times New Roman" w:hAnsi="Times New Roman"/>
              </w:rPr>
              <w:br/>
              <w:t>B1.3 System informs the Driver that the slot is unavailable and refreshes/displays alternative available slots.</w:t>
            </w:r>
            <w:r>
              <w:rPr>
                <w:rFonts w:ascii="Times New Roman" w:eastAsia="Times New Roman" w:hAnsi="Times New Roman"/>
              </w:rPr>
              <w:br/>
              <w:t>B1.4 Driver may select another slot and restart the reservation request.</w:t>
            </w:r>
          </w:p>
        </w:tc>
      </w:tr>
      <w:tr w:rsidR="00247F18" w:rsidRPr="00247F18" w14:paraId="68005DA9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1E38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Exception Flow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41C7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E1 – Payment declined/unavailable: System shows a payment failure message, does not confirm the reservation, does not issue a valid QR code, and releases any temporary slot hold.</w:t>
            </w:r>
            <w:r>
              <w:rPr>
                <w:rFonts w:ascii="Times New Roman" w:eastAsia="Times New Roman" w:hAnsi="Times New Roman"/>
              </w:rPr>
              <w:br/>
              <w:t>E2 – Database/system failure while committing: System rolls back the transaction, keeps data consistent, shows an error, and allows the Driver to retry later.</w:t>
            </w:r>
          </w:p>
        </w:tc>
      </w:tr>
      <w:tr w:rsidR="00247F18" w:rsidRPr="00247F18" w14:paraId="6C4B7AB6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0BA9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Business Rules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487B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 xml:space="preserve">BR1. A parking slot must never have overlapping confirmed reservations for the same 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  <w:r>
              <w:rPr>
                <w:rFonts w:ascii="Times New Roman" w:eastAsia="Times New Roman" w:hAnsi="Times New Roman"/>
              </w:rPr>
              <w:br/>
              <w:t>BR2. Only an authenticated Driver may create a reservation.</w:t>
            </w:r>
            <w:r>
              <w:rPr>
                <w:rFonts w:ascii="Times New Roman" w:eastAsia="Times New Roman" w:hAnsi="Times New Roman"/>
              </w:rPr>
              <w:br/>
              <w:t xml:space="preserve">BR3. The fee is calculated from the active pricing rule for the selected lot/zone/slot and 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  <w:r>
              <w:rPr>
                <w:rFonts w:ascii="Times New Roman" w:eastAsia="Times New Roman" w:hAnsi="Times New Roman"/>
              </w:rPr>
              <w:br/>
              <w:t>BR4. A reservation has a unique identifier and QR code.</w:t>
            </w:r>
            <w:r>
              <w:rPr>
                <w:rFonts w:ascii="Times New Roman" w:eastAsia="Times New Roman" w:hAnsi="Times New Roman"/>
              </w:rPr>
              <w:br/>
              <w:t>BR5. A declined online payment must not result in a confirmed reservation; any temporary hold must be released.</w:t>
            </w:r>
          </w:p>
        </w:tc>
      </w:tr>
      <w:tr w:rsidR="00247F18" w:rsidRPr="00247F18" w14:paraId="18D5038F" w14:textId="77777777" w:rsidTr="00DD3FB8">
        <w:trPr>
          <w:cantSplit/>
        </w:trPr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84D7" w14:textId="77777777"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Times New Roman" w:eastAsia="Times New Roman" w:hAnsi="Times New Roman" w:cs="Arial"/>
                <w:b/>
                <w:bCs/>
                <w:szCs w:val="22"/>
              </w:rPr>
              <w:t>Non-Functional Requirements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F529" w14:textId="77777777" w:rsidR="00A25E53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/>
              </w:rPr>
              <w:t>Performance: reservation confirmation pages must load within 2 seconds under normal conditions; the platform must process at least 600 reservations per minute.</w:t>
            </w:r>
            <w:r>
              <w:rPr>
                <w:rFonts w:ascii="Times New Roman" w:eastAsia="Times New Roman" w:hAnsi="Times New Roman"/>
              </w:rPr>
              <w:br/>
              <w:t>Security: personal/payment data must be encrypted in transit and at rest; authorization must follow RBAC.</w:t>
            </w:r>
            <w:r>
              <w:rPr>
                <w:rFonts w:ascii="Times New Roman" w:eastAsia="Times New Roman" w:hAnsi="Times New Roman"/>
              </w:rPr>
              <w:br/>
              <w:t>Availability: platform availability must be at least 99.9% per month.</w:t>
            </w:r>
            <w:r>
              <w:rPr>
                <w:rFonts w:ascii="Times New Roman" w:eastAsia="Times New Roman" w:hAnsi="Times New Roman"/>
              </w:rPr>
              <w:br/>
              <w:t>Data integrity: the reservation operation must be atomic so the same slot cannot be reserved twice for an overlapping period.</w:t>
            </w:r>
          </w:p>
        </w:tc>
      </w:tr>
    </w:tbl>
    <w:p w14:paraId="3EF63A60" w14:textId="77777777" w:rsidR="00247F18" w:rsidRPr="00F021FF" w:rsidRDefault="00247F18" w:rsidP="00F021FF">
      <w:pPr>
        <w:ind w:left="360"/>
        <w:rPr>
          <w:rFonts w:ascii="Arial" w:hAnsi="Arial" w:cs="Arial"/>
        </w:rPr>
      </w:pPr>
    </w:p>
    <w:p w14:paraId="072A3BE9" w14:textId="77777777" w:rsidR="00142C60" w:rsidRDefault="00CE0546" w:rsidP="00F021FF">
      <w:pPr>
        <w:pStyle w:val="Heading2"/>
        <w:pageBreakBefore/>
      </w:pPr>
      <w:r>
        <w:lastRenderedPageBreak/>
        <w:t xml:space="preserve">Question </w:t>
      </w:r>
      <w:r w:rsidR="00F021FF">
        <w:t xml:space="preserve">4. </w:t>
      </w:r>
      <w:r w:rsidR="00C310A0">
        <w:t>Non-functional requirements (1.0</w:t>
      </w:r>
      <w:r w:rsidR="00142C60" w:rsidRPr="00F021FF">
        <w:t>)</w:t>
      </w:r>
    </w:p>
    <w:p w14:paraId="7A49149C" w14:textId="77777777" w:rsidR="00B540AD" w:rsidRDefault="00B540AD" w:rsidP="00B540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4.1 </w:t>
      </w:r>
      <w:proofErr w:type="gramStart"/>
      <w:r>
        <w:rPr>
          <w:rFonts w:ascii="Arial" w:hAnsi="Arial" w:cs="Arial"/>
        </w:rPr>
        <w:t>Non-functional</w:t>
      </w:r>
      <w:proofErr w:type="gramEnd"/>
      <w:r>
        <w:rPr>
          <w:rFonts w:ascii="Arial" w:hAnsi="Arial" w:cs="Arial"/>
        </w:rPr>
        <w:t xml:space="preserve"> requirements</w:t>
      </w:r>
    </w:p>
    <w:p w14:paraId="60A8A300" w14:textId="77777777" w:rsidR="00203605" w:rsidRPr="00203605" w:rsidRDefault="00203605" w:rsidP="00203605">
      <w:pPr>
        <w:rPr>
          <w:rFonts w:ascii="Arial" w:hAnsi="Arial" w:cs="Arial"/>
        </w:rPr>
      </w:pPr>
      <w:r>
        <w:rPr>
          <w:sz w:val="22"/>
          <w:szCs w:val="22"/>
        </w:rPr>
        <w:t>N</w:t>
      </w:r>
      <w:r w:rsidRPr="002238E6">
        <w:rPr>
          <w:sz w:val="22"/>
          <w:szCs w:val="22"/>
        </w:rPr>
        <w:t>on-functional requirements (NFRs) into appropriate quality categories</w:t>
      </w:r>
      <w:r>
        <w:rPr>
          <w:sz w:val="22"/>
          <w:szCs w:val="22"/>
        </w:rPr>
        <w:t xml:space="preserve"> described in the table below</w:t>
      </w:r>
      <w:r w:rsidRPr="002238E6">
        <w:rPr>
          <w:sz w:val="22"/>
          <w:szCs w:val="22"/>
        </w:rPr>
        <w:t>.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4384"/>
        <w:gridCol w:w="3624"/>
      </w:tblGrid>
      <w:tr w:rsidR="00203605" w14:paraId="513CA1C1" w14:textId="77777777" w:rsidTr="00AE575C">
        <w:trPr>
          <w:cantSplit/>
          <w:trHeight w:val="417"/>
          <w:tblHeader/>
        </w:trPr>
        <w:tc>
          <w:tcPr>
            <w:tcW w:w="1867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21A6E" w14:textId="77777777" w:rsidR="00203605" w:rsidRDefault="00203605" w:rsidP="00DD3FB8">
            <w:pPr>
              <w:spacing w:after="0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Category</w:t>
            </w:r>
          </w:p>
        </w:tc>
        <w:tc>
          <w:tcPr>
            <w:tcW w:w="438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C939" w14:textId="77777777" w:rsidR="00203605" w:rsidRDefault="00203605" w:rsidP="00DD3FB8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NFR Description</w:t>
            </w:r>
          </w:p>
        </w:tc>
        <w:tc>
          <w:tcPr>
            <w:tcW w:w="362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072AF" w14:textId="77777777" w:rsidR="00203605" w:rsidRDefault="00203605" w:rsidP="00DD3FB8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Acceptance criterion</w:t>
            </w:r>
          </w:p>
        </w:tc>
      </w:tr>
      <w:tr w:rsidR="00203605" w14:paraId="2A245E34" w14:textId="77777777" w:rsidTr="00387988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63E7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Performance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6E412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The home page, parking search, parking details, and reservation confirmation pages must </w:t>
            </w:r>
            <w:proofErr w:type="gramStart"/>
            <w:r>
              <w:rPr>
                <w:rFonts w:ascii="Times New Roman" w:eastAsia="Times New Roman" w:hAnsi="Times New Roman"/>
              </w:rPr>
              <w:t>load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within 2 seconds under normal operating conditions.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87103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For each listed page, response time is ≤ 2 seconds during the agreed normal-load performance test.</w:t>
            </w:r>
          </w:p>
        </w:tc>
      </w:tr>
      <w:tr w:rsidR="00203605" w14:paraId="26C0700A" w14:textId="77777777" w:rsidTr="00387988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EA9C3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Performance / Capacity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37283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The system must process at least 600 parking reservations per minute while preventing double booking of a slot for the same 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CC8CF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 load test sustains ≥ 600 reservation requests/</w:t>
            </w:r>
            <w:proofErr w:type="gramStart"/>
            <w:r>
              <w:rPr>
                <w:rFonts w:ascii="Times New Roman" w:eastAsia="Times New Roman" w:hAnsi="Times New Roman"/>
              </w:rPr>
              <w:t>minute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and produces zero overlapping confirmed reservations for the same slot/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</w:p>
        </w:tc>
      </w:tr>
      <w:tr w:rsidR="00B540AD" w14:paraId="1D354D95" w14:textId="77777777" w:rsidTr="00387988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6E402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Security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5F94B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All personal information and payment data must be encrypted during transmission and storage.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9808C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Security verification finds no personal/payment data transmitted or stored in </w:t>
            </w:r>
            <w:proofErr w:type="gramStart"/>
            <w:r>
              <w:rPr>
                <w:rFonts w:ascii="Times New Roman" w:eastAsia="Times New Roman" w:hAnsi="Times New Roman"/>
              </w:rPr>
              <w:t>plaintext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in the tested system paths.</w:t>
            </w:r>
          </w:p>
        </w:tc>
      </w:tr>
      <w:tr w:rsidR="00B540AD" w14:paraId="30228DC8" w14:textId="77777777" w:rsidTr="00387988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E14F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Security / Access Control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7E8C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Access to system functions must be controlled using Role-Based Access Control (RBAC).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AF7D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Authorization tests confirm that each protected operation is allowed only to roles granted that permission and denied to unauthorized roles.</w:t>
            </w:r>
          </w:p>
        </w:tc>
      </w:tr>
      <w:tr w:rsidR="00B540AD" w14:paraId="60CDCA34" w14:textId="77777777" w:rsidTr="00387988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5FE9C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Availability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56F0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The platform must provide at least 99.9% monthly availability.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23165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Production monitoring for each calendar month reports service availability ≥ 99.9%, excluding only formally agreed maintenance if applicable.</w:t>
            </w:r>
          </w:p>
        </w:tc>
      </w:tr>
      <w:tr w:rsidR="00B540AD" w14:paraId="6513210C" w14:textId="77777777" w:rsidTr="00387988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316EA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Scalability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2E9AC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The system should support future expansion as the number of partner parking lots increases.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B3D16" w14:textId="5A080D25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 scale test with a materially larger partner</w:t>
            </w:r>
            <w:r w:rsidR="00E01444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lot dataset completes without architectural redesign and the core search/reservation functions continue to meet the stated performance targets.</w:t>
            </w:r>
          </w:p>
        </w:tc>
      </w:tr>
    </w:tbl>
    <w:p w14:paraId="29E7C212" w14:textId="77777777" w:rsidR="00B540AD" w:rsidRDefault="00B540AD" w:rsidP="00F021FF"/>
    <w:p w14:paraId="3B0CF7EB" w14:textId="77777777" w:rsidR="00F021FF" w:rsidRDefault="00B540AD" w:rsidP="00F021FF">
      <w:r>
        <w:t>4.2 Conflict non-functional requirements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3376"/>
        <w:gridCol w:w="3624"/>
      </w:tblGrid>
      <w:tr w:rsidR="00D54AB1" w14:paraId="28E52CAD" w14:textId="77777777" w:rsidTr="00D54AB1">
        <w:trPr>
          <w:cantSplit/>
          <w:trHeight w:val="417"/>
          <w:tblHeader/>
        </w:trPr>
        <w:tc>
          <w:tcPr>
            <w:tcW w:w="2875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FC1DE" w14:textId="77777777" w:rsidR="00D54AB1" w:rsidRDefault="00D54AB1" w:rsidP="00D54AB1">
            <w:pPr>
              <w:spacing w:after="0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lastRenderedPageBreak/>
              <w:t>NFR1</w:t>
            </w:r>
          </w:p>
        </w:tc>
        <w:tc>
          <w:tcPr>
            <w:tcW w:w="3376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5723" w14:textId="77777777" w:rsidR="00D54AB1" w:rsidRDefault="00D54AB1" w:rsidP="00D9515C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NFR2</w:t>
            </w:r>
          </w:p>
        </w:tc>
        <w:tc>
          <w:tcPr>
            <w:tcW w:w="362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4AC5C" w14:textId="77777777" w:rsidR="00D54AB1" w:rsidRDefault="00D54AB1" w:rsidP="00D54AB1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Explaination</w:t>
            </w:r>
            <w:proofErr w:type="spellEnd"/>
          </w:p>
        </w:tc>
      </w:tr>
      <w:tr w:rsidR="00D54AB1" w14:paraId="2DEBC098" w14:textId="77777777" w:rsidTr="00D54AB1">
        <w:trPr>
          <w:cantSplit/>
          <w:trHeight w:val="427"/>
        </w:trPr>
        <w:tc>
          <w:tcPr>
            <w:tcW w:w="28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FA802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Security: encryption and RBAC checks</w:t>
            </w:r>
          </w:p>
        </w:tc>
        <w:tc>
          <w:tcPr>
            <w:tcW w:w="33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D59A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Performance: ≤ 2-second pages and ≥ 600 reservations/minute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51823" w14:textId="0473C786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Conflict: encryption, authentication, authorization, and security validation add CPU/latency overhead and can reduce throughput. Trade</w:t>
            </w:r>
            <w:r w:rsidR="004C3F32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off: keep mandatory security controls, use efficient cryptographic libraries/TLS termination, cache only </w:t>
            </w:r>
            <w:proofErr w:type="spellStart"/>
            <w:r>
              <w:rPr>
                <w:rFonts w:ascii="Times New Roman" w:eastAsia="Times New Roman" w:hAnsi="Times New Roman"/>
              </w:rPr>
              <w:t>non</w:t>
            </w:r>
            <w:r w:rsidR="004C3F32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sensitive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data, optimize authorization lookups, and performance</w:t>
            </w:r>
            <w:r w:rsidR="004C3F32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test with all security controls enabled. Scale application instances or database capacity if the 2</w:t>
            </w:r>
            <w:r w:rsidR="004C3F32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second/600</w:t>
            </w:r>
            <w:r w:rsidR="004C3F32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per</w:t>
            </w:r>
            <w:r w:rsidR="004C3F32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minute targets are not met; do not disable required security.</w:t>
            </w:r>
          </w:p>
        </w:tc>
      </w:tr>
      <w:tr w:rsidR="00D54AB1" w14:paraId="23AF8309" w14:textId="77777777" w:rsidTr="00D54AB1">
        <w:trPr>
          <w:cantSplit/>
          <w:trHeight w:val="427"/>
        </w:trPr>
        <w:tc>
          <w:tcPr>
            <w:tcW w:w="28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864CE" w14:textId="77777777" w:rsidR="00A25E53" w:rsidRDefault="00A25E53">
            <w:pPr>
              <w:spacing w:after="0" w:line="240" w:lineRule="auto"/>
            </w:pPr>
          </w:p>
        </w:tc>
        <w:tc>
          <w:tcPr>
            <w:tcW w:w="33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007A8" w14:textId="77777777" w:rsidR="00A25E53" w:rsidRDefault="00A25E53">
            <w:pPr>
              <w:spacing w:after="0" w:line="240" w:lineRule="auto"/>
            </w:pP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2832F" w14:textId="77777777" w:rsidR="00A25E53" w:rsidRDefault="00A25E53">
            <w:pPr>
              <w:spacing w:after="0" w:line="240" w:lineRule="auto"/>
            </w:pPr>
          </w:p>
        </w:tc>
      </w:tr>
    </w:tbl>
    <w:p w14:paraId="1F42A565" w14:textId="77777777" w:rsidR="00B540AD" w:rsidRPr="00F021FF" w:rsidRDefault="00B540AD" w:rsidP="00F021FF"/>
    <w:p w14:paraId="5ACFE536" w14:textId="77777777" w:rsidR="00142C60" w:rsidRDefault="00CE0546" w:rsidP="00F021FF">
      <w:pPr>
        <w:pStyle w:val="Heading2"/>
        <w:pageBreakBefore/>
      </w:pPr>
      <w:r>
        <w:lastRenderedPageBreak/>
        <w:t xml:space="preserve">Question </w:t>
      </w:r>
      <w:r w:rsidR="00F021FF">
        <w:t xml:space="preserve">5. </w:t>
      </w:r>
      <w:r w:rsidR="00A13A70">
        <w:t>Class Diagram (1.</w:t>
      </w:r>
      <w:r w:rsidR="00C310A0">
        <w:t>5</w:t>
      </w:r>
      <w:r w:rsidR="00142C60" w:rsidRPr="00F021FF">
        <w:t>)</w:t>
      </w:r>
    </w:p>
    <w:p w14:paraId="74993A6E" w14:textId="77777777" w:rsidR="00F021FF" w:rsidRDefault="004F67BD" w:rsidP="004F67BD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5.1 </w:t>
      </w:r>
      <w:r w:rsidR="00B23468">
        <w:rPr>
          <w:rFonts w:ascii="Arial" w:hAnsi="Arial" w:cs="Arial"/>
        </w:rPr>
        <w:t>Class List and Description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4384"/>
        <w:gridCol w:w="3624"/>
      </w:tblGrid>
      <w:tr w:rsidR="00BA7C05" w14:paraId="14F08D15" w14:textId="77777777" w:rsidTr="00C44291">
        <w:trPr>
          <w:cantSplit/>
          <w:trHeight w:val="417"/>
          <w:tblHeader/>
        </w:trPr>
        <w:tc>
          <w:tcPr>
            <w:tcW w:w="1867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38ACB" w14:textId="77777777" w:rsidR="00BA7C05" w:rsidRDefault="00BA7C05" w:rsidP="00C44291">
            <w:pPr>
              <w:spacing w:after="0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Class name</w:t>
            </w:r>
          </w:p>
        </w:tc>
        <w:tc>
          <w:tcPr>
            <w:tcW w:w="438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58E6" w14:textId="77777777" w:rsidR="00BA7C05" w:rsidRDefault="00BA7C05" w:rsidP="00C44291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Attributes</w:t>
            </w:r>
          </w:p>
        </w:tc>
        <w:tc>
          <w:tcPr>
            <w:tcW w:w="362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F5083" w14:textId="77777777" w:rsidR="00BA7C05" w:rsidRDefault="00BA7C05" w:rsidP="00C44291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Methods</w:t>
            </w:r>
          </w:p>
        </w:tc>
      </w:tr>
      <w:tr w:rsidR="00BA7C05" w14:paraId="0764C77F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109C9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User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155D7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userId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fullName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  <w:r>
              <w:rPr>
                <w:rFonts w:ascii="Times New Roman" w:eastAsia="Times New Roman" w:hAnsi="Times New Roman"/>
              </w:rPr>
              <w:br/>
              <w:t>email: String</w:t>
            </w:r>
            <w:r>
              <w:rPr>
                <w:rFonts w:ascii="Times New Roman" w:eastAsia="Times New Roman" w:hAnsi="Times New Roman"/>
              </w:rPr>
              <w:br/>
              <w:t xml:space="preserve">role: </w:t>
            </w:r>
            <w:proofErr w:type="spellStart"/>
            <w:r>
              <w:rPr>
                <w:rFonts w:ascii="Times New Roman" w:eastAsia="Times New Roman" w:hAnsi="Times New Roman"/>
              </w:rPr>
              <w:t>UserRole</w:t>
            </w:r>
            <w:proofErr w:type="spellEnd"/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6C94A" w14:textId="77777777" w:rsidR="00A25E53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</w:rPr>
              <w:t>authenticate(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/>
              </w:rPr>
              <w:t>boolean</w:t>
            </w:r>
            <w:proofErr w:type="spellEnd"/>
            <w:r>
              <w:rPr>
                <w:rFonts w:ascii="Times New Roman" w:eastAsia="Times New Roman" w:hAnsi="Times New Roman"/>
              </w:rPr>
              <w:br/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updateProfile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): void</w:t>
            </w:r>
          </w:p>
        </w:tc>
      </w:tr>
      <w:tr w:rsidR="00BA7C05" w14:paraId="3A974710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5FBAC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4D996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driverId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phoneNumber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accountStatus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C431C" w14:textId="77777777" w:rsidR="00A25E53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searchParkingLots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): List&lt;</w:t>
            </w:r>
            <w:proofErr w:type="spellStart"/>
            <w:r>
              <w:rPr>
                <w:rFonts w:ascii="Times New Roman" w:eastAsia="Times New Roman" w:hAnsi="Times New Roman"/>
              </w:rPr>
              <w:t>ParkingLot</w:t>
            </w:r>
            <w:proofErr w:type="spellEnd"/>
            <w:r>
              <w:rPr>
                <w:rFonts w:ascii="Times New Roman" w:eastAsia="Times New Roman" w:hAnsi="Times New Roman"/>
              </w:rPr>
              <w:t>&gt;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reserveSlot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): Reservation</w:t>
            </w:r>
          </w:p>
        </w:tc>
      </w:tr>
      <w:tr w:rsidR="00BA7C05" w14:paraId="60488C83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E0C00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3"/>
              </w:rPr>
              <w:t>ParkingLotOwner</w:t>
            </w:r>
            <w:proofErr w:type="spellEnd"/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F3803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ownerId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companyName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contactPhone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4A707" w14:textId="77777777" w:rsidR="00A25E53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registerParkingLot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/>
              </w:rPr>
              <w:t>ParkingLot</w:t>
            </w:r>
            <w:proofErr w:type="spellEnd"/>
            <w:r>
              <w:rPr>
                <w:rFonts w:ascii="Times New Roman" w:eastAsia="Times New Roman" w:hAnsi="Times New Roman"/>
              </w:rPr>
              <w:br/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viewRevenueReport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): Report</w:t>
            </w:r>
          </w:p>
        </w:tc>
      </w:tr>
      <w:tr w:rsidR="00BA7C05" w14:paraId="4C7ABEB8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356AE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ParkingLot</w:t>
            </w:r>
            <w:proofErr w:type="spellEnd"/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129ED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lotId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  <w:t>name: String</w:t>
            </w:r>
            <w:r>
              <w:rPr>
                <w:rFonts w:ascii="Times New Roman" w:eastAsia="Times New Roman" w:hAnsi="Times New Roman"/>
              </w:rPr>
              <w:br/>
              <w:t>address: String</w:t>
            </w:r>
            <w:r>
              <w:rPr>
                <w:rFonts w:ascii="Times New Roman" w:eastAsia="Times New Roman" w:hAnsi="Times New Roman"/>
              </w:rPr>
              <w:br/>
              <w:t xml:space="preserve">status: </w:t>
            </w:r>
            <w:proofErr w:type="spellStart"/>
            <w:r>
              <w:rPr>
                <w:rFonts w:ascii="Times New Roman" w:eastAsia="Times New Roman" w:hAnsi="Times New Roman"/>
              </w:rPr>
              <w:t>ParkingLotStatus</w:t>
            </w:r>
            <w:proofErr w:type="spellEnd"/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24555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addZone</w:t>
            </w:r>
            <w:proofErr w:type="spellEnd"/>
            <w:r>
              <w:rPr>
                <w:rFonts w:ascii="Times New Roman" w:eastAsia="Times New Roman" w:hAnsi="Times New Roman"/>
              </w:rPr>
              <w:t>(zone): void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getOccupancyRate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): double</w:t>
            </w:r>
          </w:p>
        </w:tc>
      </w:tr>
      <w:tr w:rsidR="00BA7C05" w14:paraId="766D2A9A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387F7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ParkingZone</w:t>
            </w:r>
            <w:proofErr w:type="spellEnd"/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3D084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zoneId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  <w:t>name: String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slotType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</w:rPr>
              <w:t>SlotType</w:t>
            </w:r>
            <w:proofErr w:type="spellEnd"/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floorLevel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34439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addSlot</w:t>
            </w:r>
            <w:proofErr w:type="spellEnd"/>
            <w:r>
              <w:rPr>
                <w:rFonts w:ascii="Times New Roman" w:eastAsia="Times New Roman" w:hAnsi="Times New Roman"/>
              </w:rPr>
              <w:t>(slot): void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getAvailableSlots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): List&lt;</w:t>
            </w:r>
            <w:proofErr w:type="spellStart"/>
            <w:r>
              <w:rPr>
                <w:rFonts w:ascii="Times New Roman" w:eastAsia="Times New Roman" w:hAnsi="Times New Roman"/>
              </w:rPr>
              <w:t>ParkingSlot</w:t>
            </w:r>
            <w:proofErr w:type="spellEnd"/>
            <w:r>
              <w:rPr>
                <w:rFonts w:ascii="Times New Roman" w:eastAsia="Times New Roman" w:hAnsi="Times New Roman"/>
              </w:rPr>
              <w:t>&gt;</w:t>
            </w:r>
          </w:p>
        </w:tc>
      </w:tr>
      <w:tr w:rsidR="00BA7C05" w14:paraId="5776D6D0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8455D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ParkingSlot</w:t>
            </w:r>
            <w:proofErr w:type="spellEnd"/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9DE85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slotId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slotNumber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  <w:r>
              <w:rPr>
                <w:rFonts w:ascii="Times New Roman" w:eastAsia="Times New Roman" w:hAnsi="Times New Roman"/>
              </w:rPr>
              <w:br/>
              <w:t xml:space="preserve">type: </w:t>
            </w:r>
            <w:proofErr w:type="spellStart"/>
            <w:r>
              <w:rPr>
                <w:rFonts w:ascii="Times New Roman" w:eastAsia="Times New Roman" w:hAnsi="Times New Roman"/>
              </w:rPr>
              <w:t>SlotType</w:t>
            </w:r>
            <w:proofErr w:type="spellEnd"/>
            <w:r>
              <w:rPr>
                <w:rFonts w:ascii="Times New Roman" w:eastAsia="Times New Roman" w:hAnsi="Times New Roman"/>
              </w:rPr>
              <w:br/>
              <w:t xml:space="preserve">status: </w:t>
            </w:r>
            <w:proofErr w:type="spellStart"/>
            <w:r>
              <w:rPr>
                <w:rFonts w:ascii="Times New Roman" w:eastAsia="Times New Roman" w:hAnsi="Times New Roman"/>
              </w:rPr>
              <w:t>SlotStatus</w:t>
            </w:r>
            <w:proofErr w:type="spellEnd"/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A7712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isAvailable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start,end</w:t>
            </w:r>
            <w:proofErr w:type="spellEnd"/>
            <w:proofErr w:type="gramEnd"/>
            <w:r>
              <w:rPr>
                <w:rFonts w:ascii="Times New Roman" w:eastAsia="Times New Roman" w:hAnsi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/>
              </w:rPr>
              <w:t>boolean</w:t>
            </w:r>
            <w:proofErr w:type="spellEnd"/>
            <w:r>
              <w:rPr>
                <w:rFonts w:ascii="Times New Roman" w:eastAsia="Times New Roman" w:hAnsi="Times New Roman"/>
              </w:rPr>
              <w:br/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markReserved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): void</w:t>
            </w:r>
          </w:p>
        </w:tc>
      </w:tr>
      <w:tr w:rsidR="00BA7C05" w14:paraId="5C9269E7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BCB4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Vehicle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1EA83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vehicleId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licensePlate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vehicleType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  <w:r>
              <w:rPr>
                <w:rFonts w:ascii="Times New Roman" w:eastAsia="Times New Roman" w:hAnsi="Times New Roman"/>
              </w:rPr>
              <w:br/>
              <w:t>color: String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E7243" w14:textId="77777777" w:rsidR="00A25E53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validatePlate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/>
              </w:rPr>
              <w:t>boolean</w:t>
            </w:r>
            <w:proofErr w:type="spellEnd"/>
            <w:r>
              <w:rPr>
                <w:rFonts w:ascii="Times New Roman" w:eastAsia="Times New Roman" w:hAnsi="Times New Roman"/>
              </w:rPr>
              <w:br/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updateDetails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): void</w:t>
            </w:r>
          </w:p>
        </w:tc>
      </w:tr>
      <w:tr w:rsidR="00BA7C05" w14:paraId="5274CAA7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59C87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Reservation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2F08A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reservationId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startTime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</w:rPr>
              <w:t>DateTime</w:t>
            </w:r>
            <w:proofErr w:type="spellEnd"/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endTime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</w:rPr>
              <w:t>DateTime</w:t>
            </w:r>
            <w:proofErr w:type="spellEnd"/>
            <w:r>
              <w:rPr>
                <w:rFonts w:ascii="Times New Roman" w:eastAsia="Times New Roman" w:hAnsi="Times New Roman"/>
              </w:rPr>
              <w:br/>
              <w:t xml:space="preserve">status: </w:t>
            </w:r>
            <w:proofErr w:type="spellStart"/>
            <w:r>
              <w:rPr>
                <w:rFonts w:ascii="Times New Roman" w:eastAsia="Times New Roman" w:hAnsi="Times New Roman"/>
              </w:rPr>
              <w:t>ReservationStatus</w:t>
            </w:r>
            <w:proofErr w:type="spellEnd"/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29D99" w14:textId="77777777" w:rsidR="00A25E53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</w:rPr>
              <w:t>confirm(</w:t>
            </w:r>
            <w:proofErr w:type="gramEnd"/>
            <w:r>
              <w:rPr>
                <w:rFonts w:ascii="Times New Roman" w:eastAsia="Times New Roman" w:hAnsi="Times New Roman"/>
              </w:rPr>
              <w:t>): void</w:t>
            </w:r>
            <w:r>
              <w:rPr>
                <w:rFonts w:ascii="Times New Roman" w:eastAsia="Times New Roman" w:hAnsi="Times New Roman"/>
              </w:rPr>
              <w:br/>
            </w:r>
            <w:proofErr w:type="gramStart"/>
            <w:r>
              <w:rPr>
                <w:rFonts w:ascii="Times New Roman" w:eastAsia="Times New Roman" w:hAnsi="Times New Roman"/>
              </w:rPr>
              <w:t>cancel(</w:t>
            </w:r>
            <w:proofErr w:type="gramEnd"/>
            <w:r>
              <w:rPr>
                <w:rFonts w:ascii="Times New Roman" w:eastAsia="Times New Roman" w:hAnsi="Times New Roman"/>
              </w:rPr>
              <w:t>): void</w:t>
            </w:r>
          </w:p>
        </w:tc>
      </w:tr>
      <w:tr w:rsidR="00BA7C05" w14:paraId="56AD2375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F3AD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Payment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21417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paymentId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  <w:t>amount: Decimal</w:t>
            </w:r>
            <w:r>
              <w:rPr>
                <w:rFonts w:ascii="Times New Roman" w:eastAsia="Times New Roman" w:hAnsi="Times New Roman"/>
              </w:rPr>
              <w:br/>
              <w:t xml:space="preserve">method: </w:t>
            </w:r>
            <w:proofErr w:type="spellStart"/>
            <w:r>
              <w:rPr>
                <w:rFonts w:ascii="Times New Roman" w:eastAsia="Times New Roman" w:hAnsi="Times New Roman"/>
              </w:rPr>
              <w:t>PaymentMethod</w:t>
            </w:r>
            <w:proofErr w:type="spellEnd"/>
            <w:r>
              <w:rPr>
                <w:rFonts w:ascii="Times New Roman" w:eastAsia="Times New Roman" w:hAnsi="Times New Roman"/>
              </w:rPr>
              <w:br/>
              <w:t xml:space="preserve">status: </w:t>
            </w:r>
            <w:proofErr w:type="spellStart"/>
            <w:r>
              <w:rPr>
                <w:rFonts w:ascii="Times New Roman" w:eastAsia="Times New Roman" w:hAnsi="Times New Roman"/>
              </w:rPr>
              <w:t>PaymentStatus</w:t>
            </w:r>
            <w:proofErr w:type="spellEnd"/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98E1A" w14:textId="77777777" w:rsidR="00A25E53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</w:rPr>
              <w:t>process(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/>
              </w:rPr>
              <w:t>boolean</w:t>
            </w:r>
            <w:proofErr w:type="spellEnd"/>
            <w:r>
              <w:rPr>
                <w:rFonts w:ascii="Times New Roman" w:eastAsia="Times New Roman" w:hAnsi="Times New Roman"/>
              </w:rPr>
              <w:br/>
            </w:r>
            <w:proofErr w:type="gramStart"/>
            <w:r>
              <w:rPr>
                <w:rFonts w:ascii="Times New Roman" w:eastAsia="Times New Roman" w:hAnsi="Times New Roman"/>
              </w:rPr>
              <w:t>refund(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/>
              </w:rPr>
              <w:t>boolean</w:t>
            </w:r>
            <w:proofErr w:type="spellEnd"/>
          </w:p>
        </w:tc>
      </w:tr>
      <w:tr w:rsidR="00BA7C05" w14:paraId="0EF7D9FE" w14:textId="77777777" w:rsidTr="00C44291">
        <w:trPr>
          <w:cantSplit/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61931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lastRenderedPageBreak/>
              <w:t>PricingRule</w:t>
            </w:r>
            <w:proofErr w:type="spellEnd"/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156E5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ruleId</w:t>
            </w:r>
            <w:proofErr w:type="spellEnd"/>
            <w:r>
              <w:rPr>
                <w:rFonts w:ascii="Times New Roman" w:eastAsia="Times New Roman" w:hAnsi="Times New Roman"/>
              </w:rPr>
              <w:t>: Long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ruleName</w:t>
            </w:r>
            <w:proofErr w:type="spellEnd"/>
            <w:r>
              <w:rPr>
                <w:rFonts w:ascii="Times New Roman" w:eastAsia="Times New Roman" w:hAnsi="Times New Roman"/>
              </w:rPr>
              <w:t>: String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hourlyRate</w:t>
            </w:r>
            <w:proofErr w:type="spellEnd"/>
            <w:r>
              <w:rPr>
                <w:rFonts w:ascii="Times New Roman" w:eastAsia="Times New Roman" w:hAnsi="Times New Roman"/>
              </w:rPr>
              <w:t>: Decimal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effectiveFrom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</w:rPr>
              <w:t>DateTime</w:t>
            </w:r>
            <w:proofErr w:type="spellEnd"/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F9730" w14:textId="77777777" w:rsidR="00A25E53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calculateFee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start,end</w:t>
            </w:r>
            <w:proofErr w:type="spellEnd"/>
            <w:proofErr w:type="gramEnd"/>
            <w:r>
              <w:rPr>
                <w:rFonts w:ascii="Times New Roman" w:eastAsia="Times New Roman" w:hAnsi="Times New Roman"/>
              </w:rPr>
              <w:t>): Decimal</w:t>
            </w:r>
            <w:r>
              <w:rPr>
                <w:rFonts w:ascii="Times New Roman" w:eastAsia="Times New Roman" w:hAnsi="Times New Roman"/>
              </w:rPr>
              <w:br/>
            </w:r>
            <w:proofErr w:type="spellStart"/>
            <w:r>
              <w:rPr>
                <w:rFonts w:ascii="Times New Roman" w:eastAsia="Times New Roman" w:hAnsi="Times New Roman"/>
              </w:rPr>
              <w:t>isApplicable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(at): </w:t>
            </w:r>
            <w:proofErr w:type="spellStart"/>
            <w:r>
              <w:rPr>
                <w:rFonts w:ascii="Times New Roman" w:eastAsia="Times New Roman" w:hAnsi="Times New Roman"/>
              </w:rPr>
              <w:t>boolean</w:t>
            </w:r>
            <w:proofErr w:type="spellEnd"/>
          </w:p>
        </w:tc>
      </w:tr>
    </w:tbl>
    <w:p w14:paraId="557298AC" w14:textId="77777777" w:rsidR="00B23468" w:rsidRDefault="00B23468" w:rsidP="004F67BD">
      <w:pPr>
        <w:rPr>
          <w:rFonts w:ascii="Arial" w:hAnsi="Arial" w:cs="Arial"/>
        </w:rPr>
      </w:pPr>
    </w:p>
    <w:p w14:paraId="2857EF8E" w14:textId="77777777" w:rsidR="00A25E53" w:rsidRDefault="00000000">
      <w:pPr>
        <w:spacing w:after="120" w:line="300" w:lineRule="auto"/>
      </w:pPr>
      <w:r>
        <w:rPr>
          <w:rFonts w:ascii="Times New Roman" w:eastAsia="Times New Roman" w:hAnsi="Times New Roman"/>
          <w:i/>
        </w:rPr>
        <w:t xml:space="preserve">Relationships to represent in the diagram: User &lt;|-- Driver; User &lt;|-- </w:t>
      </w:r>
      <w:proofErr w:type="spellStart"/>
      <w:r>
        <w:rPr>
          <w:rFonts w:ascii="Times New Roman" w:eastAsia="Times New Roman" w:hAnsi="Times New Roman"/>
          <w:i/>
        </w:rPr>
        <w:t>ParkingLotOwner</w:t>
      </w:r>
      <w:proofErr w:type="spellEnd"/>
      <w:r>
        <w:rPr>
          <w:rFonts w:ascii="Times New Roman" w:eastAsia="Times New Roman" w:hAnsi="Times New Roman"/>
          <w:i/>
        </w:rPr>
        <w:t xml:space="preserve">; </w:t>
      </w:r>
      <w:proofErr w:type="spellStart"/>
      <w:r>
        <w:rPr>
          <w:rFonts w:ascii="Times New Roman" w:eastAsia="Times New Roman" w:hAnsi="Times New Roman"/>
          <w:i/>
        </w:rPr>
        <w:t>ParkingLotOwner</w:t>
      </w:r>
      <w:proofErr w:type="spellEnd"/>
      <w:r>
        <w:rPr>
          <w:rFonts w:ascii="Times New Roman" w:eastAsia="Times New Roman" w:hAnsi="Times New Roman"/>
          <w:i/>
        </w:rPr>
        <w:t xml:space="preserve"> 1 -- </w:t>
      </w:r>
      <w:proofErr w:type="gramStart"/>
      <w:r>
        <w:rPr>
          <w:rFonts w:ascii="Times New Roman" w:eastAsia="Times New Roman" w:hAnsi="Times New Roman"/>
          <w:i/>
        </w:rPr>
        <w:t>0..</w:t>
      </w:r>
      <w:proofErr w:type="gramEnd"/>
      <w:r>
        <w:rPr>
          <w:rFonts w:ascii="Times New Roman" w:eastAsia="Times New Roman" w:hAnsi="Times New Roman"/>
          <w:i/>
        </w:rPr>
        <w:t xml:space="preserve">* </w:t>
      </w:r>
      <w:proofErr w:type="spellStart"/>
      <w:r>
        <w:rPr>
          <w:rFonts w:ascii="Times New Roman" w:eastAsia="Times New Roman" w:hAnsi="Times New Roman"/>
          <w:i/>
        </w:rPr>
        <w:t>ParkingLot</w:t>
      </w:r>
      <w:proofErr w:type="spellEnd"/>
      <w:r>
        <w:rPr>
          <w:rFonts w:ascii="Times New Roman" w:eastAsia="Times New Roman" w:hAnsi="Times New Roman"/>
          <w:i/>
        </w:rPr>
        <w:t xml:space="preserve">; </w:t>
      </w:r>
      <w:proofErr w:type="spellStart"/>
      <w:r>
        <w:rPr>
          <w:rFonts w:ascii="Times New Roman" w:eastAsia="Times New Roman" w:hAnsi="Times New Roman"/>
          <w:i/>
        </w:rPr>
        <w:t>ParkingLot</w:t>
      </w:r>
      <w:proofErr w:type="spellEnd"/>
      <w:r>
        <w:rPr>
          <w:rFonts w:ascii="Times New Roman" w:eastAsia="Times New Roman" w:hAnsi="Times New Roman"/>
          <w:i/>
        </w:rPr>
        <w:t xml:space="preserve"> 1 *-- </w:t>
      </w:r>
      <w:proofErr w:type="gramStart"/>
      <w:r>
        <w:rPr>
          <w:rFonts w:ascii="Times New Roman" w:eastAsia="Times New Roman" w:hAnsi="Times New Roman"/>
          <w:i/>
        </w:rPr>
        <w:t>1..</w:t>
      </w:r>
      <w:proofErr w:type="gramEnd"/>
      <w:r>
        <w:rPr>
          <w:rFonts w:ascii="Times New Roman" w:eastAsia="Times New Roman" w:hAnsi="Times New Roman"/>
          <w:i/>
        </w:rPr>
        <w:t xml:space="preserve">* </w:t>
      </w:r>
      <w:proofErr w:type="spellStart"/>
      <w:r>
        <w:rPr>
          <w:rFonts w:ascii="Times New Roman" w:eastAsia="Times New Roman" w:hAnsi="Times New Roman"/>
          <w:i/>
        </w:rPr>
        <w:t>ParkingZone</w:t>
      </w:r>
      <w:proofErr w:type="spellEnd"/>
      <w:r>
        <w:rPr>
          <w:rFonts w:ascii="Times New Roman" w:eastAsia="Times New Roman" w:hAnsi="Times New Roman"/>
          <w:i/>
        </w:rPr>
        <w:t xml:space="preserve">; </w:t>
      </w:r>
      <w:proofErr w:type="spellStart"/>
      <w:r>
        <w:rPr>
          <w:rFonts w:ascii="Times New Roman" w:eastAsia="Times New Roman" w:hAnsi="Times New Roman"/>
          <w:i/>
        </w:rPr>
        <w:t>ParkingZone</w:t>
      </w:r>
      <w:proofErr w:type="spellEnd"/>
      <w:r>
        <w:rPr>
          <w:rFonts w:ascii="Times New Roman" w:eastAsia="Times New Roman" w:hAnsi="Times New Roman"/>
          <w:i/>
        </w:rPr>
        <w:t xml:space="preserve"> 1 *-- </w:t>
      </w:r>
      <w:proofErr w:type="gramStart"/>
      <w:r>
        <w:rPr>
          <w:rFonts w:ascii="Times New Roman" w:eastAsia="Times New Roman" w:hAnsi="Times New Roman"/>
          <w:i/>
        </w:rPr>
        <w:t>1..</w:t>
      </w:r>
      <w:proofErr w:type="gramEnd"/>
      <w:r>
        <w:rPr>
          <w:rFonts w:ascii="Times New Roman" w:eastAsia="Times New Roman" w:hAnsi="Times New Roman"/>
          <w:i/>
        </w:rPr>
        <w:t xml:space="preserve">* </w:t>
      </w:r>
      <w:proofErr w:type="spellStart"/>
      <w:r>
        <w:rPr>
          <w:rFonts w:ascii="Times New Roman" w:eastAsia="Times New Roman" w:hAnsi="Times New Roman"/>
          <w:i/>
        </w:rPr>
        <w:t>ParkingSlot</w:t>
      </w:r>
      <w:proofErr w:type="spellEnd"/>
      <w:r>
        <w:rPr>
          <w:rFonts w:ascii="Times New Roman" w:eastAsia="Times New Roman" w:hAnsi="Times New Roman"/>
          <w:i/>
        </w:rPr>
        <w:t xml:space="preserve">; Driver 1 -- </w:t>
      </w:r>
      <w:proofErr w:type="gramStart"/>
      <w:r>
        <w:rPr>
          <w:rFonts w:ascii="Times New Roman" w:eastAsia="Times New Roman" w:hAnsi="Times New Roman"/>
          <w:i/>
        </w:rPr>
        <w:t>0..</w:t>
      </w:r>
      <w:proofErr w:type="gramEnd"/>
      <w:r>
        <w:rPr>
          <w:rFonts w:ascii="Times New Roman" w:eastAsia="Times New Roman" w:hAnsi="Times New Roman"/>
          <w:i/>
        </w:rPr>
        <w:t xml:space="preserve">* Vehicle; Driver 1 -- </w:t>
      </w:r>
      <w:proofErr w:type="gramStart"/>
      <w:r>
        <w:rPr>
          <w:rFonts w:ascii="Times New Roman" w:eastAsia="Times New Roman" w:hAnsi="Times New Roman"/>
          <w:i/>
        </w:rPr>
        <w:t>0..</w:t>
      </w:r>
      <w:proofErr w:type="gramEnd"/>
      <w:r>
        <w:rPr>
          <w:rFonts w:ascii="Times New Roman" w:eastAsia="Times New Roman" w:hAnsi="Times New Roman"/>
          <w:i/>
        </w:rPr>
        <w:t xml:space="preserve">* Reservation; </w:t>
      </w:r>
      <w:proofErr w:type="spellStart"/>
      <w:r>
        <w:rPr>
          <w:rFonts w:ascii="Times New Roman" w:eastAsia="Times New Roman" w:hAnsi="Times New Roman"/>
          <w:i/>
        </w:rPr>
        <w:t>ParkingSlot</w:t>
      </w:r>
      <w:proofErr w:type="spellEnd"/>
      <w:r>
        <w:rPr>
          <w:rFonts w:ascii="Times New Roman" w:eastAsia="Times New Roman" w:hAnsi="Times New Roman"/>
          <w:i/>
        </w:rPr>
        <w:t xml:space="preserve"> 1 -- </w:t>
      </w:r>
      <w:proofErr w:type="gramStart"/>
      <w:r>
        <w:rPr>
          <w:rFonts w:ascii="Times New Roman" w:eastAsia="Times New Roman" w:hAnsi="Times New Roman"/>
          <w:i/>
        </w:rPr>
        <w:t>0..</w:t>
      </w:r>
      <w:proofErr w:type="gramEnd"/>
      <w:r>
        <w:rPr>
          <w:rFonts w:ascii="Times New Roman" w:eastAsia="Times New Roman" w:hAnsi="Times New Roman"/>
          <w:i/>
        </w:rPr>
        <w:t xml:space="preserve">* Reservation; Reservation 1 -- </w:t>
      </w:r>
      <w:proofErr w:type="gramStart"/>
      <w:r>
        <w:rPr>
          <w:rFonts w:ascii="Times New Roman" w:eastAsia="Times New Roman" w:hAnsi="Times New Roman"/>
          <w:i/>
        </w:rPr>
        <w:t>0..</w:t>
      </w:r>
      <w:proofErr w:type="gramEnd"/>
      <w:r>
        <w:rPr>
          <w:rFonts w:ascii="Times New Roman" w:eastAsia="Times New Roman" w:hAnsi="Times New Roman"/>
          <w:i/>
        </w:rPr>
        <w:t xml:space="preserve">1 Payment; </w:t>
      </w:r>
      <w:proofErr w:type="spellStart"/>
      <w:r>
        <w:rPr>
          <w:rFonts w:ascii="Times New Roman" w:eastAsia="Times New Roman" w:hAnsi="Times New Roman"/>
          <w:i/>
        </w:rPr>
        <w:t>ParkingLot</w:t>
      </w:r>
      <w:proofErr w:type="spellEnd"/>
      <w:r>
        <w:rPr>
          <w:rFonts w:ascii="Times New Roman" w:eastAsia="Times New Roman" w:hAnsi="Times New Roman"/>
          <w:i/>
        </w:rPr>
        <w:t xml:space="preserve"> 1 -- </w:t>
      </w:r>
      <w:proofErr w:type="gramStart"/>
      <w:r>
        <w:rPr>
          <w:rFonts w:ascii="Times New Roman" w:eastAsia="Times New Roman" w:hAnsi="Times New Roman"/>
          <w:i/>
        </w:rPr>
        <w:t>0..</w:t>
      </w:r>
      <w:proofErr w:type="gramEnd"/>
      <w:r>
        <w:rPr>
          <w:rFonts w:ascii="Times New Roman" w:eastAsia="Times New Roman" w:hAnsi="Times New Roman"/>
          <w:i/>
        </w:rPr>
        <w:t xml:space="preserve">* </w:t>
      </w:r>
      <w:proofErr w:type="spellStart"/>
      <w:r>
        <w:rPr>
          <w:rFonts w:ascii="Times New Roman" w:eastAsia="Times New Roman" w:hAnsi="Times New Roman"/>
          <w:i/>
        </w:rPr>
        <w:t>PricingRule</w:t>
      </w:r>
      <w:proofErr w:type="spellEnd"/>
      <w:r>
        <w:rPr>
          <w:rFonts w:ascii="Times New Roman" w:eastAsia="Times New Roman" w:hAnsi="Times New Roman"/>
          <w:i/>
        </w:rPr>
        <w:t>.</w:t>
      </w:r>
    </w:p>
    <w:p w14:paraId="508DD1BC" w14:textId="77777777" w:rsidR="00B23468" w:rsidRPr="00F021FF" w:rsidRDefault="009A0672" w:rsidP="004F67BD">
      <w:pPr>
        <w:spacing w:after="80" w:line="360" w:lineRule="auto"/>
        <w:rPr>
          <w:rFonts w:ascii="Arial" w:hAnsi="Arial" w:cs="Arial"/>
        </w:rPr>
      </w:pPr>
      <w:r>
        <w:rPr>
          <w:rFonts w:ascii="Times New Roman" w:eastAsia="Times New Roman" w:hAnsi="Times New Roman"/>
        </w:rPr>
        <w:t>5.2 Class diagram</w:t>
      </w:r>
    </w:p>
    <w:p w14:paraId="6FB76C14" w14:textId="12ED0F20" w:rsidR="00D54AB1" w:rsidRPr="00D54AB1" w:rsidRDefault="00D14BAD" w:rsidP="00D14BAD">
      <w:pPr>
        <w:spacing w:after="7200" w:line="240" w:lineRule="auto"/>
        <w:ind w:left="360"/>
        <w:rPr>
          <w:rFonts w:ascii="Arial" w:hAnsi="Arial" w:cs="Arial"/>
        </w:rPr>
      </w:pPr>
      <w:r w:rsidRPr="00D14BAD">
        <w:rPr>
          <w:rFonts w:ascii="Arial" w:hAnsi="Arial" w:cs="Arial"/>
          <w:noProof/>
        </w:rPr>
        <w:drawing>
          <wp:inline distT="0" distB="0" distL="0" distR="0" wp14:anchorId="7799FC69" wp14:editId="05EDE815">
            <wp:extent cx="5943600" cy="3674745"/>
            <wp:effectExtent l="0" t="0" r="0" b="1905"/>
            <wp:docPr id="11755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14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1BFF" w14:textId="77777777" w:rsidR="00142C60" w:rsidRPr="00F021FF" w:rsidRDefault="00CE0546" w:rsidP="00F021FF">
      <w:pPr>
        <w:pStyle w:val="Heading2"/>
        <w:pageBreakBefore/>
      </w:pPr>
      <w:r>
        <w:lastRenderedPageBreak/>
        <w:t xml:space="preserve">Question </w:t>
      </w:r>
      <w:r w:rsidR="00F021FF">
        <w:t xml:space="preserve">6. </w:t>
      </w:r>
      <w:r w:rsidR="00142C60" w:rsidRPr="00F021FF">
        <w:t>AI in Coding (1</w:t>
      </w:r>
      <w:r w:rsidR="00C310A0">
        <w:t>.0</w:t>
      </w:r>
      <w:r w:rsidR="00142C60" w:rsidRPr="00F021FF">
        <w:t>)</w:t>
      </w:r>
    </w:p>
    <w:p w14:paraId="00D0F2A9" w14:textId="77777777" w:rsidR="00F021FF" w:rsidRDefault="00F021FF" w:rsidP="00F021FF">
      <w:pPr>
        <w:spacing w:after="80" w:line="360" w:lineRule="auto"/>
        <w:ind w:left="360"/>
        <w:rPr>
          <w:rFonts w:ascii="Arial" w:hAnsi="Arial" w:cs="Arial"/>
        </w:rPr>
      </w:pPr>
    </w:p>
    <w:p w14:paraId="6AF9FBE2" w14:textId="77777777" w:rsidR="00F021FF" w:rsidRDefault="00B247CE" w:rsidP="00B247CE">
      <w:pPr>
        <w:keepNext/>
        <w:rPr>
          <w:rFonts w:ascii="Arial" w:hAnsi="Arial" w:cs="Arial"/>
        </w:rPr>
      </w:pPr>
      <w:r>
        <w:rPr>
          <w:rFonts w:ascii="Arial" w:hAnsi="Arial" w:cs="Arial"/>
        </w:rPr>
        <w:t>Prompt 1:</w:t>
      </w:r>
    </w:p>
    <w:p w14:paraId="1340F9AD" w14:textId="6578A6FF" w:rsidR="00B247CE" w:rsidRDefault="00B247CE" w:rsidP="00B247CE">
      <w:pPr>
        <w:spacing w:line="276" w:lineRule="auto"/>
        <w:rPr>
          <w:rFonts w:ascii="Arial" w:hAnsi="Arial" w:cs="Arial"/>
        </w:rPr>
      </w:pPr>
      <w:r>
        <w:rPr>
          <w:rFonts w:ascii="Times New Roman" w:eastAsia="Times New Roman" w:hAnsi="Times New Roman"/>
        </w:rPr>
        <w:t>Act as a senior Java/Jakarta Servlet security and code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 xml:space="preserve">quality reviewer. Context: this is the legacy Driver Portal of </w:t>
      </w:r>
      <w:proofErr w:type="spellStart"/>
      <w:r>
        <w:rPr>
          <w:rFonts w:ascii="Times New Roman" w:eastAsia="Times New Roman" w:hAnsi="Times New Roman"/>
        </w:rPr>
        <w:t>UrbanPark's</w:t>
      </w:r>
      <w:proofErr w:type="spellEnd"/>
      <w:r>
        <w:rPr>
          <w:rFonts w:ascii="Times New Roman" w:eastAsia="Times New Roman" w:hAnsi="Times New Roman"/>
        </w:rPr>
        <w:t xml:space="preserve"> Smart Parking Management System (SPMS), where a driver reserves a parking slot. The system must prevent double booking and protect personal/payment data. Review the following two files for security vulnerabilities, correctness defects, concurrency/data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integrity problems, resource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management issues, and Servlet/JSP bad practices.</w:t>
      </w:r>
      <w:r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</w:rPr>
        <w:br/>
        <w:t>ReserveSlotServlet.java:</w:t>
      </w:r>
      <w:r>
        <w:rPr>
          <w:rFonts w:ascii="Times New Roman" w:eastAsia="Times New Roman" w:hAnsi="Times New Roman"/>
        </w:rPr>
        <w:br/>
        <w:t xml:space="preserve">public class </w:t>
      </w:r>
      <w:proofErr w:type="spellStart"/>
      <w:r>
        <w:rPr>
          <w:rFonts w:ascii="Times New Roman" w:eastAsia="Times New Roman" w:hAnsi="Times New Roman"/>
        </w:rPr>
        <w:t>ReserveSlotServlet</w:t>
      </w:r>
      <w:proofErr w:type="spellEnd"/>
      <w:r>
        <w:rPr>
          <w:rFonts w:ascii="Times New Roman" w:eastAsia="Times New Roman" w:hAnsi="Times New Roman"/>
        </w:rPr>
        <w:t xml:space="preserve"> extends </w:t>
      </w:r>
      <w:proofErr w:type="spellStart"/>
      <w:r>
        <w:rPr>
          <w:rFonts w:ascii="Times New Roman" w:eastAsia="Times New Roman" w:hAnsi="Times New Roman"/>
        </w:rPr>
        <w:t>HttpServlet</w:t>
      </w:r>
      <w:proofErr w:type="spellEnd"/>
      <w:r>
        <w:rPr>
          <w:rFonts w:ascii="Times New Roman" w:eastAsia="Times New Roman" w:hAnsi="Times New Roman"/>
        </w:rPr>
        <w:t xml:space="preserve"> {</w:t>
      </w:r>
      <w:r>
        <w:rPr>
          <w:rFonts w:ascii="Times New Roman" w:eastAsia="Times New Roman" w:hAnsi="Times New Roman"/>
        </w:rPr>
        <w:br/>
        <w:t xml:space="preserve">    protected void </w:t>
      </w:r>
      <w:proofErr w:type="spellStart"/>
      <w:r>
        <w:rPr>
          <w:rFonts w:ascii="Times New Roman" w:eastAsia="Times New Roman" w:hAnsi="Times New Roman"/>
        </w:rPr>
        <w:t>doGet</w:t>
      </w:r>
      <w:proofErr w:type="spell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HttpServletRequest</w:t>
      </w:r>
      <w:proofErr w:type="spellEnd"/>
      <w:r>
        <w:rPr>
          <w:rFonts w:ascii="Times New Roman" w:eastAsia="Times New Roman" w:hAnsi="Times New Roman"/>
        </w:rPr>
        <w:t xml:space="preserve"> request,</w:t>
      </w:r>
      <w:r>
        <w:rPr>
          <w:rFonts w:ascii="Times New Roman" w:eastAsia="Times New Roman" w:hAnsi="Times New Roman"/>
        </w:rPr>
        <w:br/>
        <w:t xml:space="preserve">                         </w:t>
      </w:r>
      <w:proofErr w:type="spellStart"/>
      <w:r>
        <w:rPr>
          <w:rFonts w:ascii="Times New Roman" w:eastAsia="Times New Roman" w:hAnsi="Times New Roman"/>
        </w:rPr>
        <w:t>HttpServletResponse</w:t>
      </w:r>
      <w:proofErr w:type="spellEnd"/>
      <w:r>
        <w:rPr>
          <w:rFonts w:ascii="Times New Roman" w:eastAsia="Times New Roman" w:hAnsi="Times New Roman"/>
        </w:rPr>
        <w:t xml:space="preserve"> response)</w:t>
      </w:r>
      <w:r>
        <w:rPr>
          <w:rFonts w:ascii="Times New Roman" w:eastAsia="Times New Roman" w:hAnsi="Times New Roman"/>
        </w:rPr>
        <w:br/>
        <w:t xml:space="preserve">            throws </w:t>
      </w:r>
      <w:proofErr w:type="spellStart"/>
      <w:r>
        <w:rPr>
          <w:rFonts w:ascii="Times New Roman" w:eastAsia="Times New Roman" w:hAnsi="Times New Roman"/>
        </w:rPr>
        <w:t>ServletException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IOException</w:t>
      </w:r>
      <w:proofErr w:type="spellEnd"/>
      <w:r>
        <w:rPr>
          <w:rFonts w:ascii="Times New Roman" w:eastAsia="Times New Roman" w:hAnsi="Times New Roman"/>
        </w:rPr>
        <w:t xml:space="preserve"> {</w:t>
      </w:r>
      <w:r>
        <w:rPr>
          <w:rFonts w:ascii="Times New Roman" w:eastAsia="Times New Roman" w:hAnsi="Times New Roman"/>
        </w:rPr>
        <w:br/>
        <w:t xml:space="preserve">        String </w:t>
      </w:r>
      <w:proofErr w:type="spellStart"/>
      <w:r>
        <w:rPr>
          <w:rFonts w:ascii="Times New Roman" w:eastAsia="Times New Roman" w:hAnsi="Times New Roman"/>
        </w:rPr>
        <w:t>slotId</w:t>
      </w:r>
      <w:proofErr w:type="spellEnd"/>
      <w:r>
        <w:rPr>
          <w:rFonts w:ascii="Times New Roman" w:eastAsia="Times New Roman" w:hAnsi="Times New Roman"/>
        </w:rPr>
        <w:t xml:space="preserve"> = </w:t>
      </w:r>
      <w:proofErr w:type="spellStart"/>
      <w:r>
        <w:rPr>
          <w:rFonts w:ascii="Times New Roman" w:eastAsia="Times New Roman" w:hAnsi="Times New Roman"/>
        </w:rPr>
        <w:t>request.getParameter</w:t>
      </w:r>
      <w:proofErr w:type="spellEnd"/>
      <w:r>
        <w:rPr>
          <w:rFonts w:ascii="Times New Roman" w:eastAsia="Times New Roman" w:hAnsi="Times New Roman"/>
        </w:rPr>
        <w:t>("</w:t>
      </w:r>
      <w:proofErr w:type="spellStart"/>
      <w:r>
        <w:rPr>
          <w:rFonts w:ascii="Times New Roman" w:eastAsia="Times New Roman" w:hAnsi="Times New Roman"/>
        </w:rPr>
        <w:t>slotId</w:t>
      </w:r>
      <w:proofErr w:type="spellEnd"/>
      <w:r>
        <w:rPr>
          <w:rFonts w:ascii="Times New Roman" w:eastAsia="Times New Roman" w:hAnsi="Times New Roman"/>
        </w:rPr>
        <w:t>");</w:t>
      </w:r>
      <w:r>
        <w:rPr>
          <w:rFonts w:ascii="Times New Roman" w:eastAsia="Times New Roman" w:hAnsi="Times New Roman"/>
        </w:rPr>
        <w:br/>
        <w:t xml:space="preserve">        Statement st = </w:t>
      </w:r>
      <w:proofErr w:type="spellStart"/>
      <w:r>
        <w:rPr>
          <w:rFonts w:ascii="Times New Roman" w:eastAsia="Times New Roman" w:hAnsi="Times New Roman"/>
        </w:rPr>
        <w:t>conn.createStatement</w:t>
      </w:r>
      <w:proofErr w:type="spellEnd"/>
      <w:r>
        <w:rPr>
          <w:rFonts w:ascii="Times New Roman" w:eastAsia="Times New Roman" w:hAnsi="Times New Roman"/>
        </w:rPr>
        <w:t>();</w:t>
      </w:r>
      <w:r>
        <w:rPr>
          <w:rFonts w:ascii="Times New Roman" w:eastAsia="Times New Roman" w:hAnsi="Times New Roman"/>
        </w:rPr>
        <w:br/>
        <w:t xml:space="preserve">        </w:t>
      </w:r>
      <w:proofErr w:type="spellStart"/>
      <w:r>
        <w:rPr>
          <w:rFonts w:ascii="Times New Roman" w:eastAsia="Times New Roman" w:hAnsi="Times New Roman"/>
        </w:rPr>
        <w:t>ResultSet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rs</w:t>
      </w:r>
      <w:proofErr w:type="spellEnd"/>
      <w:r>
        <w:rPr>
          <w:rFonts w:ascii="Times New Roman" w:eastAsia="Times New Roman" w:hAnsi="Times New Roman"/>
        </w:rPr>
        <w:t xml:space="preserve"> = </w:t>
      </w:r>
      <w:proofErr w:type="spellStart"/>
      <w:r>
        <w:rPr>
          <w:rFonts w:ascii="Times New Roman" w:eastAsia="Times New Roman" w:hAnsi="Times New Roman"/>
        </w:rPr>
        <w:t>st.executeQuery</w:t>
      </w:r>
      <w:proofErr w:type="spellEnd"/>
      <w:r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</w:rPr>
        <w:br/>
        <w:t xml:space="preserve">            "SELECT * FROM </w:t>
      </w:r>
      <w:proofErr w:type="spellStart"/>
      <w:r>
        <w:rPr>
          <w:rFonts w:ascii="Times New Roman" w:eastAsia="Times New Roman" w:hAnsi="Times New Roman"/>
        </w:rPr>
        <w:t>parking_slot</w:t>
      </w:r>
      <w:proofErr w:type="spellEnd"/>
      <w:r>
        <w:rPr>
          <w:rFonts w:ascii="Times New Roman" w:eastAsia="Times New Roman" w:hAnsi="Times New Roman"/>
        </w:rPr>
        <w:t xml:space="preserve"> WHERE id=" + </w:t>
      </w:r>
      <w:proofErr w:type="spellStart"/>
      <w:r>
        <w:rPr>
          <w:rFonts w:ascii="Times New Roman" w:eastAsia="Times New Roman" w:hAnsi="Times New Roman"/>
        </w:rPr>
        <w:t>slotId</w:t>
      </w:r>
      <w:proofErr w:type="spellEnd"/>
      <w:r>
        <w:rPr>
          <w:rFonts w:ascii="Times New Roman" w:eastAsia="Times New Roman" w:hAnsi="Times New Roman"/>
        </w:rPr>
        <w:t>);</w:t>
      </w:r>
      <w:r>
        <w:rPr>
          <w:rFonts w:ascii="Times New Roman" w:eastAsia="Times New Roman" w:hAnsi="Times New Roman"/>
        </w:rPr>
        <w:br/>
        <w:t xml:space="preserve">        if (</w:t>
      </w:r>
      <w:proofErr w:type="spellStart"/>
      <w:r>
        <w:rPr>
          <w:rFonts w:ascii="Times New Roman" w:eastAsia="Times New Roman" w:hAnsi="Times New Roman"/>
        </w:rPr>
        <w:t>rs.next</w:t>
      </w:r>
      <w:proofErr w:type="spellEnd"/>
      <w:r>
        <w:rPr>
          <w:rFonts w:ascii="Times New Roman" w:eastAsia="Times New Roman" w:hAnsi="Times New Roman"/>
        </w:rPr>
        <w:t>()) {</w:t>
      </w:r>
      <w:r>
        <w:rPr>
          <w:rFonts w:ascii="Times New Roman" w:eastAsia="Times New Roman" w:hAnsi="Times New Roman"/>
        </w:rPr>
        <w:br/>
        <w:t xml:space="preserve">            if (</w:t>
      </w:r>
      <w:proofErr w:type="spellStart"/>
      <w:r>
        <w:rPr>
          <w:rFonts w:ascii="Times New Roman" w:eastAsia="Times New Roman" w:hAnsi="Times New Roman"/>
        </w:rPr>
        <w:t>rs.getString</w:t>
      </w:r>
      <w:proofErr w:type="spellEnd"/>
      <w:r>
        <w:rPr>
          <w:rFonts w:ascii="Times New Roman" w:eastAsia="Times New Roman" w:hAnsi="Times New Roman"/>
        </w:rPr>
        <w:t>("status") == "AVAILABLE") {</w:t>
      </w:r>
      <w:r>
        <w:rPr>
          <w:rFonts w:ascii="Times New Roman" w:eastAsia="Times New Roman" w:hAnsi="Times New Roman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</w:rPr>
        <w:t>st.executeUpdate</w:t>
      </w:r>
      <w:proofErr w:type="spellEnd"/>
      <w:r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</w:rPr>
        <w:br/>
        <w:t xml:space="preserve">                    "UPDATE </w:t>
      </w:r>
      <w:proofErr w:type="spellStart"/>
      <w:r>
        <w:rPr>
          <w:rFonts w:ascii="Times New Roman" w:eastAsia="Times New Roman" w:hAnsi="Times New Roman"/>
        </w:rPr>
        <w:t>parking_slot</w:t>
      </w:r>
      <w:proofErr w:type="spellEnd"/>
      <w:r>
        <w:rPr>
          <w:rFonts w:ascii="Times New Roman" w:eastAsia="Times New Roman" w:hAnsi="Times New Roman"/>
        </w:rPr>
        <w:t xml:space="preserve"> SET status='RESERVED' WHERE id=" + </w:t>
      </w:r>
      <w:proofErr w:type="spellStart"/>
      <w:r>
        <w:rPr>
          <w:rFonts w:ascii="Times New Roman" w:eastAsia="Times New Roman" w:hAnsi="Times New Roman"/>
        </w:rPr>
        <w:t>slotId</w:t>
      </w:r>
      <w:proofErr w:type="spellEnd"/>
      <w:r>
        <w:rPr>
          <w:rFonts w:ascii="Times New Roman" w:eastAsia="Times New Roman" w:hAnsi="Times New Roman"/>
        </w:rPr>
        <w:t>);</w:t>
      </w:r>
      <w:r>
        <w:rPr>
          <w:rFonts w:ascii="Times New Roman" w:eastAsia="Times New Roman" w:hAnsi="Times New Roman"/>
        </w:rPr>
        <w:br/>
        <w:t xml:space="preserve">            }</w:t>
      </w:r>
      <w:r>
        <w:rPr>
          <w:rFonts w:ascii="Times New Roman" w:eastAsia="Times New Roman" w:hAnsi="Times New Roman"/>
        </w:rPr>
        <w:br/>
        <w:t xml:space="preserve">        }</w:t>
      </w:r>
      <w:r>
        <w:rPr>
          <w:rFonts w:ascii="Times New Roman" w:eastAsia="Times New Roman" w:hAnsi="Times New Roman"/>
        </w:rPr>
        <w:br/>
        <w:t xml:space="preserve">        </w:t>
      </w:r>
      <w:proofErr w:type="spellStart"/>
      <w:r>
        <w:rPr>
          <w:rFonts w:ascii="Times New Roman" w:eastAsia="Times New Roman" w:hAnsi="Times New Roman"/>
        </w:rPr>
        <w:t>request.setAttribute</w:t>
      </w:r>
      <w:proofErr w:type="spellEnd"/>
      <w:r>
        <w:rPr>
          <w:rFonts w:ascii="Times New Roman" w:eastAsia="Times New Roman" w:hAnsi="Times New Roman"/>
        </w:rPr>
        <w:t>("driver",</w:t>
      </w:r>
      <w:r>
        <w:rPr>
          <w:rFonts w:ascii="Times New Roman" w:eastAsia="Times New Roman" w:hAnsi="Times New Roman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</w:rPr>
        <w:t>request.getParameter</w:t>
      </w:r>
      <w:proofErr w:type="spellEnd"/>
      <w:r>
        <w:rPr>
          <w:rFonts w:ascii="Times New Roman" w:eastAsia="Times New Roman" w:hAnsi="Times New Roman"/>
        </w:rPr>
        <w:t>("</w:t>
      </w:r>
      <w:proofErr w:type="spellStart"/>
      <w:r>
        <w:rPr>
          <w:rFonts w:ascii="Times New Roman" w:eastAsia="Times New Roman" w:hAnsi="Times New Roman"/>
        </w:rPr>
        <w:t>driverName</w:t>
      </w:r>
      <w:proofErr w:type="spellEnd"/>
      <w:r>
        <w:rPr>
          <w:rFonts w:ascii="Times New Roman" w:eastAsia="Times New Roman" w:hAnsi="Times New Roman"/>
        </w:rPr>
        <w:t>"));</w:t>
      </w:r>
      <w:r>
        <w:rPr>
          <w:rFonts w:ascii="Times New Roman" w:eastAsia="Times New Roman" w:hAnsi="Times New Roman"/>
        </w:rPr>
        <w:br/>
        <w:t xml:space="preserve">        </w:t>
      </w:r>
      <w:proofErr w:type="spellStart"/>
      <w:r>
        <w:rPr>
          <w:rFonts w:ascii="Times New Roman" w:eastAsia="Times New Roman" w:hAnsi="Times New Roman"/>
        </w:rPr>
        <w:t>request.getRequestDispatcher</w:t>
      </w:r>
      <w:proofErr w:type="spellEnd"/>
      <w:r>
        <w:rPr>
          <w:rFonts w:ascii="Times New Roman" w:eastAsia="Times New Roman" w:hAnsi="Times New Roman"/>
        </w:rPr>
        <w:t>("</w:t>
      </w:r>
      <w:proofErr w:type="spellStart"/>
      <w:r>
        <w:rPr>
          <w:rFonts w:ascii="Times New Roman" w:eastAsia="Times New Roman" w:hAnsi="Times New Roman"/>
        </w:rPr>
        <w:t>result.jsp</w:t>
      </w:r>
      <w:proofErr w:type="spellEnd"/>
      <w:r>
        <w:rPr>
          <w:rFonts w:ascii="Times New Roman" w:eastAsia="Times New Roman" w:hAnsi="Times New Roman"/>
        </w:rPr>
        <w:t>")</w:t>
      </w:r>
      <w:r>
        <w:rPr>
          <w:rFonts w:ascii="Times New Roman" w:eastAsia="Times New Roman" w:hAnsi="Times New Roman"/>
        </w:rPr>
        <w:br/>
        <w:t xml:space="preserve">            .forward(request, response);</w:t>
      </w:r>
      <w:r>
        <w:rPr>
          <w:rFonts w:ascii="Times New Roman" w:eastAsia="Times New Roman" w:hAnsi="Times New Roman"/>
        </w:rPr>
        <w:br/>
        <w:t xml:space="preserve">    }</w:t>
      </w:r>
      <w:r>
        <w:rPr>
          <w:rFonts w:ascii="Times New Roman" w:eastAsia="Times New Roman" w:hAnsi="Times New Roman"/>
        </w:rPr>
        <w:br/>
        <w:t>}</w:t>
      </w:r>
      <w:r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</w:rPr>
        <w:br/>
      </w:r>
      <w:proofErr w:type="spellStart"/>
      <w:r>
        <w:rPr>
          <w:rFonts w:ascii="Times New Roman" w:eastAsia="Times New Roman" w:hAnsi="Times New Roman"/>
        </w:rPr>
        <w:t>result.jsp</w:t>
      </w:r>
      <w:proofErr w:type="spellEnd"/>
      <w:r>
        <w:rPr>
          <w:rFonts w:ascii="Times New Roman" w:eastAsia="Times New Roman" w:hAnsi="Times New Roman"/>
        </w:rPr>
        <w:t>:</w:t>
      </w:r>
      <w:r>
        <w:rPr>
          <w:rFonts w:ascii="Times New Roman" w:eastAsia="Times New Roman" w:hAnsi="Times New Roman"/>
        </w:rPr>
        <w:br/>
        <w:t>&lt;h3&gt;Reservation for</w:t>
      </w:r>
      <w:r>
        <w:rPr>
          <w:rFonts w:ascii="Times New Roman" w:eastAsia="Times New Roman" w:hAnsi="Times New Roman"/>
        </w:rPr>
        <w:br/>
        <w:t xml:space="preserve">&lt;%= </w:t>
      </w:r>
      <w:proofErr w:type="spellStart"/>
      <w:r>
        <w:rPr>
          <w:rFonts w:ascii="Times New Roman" w:eastAsia="Times New Roman" w:hAnsi="Times New Roman"/>
        </w:rPr>
        <w:t>request.getParameter</w:t>
      </w:r>
      <w:proofErr w:type="spellEnd"/>
      <w:r>
        <w:rPr>
          <w:rFonts w:ascii="Times New Roman" w:eastAsia="Times New Roman" w:hAnsi="Times New Roman"/>
        </w:rPr>
        <w:t>("</w:t>
      </w:r>
      <w:proofErr w:type="spellStart"/>
      <w:r>
        <w:rPr>
          <w:rFonts w:ascii="Times New Roman" w:eastAsia="Times New Roman" w:hAnsi="Times New Roman"/>
        </w:rPr>
        <w:t>driverName</w:t>
      </w:r>
      <w:proofErr w:type="spellEnd"/>
      <w:r>
        <w:rPr>
          <w:rFonts w:ascii="Times New Roman" w:eastAsia="Times New Roman" w:hAnsi="Times New Roman"/>
        </w:rPr>
        <w:t>") %&gt;</w:t>
      </w:r>
      <w:r>
        <w:rPr>
          <w:rFonts w:ascii="Times New Roman" w:eastAsia="Times New Roman" w:hAnsi="Times New Roman"/>
        </w:rPr>
        <w:br/>
        <w:t>&lt;/h3&gt;</w:t>
      </w:r>
      <w:r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</w:rPr>
        <w:br/>
        <w:t>Expected output: return a table with columns [# | File/location | Defect | Why it is a problem | Severity | Recommended fix]. Identify at least six defects and prioritize exploitable security/correctness issues.</w:t>
      </w:r>
      <w:r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</w:rPr>
        <w:lastRenderedPageBreak/>
        <w:br/>
        <w:t>Expected defects the AI should identify</w:t>
      </w:r>
      <w:r w:rsidR="00095209">
        <w:rPr>
          <w:rFonts w:ascii="Times New Roman" w:eastAsia="Times New Roman" w:hAnsi="Times New Roman"/>
        </w:rPr>
        <w:t>:</w:t>
      </w:r>
      <w:r>
        <w:rPr>
          <w:rFonts w:ascii="Times New Roman" w:eastAsia="Times New Roman" w:hAnsi="Times New Roman"/>
        </w:rPr>
        <w:br/>
        <w:t xml:space="preserve">1. SQL Injection because </w:t>
      </w:r>
      <w:proofErr w:type="spellStart"/>
      <w:r>
        <w:rPr>
          <w:rFonts w:ascii="Times New Roman" w:eastAsia="Times New Roman" w:hAnsi="Times New Roman"/>
        </w:rPr>
        <w:t>slotId</w:t>
      </w:r>
      <w:proofErr w:type="spellEnd"/>
      <w:r>
        <w:rPr>
          <w:rFonts w:ascii="Times New Roman" w:eastAsia="Times New Roman" w:hAnsi="Times New Roman"/>
        </w:rPr>
        <w:t xml:space="preserve"> is concatenated directly into SQL.</w:t>
      </w:r>
      <w:r>
        <w:rPr>
          <w:rFonts w:ascii="Times New Roman" w:eastAsia="Times New Roman" w:hAnsi="Times New Roman"/>
        </w:rPr>
        <w:br/>
        <w:t xml:space="preserve">2. No input validation/type checking for </w:t>
      </w:r>
      <w:proofErr w:type="spellStart"/>
      <w:r>
        <w:rPr>
          <w:rFonts w:ascii="Times New Roman" w:eastAsia="Times New Roman" w:hAnsi="Times New Roman"/>
        </w:rPr>
        <w:t>slotId</w:t>
      </w:r>
      <w:proofErr w:type="spellEnd"/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br/>
        <w:t xml:space="preserve">3. String comparison uses == instead </w:t>
      </w:r>
      <w:proofErr w:type="gramStart"/>
      <w:r>
        <w:rPr>
          <w:rFonts w:ascii="Times New Roman" w:eastAsia="Times New Roman" w:hAnsi="Times New Roman"/>
        </w:rPr>
        <w:t>of .equals</w:t>
      </w:r>
      <w:proofErr w:type="gramEnd"/>
      <w:r>
        <w:rPr>
          <w:rFonts w:ascii="Times New Roman" w:eastAsia="Times New Roman" w:hAnsi="Times New Roman"/>
        </w:rPr>
        <w:t>(), which can produce incorrect status checks.</w:t>
      </w:r>
      <w:r>
        <w:rPr>
          <w:rFonts w:ascii="Times New Roman" w:eastAsia="Times New Roman" w:hAnsi="Times New Roman"/>
        </w:rPr>
        <w:br/>
        <w:t xml:space="preserve">4. Stored/reflected XSS risk because </w:t>
      </w:r>
      <w:proofErr w:type="spellStart"/>
      <w:r>
        <w:rPr>
          <w:rFonts w:ascii="Times New Roman" w:eastAsia="Times New Roman" w:hAnsi="Times New Roman"/>
        </w:rPr>
        <w:t>driverName</w:t>
      </w:r>
      <w:proofErr w:type="spellEnd"/>
      <w:r>
        <w:rPr>
          <w:rFonts w:ascii="Times New Roman" w:eastAsia="Times New Roman" w:hAnsi="Times New Roman"/>
        </w:rPr>
        <w:t xml:space="preserve"> from the request is rendered by a JSP </w:t>
      </w:r>
      <w:proofErr w:type="spellStart"/>
      <w:r>
        <w:rPr>
          <w:rFonts w:ascii="Times New Roman" w:eastAsia="Times New Roman" w:hAnsi="Times New Roman"/>
        </w:rPr>
        <w:t>scriptlet</w:t>
      </w:r>
      <w:proofErr w:type="spellEnd"/>
      <w:r>
        <w:rPr>
          <w:rFonts w:ascii="Times New Roman" w:eastAsia="Times New Roman" w:hAnsi="Times New Roman"/>
        </w:rPr>
        <w:t xml:space="preserve"> without output escaping.</w:t>
      </w:r>
      <w:r>
        <w:rPr>
          <w:rFonts w:ascii="Times New Roman" w:eastAsia="Times New Roman" w:hAnsi="Times New Roman"/>
        </w:rPr>
        <w:br/>
        <w:t>5. Statement/</w:t>
      </w:r>
      <w:proofErr w:type="spellStart"/>
      <w:r>
        <w:rPr>
          <w:rFonts w:ascii="Times New Roman" w:eastAsia="Times New Roman" w:hAnsi="Times New Roman"/>
        </w:rPr>
        <w:t>ResultSet</w:t>
      </w:r>
      <w:proofErr w:type="spellEnd"/>
      <w:r>
        <w:rPr>
          <w:rFonts w:ascii="Times New Roman" w:eastAsia="Times New Roman" w:hAnsi="Times New Roman"/>
        </w:rPr>
        <w:t xml:space="preserve"> (and possibly Connection) resources are not properly closed.</w:t>
      </w:r>
      <w:r>
        <w:rPr>
          <w:rFonts w:ascii="Times New Roman" w:eastAsia="Times New Roman" w:hAnsi="Times New Roman"/>
        </w:rPr>
        <w:br/>
        <w:t>6. GET is used for a state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changing reservation operation; POST is more appropriate.</w:t>
      </w:r>
      <w:r>
        <w:rPr>
          <w:rFonts w:ascii="Times New Roman" w:eastAsia="Times New Roman" w:hAnsi="Times New Roman"/>
        </w:rPr>
        <w:br/>
        <w:t>7. Check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then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update race condition can allow concurrent double booking; no atomic conditional update/locking/transaction is shown.</w:t>
      </w:r>
      <w:r>
        <w:rPr>
          <w:rFonts w:ascii="Times New Roman" w:eastAsia="Times New Roman" w:hAnsi="Times New Roman"/>
        </w:rPr>
        <w:br/>
        <w:t xml:space="preserve">8. JDBC/database logic is embedded in the servlet and JSP uses </w:t>
      </w:r>
      <w:proofErr w:type="spellStart"/>
      <w:r>
        <w:rPr>
          <w:rFonts w:ascii="Times New Roman" w:eastAsia="Times New Roman" w:hAnsi="Times New Roman"/>
        </w:rPr>
        <w:t>scriptlets</w:t>
      </w:r>
      <w:proofErr w:type="spellEnd"/>
      <w:r>
        <w:rPr>
          <w:rFonts w:ascii="Times New Roman" w:eastAsia="Times New Roman" w:hAnsi="Times New Roman"/>
        </w:rPr>
        <w:t>, both contrary to separation-of-concerns best practices.</w:t>
      </w:r>
    </w:p>
    <w:p w14:paraId="3EB72881" w14:textId="77777777" w:rsidR="00B247CE" w:rsidRPr="00F021FF" w:rsidRDefault="00B247CE" w:rsidP="00B247CE">
      <w:pPr>
        <w:rPr>
          <w:rFonts w:ascii="Arial" w:hAnsi="Arial" w:cs="Arial"/>
        </w:rPr>
      </w:pPr>
      <w:r>
        <w:rPr>
          <w:rFonts w:ascii="Arial" w:hAnsi="Arial" w:cs="Arial"/>
        </w:rPr>
        <w:t>Prompt 2:</w:t>
      </w:r>
    </w:p>
    <w:p w14:paraId="3A187AEC" w14:textId="57D84C07" w:rsidR="00142C60" w:rsidRPr="00D14BAD" w:rsidRDefault="00000000" w:rsidP="00D14BAD">
      <w:pPr>
        <w:spacing w:line="276" w:lineRule="auto"/>
      </w:pPr>
      <w:r>
        <w:rPr>
          <w:rFonts w:ascii="Times New Roman" w:eastAsia="Times New Roman" w:hAnsi="Times New Roman"/>
        </w:rPr>
        <w:t xml:space="preserve">Using the code and review findings above, generate corrected versions of ReserveSlotServlet.java and </w:t>
      </w:r>
      <w:proofErr w:type="spellStart"/>
      <w:r>
        <w:rPr>
          <w:rFonts w:ascii="Times New Roman" w:eastAsia="Times New Roman" w:hAnsi="Times New Roman"/>
        </w:rPr>
        <w:t>result.jsp</w:t>
      </w:r>
      <w:proofErr w:type="spellEnd"/>
      <w:r>
        <w:rPr>
          <w:rFonts w:ascii="Times New Roman" w:eastAsia="Times New Roman" w:hAnsi="Times New Roman"/>
        </w:rPr>
        <w:t xml:space="preserve"> for the SPMS Driver Portal. Requirements:</w:t>
      </w:r>
      <w:r>
        <w:rPr>
          <w:rFonts w:ascii="Times New Roman" w:eastAsia="Times New Roman" w:hAnsi="Times New Roman"/>
        </w:rPr>
        <w:br/>
        <w:t xml:space="preserve">• Prevent SQL Injection and use </w:t>
      </w:r>
      <w:proofErr w:type="spellStart"/>
      <w:r>
        <w:rPr>
          <w:rFonts w:ascii="Times New Roman" w:eastAsia="Times New Roman" w:hAnsi="Times New Roman"/>
        </w:rPr>
        <w:t>PreparedStatement</w:t>
      </w:r>
      <w:proofErr w:type="spellEnd"/>
      <w:r>
        <w:rPr>
          <w:rFonts w:ascii="Times New Roman" w:eastAsia="Times New Roman" w:hAnsi="Times New Roman"/>
        </w:rPr>
        <w:t xml:space="preserve"> for all SQL values.</w:t>
      </w:r>
      <w:r>
        <w:rPr>
          <w:rFonts w:ascii="Times New Roman" w:eastAsia="Times New Roman" w:hAnsi="Times New Roman"/>
        </w:rPr>
        <w:br/>
        <w:t xml:space="preserve">• Validate </w:t>
      </w:r>
      <w:proofErr w:type="spellStart"/>
      <w:r>
        <w:rPr>
          <w:rFonts w:ascii="Times New Roman" w:eastAsia="Times New Roman" w:hAnsi="Times New Roman"/>
        </w:rPr>
        <w:t>slotId</w:t>
      </w:r>
      <w:proofErr w:type="spellEnd"/>
      <w:r>
        <w:rPr>
          <w:rFonts w:ascii="Times New Roman" w:eastAsia="Times New Roman" w:hAnsi="Times New Roman"/>
        </w:rPr>
        <w:t xml:space="preserve"> and reject missing, malformed, or </w:t>
      </w:r>
      <w:proofErr w:type="spellStart"/>
      <w:r>
        <w:rPr>
          <w:rFonts w:ascii="Times New Roman" w:eastAsia="Times New Roman" w:hAnsi="Times New Roman"/>
        </w:rPr>
        <w:t>non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positive</w:t>
      </w:r>
      <w:proofErr w:type="spellEnd"/>
      <w:r>
        <w:rPr>
          <w:rFonts w:ascii="Times New Roman" w:eastAsia="Times New Roman" w:hAnsi="Times New Roman"/>
        </w:rPr>
        <w:t xml:space="preserve"> input.</w:t>
      </w:r>
      <w:r>
        <w:rPr>
          <w:rFonts w:ascii="Times New Roman" w:eastAsia="Times New Roman" w:hAnsi="Times New Roman"/>
        </w:rPr>
        <w:br/>
        <w:t>• Use POST for the reservation state-changing operation.</w:t>
      </w:r>
      <w:r>
        <w:rPr>
          <w:rFonts w:ascii="Times New Roman" w:eastAsia="Times New Roman" w:hAnsi="Times New Roman"/>
        </w:rPr>
        <w:br/>
        <w:t xml:space="preserve">• Prevent Cross-Site Scripting (XSS); do not print raw request parameters in JSP and do not use JSP </w:t>
      </w:r>
      <w:proofErr w:type="spellStart"/>
      <w:r>
        <w:rPr>
          <w:rFonts w:ascii="Times New Roman" w:eastAsia="Times New Roman" w:hAnsi="Times New Roman"/>
        </w:rPr>
        <w:t>scriptlets</w:t>
      </w:r>
      <w:proofErr w:type="spellEnd"/>
      <w:r>
        <w:rPr>
          <w:rFonts w:ascii="Times New Roman" w:eastAsia="Times New Roman" w:hAnsi="Times New Roman"/>
        </w:rPr>
        <w:t>. Pass trusted display data as request attributes and escape output (for example with JSTL &lt;</w:t>
      </w:r>
      <w:proofErr w:type="spellStart"/>
      <w:r>
        <w:rPr>
          <w:rFonts w:ascii="Times New Roman" w:eastAsia="Times New Roman" w:hAnsi="Times New Roman"/>
        </w:rPr>
        <w:t>c:out</w:t>
      </w:r>
      <w:proofErr w:type="spellEnd"/>
      <w:r>
        <w:rPr>
          <w:rFonts w:ascii="Times New Roman" w:eastAsia="Times New Roman" w:hAnsi="Times New Roman"/>
        </w:rPr>
        <w:t>&gt;).</w:t>
      </w:r>
      <w:r>
        <w:rPr>
          <w:rFonts w:ascii="Times New Roman" w:eastAsia="Times New Roman" w:hAnsi="Times New Roman"/>
        </w:rPr>
        <w:br/>
        <w:t>• Correct String comparison logic.</w:t>
      </w:r>
      <w:r>
        <w:rPr>
          <w:rFonts w:ascii="Times New Roman" w:eastAsia="Times New Roman" w:hAnsi="Times New Roman"/>
        </w:rPr>
        <w:br/>
        <w:t>• Use try-with-resources to close JDBC resources properly.</w:t>
      </w:r>
      <w:r>
        <w:rPr>
          <w:rFonts w:ascii="Times New Roman" w:eastAsia="Times New Roman" w:hAnsi="Times New Roman"/>
        </w:rPr>
        <w:br/>
        <w:t>• Prevent concurrent double booking by making the availability check/reservation update atomic (for example, UPDATE ... WHERE id=? AND status='AVAILABLE' and verify exactly one updated row) and use an appropriate transaction boundary.</w:t>
      </w:r>
      <w:r>
        <w:rPr>
          <w:rFonts w:ascii="Times New Roman" w:eastAsia="Times New Roman" w:hAnsi="Times New Roman"/>
        </w:rPr>
        <w:br/>
        <w:t xml:space="preserve">• Keep SQL out of </w:t>
      </w:r>
      <w:proofErr w:type="spellStart"/>
      <w:r>
        <w:rPr>
          <w:rFonts w:ascii="Times New Roman" w:eastAsia="Times New Roman" w:hAnsi="Times New Roman"/>
        </w:rPr>
        <w:t>result.jsp</w:t>
      </w:r>
      <w:proofErr w:type="spellEnd"/>
      <w:r>
        <w:rPr>
          <w:rFonts w:ascii="Times New Roman" w:eastAsia="Times New Roman" w:hAnsi="Times New Roman"/>
        </w:rPr>
        <w:t xml:space="preserve"> and follow Servlet/JSP separation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of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concerns practices.</w:t>
      </w:r>
      <w:r>
        <w:rPr>
          <w:rFonts w:ascii="Times New Roman" w:eastAsia="Times New Roman" w:hAnsi="Times New Roman"/>
        </w:rPr>
        <w:br/>
        <w:t>• Handle database/payment</w:t>
      </w:r>
      <w:r w:rsidR="0009520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style failures with safe user-facing messages; do not expose stack traces or sensitive data.</w:t>
      </w:r>
      <w:r>
        <w:rPr>
          <w:rFonts w:ascii="Times New Roman" w:eastAsia="Times New Roman" w:hAnsi="Times New Roman"/>
        </w:rPr>
        <w:br/>
        <w:t xml:space="preserve">Expected output: (1) a complete corrected ReserveSlotServlet.java code block, (2) a complete corrected </w:t>
      </w:r>
      <w:proofErr w:type="spellStart"/>
      <w:r>
        <w:rPr>
          <w:rFonts w:ascii="Times New Roman" w:eastAsia="Times New Roman" w:hAnsi="Times New Roman"/>
        </w:rPr>
        <w:t>result.jsp</w:t>
      </w:r>
      <w:proofErr w:type="spellEnd"/>
      <w:r>
        <w:rPr>
          <w:rFonts w:ascii="Times New Roman" w:eastAsia="Times New Roman" w:hAnsi="Times New Roman"/>
        </w:rPr>
        <w:t xml:space="preserve"> code block, and (3) a short bullet summary explaining each major improvement and how it addresses the identified defect.</w:t>
      </w:r>
    </w:p>
    <w:p w14:paraId="58308EE4" w14:textId="77777777" w:rsidR="00142C60" w:rsidRPr="00F021FF" w:rsidRDefault="00CE0546" w:rsidP="00F021FF">
      <w:pPr>
        <w:pStyle w:val="Heading2"/>
        <w:pageBreakBefore/>
      </w:pPr>
      <w:r>
        <w:lastRenderedPageBreak/>
        <w:t xml:space="preserve">Question </w:t>
      </w:r>
      <w:r w:rsidR="00F021FF">
        <w:t xml:space="preserve">7. </w:t>
      </w:r>
      <w:r w:rsidR="00C310A0">
        <w:t>Testing Stage and Type (1.5</w:t>
      </w:r>
      <w:r w:rsidR="00142C60" w:rsidRPr="00F021FF">
        <w:t>)</w:t>
      </w:r>
    </w:p>
    <w:p w14:paraId="59E6B4E4" w14:textId="77777777" w:rsidR="00F021FF" w:rsidRDefault="00387988" w:rsidP="00387988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7.1 </w:t>
      </w:r>
      <w:r w:rsidR="00ED069A">
        <w:rPr>
          <w:rFonts w:ascii="Arial" w:hAnsi="Arial" w:cs="Arial"/>
        </w:rPr>
        <w:t>Testing Stage and Responsibility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3240"/>
        <w:gridCol w:w="2520"/>
        <w:gridCol w:w="2610"/>
      </w:tblGrid>
      <w:tr w:rsidR="0043266F" w:rsidRPr="0043266F" w14:paraId="7BEAAADC" w14:textId="77777777" w:rsidTr="0043266F">
        <w:trPr>
          <w:cantSplit/>
          <w:trHeight w:val="479"/>
          <w:tblHeader/>
        </w:trPr>
        <w:tc>
          <w:tcPr>
            <w:tcW w:w="1435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67688" w14:textId="77777777" w:rsidR="0043266F" w:rsidRPr="0043266F" w:rsidRDefault="0043266F" w:rsidP="00D9515C">
            <w:pPr>
              <w:spacing w:after="0"/>
              <w:rPr>
                <w:sz w:val="22"/>
              </w:rPr>
            </w:pPr>
            <w:r w:rsidRPr="0043266F">
              <w:rPr>
                <w:rFonts w:ascii="Times New Roman" w:eastAsia="Times New Roman" w:hAnsi="Times New Roman"/>
                <w:b/>
                <w:bCs/>
                <w:color w:val="FFFFFF"/>
              </w:rPr>
              <w:t>Stage</w:t>
            </w:r>
          </w:p>
        </w:tc>
        <w:tc>
          <w:tcPr>
            <w:tcW w:w="324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01DE" w14:textId="77777777" w:rsidR="0043266F" w:rsidRPr="0043266F" w:rsidRDefault="0043266F" w:rsidP="0043266F">
            <w:pPr>
              <w:spacing w:after="0"/>
              <w:jc w:val="center"/>
              <w:rPr>
                <w:sz w:val="22"/>
              </w:rPr>
            </w:pPr>
            <w:r w:rsidRPr="0043266F">
              <w:rPr>
                <w:rFonts w:ascii="Times New Roman" w:eastAsia="Times New Roman" w:hAnsi="Times New Roman"/>
                <w:b/>
                <w:bCs/>
                <w:color w:val="FFFFFF"/>
              </w:rPr>
              <w:t>What is tested?</w:t>
            </w:r>
          </w:p>
        </w:tc>
        <w:tc>
          <w:tcPr>
            <w:tcW w:w="252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A7FE9" w14:textId="77777777" w:rsidR="0043266F" w:rsidRPr="0043266F" w:rsidRDefault="0043266F" w:rsidP="00D9515C">
            <w:pPr>
              <w:spacing w:after="0"/>
              <w:jc w:val="center"/>
              <w:rPr>
                <w:sz w:val="22"/>
              </w:rPr>
            </w:pPr>
            <w:r w:rsidRPr="0043266F">
              <w:rPr>
                <w:rFonts w:ascii="Times New Roman" w:eastAsia="Times New Roman" w:hAnsi="Times New Roman"/>
                <w:b/>
                <w:bCs/>
                <w:color w:val="FFFFFF"/>
              </w:rPr>
              <w:t>Who is responsible?</w:t>
            </w:r>
          </w:p>
        </w:tc>
        <w:tc>
          <w:tcPr>
            <w:tcW w:w="261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9EB75" w14:textId="77777777" w:rsidR="0043266F" w:rsidRPr="0043266F" w:rsidRDefault="0043266F" w:rsidP="00D9515C">
            <w:pPr>
              <w:spacing w:after="0"/>
              <w:jc w:val="center"/>
              <w:rPr>
                <w:sz w:val="22"/>
              </w:rPr>
            </w:pPr>
            <w:r w:rsidRPr="0043266F">
              <w:rPr>
                <w:rFonts w:ascii="Times New Roman" w:eastAsia="Times New Roman" w:hAnsi="Times New Roman"/>
                <w:b/>
                <w:bCs/>
                <w:color w:val="FFFFFF"/>
              </w:rPr>
              <w:t>Type</w:t>
            </w:r>
            <w:r w:rsidR="002532F9">
              <w:rPr>
                <w:rFonts w:ascii="Times New Roman" w:eastAsia="Times New Roman" w:hAnsi="Times New Roman"/>
                <w:b/>
                <w:bCs/>
                <w:color w:val="FFFFFF"/>
              </w:rPr>
              <w:t>s</w:t>
            </w:r>
            <w:r w:rsidRPr="0043266F">
              <w:rPr>
                <w:rFonts w:ascii="Times New Roman" w:eastAsia="Times New Roman" w:hAnsi="Times New Roman"/>
                <w:b/>
                <w:bCs/>
                <w:color w:val="FFFFFF"/>
              </w:rPr>
              <w:t xml:space="preserve"> of </w:t>
            </w:r>
            <w:proofErr w:type="gramStart"/>
            <w:r w:rsidRPr="0043266F">
              <w:rPr>
                <w:rFonts w:ascii="Times New Roman" w:eastAsia="Times New Roman" w:hAnsi="Times New Roman"/>
                <w:b/>
                <w:bCs/>
                <w:color w:val="FFFFFF"/>
              </w:rPr>
              <w:t>test</w:t>
            </w:r>
            <w:proofErr w:type="gramEnd"/>
            <w:r w:rsidRPr="0043266F">
              <w:rPr>
                <w:rFonts w:ascii="Times New Roman" w:eastAsia="Times New Roman" w:hAnsi="Times New Roman"/>
                <w:b/>
                <w:bCs/>
                <w:color w:val="FFFFFF"/>
              </w:rPr>
              <w:t>?</w:t>
            </w:r>
          </w:p>
        </w:tc>
      </w:tr>
      <w:tr w:rsidR="0043266F" w14:paraId="5A8635D6" w14:textId="77777777" w:rsidTr="0043266F">
        <w:trPr>
          <w:cantSplit/>
          <w:trHeight w:val="491"/>
        </w:trPr>
        <w:tc>
          <w:tcPr>
            <w:tcW w:w="1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9C56F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Unit Testing</w:t>
            </w:r>
          </w:p>
        </w:tc>
        <w:tc>
          <w:tcPr>
            <w:tcW w:w="3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83BEB" w14:textId="60690B2A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Individual classes/methods such as reservation validation, pricing calculation, slot</w:t>
            </w:r>
            <w:r w:rsidR="00095209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availability logic, and authorization helpers.</w:t>
            </w:r>
          </w:p>
        </w:tc>
        <w:tc>
          <w:tcPr>
            <w:tcW w:w="25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F854E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Developers</w:t>
            </w:r>
          </w:p>
        </w:tc>
        <w:tc>
          <w:tcPr>
            <w:tcW w:w="26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9E07E" w14:textId="3D43E2F2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Unit, white-box, boundary</w:t>
            </w:r>
            <w:r w:rsidR="00095209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value, exception testing</w:t>
            </w:r>
          </w:p>
        </w:tc>
      </w:tr>
      <w:tr w:rsidR="0043266F" w14:paraId="4BF12220" w14:textId="77777777" w:rsidTr="0043266F">
        <w:trPr>
          <w:cantSplit/>
          <w:trHeight w:val="228"/>
        </w:trPr>
        <w:tc>
          <w:tcPr>
            <w:tcW w:w="1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C3A84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Integration Testing</w:t>
            </w:r>
          </w:p>
        </w:tc>
        <w:tc>
          <w:tcPr>
            <w:tcW w:w="3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DC9BF" w14:textId="757E834F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Interactions among reservation service, database, Payment Gateway, occupancy sensors, barrier/QR/</w:t>
            </w:r>
            <w:proofErr w:type="spellStart"/>
            <w:r>
              <w:rPr>
                <w:rFonts w:ascii="Times New Roman" w:eastAsia="Times New Roman" w:hAnsi="Times New Roman"/>
              </w:rPr>
              <w:t>licence</w:t>
            </w:r>
            <w:proofErr w:type="spellEnd"/>
            <w:r w:rsidR="00062171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plate components, and external vendor interfaces.</w:t>
            </w:r>
          </w:p>
        </w:tc>
        <w:tc>
          <w:tcPr>
            <w:tcW w:w="25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17E8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Developers and QA engineers</w:t>
            </w:r>
          </w:p>
        </w:tc>
        <w:tc>
          <w:tcPr>
            <w:tcW w:w="26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FC83A" w14:textId="4040EFDC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Integration, API/contract, database, interface, failure</w:t>
            </w:r>
            <w:r w:rsidR="00095209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handling testing</w:t>
            </w:r>
          </w:p>
        </w:tc>
      </w:tr>
      <w:tr w:rsidR="0043266F" w14:paraId="25351190" w14:textId="77777777" w:rsidTr="0043266F">
        <w:trPr>
          <w:cantSplit/>
          <w:trHeight w:val="228"/>
        </w:trPr>
        <w:tc>
          <w:tcPr>
            <w:tcW w:w="1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70348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System Testing</w:t>
            </w:r>
          </w:p>
        </w:tc>
        <w:tc>
          <w:tcPr>
            <w:tcW w:w="3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5E34F" w14:textId="7D212494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The complete SPMS end</w:t>
            </w:r>
            <w:r w:rsidR="00095209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to</w:t>
            </w:r>
            <w:r w:rsidR="00095209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end for Driver, Parking Lot Owner, Parking Attendant, and System Administrator workflows, including NFRs.</w:t>
            </w:r>
          </w:p>
        </w:tc>
        <w:tc>
          <w:tcPr>
            <w:tcW w:w="25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E14CE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QA/Test team</w:t>
            </w:r>
          </w:p>
        </w:tc>
        <w:tc>
          <w:tcPr>
            <w:tcW w:w="26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10B24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Functional E2E, regression, performance/load, security, recovery/availability testing</w:t>
            </w:r>
          </w:p>
        </w:tc>
      </w:tr>
      <w:tr w:rsidR="0043266F" w14:paraId="2BA48CD8" w14:textId="77777777" w:rsidTr="0043266F">
        <w:trPr>
          <w:cantSplit/>
          <w:trHeight w:val="228"/>
        </w:trPr>
        <w:tc>
          <w:tcPr>
            <w:tcW w:w="1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F7E9A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Acceptance Testing</w:t>
            </w:r>
          </w:p>
        </w:tc>
        <w:tc>
          <w:tcPr>
            <w:tcW w:w="3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8CA1D" w14:textId="158EC9E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Business workflows and acceptance criteria in a production</w:t>
            </w:r>
            <w:r w:rsidR="00095209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like environment, especially search, reserve, payment, entry, operations, and reports.</w:t>
            </w:r>
          </w:p>
        </w:tc>
        <w:tc>
          <w:tcPr>
            <w:tcW w:w="25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E913B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Product Owner/business representatives and selected end users</w:t>
            </w:r>
          </w:p>
        </w:tc>
        <w:tc>
          <w:tcPr>
            <w:tcW w:w="26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63DFA" w14:textId="7DF2CB1C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User Acceptance Testing (UAT), business</w:t>
            </w:r>
            <w:r w:rsidR="00095209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process, operational acceptance testing</w:t>
            </w:r>
          </w:p>
        </w:tc>
      </w:tr>
    </w:tbl>
    <w:p w14:paraId="62BBF8F5" w14:textId="77777777" w:rsidR="0043266F" w:rsidRDefault="0043266F" w:rsidP="00387988">
      <w:pPr>
        <w:rPr>
          <w:rFonts w:ascii="Arial" w:hAnsi="Arial" w:cs="Arial"/>
        </w:rPr>
      </w:pPr>
    </w:p>
    <w:p w14:paraId="604ABB93" w14:textId="77777777" w:rsidR="00387988" w:rsidRDefault="00387988" w:rsidP="00387988">
      <w:pPr>
        <w:rPr>
          <w:rFonts w:ascii="Arial" w:hAnsi="Arial" w:cs="Arial"/>
        </w:rPr>
      </w:pPr>
      <w:r>
        <w:rPr>
          <w:rFonts w:ascii="Arial" w:hAnsi="Arial" w:cs="Arial"/>
        </w:rPr>
        <w:t>7.2 Test Cases</w:t>
      </w:r>
    </w:p>
    <w:tbl>
      <w:tblPr>
        <w:tblW w:w="10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2271"/>
        <w:gridCol w:w="1766"/>
        <w:gridCol w:w="2457"/>
        <w:gridCol w:w="1882"/>
        <w:gridCol w:w="1160"/>
      </w:tblGrid>
      <w:tr w:rsidR="00387988" w14:paraId="22122E4F" w14:textId="77777777" w:rsidTr="00AE575C">
        <w:trPr>
          <w:cantSplit/>
          <w:trHeight w:val="479"/>
          <w:tblHeader/>
        </w:trPr>
        <w:tc>
          <w:tcPr>
            <w:tcW w:w="749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AD7CF" w14:textId="77777777" w:rsidR="00387988" w:rsidRDefault="00387988" w:rsidP="00DD3FB8">
            <w:pPr>
              <w:spacing w:after="0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lastRenderedPageBreak/>
              <w:t>TCID</w:t>
            </w:r>
          </w:p>
        </w:tc>
        <w:tc>
          <w:tcPr>
            <w:tcW w:w="2396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FF21" w14:textId="77777777" w:rsidR="00387988" w:rsidRDefault="00387988" w:rsidP="00DD3FB8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Test Case Name</w:t>
            </w:r>
          </w:p>
        </w:tc>
        <w:tc>
          <w:tcPr>
            <w:tcW w:w="180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99A84" w14:textId="77777777" w:rsidR="00387988" w:rsidRDefault="00387988" w:rsidP="00DD3FB8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Precondition</w:t>
            </w:r>
          </w:p>
        </w:tc>
        <w:tc>
          <w:tcPr>
            <w:tcW w:w="225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96172" w14:textId="77777777" w:rsidR="00387988" w:rsidRDefault="00387988" w:rsidP="0043266F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Test steps</w:t>
            </w:r>
            <w:r w:rsidR="0043266F">
              <w:rPr>
                <w:rFonts w:ascii="Times New Roman" w:eastAsia="Times New Roman" w:hAnsi="Times New Roman"/>
                <w:b/>
                <w:bCs/>
                <w:color w:val="FFFFFF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</w:tcPr>
          <w:p w14:paraId="252BFB54" w14:textId="77777777" w:rsidR="00387988" w:rsidRDefault="00387988" w:rsidP="00DD3FB8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Expected result</w:t>
            </w:r>
          </w:p>
        </w:tc>
        <w:tc>
          <w:tcPr>
            <w:tcW w:w="1162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57FBD" w14:textId="77777777" w:rsidR="00387988" w:rsidRDefault="00387988" w:rsidP="00DD3FB8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</w:rPr>
              <w:t>Test type</w:t>
            </w:r>
          </w:p>
        </w:tc>
      </w:tr>
      <w:tr w:rsidR="00387988" w14:paraId="27D8F5F9" w14:textId="77777777" w:rsidTr="002D3C0D">
        <w:trPr>
          <w:cantSplit/>
          <w:trHeight w:val="491"/>
        </w:trPr>
        <w:tc>
          <w:tcPr>
            <w:tcW w:w="7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74C77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TC1</w:t>
            </w:r>
          </w:p>
        </w:tc>
        <w:tc>
          <w:tcPr>
            <w:tcW w:w="23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D3AD0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Successful reservation with QR confirmation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5FF47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 is authenticated; a vehicle is registered; selected slot is available for the requested period; online payment service is available.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F05B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1. Search/select a parking lot and available slot.</w:t>
            </w:r>
            <w:r>
              <w:rPr>
                <w:rFonts w:ascii="Times New Roman" w:eastAsia="Times New Roman" w:hAnsi="Times New Roman"/>
              </w:rPr>
              <w:br/>
              <w:t>2. Choose start/end time and vehicle.</w:t>
            </w:r>
            <w:r>
              <w:rPr>
                <w:rFonts w:ascii="Times New Roman" w:eastAsia="Times New Roman" w:hAnsi="Times New Roman"/>
              </w:rPr>
              <w:br/>
              <w:t>3. Click Reserve.</w:t>
            </w:r>
            <w:r>
              <w:rPr>
                <w:rFonts w:ascii="Times New Roman" w:eastAsia="Times New Roman" w:hAnsi="Times New Roman"/>
              </w:rPr>
              <w:br/>
              <w:t>4. Choose online payment and use an approved e-wallet transaction.</w:t>
            </w:r>
            <w:r>
              <w:rPr>
                <w:rFonts w:ascii="Times New Roman" w:eastAsia="Times New Roman" w:hAnsi="Times New Roman"/>
              </w:rPr>
              <w:br/>
              <w:t>5. Confirm the reservation.</w:t>
            </w:r>
            <w:r>
              <w:rPr>
                <w:rFonts w:ascii="Times New Roman" w:eastAsia="Times New Roman" w:hAnsi="Times New Roman"/>
              </w:rPr>
              <w:br/>
              <w:t>6. Open the confirmation page.</w:t>
            </w:r>
          </w:p>
        </w:tc>
        <w:tc>
          <w:tcPr>
            <w:tcW w:w="1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BBC6F4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One confirmed reservation is created; payment is recorded as successful; the slot is unavailable for overlapping reservations; a unique valid QR confirmation code and reservation details are displayed.</w:t>
            </w:r>
          </w:p>
        </w:tc>
        <w:tc>
          <w:tcPr>
            <w:tcW w:w="11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C4753" w14:textId="77777777" w:rsidR="00A25E53" w:rsidRDefault="00000000">
            <w:pPr>
              <w:spacing w:after="0"/>
            </w:pPr>
            <w:r>
              <w:rPr>
                <w:rFonts w:ascii="Times New Roman" w:eastAsia="Times New Roman" w:hAnsi="Times New Roman"/>
              </w:rPr>
              <w:t>Happy path</w:t>
            </w:r>
          </w:p>
        </w:tc>
      </w:tr>
      <w:tr w:rsidR="00387988" w14:paraId="65DFA213" w14:textId="77777777" w:rsidTr="00DD3FB8">
        <w:trPr>
          <w:cantSplit/>
          <w:trHeight w:val="228"/>
        </w:trPr>
        <w:tc>
          <w:tcPr>
            <w:tcW w:w="7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11B7C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TC2</w:t>
            </w:r>
          </w:p>
        </w:tc>
        <w:tc>
          <w:tcPr>
            <w:tcW w:w="23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84F92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Reserve the very last free slot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1609E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For the selected parking lot/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, free slots = 1; Driver is authenticated; the last slot is available.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4594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1. View availability and verify free slots = 1.</w:t>
            </w:r>
            <w:r>
              <w:rPr>
                <w:rFonts w:ascii="Times New Roman" w:eastAsia="Times New Roman" w:hAnsi="Times New Roman"/>
              </w:rPr>
              <w:br/>
              <w:t>2. Reserve the last available slot.</w:t>
            </w:r>
            <w:r>
              <w:rPr>
                <w:rFonts w:ascii="Times New Roman" w:eastAsia="Times New Roman" w:hAnsi="Times New Roman"/>
              </w:rPr>
              <w:br/>
              <w:t>3. Refresh availability.</w:t>
            </w:r>
            <w:r>
              <w:rPr>
                <w:rFonts w:ascii="Times New Roman" w:eastAsia="Times New Roman" w:hAnsi="Times New Roman"/>
              </w:rPr>
              <w:br/>
              <w:t>4. Attempt another reservation for the same slot/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 w14:paraId="5A02B8E3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First reservation succeeds; free slots </w:t>
            </w:r>
            <w:proofErr w:type="gramStart"/>
            <w:r>
              <w:rPr>
                <w:rFonts w:ascii="Times New Roman" w:eastAsia="Times New Roman" w:hAnsi="Times New Roman"/>
              </w:rPr>
              <w:t>becomes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0; the same slot cannot be reserved again for the overlapping period; no double booking is created.</w:t>
            </w:r>
          </w:p>
        </w:tc>
        <w:tc>
          <w:tcPr>
            <w:tcW w:w="11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BB51B" w14:textId="77777777" w:rsidR="00A25E53" w:rsidRDefault="00000000">
            <w:pPr>
              <w:spacing w:after="0"/>
            </w:pPr>
            <w:r>
              <w:rPr>
                <w:rFonts w:ascii="Times New Roman" w:eastAsia="Times New Roman" w:hAnsi="Times New Roman"/>
              </w:rPr>
              <w:t>Boundary / edge case</w:t>
            </w:r>
          </w:p>
        </w:tc>
      </w:tr>
      <w:tr w:rsidR="00387988" w14:paraId="3FFCBE96" w14:textId="77777777" w:rsidTr="00DD3FB8">
        <w:trPr>
          <w:cantSplit/>
          <w:trHeight w:val="228"/>
        </w:trPr>
        <w:tc>
          <w:tcPr>
            <w:tcW w:w="7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9A7DD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TC3</w:t>
            </w:r>
          </w:p>
        </w:tc>
        <w:tc>
          <w:tcPr>
            <w:tcW w:w="23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9B7E1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E-wallet payment is declined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01079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Driver is authenticated; selected slot is available; Payment Gateway/e-wallet is configured to return DECLINED.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4D4B6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1. Select an available slot and </w:t>
            </w:r>
            <w:proofErr w:type="gramStart"/>
            <w:r>
              <w:rPr>
                <w:rFonts w:ascii="Times New Roman" w:eastAsia="Times New Roman" w:hAnsi="Times New Roman"/>
              </w:rPr>
              <w:t>time period</w:t>
            </w:r>
            <w:proofErr w:type="gramEnd"/>
            <w:r>
              <w:rPr>
                <w:rFonts w:ascii="Times New Roman" w:eastAsia="Times New Roman" w:hAnsi="Times New Roman"/>
              </w:rPr>
              <w:t>.</w:t>
            </w:r>
            <w:r>
              <w:rPr>
                <w:rFonts w:ascii="Times New Roman" w:eastAsia="Times New Roman" w:hAnsi="Times New Roman"/>
              </w:rPr>
              <w:br/>
              <w:t>2. Start Reserve Parking Slot.</w:t>
            </w:r>
            <w:r>
              <w:rPr>
                <w:rFonts w:ascii="Times New Roman" w:eastAsia="Times New Roman" w:hAnsi="Times New Roman"/>
              </w:rPr>
              <w:br/>
              <w:t>3. Choose e-wallet/online payment.</w:t>
            </w:r>
            <w:r>
              <w:rPr>
                <w:rFonts w:ascii="Times New Roman" w:eastAsia="Times New Roman" w:hAnsi="Times New Roman"/>
              </w:rPr>
              <w:br/>
              <w:t>4. Submit payment and receive DECLINED from the gateway.</w:t>
            </w:r>
            <w:r>
              <w:rPr>
                <w:rFonts w:ascii="Times New Roman" w:eastAsia="Times New Roman" w:hAnsi="Times New Roman"/>
              </w:rPr>
              <w:br/>
              <w:t>5. Return to reservation/availability.</w:t>
            </w:r>
          </w:p>
        </w:tc>
        <w:tc>
          <w:tcPr>
            <w:tcW w:w="1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 w14:paraId="16413365" w14:textId="77777777" w:rsidR="00A25E5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A clear payment-declined message is shown; no confirmed reservation and no valid QR code are created; no payment is recorded as successful; any temporary hold is released so the slot remains available.</w:t>
            </w:r>
          </w:p>
        </w:tc>
        <w:tc>
          <w:tcPr>
            <w:tcW w:w="11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D651C" w14:textId="77777777" w:rsidR="00A25E53" w:rsidRDefault="00000000">
            <w:pPr>
              <w:spacing w:after="0"/>
            </w:pPr>
            <w:r>
              <w:rPr>
                <w:rFonts w:ascii="Times New Roman" w:eastAsia="Times New Roman" w:hAnsi="Times New Roman"/>
              </w:rPr>
              <w:t>Negative / error</w:t>
            </w:r>
          </w:p>
        </w:tc>
      </w:tr>
    </w:tbl>
    <w:p w14:paraId="5E284B0B" w14:textId="77777777" w:rsidR="00387988" w:rsidRPr="00F021FF" w:rsidRDefault="00387988" w:rsidP="00387988">
      <w:pPr>
        <w:spacing w:after="0" w:line="20" w:lineRule="exact"/>
        <w:rPr>
          <w:rFonts w:ascii="Arial" w:hAnsi="Arial" w:cs="Arial"/>
        </w:rPr>
      </w:pPr>
    </w:p>
    <w:p w14:paraId="4AD3DAEF" w14:textId="77777777" w:rsidR="00142C60" w:rsidRPr="00695E78" w:rsidRDefault="00142C60" w:rsidP="00142C60">
      <w:pPr>
        <w:pStyle w:val="ListParagraph"/>
        <w:spacing w:after="0" w:line="20" w:lineRule="exact"/>
        <w:rPr>
          <w:rFonts w:ascii="Arial" w:hAnsi="Arial" w:cs="Arial"/>
        </w:rPr>
      </w:pPr>
    </w:p>
    <w:p w14:paraId="3C82D8EB" w14:textId="77777777" w:rsidR="004C6EF5" w:rsidRDefault="004C6EF5">
      <w:pPr>
        <w:spacing w:after="0" w:line="20" w:lineRule="exact"/>
      </w:pPr>
    </w:p>
    <w:sectPr w:rsidR="004C6EF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C5C3B" w14:textId="77777777" w:rsidR="00230715" w:rsidRDefault="00230715" w:rsidP="006D7108">
      <w:pPr>
        <w:spacing w:after="0" w:line="240" w:lineRule="auto"/>
      </w:pPr>
      <w:r>
        <w:separator/>
      </w:r>
    </w:p>
  </w:endnote>
  <w:endnote w:type="continuationSeparator" w:id="0">
    <w:p w14:paraId="29539AD6" w14:textId="77777777" w:rsidR="00230715" w:rsidRDefault="00230715" w:rsidP="006D7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5DEA4" w14:textId="76F8C7B2" w:rsidR="00A25E53" w:rsidRDefault="00000000">
    <w:pPr>
      <w:pBdr>
        <w:top w:val="single" w:sz="4" w:space="1" w:color="D9D9D9"/>
      </w:pBdr>
      <w:tabs>
        <w:tab w:val="right" w:pos="9072"/>
      </w:tabs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ascii="Times New Roman" w:eastAsia="Times New Roman" w:hAnsi="Times New Roman"/>
        <w:sz w:val="18"/>
      </w:rPr>
      <w:t xml:space="preserve"> | Page</w:t>
    </w:r>
    <w:r>
      <w:rPr>
        <w:rFonts w:ascii="Times New Roman" w:eastAsia="Times New Roman" w:hAnsi="Times New Roman"/>
        <w:sz w:val="18"/>
      </w:rPr>
      <w:tab/>
    </w:r>
    <w:r w:rsidR="0038380A" w:rsidRPr="008F2FF8">
      <w:rPr>
        <w:rFonts w:ascii="Times New Roman" w:eastAsia="Times New Roman" w:hAnsi="Times New Roman"/>
        <w:sz w:val="18"/>
      </w:rPr>
      <w:t>SE203056</w:t>
    </w:r>
    <w:r w:rsidR="0038380A">
      <w:rPr>
        <w:rFonts w:ascii="Times New Roman" w:eastAsia="Times New Roman" w:hAnsi="Times New Roman"/>
        <w:sz w:val="18"/>
      </w:rPr>
      <w:t xml:space="preserve"> - </w:t>
    </w:r>
    <w:r w:rsidR="008F2FF8" w:rsidRPr="008F2FF8">
      <w:rPr>
        <w:rFonts w:ascii="Times New Roman" w:eastAsia="Times New Roman" w:hAnsi="Times New Roman"/>
        <w:sz w:val="18"/>
      </w:rPr>
      <w:t xml:space="preserve">Nguyễn Phú Khương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2FA0A" w14:textId="77777777" w:rsidR="00230715" w:rsidRDefault="00230715" w:rsidP="006D7108">
      <w:pPr>
        <w:spacing w:after="0" w:line="240" w:lineRule="auto"/>
      </w:pPr>
      <w:r>
        <w:separator/>
      </w:r>
    </w:p>
  </w:footnote>
  <w:footnote w:type="continuationSeparator" w:id="0">
    <w:p w14:paraId="22A46A48" w14:textId="77777777" w:rsidR="00230715" w:rsidRDefault="00230715" w:rsidP="006D7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80F2" w14:textId="77777777" w:rsidR="008E651E" w:rsidRDefault="008E651E" w:rsidP="008E651E">
    <w:pPr>
      <w:pBdr>
        <w:bottom w:val="single" w:sz="6" w:space="1" w:color="2E75B6"/>
      </w:pBdr>
      <w:spacing w:after="60"/>
    </w:pPr>
    <w:r>
      <w:rPr>
        <w:rFonts w:ascii="Arial" w:eastAsia="Arial" w:hAnsi="Arial" w:cs="Arial"/>
        <w:b/>
        <w:bCs/>
        <w:color w:val="1F4E79"/>
        <w:sz w:val="18"/>
        <w:szCs w:val="18"/>
      </w:rPr>
      <w:t xml:space="preserve">PRACTICAL EXAM – INTRODUCTION TO SOFTWARE ENGINEERING (SWE202c – 2026 </w:t>
    </w:r>
    <w:r w:rsidR="00A11EA4">
      <w:rPr>
        <w:rFonts w:ascii="Arial" w:eastAsia="Arial" w:hAnsi="Arial" w:cs="Arial"/>
        <w:b/>
        <w:bCs/>
        <w:color w:val="1F4E79"/>
        <w:sz w:val="18"/>
        <w:szCs w:val="18"/>
      </w:rPr>
      <w:t>Summer – Page 2</w:t>
    </w:r>
    <w:r>
      <w:rPr>
        <w:rFonts w:ascii="Arial" w:eastAsia="Arial" w:hAnsi="Arial" w:cs="Arial"/>
        <w:b/>
        <w:bCs/>
        <w:color w:val="1F4E79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5B8D"/>
    <w:multiLevelType w:val="hybridMultilevel"/>
    <w:tmpl w:val="280CD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96EF6"/>
    <w:multiLevelType w:val="hybridMultilevel"/>
    <w:tmpl w:val="92C0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793866">
    <w:abstractNumId w:val="0"/>
  </w:num>
  <w:num w:numId="2" w16cid:durableId="1424767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60"/>
    <w:rsid w:val="0005573E"/>
    <w:rsid w:val="00062171"/>
    <w:rsid w:val="000815FC"/>
    <w:rsid w:val="00095209"/>
    <w:rsid w:val="000A3632"/>
    <w:rsid w:val="000D591C"/>
    <w:rsid w:val="00111059"/>
    <w:rsid w:val="00142C60"/>
    <w:rsid w:val="00180B5A"/>
    <w:rsid w:val="00196F14"/>
    <w:rsid w:val="001E404A"/>
    <w:rsid w:val="00203605"/>
    <w:rsid w:val="00230715"/>
    <w:rsid w:val="00236DFF"/>
    <w:rsid w:val="0024428F"/>
    <w:rsid w:val="00247F18"/>
    <w:rsid w:val="002532F9"/>
    <w:rsid w:val="002A2428"/>
    <w:rsid w:val="002B6A2F"/>
    <w:rsid w:val="002D3C0D"/>
    <w:rsid w:val="00323BD1"/>
    <w:rsid w:val="00365C79"/>
    <w:rsid w:val="0038380A"/>
    <w:rsid w:val="00387988"/>
    <w:rsid w:val="003F53D2"/>
    <w:rsid w:val="003F60C9"/>
    <w:rsid w:val="0043266F"/>
    <w:rsid w:val="00453D59"/>
    <w:rsid w:val="004C3F32"/>
    <w:rsid w:val="004C6EF5"/>
    <w:rsid w:val="004F67BD"/>
    <w:rsid w:val="00533794"/>
    <w:rsid w:val="00545D47"/>
    <w:rsid w:val="00547B79"/>
    <w:rsid w:val="00560725"/>
    <w:rsid w:val="005A40B1"/>
    <w:rsid w:val="006C5801"/>
    <w:rsid w:val="006D7108"/>
    <w:rsid w:val="006F0450"/>
    <w:rsid w:val="007A183D"/>
    <w:rsid w:val="008545EC"/>
    <w:rsid w:val="008B523E"/>
    <w:rsid w:val="008E651E"/>
    <w:rsid w:val="008F2FF8"/>
    <w:rsid w:val="00936870"/>
    <w:rsid w:val="0095220E"/>
    <w:rsid w:val="009A0188"/>
    <w:rsid w:val="009A0672"/>
    <w:rsid w:val="009E6B8E"/>
    <w:rsid w:val="009F0235"/>
    <w:rsid w:val="00A11EA4"/>
    <w:rsid w:val="00A13A70"/>
    <w:rsid w:val="00A25E53"/>
    <w:rsid w:val="00A64E6F"/>
    <w:rsid w:val="00AE575C"/>
    <w:rsid w:val="00B010A3"/>
    <w:rsid w:val="00B23468"/>
    <w:rsid w:val="00B247CE"/>
    <w:rsid w:val="00B267FD"/>
    <w:rsid w:val="00B540AD"/>
    <w:rsid w:val="00BA7C05"/>
    <w:rsid w:val="00BC202D"/>
    <w:rsid w:val="00C24F15"/>
    <w:rsid w:val="00C310A0"/>
    <w:rsid w:val="00C447CF"/>
    <w:rsid w:val="00C90B9F"/>
    <w:rsid w:val="00CE0546"/>
    <w:rsid w:val="00CF46C7"/>
    <w:rsid w:val="00D07812"/>
    <w:rsid w:val="00D14BAD"/>
    <w:rsid w:val="00D54AB1"/>
    <w:rsid w:val="00D62319"/>
    <w:rsid w:val="00E01444"/>
    <w:rsid w:val="00E3098C"/>
    <w:rsid w:val="00E93D12"/>
    <w:rsid w:val="00ED069A"/>
    <w:rsid w:val="00F021FF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3033C9"/>
  <w15:chartTrackingRefBased/>
  <w15:docId w15:val="{ABF170A6-FB7F-484E-85DF-71E3E222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C60"/>
  </w:style>
  <w:style w:type="paragraph" w:styleId="Heading1">
    <w:name w:val="heading 1"/>
    <w:basedOn w:val="Normal"/>
    <w:next w:val="Normal"/>
    <w:link w:val="Heading1Char"/>
    <w:uiPriority w:val="9"/>
    <w:qFormat/>
    <w:rsid w:val="00F021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1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C60"/>
    <w:pPr>
      <w:ind w:left="720"/>
      <w:contextualSpacing/>
    </w:pPr>
  </w:style>
  <w:style w:type="table" w:styleId="TableGrid">
    <w:name w:val="Table Grid"/>
    <w:basedOn w:val="TableNormal"/>
    <w:uiPriority w:val="39"/>
    <w:rsid w:val="00142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21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21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7C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6D7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108"/>
  </w:style>
  <w:style w:type="paragraph" w:styleId="Footer">
    <w:name w:val="footer"/>
    <w:basedOn w:val="Normal"/>
    <w:link w:val="FooterChar"/>
    <w:uiPriority w:val="99"/>
    <w:unhideWhenUsed/>
    <w:rsid w:val="006D7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14</Pages>
  <Words>2971</Words>
  <Characters>16935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Nguyen</dc:creator>
  <cp:keywords/>
  <dc:description/>
  <cp:lastModifiedBy>Khương Nguyễn Phú</cp:lastModifiedBy>
  <cp:revision>55</cp:revision>
  <dcterms:created xsi:type="dcterms:W3CDTF">2026-04-05T07:10:00Z</dcterms:created>
  <dcterms:modified xsi:type="dcterms:W3CDTF">2026-08-22T07:35:00Z</dcterms:modified>
</cp:coreProperties>
</file>