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ind w:firstLine="420" w:firstLineChars="0"/>
        <w:rPr>
          <w:rFonts w:hint="default"/>
        </w:rPr>
      </w:pPr>
      <w:r>
        <w:rPr>
          <w:rFonts w:hint="eastAsia"/>
          <w:lang w:val="en-US" w:eastAsia="zh-Hans"/>
        </w:rPr>
        <w:t>Nacos的</w:t>
      </w:r>
      <w:r>
        <w:rPr>
          <w:rFonts w:hint="eastAsia"/>
        </w:rPr>
        <w:t>整体架构分为用户层、业务层、内核层和插件，用户层主要解决用户使用的易用性问题，业务层主要解决服务发现和配置管理的功能问题，内核层解决分布式系统⼀致性、存储、高可用等核心问题，插件解决扩展性问题。</w:t>
      </w:r>
    </w:p>
    <w:p>
      <w:pPr>
        <w:rPr>
          <w:rFonts w:hint="eastAsia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3675" cy="4367530"/>
            <wp:effectExtent l="0" t="0" r="9525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36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>1</w:t>
      </w:r>
      <w:r>
        <w:rPr>
          <w:rFonts w:hint="eastAsia"/>
        </w:rPr>
        <w:t xml:space="preserve">、用户层 </w:t>
      </w:r>
    </w:p>
    <w:p>
      <w:pPr>
        <w:numPr>
          <w:ilvl w:val="0"/>
          <w:numId w:val="1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ind w:left="420" w:leftChars="0" w:hanging="420" w:firstLineChars="0"/>
        <w:rPr>
          <w:rFonts w:hint="eastAsia"/>
        </w:rPr>
      </w:pPr>
      <w:r>
        <w:rPr>
          <w:rFonts w:hint="eastAsia"/>
        </w:rPr>
        <w:t xml:space="preserve">OpenAPI：暴露标准 Rest 风格 HTTP 接口，简单易用，方便多语言集成。 </w:t>
      </w:r>
    </w:p>
    <w:p>
      <w:pPr>
        <w:numPr>
          <w:ilvl w:val="0"/>
          <w:numId w:val="1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ind w:left="420" w:leftChars="0" w:hanging="420" w:firstLineChars="0"/>
        <w:rPr>
          <w:rFonts w:hint="eastAsia"/>
        </w:rPr>
      </w:pPr>
      <w:r>
        <w:rPr>
          <w:rFonts w:hint="eastAsia"/>
        </w:rPr>
        <w:t xml:space="preserve">Console：易用控制台，做服务管理、配置管理等操作。 </w:t>
      </w:r>
    </w:p>
    <w:p>
      <w:pPr>
        <w:numPr>
          <w:ilvl w:val="0"/>
          <w:numId w:val="1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ind w:left="420" w:leftChars="0" w:hanging="420" w:firstLineChars="0"/>
        <w:rPr>
          <w:rFonts w:hint="eastAsia"/>
        </w:rPr>
      </w:pPr>
      <w:r>
        <w:rPr>
          <w:rFonts w:hint="eastAsia"/>
        </w:rPr>
        <w:t xml:space="preserve">SDK：多语言 SDK，目前几乎支持所有主流编程语言。 </w:t>
      </w:r>
    </w:p>
    <w:p>
      <w:pPr>
        <w:numPr>
          <w:ilvl w:val="0"/>
          <w:numId w:val="1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ind w:left="420" w:leftChars="0" w:hanging="420" w:firstLineChars="0"/>
        <w:rPr>
          <w:rFonts w:hint="eastAsia"/>
        </w:rPr>
      </w:pPr>
      <w:r>
        <w:rPr>
          <w:rFonts w:hint="eastAsia"/>
        </w:rPr>
        <w:t xml:space="preserve">Agent：Sidecar 模式运行，通过标准 DNS 协议与业务解耦。 </w:t>
      </w:r>
    </w:p>
    <w:p>
      <w:pPr>
        <w:numPr>
          <w:ilvl w:val="0"/>
          <w:numId w:val="1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ind w:left="420" w:leftChars="0" w:hanging="420" w:firstLineChars="0"/>
        <w:rPr>
          <w:rFonts w:hint="eastAsia"/>
        </w:rPr>
      </w:pPr>
      <w:r>
        <w:rPr>
          <w:rFonts w:hint="eastAsia"/>
        </w:rPr>
        <w:t>CLI：命令行对产品进行轻量化管理，像 git ⼀样好用。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>2</w:t>
      </w:r>
      <w:r>
        <w:rPr>
          <w:rFonts w:hint="eastAsia"/>
        </w:rPr>
        <w:t xml:space="preserve">、业务层 </w:t>
      </w:r>
    </w:p>
    <w:p>
      <w:pPr>
        <w:numPr>
          <w:ilvl w:val="0"/>
          <w:numId w:val="1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ind w:left="420" w:leftChars="0" w:hanging="420" w:firstLineChars="0"/>
        <w:rPr>
          <w:rFonts w:hint="eastAsia"/>
        </w:rPr>
      </w:pPr>
      <w:r>
        <w:rPr>
          <w:rFonts w:hint="eastAsia"/>
        </w:rPr>
        <w:t xml:space="preserve">服务管理：实现服务 CRUD，域名 CRUD，服务健康状态检查，服务权重管理等功能。 </w:t>
      </w:r>
    </w:p>
    <w:p>
      <w:pPr>
        <w:numPr>
          <w:ilvl w:val="0"/>
          <w:numId w:val="1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ind w:left="420" w:leftChars="0" w:hanging="420" w:firstLineChars="0"/>
        <w:rPr>
          <w:rFonts w:hint="eastAsia"/>
        </w:rPr>
      </w:pPr>
      <w:r>
        <w:rPr>
          <w:rFonts w:hint="eastAsia"/>
        </w:rPr>
        <w:t xml:space="preserve">配置管理：实现配置管 CRUD，版本管理，灰度管理，监听管理，推送轨迹，聚合数据等功能。 </w:t>
      </w:r>
    </w:p>
    <w:p>
      <w:pPr>
        <w:numPr>
          <w:ilvl w:val="0"/>
          <w:numId w:val="1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ind w:left="420" w:leftChars="0" w:hanging="420" w:firstLineChars="0"/>
        <w:rPr>
          <w:rFonts w:hint="eastAsia"/>
        </w:rPr>
      </w:pPr>
      <w:r>
        <w:rPr>
          <w:rFonts w:hint="eastAsia"/>
        </w:rPr>
        <w:t>元数据管理：提供元数据 CURD 和打标能力，为实现上层流量和服务灰度非常关键。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>3</w:t>
      </w:r>
      <w:r>
        <w:rPr>
          <w:rFonts w:hint="eastAsia"/>
        </w:rPr>
        <w:t xml:space="preserve">、内核层 </w:t>
      </w:r>
    </w:p>
    <w:p>
      <w:pPr>
        <w:numPr>
          <w:ilvl w:val="0"/>
          <w:numId w:val="1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ind w:left="420" w:leftChars="0" w:hanging="420" w:firstLineChars="0"/>
        <w:rPr>
          <w:rFonts w:hint="eastAsia"/>
        </w:rPr>
      </w:pPr>
      <w:r>
        <w:rPr>
          <w:rFonts w:hint="eastAsia"/>
        </w:rPr>
        <w:t xml:space="preserve">插件机制：实现三个模块可分可合能力，实现扩展点 SPI 机制，用于扩展自己公司定制。 </w:t>
      </w:r>
    </w:p>
    <w:p>
      <w:pPr>
        <w:numPr>
          <w:ilvl w:val="0"/>
          <w:numId w:val="1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ind w:left="420" w:leftChars="0" w:hanging="420" w:firstLineChars="0"/>
        <w:rPr>
          <w:rFonts w:hint="eastAsia"/>
        </w:rPr>
      </w:pPr>
      <w:r>
        <w:rPr>
          <w:rFonts w:hint="eastAsia"/>
        </w:rPr>
        <w:t xml:space="preserve">事件机制：实现异步化事件通知，SDK 数据变化异步通知等逻辑，是 Nacos 高性能的关键部分。 </w:t>
      </w:r>
    </w:p>
    <w:p>
      <w:pPr>
        <w:numPr>
          <w:ilvl w:val="0"/>
          <w:numId w:val="1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ind w:left="420" w:leftChars="0" w:hanging="420" w:firstLineChars="0"/>
        <w:rPr>
          <w:rFonts w:hint="eastAsia"/>
        </w:rPr>
      </w:pPr>
      <w:r>
        <w:rPr>
          <w:rFonts w:hint="eastAsia"/>
        </w:rPr>
        <w:t xml:space="preserve">日志模块：管理日志分类，日志级别，日志可移植性（尤其避免冲突），日志格式，异常码+帮助文档。 </w:t>
      </w:r>
    </w:p>
    <w:p>
      <w:pPr>
        <w:numPr>
          <w:ilvl w:val="0"/>
          <w:numId w:val="1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ind w:left="420" w:leftChars="0" w:hanging="420" w:firstLineChars="0"/>
        <w:rPr>
          <w:rFonts w:hint="eastAsia"/>
        </w:rPr>
      </w:pPr>
      <w:r>
        <w:rPr>
          <w:rFonts w:hint="eastAsia"/>
        </w:rPr>
        <w:t xml:space="preserve">回调机制：SDK 通知数据，通过统⼀的模式回调用户处理。接口和数据结构需要具备可扩展性。 </w:t>
      </w:r>
    </w:p>
    <w:p>
      <w:pPr>
        <w:numPr>
          <w:ilvl w:val="0"/>
          <w:numId w:val="1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ind w:left="420" w:leftChars="0" w:hanging="420" w:firstLineChars="0"/>
        <w:rPr>
          <w:rFonts w:hint="eastAsia"/>
        </w:rPr>
      </w:pPr>
      <w:r>
        <w:rPr>
          <w:rFonts w:hint="eastAsia"/>
        </w:rPr>
        <w:t xml:space="preserve">寻址模式：解决 Server IP 直连，域名访问，Nameserver 寻址、广播等多种寻址模式，需要可扩展。 </w:t>
      </w:r>
    </w:p>
    <w:p>
      <w:pPr>
        <w:numPr>
          <w:ilvl w:val="0"/>
          <w:numId w:val="1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ind w:left="420" w:leftChars="0" w:hanging="420" w:firstLineChars="0"/>
        <w:rPr>
          <w:rFonts w:hint="eastAsia"/>
        </w:rPr>
      </w:pPr>
      <w:r>
        <w:rPr>
          <w:rFonts w:hint="eastAsia"/>
        </w:rPr>
        <w:t xml:space="preserve">推送通道：解决 Server 与存储、Server 间、Server 与 SDK 间高效通信问题。 </w:t>
      </w:r>
    </w:p>
    <w:p>
      <w:pPr>
        <w:numPr>
          <w:ilvl w:val="0"/>
          <w:numId w:val="1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ind w:left="420" w:leftChars="0" w:hanging="420" w:firstLineChars="0"/>
        <w:rPr>
          <w:rFonts w:hint="eastAsia"/>
        </w:rPr>
      </w:pPr>
      <w:r>
        <w:rPr>
          <w:rFonts w:hint="eastAsia"/>
        </w:rPr>
        <w:t xml:space="preserve">容量管理：管理每个租户，分组下的容量，防止存储被写爆，影响服务可用性。 </w:t>
      </w:r>
    </w:p>
    <w:p>
      <w:pPr>
        <w:numPr>
          <w:ilvl w:val="0"/>
          <w:numId w:val="1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ind w:left="420" w:leftChars="0" w:hanging="420" w:firstLineChars="0"/>
        <w:rPr>
          <w:rFonts w:hint="eastAsia"/>
        </w:rPr>
      </w:pPr>
      <w:r>
        <w:rPr>
          <w:rFonts w:hint="eastAsia"/>
        </w:rPr>
        <w:t xml:space="preserve">流量管理：按照租户，分组等多个维度对请求频率，长链接个数，报文大小，请求流控进行控制。 </w:t>
      </w:r>
    </w:p>
    <w:p>
      <w:pPr>
        <w:numPr>
          <w:ilvl w:val="0"/>
          <w:numId w:val="1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ind w:left="420" w:leftChars="0" w:hanging="420" w:firstLineChars="0"/>
        <w:rPr>
          <w:rFonts w:hint="eastAsia"/>
        </w:rPr>
      </w:pPr>
      <w:r>
        <w:rPr>
          <w:rFonts w:hint="eastAsia"/>
        </w:rPr>
        <w:t xml:space="preserve">缓存机制：容灾目录，本地缓存，Server 缓存机制，是 Nacos 高可用的关键。 </w:t>
      </w:r>
    </w:p>
    <w:p>
      <w:pPr>
        <w:numPr>
          <w:ilvl w:val="0"/>
          <w:numId w:val="1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ind w:left="420" w:leftChars="0" w:hanging="420" w:firstLineChars="0"/>
        <w:rPr>
          <w:rFonts w:hint="eastAsia"/>
        </w:rPr>
      </w:pPr>
      <w:r>
        <w:rPr>
          <w:rFonts w:hint="eastAsia"/>
        </w:rPr>
        <w:t xml:space="preserve">启动模式：按照单机模式，配置模式，服务模式，DNS 模式模式，启动不同的模块。 </w:t>
      </w:r>
    </w:p>
    <w:p>
      <w:pPr>
        <w:numPr>
          <w:ilvl w:val="0"/>
          <w:numId w:val="1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ind w:left="420" w:leftChars="0" w:hanging="420" w:firstLineChars="0"/>
        <w:rPr>
          <w:rFonts w:hint="eastAsia"/>
        </w:rPr>
      </w:pPr>
      <w:r>
        <w:rPr>
          <w:rFonts w:hint="eastAsia"/>
        </w:rPr>
        <w:t xml:space="preserve">⼀致性协议：解决不同数据，不同⼀致性要求情况下，不同⼀致性要求，是 Nacos 做到 AP 协议的关键。 </w:t>
      </w:r>
    </w:p>
    <w:p>
      <w:pPr>
        <w:numPr>
          <w:ilvl w:val="0"/>
          <w:numId w:val="1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ind w:left="420" w:leftChars="0" w:hanging="420" w:firstLineChars="0"/>
        <w:rPr>
          <w:rFonts w:hint="eastAsia"/>
        </w:rPr>
      </w:pPr>
      <w:r>
        <w:rPr>
          <w:rFonts w:hint="eastAsia"/>
        </w:rPr>
        <w:t>存储模块：解决数据持久化、非持久化存储，解决数据分片问题。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>4</w:t>
      </w:r>
      <w:r>
        <w:rPr>
          <w:rFonts w:hint="eastAsia"/>
        </w:rPr>
        <w:t>、插件</w:t>
      </w:r>
    </w:p>
    <w:p>
      <w:pPr>
        <w:numPr>
          <w:ilvl w:val="0"/>
          <w:numId w:val="1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ind w:left="420" w:leftChars="0" w:hanging="420" w:firstLineChars="0"/>
        <w:rPr>
          <w:rFonts w:hint="eastAsia"/>
        </w:rPr>
      </w:pPr>
      <w:r>
        <w:rPr>
          <w:rFonts w:hint="eastAsia"/>
        </w:rPr>
        <w:t>Nameserver：解决 Namespace 到 ClusterID 的路由问题，解决用户环境与 Nacos 物理环境映射问题。</w:t>
      </w:r>
    </w:p>
    <w:p>
      <w:pPr>
        <w:numPr>
          <w:ilvl w:val="0"/>
          <w:numId w:val="1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ind w:left="420" w:leftChars="0" w:hanging="420" w:firstLineChars="0"/>
        <w:rPr>
          <w:rFonts w:hint="eastAsia"/>
        </w:rPr>
      </w:pPr>
      <w:r>
        <w:rPr>
          <w:rFonts w:hint="eastAsia"/>
        </w:rPr>
        <w:t xml:space="preserve">CMDB：解决元数据存储，与三方 CMDB 系统对接问题，解决应用，人，资源关系。 </w:t>
      </w:r>
    </w:p>
    <w:p>
      <w:pPr>
        <w:numPr>
          <w:ilvl w:val="0"/>
          <w:numId w:val="1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ind w:left="420" w:leftChars="0" w:hanging="420" w:firstLineChars="0"/>
        <w:rPr>
          <w:rFonts w:hint="eastAsia"/>
        </w:rPr>
      </w:pPr>
      <w:r>
        <w:rPr>
          <w:rFonts w:hint="eastAsia"/>
        </w:rPr>
        <w:t xml:space="preserve">Metrics：暴露标准 Metrics 数据，方便与三方监控系统打通。 </w:t>
      </w:r>
    </w:p>
    <w:p>
      <w:pPr>
        <w:numPr>
          <w:ilvl w:val="0"/>
          <w:numId w:val="1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ind w:left="420" w:leftChars="0" w:hanging="420" w:firstLineChars="0"/>
        <w:rPr>
          <w:rFonts w:hint="eastAsia"/>
        </w:rPr>
      </w:pPr>
      <w:r>
        <w:rPr>
          <w:rFonts w:hint="eastAsia"/>
        </w:rPr>
        <w:t xml:space="preserve">Trace：暴露标准 Trace，方便与 SLA 系统打通，日志白平化，推送轨迹等能力， 并且可以和计量计费系统打通。 </w:t>
      </w:r>
    </w:p>
    <w:p>
      <w:pPr>
        <w:numPr>
          <w:ilvl w:val="0"/>
          <w:numId w:val="1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ind w:left="420" w:leftChars="0" w:hanging="420" w:firstLineChars="0"/>
        <w:rPr>
          <w:rFonts w:hint="eastAsia"/>
        </w:rPr>
      </w:pPr>
      <w:r>
        <w:rPr>
          <w:rFonts w:hint="eastAsia"/>
        </w:rPr>
        <w:t xml:space="preserve">接入管理：相当于阿里云开通服务，分配身份、容量、权限过程。 </w:t>
      </w:r>
    </w:p>
    <w:p>
      <w:pPr>
        <w:numPr>
          <w:ilvl w:val="0"/>
          <w:numId w:val="1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ind w:left="420" w:leftChars="0" w:hanging="420" w:firstLineChars="0"/>
        <w:rPr>
          <w:rFonts w:hint="eastAsia"/>
        </w:rPr>
      </w:pPr>
      <w:r>
        <w:rPr>
          <w:rFonts w:hint="eastAsia"/>
        </w:rPr>
        <w:t xml:space="preserve">用户管理：解决用户管理，登录，SSO 等问题。 </w:t>
      </w:r>
    </w:p>
    <w:p>
      <w:pPr>
        <w:numPr>
          <w:ilvl w:val="0"/>
          <w:numId w:val="1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ind w:left="420" w:leftChars="0" w:hanging="420" w:firstLineChars="0"/>
        <w:rPr>
          <w:rFonts w:hint="eastAsia"/>
        </w:rPr>
      </w:pPr>
      <w:r>
        <w:rPr>
          <w:rFonts w:hint="eastAsia"/>
        </w:rPr>
        <w:t>权限管理：解决身份识别，访问控制，角色管理等问题。</w:t>
      </w:r>
    </w:p>
    <w:p>
      <w:pPr>
        <w:numPr>
          <w:ilvl w:val="0"/>
          <w:numId w:val="1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ind w:left="420" w:leftChars="0" w:hanging="420" w:firstLineChars="0"/>
        <w:rPr>
          <w:rFonts w:hint="eastAsia"/>
        </w:rPr>
      </w:pPr>
      <w:r>
        <w:rPr>
          <w:rFonts w:hint="eastAsia"/>
        </w:rPr>
        <w:t>审计系统：扩展接口方便与不同公司审计系统打通。</w:t>
      </w:r>
    </w:p>
    <w:p>
      <w:pPr>
        <w:numPr>
          <w:ilvl w:val="0"/>
          <w:numId w:val="1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ind w:left="420" w:leftChars="0" w:hanging="420" w:firstLineChars="0"/>
        <w:rPr>
          <w:rFonts w:hint="default"/>
        </w:rPr>
      </w:pPr>
      <w:r>
        <w:rPr>
          <w:rFonts w:hint="eastAsia"/>
        </w:rPr>
        <w:t>通知系统：核心数据变更，或者操作，方便通过</w:t>
      </w:r>
      <w:r>
        <w:rPr>
          <w:rFonts w:hint="default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7EE3434"/>
    <w:multiLevelType w:val="singleLevel"/>
    <w:tmpl w:val="F7EE343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4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75718B2"/>
    <w:rsid w:val="7DFFD2F3"/>
    <w:rsid w:val="B9FD1E4E"/>
    <w:rsid w:val="E7571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Office_5.2.0.7734_F1E327BC-269C-435d-A152-05C5408002CA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2023-03-06T04:21:00Z</dcterms:created>
  <dc:creator>代连捷</dc:creator>
  <cp:lastModifiedBy>代连捷</cp:lastModifiedBy>
  <dcterms:modified xsi:type="dcterms:W3CDTF">2023-03-05T13:32:16Z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2052-5.2.0.7734</vt:lpwstr>
  </property>
  <property fmtid="{D5CDD505-2E9C-101B-9397-08002B2CF9AE}" pid="3" name="ICV">
    <vt:lpwstr>3742FB4255A54487E2180464A62F45A7_41</vt:lpwstr>
  </property>
</Properties>
</file>