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甲状腺智能体：10 条执行轨迹自然语言说明</w:t>
      </w:r>
    </w:p>
    <w:p>
      <w:r>
        <w:t>本文件对 10 条执行轨迹进行自然语言解读，涵盖流程意图、关键步骤、回滚策略与报告校验结果。</w:t>
      </w:r>
    </w:p>
    <w:p>
      <w:pPr>
        <w:pStyle w:val="Heading1"/>
      </w:pPr>
      <w:r>
        <w:t>1. 案例 P00001 —— P00001_direct_success_1</w:t>
      </w:r>
    </w:p>
    <w:p>
      <w:r>
        <w:t>类型：直达成功（无回滚）</w:t>
      </w:r>
    </w:p>
    <w:p>
      <w:r>
        <w:t>流程主线：ORG_OVERVIEW → DIFFUSE_EVAL → NODULE_EVAL → TI-RADS → VIS_REPORT → GENERATE_REPORT</w:t>
      </w:r>
    </w:p>
    <w:p>
      <w:pPr>
        <w:pStyle w:val="Heading2"/>
      </w:pPr>
      <w:r>
        <w:t>步骤说明</w:t>
      </w:r>
    </w:p>
    <w:p>
      <w:r>
        <w:rPr>
          <w:b/>
        </w:rPr>
        <w:t>步骤 1：</w:t>
      </w:r>
      <w:r>
        <w:t xml:space="preserve">EXECUTE </w:t>
      </w:r>
      <w:r>
        <w:t>ORG_OVERVIEW</w:t>
      </w:r>
    </w:p>
    <w:p>
      <w:r>
        <w:t>观察到/可用字段：state.thyroid_size, state.thyroid_echo, state.tirads_score</w:t>
      </w:r>
    </w:p>
    <w:p>
      <w:r>
        <w:t>· 执行节点并写入字段：ORG_OVERVIEW</w:t>
      </w:r>
    </w:p>
    <w:p>
      <w:r>
        <w:rPr>
          <w:b/>
        </w:rPr>
        <w:t>步骤 2：</w:t>
      </w:r>
      <w:r>
        <w:t xml:space="preserve">EXECUTE </w:t>
      </w:r>
      <w:r>
        <w:t>DIFFUSE_EVAL</w:t>
      </w:r>
    </w:p>
    <w:p>
      <w:r>
        <w:t>观察到/可用字段：state.thyroid_size, state.thyroid_echo, state.diffuse_lesion_evaluation_result, state.tirads_score</w:t>
      </w:r>
    </w:p>
    <w:p>
      <w:r>
        <w:t>· 执行节点并写入字段：DIFFUSE_EVAL</w:t>
      </w:r>
    </w:p>
    <w:p>
      <w:r>
        <w:rPr>
          <w:b/>
        </w:rPr>
        <w:t>步骤 3：</w:t>
      </w:r>
      <w:r>
        <w:t xml:space="preserve">EXECUTE </w:t>
      </w:r>
      <w:r>
        <w:t>NODULE_EVAL</w:t>
      </w:r>
    </w:p>
    <w:p>
      <w:r>
        <w:t>观察到/可用字段：state.thyroid_size, state.thyroid_echo, state.diffuse_lesion_evaluation_result, state.thyroid_nodules_determined, state.tirads_score</w:t>
      </w:r>
    </w:p>
    <w:p>
      <w:r>
        <w:t>· 执行节点并写入字段：NODULE_EVAL</w:t>
      </w:r>
    </w:p>
    <w:p>
      <w:r>
        <w:rPr>
          <w:b/>
        </w:rPr>
        <w:t>步骤 4：</w:t>
      </w:r>
      <w:r>
        <w:t xml:space="preserve">EXECUTE </w:t>
      </w:r>
      <w:r>
        <w:t>TI-RADS</w:t>
      </w:r>
    </w:p>
    <w:p>
      <w:r>
        <w:t>观察到/可用字段：state.thyroid_size, state.thyroid_echo, state.diffuse_lesion_evaluation_result, state.thyroid_nodules_determined, state.tirads_score</w:t>
      </w:r>
    </w:p>
    <w:p>
      <w:r>
        <w:t>· 执行节点并写入字段：TI-RADS</w:t>
      </w:r>
    </w:p>
    <w:p>
      <w:r>
        <w:rPr>
          <w:b/>
        </w:rPr>
        <w:t>步骤 5：</w:t>
      </w:r>
      <w:r>
        <w:t xml:space="preserve">EXECUTE </w:t>
      </w:r>
      <w:r>
        <w:t>VIS_REPORT</w:t>
      </w:r>
    </w:p>
    <w:p>
      <w:r>
        <w:t>观察到/可用字段：state.thyroid_size, state.thyroid_echo, state.diffuse_lesion_evaluation_result, state.thyroid_nodules_determined, state.tirads_score, reports.visual_report</w:t>
      </w:r>
    </w:p>
    <w:p>
      <w:r>
        <w:t>· 执行节点并写入字段：VIS_REPORT</w:t>
      </w:r>
    </w:p>
    <w:p>
      <w:r>
        <w:rPr>
          <w:b/>
        </w:rPr>
        <w:t>步骤 6：</w:t>
      </w:r>
      <w:r>
        <w:t xml:space="preserve">GENERATE_REPORT </w:t>
      </w:r>
    </w:p>
    <w:p>
      <w:r>
        <w:t>观察到/可用字段：state.thyroid_size, state.thyroid_echo, state.diffuse_lesion_evaluation_result, state.thyroid_nodules_determined, state.tirads_score, reports.visual_report</w:t>
      </w:r>
    </w:p>
    <w:p>
      <w:r>
        <w:t>· 报告校验：GENERATE_REPORT validated: passed=True</w:t>
      </w:r>
    </w:p>
    <w:p>
      <w:r>
        <w:t>✓ 该步骤后流程已完成。</w:t>
      </w:r>
    </w:p>
    <w:p>
      <w:pPr>
        <w:pStyle w:val="Heading2"/>
      </w:pPr>
      <w:r>
        <w:t>简要点评</w:t>
      </w:r>
    </w:p>
    <w:p>
      <w:r>
        <w:t>按部就班完成核心分析与报告校验。</w:t>
      </w:r>
    </w:p>
    <w:p>
      <w:pPr>
        <w:pStyle w:val="Heading1"/>
      </w:pPr>
      <w:r>
        <w:t>2. 案例 P00001 —— P00001_clarify_then_success_1</w:t>
      </w:r>
    </w:p>
    <w:p>
      <w:r>
        <w:t>类型：澄清后成功（含 CLARIFY 步骤）</w:t>
      </w:r>
    </w:p>
    <w:p>
      <w:r>
        <w:t>流程主线：ORG_OVERVIEW → CLARIFY(thyroid_nodules_detail) → NODULE_EVAL → TI-RADS → VIS_REPORT → GENERATE_REPORT</w:t>
      </w:r>
    </w:p>
    <w:p>
      <w:pPr>
        <w:pStyle w:val="Heading2"/>
      </w:pPr>
      <w:r>
        <w:t>步骤说明</w:t>
      </w:r>
    </w:p>
    <w:p>
      <w:r>
        <w:rPr>
          <w:b/>
        </w:rPr>
        <w:t>步骤 1：</w:t>
      </w:r>
      <w:r>
        <w:t xml:space="preserve">EXECUTE </w:t>
      </w:r>
      <w:r>
        <w:t>ORG_OVERVIEW</w:t>
      </w:r>
    </w:p>
    <w:p>
      <w:r>
        <w:t>观察到/可用字段：state.thyroid_size, state.thyroid_echo, state.tirads_score</w:t>
      </w:r>
    </w:p>
    <w:p>
      <w:r>
        <w:t>· 执行节点并写入字段：ORG_OVERVIEW</w:t>
      </w:r>
    </w:p>
    <w:p>
      <w:r>
        <w:rPr>
          <w:b/>
        </w:rPr>
        <w:t>步骤 2：</w:t>
      </w:r>
      <w:r>
        <w:t xml:space="preserve">CLARIFY </w:t>
      </w:r>
      <w:r>
        <w:t>（槽位：thyroid_nodules_detail）</w:t>
      </w:r>
    </w:p>
    <w:p>
      <w:r>
        <w:t>观察到/可用字段：state.thyroid_size, state.thyroid_echo, state.tirads_score</w:t>
      </w:r>
    </w:p>
    <w:p>
      <w:r>
        <w:t>· 澄清槽位：CLARIFY thyroid_nodules_detail</w:t>
      </w:r>
    </w:p>
    <w:p>
      <w:r>
        <w:rPr>
          <w:b/>
        </w:rPr>
        <w:t>步骤 3：</w:t>
      </w:r>
      <w:r>
        <w:t xml:space="preserve">EXECUTE </w:t>
      </w:r>
      <w:r>
        <w:t>NODULE_EVAL</w:t>
      </w:r>
    </w:p>
    <w:p>
      <w:r>
        <w:t>观察到/可用字段：state.thyroid_size, state.thyroid_echo, state.thyroid_nodules_determined, state.tirads_score</w:t>
      </w:r>
    </w:p>
    <w:p>
      <w:r>
        <w:t>· 执行节点并写入字段：NODULE_EVAL</w:t>
      </w:r>
    </w:p>
    <w:p>
      <w:r>
        <w:rPr>
          <w:b/>
        </w:rPr>
        <w:t>步骤 4：</w:t>
      </w:r>
      <w:r>
        <w:t xml:space="preserve">EXECUTE </w:t>
      </w:r>
      <w:r>
        <w:t>TI-RADS</w:t>
      </w:r>
    </w:p>
    <w:p>
      <w:r>
        <w:t>观察到/可用字段：state.thyroid_size, state.thyroid_echo, state.thyroid_nodules_determined, state.tirads_score</w:t>
      </w:r>
    </w:p>
    <w:p>
      <w:r>
        <w:t>· 执行节点并写入字段：TI-RADS</w:t>
      </w:r>
    </w:p>
    <w:p>
      <w:r>
        <w:rPr>
          <w:b/>
        </w:rPr>
        <w:t>步骤 5：</w:t>
      </w:r>
      <w:r>
        <w:t xml:space="preserve">EXECUTE </w:t>
      </w:r>
      <w:r>
        <w:t>VIS_REPORT</w:t>
      </w:r>
    </w:p>
    <w:p>
      <w:r>
        <w:t>观察到/可用字段：state.thyroid_size, state.thyroid_echo, state.thyroid_nodules_determined, state.tirads_score, reports.visual_report</w:t>
      </w:r>
    </w:p>
    <w:p>
      <w:r>
        <w:t>· 执行节点并写入字段：VIS_REPORT</w:t>
      </w:r>
    </w:p>
    <w:p>
      <w:r>
        <w:rPr>
          <w:b/>
        </w:rPr>
        <w:t>步骤 6：</w:t>
      </w:r>
      <w:r>
        <w:t xml:space="preserve">GENERATE_REPORT </w:t>
      </w:r>
    </w:p>
    <w:p>
      <w:r>
        <w:t>观察到/可用字段：state.thyroid_size, state.thyroid_echo, state.thyroid_nodules_determined, state.tirads_score, reports.visual_report</w:t>
      </w:r>
    </w:p>
    <w:p>
      <w:r>
        <w:t>· 报告校验：GENERATE_REPORT validated: passed=True</w:t>
      </w:r>
    </w:p>
    <w:p>
      <w:r>
        <w:t>✓ 该步骤后流程已完成。</w:t>
      </w:r>
    </w:p>
    <w:p>
      <w:pPr>
        <w:pStyle w:val="Heading2"/>
      </w:pPr>
      <w:r>
        <w:t>简要点评</w:t>
      </w:r>
    </w:p>
    <w:p>
      <w:r>
        <w:t>在关键处加入澄清（CLARIFY）以补全槽位/上下文。</w:t>
      </w:r>
    </w:p>
    <w:p>
      <w:pPr>
        <w:pStyle w:val="Heading1"/>
      </w:pPr>
      <w:r>
        <w:t>3. 案例 P00001 —— P00001_mistake_then_fix_full_1</w:t>
      </w:r>
    </w:p>
    <w:p>
      <w:r>
        <w:t>类型：误操作→回退→完整修复（full_downstream）</w:t>
      </w:r>
    </w:p>
    <w:p>
      <w:r>
        <w:t>流程主线：ORG_OVERVIEW → DIFFUSE_EVAL → VIS_REPORT → ROLLBACK(ORG_OVERVIEW, full_downstream) → ORG_OVERVIEW → DIFFUSE_EVAL → NODULE_EVAL → TI-RADS → VIS_REPORT → GENERATE_REPORT</w:t>
      </w:r>
    </w:p>
    <w:p>
      <w:pPr>
        <w:pStyle w:val="Heading2"/>
      </w:pPr>
      <w:r>
        <w:t>步骤说明</w:t>
      </w:r>
    </w:p>
    <w:p>
      <w:r>
        <w:rPr>
          <w:b/>
        </w:rPr>
        <w:t>步骤 1：</w:t>
      </w:r>
      <w:r>
        <w:t xml:space="preserve">EXECUTE </w:t>
      </w:r>
      <w:r>
        <w:t>ORG_OVERVIEW</w:t>
      </w:r>
    </w:p>
    <w:p>
      <w:r>
        <w:t>观察到/可用字段：state.thyroid_size, state.thyroid_echo, state.tirads_score</w:t>
      </w:r>
    </w:p>
    <w:p>
      <w:r>
        <w:t>· 执行节点并写入字段：ORG_OVERVIEW</w:t>
      </w:r>
    </w:p>
    <w:p>
      <w:r>
        <w:rPr>
          <w:b/>
        </w:rPr>
        <w:t>步骤 2：</w:t>
      </w:r>
      <w:r>
        <w:t xml:space="preserve">EXECUTE </w:t>
      </w:r>
      <w:r>
        <w:t>DIFFUSE_EVAL</w:t>
      </w:r>
    </w:p>
    <w:p>
      <w:r>
        <w:t>观察到/可用字段：state.thyroid_size, state.thyroid_echo, state.diffuse_lesion_evaluation_result, state.tirads_score</w:t>
      </w:r>
    </w:p>
    <w:p>
      <w:r>
        <w:t>· 执行节点并写入字段：DIFFUSE_EVAL</w:t>
      </w:r>
    </w:p>
    <w:p>
      <w:r>
        <w:rPr>
          <w:b/>
        </w:rPr>
        <w:t>步骤 3：</w:t>
      </w:r>
      <w:r>
        <w:t xml:space="preserve">EXECUTE </w:t>
      </w:r>
      <w:r>
        <w:t>VIS_REPORT</w:t>
      </w:r>
    </w:p>
    <w:p>
      <w:r>
        <w:t>观察到/可用字段：state.thyroid_size, state.thyroid_echo, state.diffuse_lesion_evaluation_result, state.tirads_score, reports.visual_report</w:t>
      </w:r>
    </w:p>
    <w:p>
      <w:r>
        <w:t>· 执行节点并写入字段：VIS_REPORT</w:t>
      </w:r>
    </w:p>
    <w:p>
      <w:r>
        <w:rPr>
          <w:b/>
        </w:rPr>
        <w:t>步骤 4：</w:t>
      </w:r>
      <w:r>
        <w:t xml:space="preserve">ROLLBACK </w:t>
      </w:r>
      <w:r>
        <w:t>ORG_OVERVIEW</w:t>
      </w:r>
      <w:r>
        <w:t>（策略：full_downstream）</w:t>
      </w:r>
    </w:p>
    <w:p>
      <w:r>
        <w:t>观察到/可用字段：state.diffuse_lesion_evaluation_result, state.tirads_score</w:t>
      </w:r>
    </w:p>
    <w:p>
      <w:r>
        <w:t>· 回滚（级联清除所有下游）：ROLLBACK ORG_OVERVIEW full_downstream: cleared 21 fields; removed nodes=['ARCHIVE_REPORT', 'BLOOD_NODULE', 'FOLLOW_UP', 'FUNC_IMAGING', 'NODULE_EVAL', 'NODULE_FINE', 'ORG_OVERVIEW', 'PATIENT_COMM', 'STRUCT_REPORT', 'TI-RADS', 'VIS_REPORT']</w:t>
      </w:r>
    </w:p>
    <w:p>
      <w:r>
        <w:rPr>
          <w:b/>
        </w:rPr>
        <w:t>步骤 5：</w:t>
      </w:r>
      <w:r>
        <w:t xml:space="preserve">EXECUTE </w:t>
      </w:r>
      <w:r>
        <w:t>ORG_OVERVIEW</w:t>
      </w:r>
    </w:p>
    <w:p>
      <w:r>
        <w:t>观察到/可用字段：state.thyroid_size, state.thyroid_echo, state.diffuse_lesion_evaluation_result, state.tirads_score</w:t>
      </w:r>
    </w:p>
    <w:p>
      <w:r>
        <w:t>· 执行节点并写入字段：ORG_OVERVIEW</w:t>
      </w:r>
    </w:p>
    <w:p>
      <w:r>
        <w:rPr>
          <w:b/>
        </w:rPr>
        <w:t>步骤 6：</w:t>
      </w:r>
      <w:r>
        <w:t xml:space="preserve">EXECUTE </w:t>
      </w:r>
      <w:r>
        <w:t>DIFFUSE_EVAL</w:t>
      </w:r>
    </w:p>
    <w:p>
      <w:r>
        <w:t>观察到/可用字段：state.thyroid_size, state.thyroid_echo, state.diffuse_lesion_evaluation_result, state.tirads_score</w:t>
      </w:r>
    </w:p>
    <w:p>
      <w:r>
        <w:t>· 执行节点并写入字段：DIFFUSE_EVAL</w:t>
      </w:r>
    </w:p>
    <w:p>
      <w:r>
        <w:rPr>
          <w:b/>
        </w:rPr>
        <w:t>步骤 7：</w:t>
      </w:r>
      <w:r>
        <w:t xml:space="preserve">EXECUTE </w:t>
      </w:r>
      <w:r>
        <w:t>NODULE_EVAL</w:t>
      </w:r>
    </w:p>
    <w:p>
      <w:r>
        <w:t>观察到/可用字段：state.thyroid_size, state.thyroid_echo, state.diffuse_lesion_evaluation_result, state.thyroid_nodules_determined, state.tirads_score</w:t>
      </w:r>
    </w:p>
    <w:p>
      <w:r>
        <w:t>· 执行节点并写入字段：NODULE_EVAL</w:t>
      </w:r>
    </w:p>
    <w:p>
      <w:r>
        <w:rPr>
          <w:b/>
        </w:rPr>
        <w:t>步骤 8：</w:t>
      </w:r>
      <w:r>
        <w:t xml:space="preserve">EXECUTE </w:t>
      </w:r>
      <w:r>
        <w:t>TI-RADS</w:t>
      </w:r>
    </w:p>
    <w:p>
      <w:r>
        <w:t>观察到/可用字段：state.thyroid_size, state.thyroid_echo, state.diffuse_lesion_evaluation_result, state.thyroid_nodules_determined, state.tirads_score</w:t>
      </w:r>
    </w:p>
    <w:p>
      <w:r>
        <w:t>· 执行节点并写入字段：TI-RADS</w:t>
      </w:r>
    </w:p>
    <w:p>
      <w:r>
        <w:rPr>
          <w:b/>
        </w:rPr>
        <w:t>步骤 9：</w:t>
      </w:r>
      <w:r>
        <w:t xml:space="preserve">EXECUTE </w:t>
      </w:r>
      <w:r>
        <w:t>VIS_REPORT</w:t>
      </w:r>
    </w:p>
    <w:p>
      <w:r>
        <w:t>观察到/可用字段：state.thyroid_size, state.thyroid_echo, state.diffuse_lesion_evaluation_result, state.thyroid_nodules_determined, state.tirads_score, reports.visual_report</w:t>
      </w:r>
    </w:p>
    <w:p>
      <w:r>
        <w:t>· 执行节点并写入字段：VIS_REPORT</w:t>
      </w:r>
    </w:p>
    <w:p>
      <w:r>
        <w:rPr>
          <w:b/>
        </w:rPr>
        <w:t>步骤 10：</w:t>
      </w:r>
      <w:r>
        <w:t xml:space="preserve">GENERATE_REPORT </w:t>
      </w:r>
    </w:p>
    <w:p>
      <w:r>
        <w:t>观察到/可用字段：state.thyroid_size, state.thyroid_echo, state.diffuse_lesion_evaluation_result, state.thyroid_nodules_determined, state.tirads_score, reports.visual_report</w:t>
      </w:r>
    </w:p>
    <w:p>
      <w:r>
        <w:t>· 报告校验：GENERATE_REPORT validated: passed=True</w:t>
      </w:r>
    </w:p>
    <w:p>
      <w:r>
        <w:t>✓ 该步骤后流程已完成。</w:t>
      </w:r>
    </w:p>
    <w:p>
      <w:pPr>
        <w:pStyle w:val="Heading2"/>
      </w:pPr>
      <w:r>
        <w:t>简要点评</w:t>
      </w:r>
    </w:p>
    <w:p>
      <w:r>
        <w:t>包含回滚策略，体现了对依赖污染的清理与重建。</w:t>
      </w:r>
    </w:p>
    <w:p>
      <w:pPr>
        <w:pStyle w:val="Heading1"/>
      </w:pPr>
      <w:r>
        <w:t>4. 案例 P00002 —— P00002_direct_success_2</w:t>
      </w:r>
    </w:p>
    <w:p>
      <w:r>
        <w:t>类型：直达成功（无回滚）</w:t>
      </w:r>
    </w:p>
    <w:p>
      <w:r>
        <w:t>流程主线：ORG_OVERVIEW → NODULE_EVAL → DIFFUSE_EVAL → TI-RADS → VIS_REPORT → GENERATE_REPORT</w:t>
      </w:r>
    </w:p>
    <w:p>
      <w:pPr>
        <w:pStyle w:val="Heading2"/>
      </w:pPr>
      <w:r>
        <w:t>步骤说明</w:t>
      </w:r>
    </w:p>
    <w:p>
      <w:r>
        <w:rPr>
          <w:b/>
        </w:rPr>
        <w:t>步骤 1：</w:t>
      </w:r>
      <w:r>
        <w:t xml:space="preserve">EXECUTE </w:t>
      </w:r>
      <w:r>
        <w:t>ORG_OVERVIEW</w:t>
      </w:r>
    </w:p>
    <w:p>
      <w:r>
        <w:t>观察到/可用字段：state.thyroid_size, state.thyroid_echo</w:t>
      </w:r>
    </w:p>
    <w:p>
      <w:r>
        <w:t>· 执行节点并写入字段：ORG_OVERVIEW</w:t>
      </w:r>
    </w:p>
    <w:p>
      <w:r>
        <w:rPr>
          <w:b/>
        </w:rPr>
        <w:t>步骤 2：</w:t>
      </w:r>
      <w:r>
        <w:t xml:space="preserve">EXECUTE </w:t>
      </w:r>
      <w:r>
        <w:t>NODULE_EVAL</w:t>
      </w:r>
    </w:p>
    <w:p>
      <w:r>
        <w:t>观察到/可用字段：state.thyroid_size, state.thyroid_echo, state.thyroid_nodules_determined</w:t>
      </w:r>
    </w:p>
    <w:p>
      <w:r>
        <w:t>· 执行节点并写入字段：NODULE_EVAL</w:t>
      </w:r>
    </w:p>
    <w:p>
      <w:r>
        <w:rPr>
          <w:b/>
        </w:rPr>
        <w:t>步骤 3：</w:t>
      </w:r>
      <w:r>
        <w:t xml:space="preserve">EXECUTE </w:t>
      </w:r>
      <w:r>
        <w:t>DIFFUSE_EVAL</w:t>
      </w:r>
    </w:p>
    <w:p>
      <w:r>
        <w:t>观察到/可用字段：state.thyroid_size, state.thyroid_echo, state.diffuse_lesion_evaluation_result, state.thyroid_nodules_determined</w:t>
      </w:r>
    </w:p>
    <w:p>
      <w:r>
        <w:t>· 执行节点并写入字段：DIFFUSE_EVAL</w:t>
      </w:r>
    </w:p>
    <w:p>
      <w:r>
        <w:rPr>
          <w:b/>
        </w:rPr>
        <w:t>步骤 4：</w:t>
      </w:r>
      <w:r>
        <w:t xml:space="preserve">EXECUTE </w:t>
      </w:r>
      <w:r>
        <w:t>TI-RADS</w:t>
      </w:r>
    </w:p>
    <w:p>
      <w:r>
        <w:t>观察到/可用字段：state.thyroid_size, state.thyroid_echo, state.diffuse_lesion_evaluation_result, state.thyroid_nodules_determined</w:t>
      </w:r>
    </w:p>
    <w:p>
      <w:r>
        <w:t>· 执行节点并写入字段：TI-RADS</w:t>
      </w:r>
    </w:p>
    <w:p>
      <w:r>
        <w:rPr>
          <w:b/>
        </w:rPr>
        <w:t>步骤 5：</w:t>
      </w:r>
      <w:r>
        <w:t xml:space="preserve">EXECUTE </w:t>
      </w:r>
      <w:r>
        <w:t>VIS_REPORT</w:t>
      </w:r>
    </w:p>
    <w:p>
      <w:r>
        <w:t>观察到/可用字段：state.thyroid_size, state.thyroid_echo, state.diffuse_lesion_evaluation_result, state.thyroid_nodules_determined, reports.visual_report</w:t>
      </w:r>
    </w:p>
    <w:p>
      <w:r>
        <w:t>· 执行节点并写入字段：VIS_REPORT</w:t>
      </w:r>
    </w:p>
    <w:p>
      <w:r>
        <w:rPr>
          <w:b/>
        </w:rPr>
        <w:t>步骤 6：</w:t>
      </w:r>
      <w:r>
        <w:t xml:space="preserve">GENERATE_REPORT </w:t>
      </w:r>
    </w:p>
    <w:p>
      <w:r>
        <w:t>观察到/可用字段：state.thyroid_size, state.thyroid_echo, state.diffuse_lesion_evaluation_result, state.thyroid_nodules_determined, reports.visual_report</w:t>
      </w:r>
    </w:p>
    <w:p>
      <w:r>
        <w:t>· 报告校验：GENERATE_REPORT validated: passed=True</w:t>
      </w:r>
    </w:p>
    <w:p>
      <w:r>
        <w:t>· 警告：WARNING: TI-RADS: Per-nodule TI-RADS only (no overall grading).</w:t>
      </w:r>
    </w:p>
    <w:p>
      <w:r>
        <w:t>· 警告：WARNING: VIS_REPORT: Per-nodule TI-RADS only (no overall grading).</w:t>
      </w:r>
    </w:p>
    <w:p>
      <w:r>
        <w:t>✓ 该步骤后流程已完成。</w:t>
      </w:r>
    </w:p>
    <w:p>
      <w:pPr>
        <w:pStyle w:val="Heading2"/>
      </w:pPr>
      <w:r>
        <w:t>警告摘要</w:t>
      </w:r>
    </w:p>
    <w:p>
      <w:r>
        <w:t>⚠ WARNING: TI-RADS: Per-nodule TI-RADS only (no overall grading).</w:t>
      </w:r>
    </w:p>
    <w:p>
      <w:r>
        <w:t>⚠ WARNING: VIS_REPORT: Per-nodule TI-RADS only (no overall grading).</w:t>
      </w:r>
    </w:p>
    <w:p>
      <w:pPr>
        <w:pStyle w:val="Heading2"/>
      </w:pPr>
      <w:r>
        <w:t>简要点评</w:t>
      </w:r>
    </w:p>
    <w:p>
      <w:r>
        <w:t>按部就班完成核心分析与报告校验。</w:t>
      </w:r>
    </w:p>
    <w:p>
      <w:pPr>
        <w:pStyle w:val="Heading1"/>
      </w:pPr>
      <w:r>
        <w:t>5. 案例 P00002 —— P00002_mistake_then_fix_aggr_1</w:t>
      </w:r>
    </w:p>
    <w:p>
      <w:r>
        <w:t>类型：误操作→回退→聚合层修复（aggregate_only）</w:t>
      </w:r>
    </w:p>
    <w:p>
      <w:r>
        <w:t>流程主线：ORG_OVERVIEW → NODULE_EVAL → VIS_REPORT → ROLLBACK(NODULE_EVAL, aggregate_only) → TI-RADS → VIS_REPORT → GENERATE_REPORT</w:t>
      </w:r>
    </w:p>
    <w:p>
      <w:pPr>
        <w:pStyle w:val="Heading2"/>
      </w:pPr>
      <w:r>
        <w:t>步骤说明</w:t>
      </w:r>
    </w:p>
    <w:p>
      <w:r>
        <w:rPr>
          <w:b/>
        </w:rPr>
        <w:t>步骤 1：</w:t>
      </w:r>
      <w:r>
        <w:t xml:space="preserve">EXECUTE </w:t>
      </w:r>
      <w:r>
        <w:t>ORG_OVERVIEW</w:t>
      </w:r>
    </w:p>
    <w:p>
      <w:r>
        <w:t>观察到/可用字段：state.thyroid_size, state.thyroid_echo</w:t>
      </w:r>
    </w:p>
    <w:p>
      <w:r>
        <w:t>· 执行节点并写入字段：ORG_OVERVIEW</w:t>
      </w:r>
    </w:p>
    <w:p>
      <w:r>
        <w:rPr>
          <w:b/>
        </w:rPr>
        <w:t>步骤 2：</w:t>
      </w:r>
      <w:r>
        <w:t xml:space="preserve">EXECUTE </w:t>
      </w:r>
      <w:r>
        <w:t>NODULE_EVAL</w:t>
      </w:r>
    </w:p>
    <w:p>
      <w:r>
        <w:t>观察到/可用字段：state.thyroid_size, state.thyroid_echo, state.thyroid_nodules_determined</w:t>
      </w:r>
    </w:p>
    <w:p>
      <w:r>
        <w:t>· 执行节点并写入字段：NODULE_EVAL</w:t>
      </w:r>
    </w:p>
    <w:p>
      <w:r>
        <w:rPr>
          <w:b/>
        </w:rPr>
        <w:t>步骤 3：</w:t>
      </w:r>
      <w:r>
        <w:t xml:space="preserve">EXECUTE </w:t>
      </w:r>
      <w:r>
        <w:t>VIS_REPORT</w:t>
      </w:r>
    </w:p>
    <w:p>
      <w:r>
        <w:t>观察到/可用字段：state.thyroid_size, state.thyroid_echo, state.thyroid_nodules_determined, reports.visual_report</w:t>
      </w:r>
    </w:p>
    <w:p>
      <w:r>
        <w:t>· 执行节点并写入字段：VIS_REPORT</w:t>
      </w:r>
    </w:p>
    <w:p>
      <w:r>
        <w:rPr>
          <w:b/>
        </w:rPr>
        <w:t>步骤 4：</w:t>
      </w:r>
      <w:r>
        <w:t xml:space="preserve">ROLLBACK </w:t>
      </w:r>
      <w:r>
        <w:t>NODULE_EVAL</w:t>
      </w:r>
      <w:r>
        <w:t>（策略：aggregate_only）</w:t>
      </w:r>
    </w:p>
    <w:p>
      <w:r>
        <w:t>观察到/可用字段：state.thyroid_size, state.thyroid_echo</w:t>
      </w:r>
    </w:p>
    <w:p>
      <w:r>
        <w:t>· 回滚（仅清除聚合/报告链）：ROLLBACK NODULE_EVAL aggregate_only: cleared 10 fields; removed nodes=['ARCHIVE_REPORT', 'FOLLOW_UP', 'NODULE_EVAL', 'PATIENT_COMM', 'STRUCT_REPORT', 'TI-RADS', 'VIS_REPORT']</w:t>
      </w:r>
    </w:p>
    <w:p>
      <w:r>
        <w:rPr>
          <w:b/>
        </w:rPr>
        <w:t>步骤 5：</w:t>
      </w:r>
      <w:r>
        <w:t xml:space="preserve">EXECUTE </w:t>
      </w:r>
      <w:r>
        <w:t>TI-RADS</w:t>
      </w:r>
    </w:p>
    <w:p>
      <w:r>
        <w:t>观察到/可用字段：state.thyroid_size, state.thyroid_echo</w:t>
      </w:r>
    </w:p>
    <w:p>
      <w:r>
        <w:t>· 执行节点并写入字段：TI-RADS</w:t>
      </w:r>
    </w:p>
    <w:p>
      <w:r>
        <w:rPr>
          <w:b/>
        </w:rPr>
        <w:t>步骤 6：</w:t>
      </w:r>
      <w:r>
        <w:t xml:space="preserve">EXECUTE </w:t>
      </w:r>
      <w:r>
        <w:t>VIS_REPORT</w:t>
      </w:r>
    </w:p>
    <w:p>
      <w:r>
        <w:t>观察到/可用字段：state.thyroid_size, state.thyroid_echo, reports.visual_report</w:t>
      </w:r>
    </w:p>
    <w:p>
      <w:r>
        <w:t>· 执行节点并写入字段：VIS_REPORT</w:t>
      </w:r>
    </w:p>
    <w:p>
      <w:r>
        <w:rPr>
          <w:b/>
        </w:rPr>
        <w:t>步骤 7：</w:t>
      </w:r>
      <w:r>
        <w:t xml:space="preserve">GENERATE_REPORT </w:t>
      </w:r>
    </w:p>
    <w:p>
      <w:r>
        <w:t>观察到/可用字段：state.thyroid_size, state.thyroid_echo, reports.visual_report</w:t>
      </w:r>
    </w:p>
    <w:p>
      <w:r>
        <w:t>· 报告校验：GENERATE_REPORT validated: passed=True</w:t>
      </w:r>
    </w:p>
    <w:p>
      <w:r>
        <w:t>· 警告：WARNING: TI-RADS: Per-nodule TI-RADS only (no overall grading).</w:t>
      </w:r>
    </w:p>
    <w:p>
      <w:r>
        <w:t>· 警告：WARNING: VIS_REPORT: Per-nodule TI-RADS only (no overall grading).</w:t>
      </w:r>
    </w:p>
    <w:p>
      <w:r>
        <w:t>✓ 该步骤后流程已完成。</w:t>
      </w:r>
    </w:p>
    <w:p>
      <w:pPr>
        <w:pStyle w:val="Heading2"/>
      </w:pPr>
      <w:r>
        <w:t>警告摘要</w:t>
      </w:r>
    </w:p>
    <w:p>
      <w:r>
        <w:t>⚠ WARNING: TI-RADS: Per-nodule TI-RADS only (no overall grading).</w:t>
      </w:r>
    </w:p>
    <w:p>
      <w:r>
        <w:t>⚠ WARNING: VIS_REPORT: Per-nodule TI-RADS only (no overall grading).</w:t>
      </w:r>
    </w:p>
    <w:p>
      <w:pPr>
        <w:pStyle w:val="Heading2"/>
      </w:pPr>
      <w:r>
        <w:t>简要点评</w:t>
      </w:r>
    </w:p>
    <w:p>
      <w:r>
        <w:t>包含回滚策略，体现了对依赖污染的清理与重建。</w:t>
      </w:r>
    </w:p>
    <w:p>
      <w:pPr>
        <w:pStyle w:val="Heading1"/>
      </w:pPr>
      <w:r>
        <w:t>6. 案例 P00003 —— P00003_direct_success_1</w:t>
      </w:r>
    </w:p>
    <w:p>
      <w:r>
        <w:t>类型：直达成功（无回滚）</w:t>
      </w:r>
    </w:p>
    <w:p>
      <w:r>
        <w:t>流程主线：ORG_OVERVIEW → DIFFUSE_EVAL → NODULE_EVAL → TI-RADS → VIS_REPORT → GENERATE_REPORT</w:t>
      </w:r>
    </w:p>
    <w:p>
      <w:pPr>
        <w:pStyle w:val="Heading2"/>
      </w:pPr>
      <w:r>
        <w:t>步骤说明</w:t>
      </w:r>
    </w:p>
    <w:p>
      <w:r>
        <w:rPr>
          <w:b/>
        </w:rPr>
        <w:t>步骤 1：</w:t>
      </w:r>
      <w:r>
        <w:t xml:space="preserve">EXECUTE </w:t>
      </w:r>
      <w:r>
        <w:t>ORG_OVERVIEW</w:t>
      </w:r>
    </w:p>
    <w:p>
      <w:r>
        <w:t>观察到/可用字段：state.thyroid_size, state.thyroid_echo</w:t>
      </w:r>
    </w:p>
    <w:p>
      <w:r>
        <w:t>· 执行节点并写入字段：ORG_OVERVIEW</w:t>
      </w:r>
    </w:p>
    <w:p>
      <w:r>
        <w:rPr>
          <w:b/>
        </w:rPr>
        <w:t>步骤 2：</w:t>
      </w:r>
      <w:r>
        <w:t xml:space="preserve">EXECUTE </w:t>
      </w:r>
      <w:r>
        <w:t>DIFFUSE_EVAL</w:t>
      </w:r>
    </w:p>
    <w:p>
      <w:r>
        <w:t>观察到/可用字段：state.thyroid_size, state.thyroid_echo, state.diffuse_lesion_evaluation_result</w:t>
      </w:r>
    </w:p>
    <w:p>
      <w:r>
        <w:t>· 执行节点并写入字段：DIFFUSE_EVAL</w:t>
      </w:r>
    </w:p>
    <w:p>
      <w:r>
        <w:rPr>
          <w:b/>
        </w:rPr>
        <w:t>步骤 3：</w:t>
      </w:r>
      <w:r>
        <w:t xml:space="preserve">EXECUTE </w:t>
      </w:r>
      <w:r>
        <w:t>NODULE_EVAL</w:t>
      </w:r>
    </w:p>
    <w:p>
      <w:r>
        <w:t>观察到/可用字段：state.thyroid_size, state.thyroid_echo, state.diffuse_lesion_evaluation_result, state.thyroid_nodules_determined</w:t>
      </w:r>
    </w:p>
    <w:p>
      <w:r>
        <w:t>· 执行节点并写入字段：NODULE_EVAL</w:t>
      </w:r>
    </w:p>
    <w:p>
      <w:r>
        <w:rPr>
          <w:b/>
        </w:rPr>
        <w:t>步骤 4：</w:t>
      </w:r>
      <w:r>
        <w:t xml:space="preserve">EXECUTE </w:t>
      </w:r>
      <w:r>
        <w:t>TI-RADS</w:t>
      </w:r>
    </w:p>
    <w:p>
      <w:r>
        <w:t>观察到/可用字段：state.thyroid_size, state.thyroid_echo, state.diffuse_lesion_evaluation_result, state.thyroid_nodules_determined</w:t>
      </w:r>
    </w:p>
    <w:p>
      <w:r>
        <w:t>· 执行节点并写入字段：TI-RADS</w:t>
      </w:r>
    </w:p>
    <w:p>
      <w:r>
        <w:rPr>
          <w:b/>
        </w:rPr>
        <w:t>步骤 5：</w:t>
      </w:r>
      <w:r>
        <w:t xml:space="preserve">EXECUTE </w:t>
      </w:r>
      <w:r>
        <w:t>VIS_REPORT</w:t>
      </w:r>
    </w:p>
    <w:p>
      <w:r>
        <w:t>观察到/可用字段：state.thyroid_size, state.thyroid_echo, state.diffuse_lesion_evaluation_result, state.thyroid_nodules_determined, reports.visual_report</w:t>
      </w:r>
    </w:p>
    <w:p>
      <w:r>
        <w:t>· 执行节点并写入字段：VIS_REPORT</w:t>
      </w:r>
    </w:p>
    <w:p>
      <w:r>
        <w:rPr>
          <w:b/>
        </w:rPr>
        <w:t>步骤 6：</w:t>
      </w:r>
      <w:r>
        <w:t xml:space="preserve">GENERATE_REPORT </w:t>
      </w:r>
    </w:p>
    <w:p>
      <w:r>
        <w:t>观察到/可用字段：state.thyroid_size, state.thyroid_echo, state.diffuse_lesion_evaluation_result, state.thyroid_nodules_determined, reports.visual_report</w:t>
      </w:r>
    </w:p>
    <w:p>
      <w:r>
        <w:t>· 报告校验：GENERATE_REPORT validated: passed=True</w:t>
      </w:r>
    </w:p>
    <w:p>
      <w:r>
        <w:t>· 警告：WARNING: TI-RADS: TI-RADS skipped: no discrete thyroid nodule.</w:t>
      </w:r>
    </w:p>
    <w:p>
      <w:r>
        <w:t>· 警告：WARNING: VIS_REPORT: No nodule: consider adding gland echo or diffuse evaluation.</w:t>
      </w:r>
    </w:p>
    <w:p>
      <w:r>
        <w:t>✓ 该步骤后流程已完成。</w:t>
      </w:r>
    </w:p>
    <w:p>
      <w:pPr>
        <w:pStyle w:val="Heading2"/>
      </w:pPr>
      <w:r>
        <w:t>警告摘要</w:t>
      </w:r>
    </w:p>
    <w:p>
      <w:r>
        <w:t>⚠ WARNING: TI-RADS: TI-RADS skipped: no discrete thyroid nodule.</w:t>
      </w:r>
    </w:p>
    <w:p>
      <w:r>
        <w:t>⚠ WARNING: VIS_REPORT: No nodule: consider adding gland echo or diffuse evaluation.</w:t>
      </w:r>
    </w:p>
    <w:p>
      <w:pPr>
        <w:pStyle w:val="Heading2"/>
      </w:pPr>
      <w:r>
        <w:t>简要点评</w:t>
      </w:r>
    </w:p>
    <w:p>
      <w:r>
        <w:t>按部就班完成核心分析与报告校验。</w:t>
      </w:r>
    </w:p>
    <w:p>
      <w:pPr>
        <w:pStyle w:val="Heading1"/>
      </w:pPr>
      <w:r>
        <w:t>7. 案例 P00003 —— P00003_clarify_then_success_1</w:t>
      </w:r>
    </w:p>
    <w:p>
      <w:r>
        <w:t>类型：澄清后成功（含 CLARIFY 步骤）</w:t>
      </w:r>
    </w:p>
    <w:p>
      <w:r>
        <w:t>流程主线：ORG_OVERVIEW → CLARIFY(thyroid_nodules_detail) → NODULE_EVAL → TI-RADS → VIS_REPORT → GENERATE_REPORT</w:t>
      </w:r>
    </w:p>
    <w:p>
      <w:pPr>
        <w:pStyle w:val="Heading2"/>
      </w:pPr>
      <w:r>
        <w:t>步骤说明</w:t>
      </w:r>
    </w:p>
    <w:p>
      <w:r>
        <w:rPr>
          <w:b/>
        </w:rPr>
        <w:t>步骤 1：</w:t>
      </w:r>
      <w:r>
        <w:t xml:space="preserve">EXECUTE </w:t>
      </w:r>
      <w:r>
        <w:t>ORG_OVERVIEW</w:t>
      </w:r>
    </w:p>
    <w:p>
      <w:r>
        <w:t>观察到/可用字段：state.thyroid_size, state.thyroid_echo</w:t>
      </w:r>
    </w:p>
    <w:p>
      <w:r>
        <w:t>· 执行节点并写入字段：ORG_OVERVIEW</w:t>
      </w:r>
    </w:p>
    <w:p>
      <w:r>
        <w:rPr>
          <w:b/>
        </w:rPr>
        <w:t>步骤 2：</w:t>
      </w:r>
      <w:r>
        <w:t xml:space="preserve">CLARIFY </w:t>
      </w:r>
      <w:r>
        <w:t>（槽位：thyroid_nodules_detail）</w:t>
      </w:r>
    </w:p>
    <w:p>
      <w:r>
        <w:t>观察到/可用字段：state.thyroid_size, state.thyroid_echo</w:t>
      </w:r>
    </w:p>
    <w:p>
      <w:r>
        <w:t>· 澄清槽位：CLARIFY thyroid_nodules_detail</w:t>
      </w:r>
    </w:p>
    <w:p>
      <w:r>
        <w:rPr>
          <w:b/>
        </w:rPr>
        <w:t>步骤 3：</w:t>
      </w:r>
      <w:r>
        <w:t xml:space="preserve">EXECUTE </w:t>
      </w:r>
      <w:r>
        <w:t>NODULE_EVAL</w:t>
      </w:r>
    </w:p>
    <w:p>
      <w:r>
        <w:t>观察到/可用字段：state.thyroid_size, state.thyroid_echo, state.thyroid_nodules_determined</w:t>
      </w:r>
    </w:p>
    <w:p>
      <w:r>
        <w:t>· 执行节点并写入字段：NODULE_EVAL</w:t>
      </w:r>
    </w:p>
    <w:p>
      <w:r>
        <w:rPr>
          <w:b/>
        </w:rPr>
        <w:t>步骤 4：</w:t>
      </w:r>
      <w:r>
        <w:t xml:space="preserve">EXECUTE </w:t>
      </w:r>
      <w:r>
        <w:t>TI-RADS</w:t>
      </w:r>
    </w:p>
    <w:p>
      <w:r>
        <w:t>观察到/可用字段：state.thyroid_size, state.thyroid_echo, state.thyroid_nodules_determined</w:t>
      </w:r>
    </w:p>
    <w:p>
      <w:r>
        <w:t>· 执行节点并写入字段：TI-RADS</w:t>
      </w:r>
    </w:p>
    <w:p>
      <w:r>
        <w:rPr>
          <w:b/>
        </w:rPr>
        <w:t>步骤 5：</w:t>
      </w:r>
      <w:r>
        <w:t xml:space="preserve">EXECUTE </w:t>
      </w:r>
      <w:r>
        <w:t>VIS_REPORT</w:t>
      </w:r>
    </w:p>
    <w:p>
      <w:r>
        <w:t>观察到/可用字段：state.thyroid_size, state.thyroid_echo, state.thyroid_nodules_determined, reports.visual_report</w:t>
      </w:r>
    </w:p>
    <w:p>
      <w:r>
        <w:t>· 执行节点并写入字段：VIS_REPORT</w:t>
      </w:r>
    </w:p>
    <w:p>
      <w:r>
        <w:rPr>
          <w:b/>
        </w:rPr>
        <w:t>步骤 6：</w:t>
      </w:r>
      <w:r>
        <w:t xml:space="preserve">GENERATE_REPORT </w:t>
      </w:r>
    </w:p>
    <w:p>
      <w:r>
        <w:t>观察到/可用字段：state.thyroid_size, state.thyroid_echo, state.thyroid_nodules_determined, reports.visual_report</w:t>
      </w:r>
    </w:p>
    <w:p>
      <w:r>
        <w:t>· 报告校验：GENERATE_REPORT validated: passed=True</w:t>
      </w:r>
    </w:p>
    <w:p>
      <w:r>
        <w:t>· 警告：WARNING: TI-RADS: TI-RADS skipped: no discrete thyroid nodule.</w:t>
      </w:r>
    </w:p>
    <w:p>
      <w:r>
        <w:t>· 警告：WARNING: VIS_REPORT: No nodule: consider adding gland echo or diffuse evaluation.</w:t>
      </w:r>
    </w:p>
    <w:p>
      <w:r>
        <w:t>✓ 该步骤后流程已完成。</w:t>
      </w:r>
    </w:p>
    <w:p>
      <w:pPr>
        <w:pStyle w:val="Heading2"/>
      </w:pPr>
      <w:r>
        <w:t>警告摘要</w:t>
      </w:r>
    </w:p>
    <w:p>
      <w:r>
        <w:t>⚠ WARNING: TI-RADS: TI-RADS skipped: no discrete thyroid nodule.</w:t>
      </w:r>
    </w:p>
    <w:p>
      <w:r>
        <w:t>⚠ WARNING: VIS_REPORT: No nodule: consider adding gland echo or diffuse evaluation.</w:t>
      </w:r>
    </w:p>
    <w:p>
      <w:pPr>
        <w:pStyle w:val="Heading2"/>
      </w:pPr>
      <w:r>
        <w:t>简要点评</w:t>
      </w:r>
    </w:p>
    <w:p>
      <w:r>
        <w:t>在关键处加入澄清（CLARIFY）以补全槽位/上下文。</w:t>
      </w:r>
    </w:p>
    <w:p>
      <w:pPr>
        <w:pStyle w:val="Heading1"/>
      </w:pPr>
      <w:r>
        <w:t>8. 案例 P00003 —— P00003_mistake_then_fix_full_1</w:t>
      </w:r>
    </w:p>
    <w:p>
      <w:r>
        <w:t>类型：误操作→回退→完整修复（full_downstream）</w:t>
      </w:r>
    </w:p>
    <w:p>
      <w:r>
        <w:t>流程主线：ORG_OVERVIEW → DIFFUSE_EVAL → VIS_REPORT → ROLLBACK(ORG_OVERVIEW, full_downstream) → ORG_OVERVIEW → DIFFUSE_EVAL → NODULE_EVAL → TI-RADS → VIS_REPORT → GENERATE_REPORT</w:t>
      </w:r>
    </w:p>
    <w:p>
      <w:pPr>
        <w:pStyle w:val="Heading2"/>
      </w:pPr>
      <w:r>
        <w:t>步骤说明</w:t>
      </w:r>
    </w:p>
    <w:p>
      <w:r>
        <w:rPr>
          <w:b/>
        </w:rPr>
        <w:t>步骤 1：</w:t>
      </w:r>
      <w:r>
        <w:t xml:space="preserve">EXECUTE </w:t>
      </w:r>
      <w:r>
        <w:t>ORG_OVERVIEW</w:t>
      </w:r>
    </w:p>
    <w:p>
      <w:r>
        <w:t>观察到/可用字段：state.thyroid_size, state.thyroid_echo</w:t>
      </w:r>
    </w:p>
    <w:p>
      <w:r>
        <w:t>· 执行节点并写入字段：ORG_OVERVIEW</w:t>
      </w:r>
    </w:p>
    <w:p>
      <w:r>
        <w:rPr>
          <w:b/>
        </w:rPr>
        <w:t>步骤 2：</w:t>
      </w:r>
      <w:r>
        <w:t xml:space="preserve">EXECUTE </w:t>
      </w:r>
      <w:r>
        <w:t>DIFFUSE_EVAL</w:t>
      </w:r>
    </w:p>
    <w:p>
      <w:r>
        <w:t>观察到/可用字段：state.thyroid_size, state.thyroid_echo, state.diffuse_lesion_evaluation_result</w:t>
      </w:r>
    </w:p>
    <w:p>
      <w:r>
        <w:t>· 执行节点并写入字段：DIFFUSE_EVAL</w:t>
      </w:r>
    </w:p>
    <w:p>
      <w:r>
        <w:rPr>
          <w:b/>
        </w:rPr>
        <w:t>步骤 3：</w:t>
      </w:r>
      <w:r>
        <w:t xml:space="preserve">EXECUTE </w:t>
      </w:r>
      <w:r>
        <w:t>VIS_REPORT</w:t>
      </w:r>
    </w:p>
    <w:p>
      <w:r>
        <w:t>观察到/可用字段：state.thyroid_size, state.thyroid_echo, state.diffuse_lesion_evaluation_result, reports.visual_report</w:t>
      </w:r>
    </w:p>
    <w:p>
      <w:r>
        <w:t>· 执行节点并写入字段：VIS_REPORT</w:t>
      </w:r>
    </w:p>
    <w:p>
      <w:r>
        <w:rPr>
          <w:b/>
        </w:rPr>
        <w:t>步骤 4：</w:t>
      </w:r>
      <w:r>
        <w:t xml:space="preserve">ROLLBACK </w:t>
      </w:r>
      <w:r>
        <w:t>ORG_OVERVIEW</w:t>
      </w:r>
      <w:r>
        <w:t>（策略：full_downstream）</w:t>
      </w:r>
    </w:p>
    <w:p>
      <w:r>
        <w:t>观察到/可用字段：state.diffuse_lesion_evaluation_result</w:t>
      </w:r>
    </w:p>
    <w:p>
      <w:r>
        <w:t>· 回滚（级联清除所有下游）：ROLLBACK ORG_OVERVIEW full_downstream: cleared 21 fields; removed nodes=['ARCHIVE_REPORT', 'BLOOD_NODULE', 'FOLLOW_UP', 'FUNC_IMAGING', 'NODULE_EVAL', 'NODULE_FINE', 'ORG_OVERVIEW', 'PATIENT_COMM', 'STRUCT_REPORT', 'TI-RADS', 'VIS_REPORT']</w:t>
      </w:r>
    </w:p>
    <w:p>
      <w:r>
        <w:rPr>
          <w:b/>
        </w:rPr>
        <w:t>步骤 5：</w:t>
      </w:r>
      <w:r>
        <w:t xml:space="preserve">EXECUTE </w:t>
      </w:r>
      <w:r>
        <w:t>ORG_OVERVIEW</w:t>
      </w:r>
    </w:p>
    <w:p>
      <w:r>
        <w:t>观察到/可用字段：state.thyroid_size, state.thyroid_echo, state.diffuse_lesion_evaluation_result</w:t>
      </w:r>
    </w:p>
    <w:p>
      <w:r>
        <w:t>· 执行节点并写入字段：ORG_OVERVIEW</w:t>
      </w:r>
    </w:p>
    <w:p>
      <w:r>
        <w:rPr>
          <w:b/>
        </w:rPr>
        <w:t>步骤 6：</w:t>
      </w:r>
      <w:r>
        <w:t xml:space="preserve">EXECUTE </w:t>
      </w:r>
      <w:r>
        <w:t>DIFFUSE_EVAL</w:t>
      </w:r>
    </w:p>
    <w:p>
      <w:r>
        <w:t>观察到/可用字段：state.thyroid_size, state.thyroid_echo, state.diffuse_lesion_evaluation_result</w:t>
      </w:r>
    </w:p>
    <w:p>
      <w:r>
        <w:t>· 执行节点并写入字段：DIFFUSE_EVAL</w:t>
      </w:r>
    </w:p>
    <w:p>
      <w:r>
        <w:rPr>
          <w:b/>
        </w:rPr>
        <w:t>步骤 7：</w:t>
      </w:r>
      <w:r>
        <w:t xml:space="preserve">EXECUTE </w:t>
      </w:r>
      <w:r>
        <w:t>NODULE_EVAL</w:t>
      </w:r>
    </w:p>
    <w:p>
      <w:r>
        <w:t>观察到/可用字段：state.thyroid_size, state.thyroid_echo, state.diffuse_lesion_evaluation_result, state.thyroid_nodules_determined</w:t>
      </w:r>
    </w:p>
    <w:p>
      <w:r>
        <w:t>· 执行节点并写入字段：NODULE_EVAL</w:t>
      </w:r>
    </w:p>
    <w:p>
      <w:r>
        <w:rPr>
          <w:b/>
        </w:rPr>
        <w:t>步骤 8：</w:t>
      </w:r>
      <w:r>
        <w:t xml:space="preserve">EXECUTE </w:t>
      </w:r>
      <w:r>
        <w:t>TI-RADS</w:t>
      </w:r>
    </w:p>
    <w:p>
      <w:r>
        <w:t>观察到/可用字段：state.thyroid_size, state.thyroid_echo, state.diffuse_lesion_evaluation_result, state.thyroid_nodules_determined</w:t>
      </w:r>
    </w:p>
    <w:p>
      <w:r>
        <w:t>· 执行节点并写入字段：TI-RADS</w:t>
      </w:r>
    </w:p>
    <w:p>
      <w:r>
        <w:rPr>
          <w:b/>
        </w:rPr>
        <w:t>步骤 9：</w:t>
      </w:r>
      <w:r>
        <w:t xml:space="preserve">EXECUTE </w:t>
      </w:r>
      <w:r>
        <w:t>VIS_REPORT</w:t>
      </w:r>
    </w:p>
    <w:p>
      <w:r>
        <w:t>观察到/可用字段：state.thyroid_size, state.thyroid_echo, state.diffuse_lesion_evaluation_result, state.thyroid_nodules_determined, reports.visual_report</w:t>
      </w:r>
    </w:p>
    <w:p>
      <w:r>
        <w:t>· 执行节点并写入字段：VIS_REPORT</w:t>
      </w:r>
    </w:p>
    <w:p>
      <w:r>
        <w:rPr>
          <w:b/>
        </w:rPr>
        <w:t>步骤 10：</w:t>
      </w:r>
      <w:r>
        <w:t xml:space="preserve">GENERATE_REPORT </w:t>
      </w:r>
    </w:p>
    <w:p>
      <w:r>
        <w:t>观察到/可用字段：state.thyroid_size, state.thyroid_echo, state.diffuse_lesion_evaluation_result, state.thyroid_nodules_determined, reports.visual_report</w:t>
      </w:r>
    </w:p>
    <w:p>
      <w:r>
        <w:t>· 报告校验：GENERATE_REPORT validated: passed=True</w:t>
      </w:r>
    </w:p>
    <w:p>
      <w:r>
        <w:t>· 警告：WARNING: TI-RADS: TI-RADS skipped: no discrete thyroid nodule.</w:t>
      </w:r>
    </w:p>
    <w:p>
      <w:r>
        <w:t>· 警告：WARNING: VIS_REPORT: No nodule: consider adding gland echo or diffuse evaluation.</w:t>
      </w:r>
    </w:p>
    <w:p>
      <w:r>
        <w:t>✓ 该步骤后流程已完成。</w:t>
      </w:r>
    </w:p>
    <w:p>
      <w:pPr>
        <w:pStyle w:val="Heading2"/>
      </w:pPr>
      <w:r>
        <w:t>警告摘要</w:t>
      </w:r>
    </w:p>
    <w:p>
      <w:r>
        <w:t>⚠ WARNING: TI-RADS: TI-RADS skipped: no discrete thyroid nodule.</w:t>
      </w:r>
    </w:p>
    <w:p>
      <w:r>
        <w:t>⚠ WARNING: VIS_REPORT: No nodule: consider adding gland echo or diffuse evaluation.</w:t>
      </w:r>
    </w:p>
    <w:p>
      <w:pPr>
        <w:pStyle w:val="Heading2"/>
      </w:pPr>
      <w:r>
        <w:t>简要点评</w:t>
      </w:r>
    </w:p>
    <w:p>
      <w:r>
        <w:t>包含回滚策略，体现了对依赖污染的清理与重建。</w:t>
      </w:r>
    </w:p>
    <w:p>
      <w:pPr>
        <w:pStyle w:val="Heading1"/>
      </w:pPr>
      <w:r>
        <w:t>9. 案例 P00004 —— P00004_direct_success_2</w:t>
      </w:r>
    </w:p>
    <w:p>
      <w:r>
        <w:t>类型：直达成功（无回滚）</w:t>
      </w:r>
    </w:p>
    <w:p>
      <w:r>
        <w:t>流程主线：ORG_OVERVIEW → NODULE_EVAL → DIFFUSE_EVAL → TI-RADS → VIS_REPORT → GENERATE_REPORT</w:t>
      </w:r>
    </w:p>
    <w:p>
      <w:pPr>
        <w:pStyle w:val="Heading2"/>
      </w:pPr>
      <w:r>
        <w:t>步骤说明</w:t>
      </w:r>
    </w:p>
    <w:p>
      <w:r>
        <w:rPr>
          <w:b/>
        </w:rPr>
        <w:t>步骤 1：</w:t>
      </w:r>
      <w:r>
        <w:t xml:space="preserve">EXECUTE </w:t>
      </w:r>
      <w:r>
        <w:t>ORG_OVERVIEW</w:t>
      </w:r>
    </w:p>
    <w:p>
      <w:r>
        <w:t>观察到/可用字段：state.thyroid_size, state.thyroid_echo</w:t>
      </w:r>
    </w:p>
    <w:p>
      <w:r>
        <w:t>· 执行节点并写入字段：ORG_OVERVIEW</w:t>
      </w:r>
    </w:p>
    <w:p>
      <w:r>
        <w:rPr>
          <w:b/>
        </w:rPr>
        <w:t>步骤 2：</w:t>
      </w:r>
      <w:r>
        <w:t xml:space="preserve">EXECUTE </w:t>
      </w:r>
      <w:r>
        <w:t>NODULE_EVAL</w:t>
      </w:r>
    </w:p>
    <w:p>
      <w:r>
        <w:t>观察到/可用字段：state.thyroid_size, state.thyroid_echo, state.thyroid_nodules_determined</w:t>
      </w:r>
    </w:p>
    <w:p>
      <w:r>
        <w:t>· 执行节点并写入字段：NODULE_EVAL</w:t>
      </w:r>
    </w:p>
    <w:p>
      <w:r>
        <w:rPr>
          <w:b/>
        </w:rPr>
        <w:t>步骤 3：</w:t>
      </w:r>
      <w:r>
        <w:t xml:space="preserve">EXECUTE </w:t>
      </w:r>
      <w:r>
        <w:t>DIFFUSE_EVAL</w:t>
      </w:r>
    </w:p>
    <w:p>
      <w:r>
        <w:t>观察到/可用字段：state.thyroid_size, state.thyroid_echo, state.diffuse_lesion_evaluation_result, state.thyroid_nodules_determined</w:t>
      </w:r>
    </w:p>
    <w:p>
      <w:r>
        <w:t>· 执行节点并写入字段：DIFFUSE_EVAL</w:t>
      </w:r>
    </w:p>
    <w:p>
      <w:r>
        <w:rPr>
          <w:b/>
        </w:rPr>
        <w:t>步骤 4：</w:t>
      </w:r>
      <w:r>
        <w:t xml:space="preserve">EXECUTE </w:t>
      </w:r>
      <w:r>
        <w:t>TI-RADS</w:t>
      </w:r>
    </w:p>
    <w:p>
      <w:r>
        <w:t>观察到/可用字段：state.thyroid_size, state.thyroid_echo, state.diffuse_lesion_evaluation_result, state.thyroid_nodules_determined</w:t>
      </w:r>
    </w:p>
    <w:p>
      <w:r>
        <w:t>· 执行节点并写入字段：TI-RADS</w:t>
      </w:r>
    </w:p>
    <w:p>
      <w:r>
        <w:rPr>
          <w:b/>
        </w:rPr>
        <w:t>步骤 5：</w:t>
      </w:r>
      <w:r>
        <w:t xml:space="preserve">EXECUTE </w:t>
      </w:r>
      <w:r>
        <w:t>VIS_REPORT</w:t>
      </w:r>
    </w:p>
    <w:p>
      <w:r>
        <w:t>观察到/可用字段：state.thyroid_size, state.thyroid_echo, state.diffuse_lesion_evaluation_result, state.thyroid_nodules_determined, reports.visual_report</w:t>
      </w:r>
    </w:p>
    <w:p>
      <w:r>
        <w:t>· 执行节点并写入字段：VIS_REPORT</w:t>
      </w:r>
    </w:p>
    <w:p>
      <w:r>
        <w:rPr>
          <w:b/>
        </w:rPr>
        <w:t>步骤 6：</w:t>
      </w:r>
      <w:r>
        <w:t xml:space="preserve">GENERATE_REPORT </w:t>
      </w:r>
    </w:p>
    <w:p>
      <w:r>
        <w:t>观察到/可用字段：state.thyroid_size, state.thyroid_echo, state.diffuse_lesion_evaluation_result, state.thyroid_nodules_determined, reports.visual_report</w:t>
      </w:r>
    </w:p>
    <w:p>
      <w:r>
        <w:t>· 报告校验：GENERATE_REPORT validated: passed=True</w:t>
      </w:r>
    </w:p>
    <w:p>
      <w:r>
        <w:t>· 警告：WARNING: TI-RADS: TI-RADS skipped: no discrete thyroid nodule.</w:t>
      </w:r>
    </w:p>
    <w:p>
      <w:r>
        <w:t>· 警告：WARNING: VIS_REPORT: No nodule: consider adding gland echo or diffuse evaluation.</w:t>
      </w:r>
    </w:p>
    <w:p>
      <w:r>
        <w:t>✓ 该步骤后流程已完成。</w:t>
      </w:r>
    </w:p>
    <w:p>
      <w:pPr>
        <w:pStyle w:val="Heading2"/>
      </w:pPr>
      <w:r>
        <w:t>警告摘要</w:t>
      </w:r>
    </w:p>
    <w:p>
      <w:r>
        <w:t>⚠ WARNING: TI-RADS: TI-RADS skipped: no discrete thyroid nodule.</w:t>
      </w:r>
    </w:p>
    <w:p>
      <w:r>
        <w:t>⚠ WARNING: VIS_REPORT: No nodule: consider adding gland echo or diffuse evaluation.</w:t>
      </w:r>
    </w:p>
    <w:p>
      <w:pPr>
        <w:pStyle w:val="Heading2"/>
      </w:pPr>
      <w:r>
        <w:t>简要点评</w:t>
      </w:r>
    </w:p>
    <w:p>
      <w:r>
        <w:t>按部就班完成核心分析与报告校验。</w:t>
      </w:r>
    </w:p>
    <w:p>
      <w:pPr>
        <w:pStyle w:val="Heading1"/>
      </w:pPr>
      <w:r>
        <w:t>10. 案例 P00004 —— P00004_mistake_then_fix_aggr_1</w:t>
      </w:r>
    </w:p>
    <w:p>
      <w:r>
        <w:t>类型：误操作→回退→聚合层修复（aggregate_only）</w:t>
      </w:r>
    </w:p>
    <w:p>
      <w:r>
        <w:t>流程主线：ORG_OVERVIEW → NODULE_EVAL → VIS_REPORT → ROLLBACK(NODULE_EVAL, aggregate_only) → TI-RADS → VIS_REPORT → GENERATE_REPORT</w:t>
      </w:r>
    </w:p>
    <w:p>
      <w:pPr>
        <w:pStyle w:val="Heading2"/>
      </w:pPr>
      <w:r>
        <w:t>步骤说明</w:t>
      </w:r>
    </w:p>
    <w:p>
      <w:r>
        <w:rPr>
          <w:b/>
        </w:rPr>
        <w:t>步骤 1：</w:t>
      </w:r>
      <w:r>
        <w:t xml:space="preserve">EXECUTE </w:t>
      </w:r>
      <w:r>
        <w:t>ORG_OVERVIEW</w:t>
      </w:r>
    </w:p>
    <w:p>
      <w:r>
        <w:t>观察到/可用字段：state.thyroid_size, state.thyroid_echo</w:t>
      </w:r>
    </w:p>
    <w:p>
      <w:r>
        <w:t>· 执行节点并写入字段：ORG_OVERVIEW</w:t>
      </w:r>
    </w:p>
    <w:p>
      <w:r>
        <w:rPr>
          <w:b/>
        </w:rPr>
        <w:t>步骤 2：</w:t>
      </w:r>
      <w:r>
        <w:t xml:space="preserve">EXECUTE </w:t>
      </w:r>
      <w:r>
        <w:t>NODULE_EVAL</w:t>
      </w:r>
    </w:p>
    <w:p>
      <w:r>
        <w:t>观察到/可用字段：state.thyroid_size, state.thyroid_echo, state.thyroid_nodules_determined</w:t>
      </w:r>
    </w:p>
    <w:p>
      <w:r>
        <w:t>· 执行节点并写入字段：NODULE_EVAL</w:t>
      </w:r>
    </w:p>
    <w:p>
      <w:r>
        <w:rPr>
          <w:b/>
        </w:rPr>
        <w:t>步骤 3：</w:t>
      </w:r>
      <w:r>
        <w:t xml:space="preserve">EXECUTE </w:t>
      </w:r>
      <w:r>
        <w:t>VIS_REPORT</w:t>
      </w:r>
    </w:p>
    <w:p>
      <w:r>
        <w:t>观察到/可用字段：state.thyroid_size, state.thyroid_echo, state.thyroid_nodules_determined, reports.visual_report</w:t>
      </w:r>
    </w:p>
    <w:p>
      <w:r>
        <w:t>· 执行节点并写入字段：VIS_REPORT</w:t>
      </w:r>
    </w:p>
    <w:p>
      <w:r>
        <w:rPr>
          <w:b/>
        </w:rPr>
        <w:t>步骤 4：</w:t>
      </w:r>
      <w:r>
        <w:t xml:space="preserve">ROLLBACK </w:t>
      </w:r>
      <w:r>
        <w:t>NODULE_EVAL</w:t>
      </w:r>
      <w:r>
        <w:t>（策略：aggregate_only）</w:t>
      </w:r>
    </w:p>
    <w:p>
      <w:r>
        <w:t>观察到/可用字段：state.thyroid_size, state.thyroid_echo</w:t>
      </w:r>
    </w:p>
    <w:p>
      <w:r>
        <w:t>· 回滚（仅清除聚合/报告链）：ROLLBACK NODULE_EVAL aggregate_only: cleared 10 fields; removed nodes=['ARCHIVE_REPORT', 'FOLLOW_UP', 'NODULE_EVAL', 'PATIENT_COMM', 'STRUCT_REPORT', 'TI-RADS', 'VIS_REPORT']</w:t>
      </w:r>
    </w:p>
    <w:p>
      <w:r>
        <w:rPr>
          <w:b/>
        </w:rPr>
        <w:t>步骤 5：</w:t>
      </w:r>
      <w:r>
        <w:t xml:space="preserve">EXECUTE </w:t>
      </w:r>
      <w:r>
        <w:t>TI-RADS</w:t>
      </w:r>
    </w:p>
    <w:p>
      <w:r>
        <w:t>观察到/可用字段：state.thyroid_size, state.thyroid_echo</w:t>
      </w:r>
    </w:p>
    <w:p>
      <w:r>
        <w:t>· 执行节点并写入字段：TI-RADS</w:t>
      </w:r>
    </w:p>
    <w:p>
      <w:r>
        <w:rPr>
          <w:b/>
        </w:rPr>
        <w:t>步骤 6：</w:t>
      </w:r>
      <w:r>
        <w:t xml:space="preserve">EXECUTE </w:t>
      </w:r>
      <w:r>
        <w:t>VIS_REPORT</w:t>
      </w:r>
    </w:p>
    <w:p>
      <w:r>
        <w:t>观察到/可用字段：state.thyroid_size, state.thyroid_echo, reports.visual_report</w:t>
      </w:r>
    </w:p>
    <w:p>
      <w:r>
        <w:t>· 执行节点并写入字段：VIS_REPORT</w:t>
      </w:r>
    </w:p>
    <w:p>
      <w:r>
        <w:rPr>
          <w:b/>
        </w:rPr>
        <w:t>步骤 7：</w:t>
      </w:r>
      <w:r>
        <w:t xml:space="preserve">GENERATE_REPORT </w:t>
      </w:r>
    </w:p>
    <w:p>
      <w:r>
        <w:t>观察到/可用字段：state.thyroid_size, state.thyroid_echo, reports.visual_report</w:t>
      </w:r>
    </w:p>
    <w:p>
      <w:r>
        <w:t>· 报告校验：GENERATE_REPORT validated: passed=True</w:t>
      </w:r>
    </w:p>
    <w:p>
      <w:r>
        <w:t>· 警告：WARNING: TI-RADS: TI-RADS skipped: no discrete thyroid nodule.</w:t>
      </w:r>
    </w:p>
    <w:p>
      <w:r>
        <w:t>· 警告：WARNING: VIS_REPORT: No nodule: consider adding gland echo or diffuse evaluation.</w:t>
      </w:r>
    </w:p>
    <w:p>
      <w:r>
        <w:t>✓ 该步骤后流程已完成。</w:t>
      </w:r>
    </w:p>
    <w:p>
      <w:pPr>
        <w:pStyle w:val="Heading2"/>
      </w:pPr>
      <w:r>
        <w:t>警告摘要</w:t>
      </w:r>
    </w:p>
    <w:p>
      <w:r>
        <w:t>⚠ WARNING: TI-RADS: TI-RADS skipped: no discrete thyroid nodule.</w:t>
      </w:r>
    </w:p>
    <w:p>
      <w:r>
        <w:t>⚠ WARNING: VIS_REPORT: No nodule: consider adding gland echo or diffuse evaluation.</w:t>
      </w:r>
    </w:p>
    <w:p>
      <w:pPr>
        <w:pStyle w:val="Heading2"/>
      </w:pPr>
      <w:r>
        <w:t>简要点评</w:t>
      </w:r>
    </w:p>
    <w:p>
      <w:r>
        <w:t>包含回滚策略，体现了对依赖污染的清理与重建。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