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October </w:t>
      </w:r>
      <w:proofErr w:type="spellStart"/>
      <w:r w:rsidRPr="001B575E">
        <w:rPr>
          <w:rFonts w:ascii="Times New Roman" w:hAnsi="Times New Roman" w:cs="Times New Roman"/>
          <w:sz w:val="24"/>
          <w:szCs w:val="24"/>
        </w:rPr>
        <w:t>XX</w:t>
      </w:r>
      <w:r w:rsidRPr="001B575E">
        <w:rPr>
          <w:rFonts w:ascii="Times New Roman" w:hAnsi="Times New Roman" w:cs="Times New Roman"/>
          <w:sz w:val="24"/>
          <w:szCs w:val="24"/>
          <w:vertAlign w:val="superscript"/>
        </w:rPr>
        <w:t>th</w:t>
      </w:r>
      <w:proofErr w:type="spellEnd"/>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7E736392"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r w:rsidR="00493692" w:rsidRPr="00493692">
        <w:rPr>
          <w:rFonts w:ascii="Times New Roman" w:hAnsi="Times New Roman" w:cs="Times New Roman"/>
          <w:sz w:val="24"/>
          <w:szCs w:val="24"/>
        </w:rPr>
        <w:t>Alternating Runs and Random Task-Switching Produce Similar Patterns in the Consonant-Vowel/Odd-Even Task</w:t>
      </w:r>
      <w:commentRangeEnd w:id="0"/>
      <w:r w:rsidR="00815DE6">
        <w:rPr>
          <w:rStyle w:val="CommentReference"/>
        </w:rPr>
        <w:commentReference w:id="0"/>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16380B">
        <w:rPr>
          <w:rFonts w:ascii="Times New Roman" w:hAnsi="Times New Roman" w:cs="Times New Roman"/>
          <w:color w:val="000000" w:themeColor="text1"/>
          <w:sz w:val="24"/>
          <w:szCs w:val="24"/>
        </w:rPr>
        <w:t xml:space="preserve">felt the </w:t>
      </w:r>
      <w:r w:rsidR="000878C8">
        <w:rPr>
          <w:rFonts w:ascii="Times New Roman" w:hAnsi="Times New Roman" w:cs="Times New Roman"/>
          <w:color w:val="000000" w:themeColor="text1"/>
          <w:sz w:val="24"/>
          <w:szCs w:val="24"/>
        </w:rPr>
        <w:t xml:space="preserve">study described in this </w:t>
      </w:r>
      <w:r w:rsidR="0016380B">
        <w:rPr>
          <w:rFonts w:ascii="Times New Roman" w:hAnsi="Times New Roman" w:cs="Times New Roman"/>
          <w:color w:val="000000" w:themeColor="text1"/>
          <w:sz w:val="24"/>
          <w:szCs w:val="24"/>
        </w:rPr>
        <w:t xml:space="preserve">manuscript was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D835EA">
        <w:rPr>
          <w:rFonts w:ascii="Times New Roman" w:hAnsi="Times New Roman" w:cs="Times New Roman"/>
          <w:color w:val="000000" w:themeColor="text1"/>
          <w:sz w:val="24"/>
          <w:szCs w:val="24"/>
        </w:rPr>
        <w:t xml:space="preserve">it </w:t>
      </w:r>
      <w:r w:rsidR="0016380B">
        <w:rPr>
          <w:rFonts w:ascii="Times New Roman" w:hAnsi="Times New Roman" w:cs="Times New Roman"/>
          <w:color w:val="000000" w:themeColor="text1"/>
          <w:sz w:val="24"/>
          <w:szCs w:val="24"/>
        </w:rPr>
        <w:t>“</w:t>
      </w:r>
      <w:r w:rsidR="00D835EA">
        <w:rPr>
          <w:rFonts w:ascii="Times New Roman" w:hAnsi="Times New Roman" w:cs="Times New Roman"/>
          <w:color w:val="000000" w:themeColor="text1"/>
          <w:sz w:val="24"/>
          <w:szCs w:val="24"/>
        </w:rPr>
        <w:t>makes 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Email:</w:t>
      </w:r>
      <w:proofErr w:type="gramEnd"/>
      <w:r w:rsidRPr="001B575E">
        <w:rPr>
          <w:rFonts w:ascii="Times New Roman" w:hAnsi="Times New Roman" w:cs="Times New Roman"/>
          <w:sz w:val="24"/>
          <w:szCs w:val="24"/>
          <w:lang w:val="fr-FR"/>
        </w:rPr>
        <w:t xml:space="preserve">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Phone:</w:t>
      </w:r>
      <w:proofErr w:type="gramEnd"/>
      <w:r w:rsidRPr="001B575E">
        <w:rPr>
          <w:rFonts w:ascii="Times New Roman" w:hAnsi="Times New Roman" w:cs="Times New Roman"/>
          <w:sz w:val="24"/>
          <w:szCs w:val="24"/>
          <w:lang w:val="fr-FR"/>
        </w:rPr>
        <w:t xml:space="preserv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Fax:</w:t>
      </w:r>
      <w:proofErr w:type="gramEnd"/>
      <w:r w:rsidRPr="001B575E">
        <w:rPr>
          <w:rFonts w:ascii="Times New Roman" w:hAnsi="Times New Roman" w:cs="Times New Roman"/>
          <w:sz w:val="24"/>
          <w:szCs w:val="24"/>
          <w:lang w:val="fr-FR"/>
        </w:rPr>
        <w:t xml:space="preserve">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5C00D2FB" w:rsidR="001B575E" w:rsidRPr="001B575E" w:rsidRDefault="001B575E" w:rsidP="001B575E">
      <w:pPr>
        <w:spacing w:after="0" w:line="240" w:lineRule="auto"/>
        <w:rPr>
          <w:rFonts w:ascii="Times New Roman" w:hAnsi="Times New Roman" w:cs="Times New Roman"/>
          <w:sz w:val="24"/>
          <w:szCs w:val="24"/>
        </w:rPr>
      </w:pPr>
      <w:proofErr w:type="spellStart"/>
      <w:r w:rsidRPr="001B575E">
        <w:rPr>
          <w:rFonts w:ascii="Times New Roman" w:hAnsi="Times New Roman" w:cs="Times New Roman"/>
          <w:sz w:val="24"/>
          <w:szCs w:val="24"/>
        </w:rPr>
        <w:t>Anie</w:t>
      </w:r>
      <w:proofErr w:type="spellEnd"/>
      <w:r w:rsidRPr="001B575E">
        <w:rPr>
          <w:rFonts w:ascii="Times New Roman" w:hAnsi="Times New Roman" w:cs="Times New Roman"/>
          <w:sz w:val="24"/>
          <w:szCs w:val="24"/>
        </w:rPr>
        <w:t xml:space="preserve"> Mitchell</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65DE901A"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00A1063F" w14:textId="5E61A97B" w:rsidR="000A075B" w:rsidRDefault="004D2149" w:rsidP="0011168B">
      <w:pPr>
        <w:spacing w:after="0" w:line="240" w:lineRule="auto"/>
        <w:rPr>
          <w:rFonts w:ascii="Times New Roman" w:hAnsi="Times New Roman" w:cs="Times New Roman"/>
          <w:sz w:val="24"/>
          <w:szCs w:val="24"/>
        </w:rPr>
      </w:pPr>
      <w:r w:rsidRPr="004D2149">
        <w:rPr>
          <w:rFonts w:ascii="Times New Roman" w:hAnsi="Times New Roman" w:cs="Times New Roman"/>
          <w:b/>
          <w:bCs/>
          <w:sz w:val="24"/>
          <w:szCs w:val="24"/>
        </w:rPr>
        <w:t>Comment 1</w:t>
      </w:r>
      <w:r w:rsidR="004E2071">
        <w:rPr>
          <w:rFonts w:ascii="Times New Roman" w:hAnsi="Times New Roman" w:cs="Times New Roman"/>
          <w:b/>
          <w:bCs/>
          <w:sz w:val="24"/>
          <w:szCs w:val="24"/>
        </w:rPr>
        <w:t>:</w:t>
      </w:r>
      <w:r w:rsidR="000A075B">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One major concern from R1, that I agree with, is the appropriateness of this article for a special issue on working memory. </w:t>
      </w:r>
      <w:proofErr w:type="gramStart"/>
      <w:r w:rsidR="004668DE" w:rsidRPr="001B575E">
        <w:rPr>
          <w:rFonts w:ascii="Times New Roman" w:hAnsi="Times New Roman" w:cs="Times New Roman"/>
          <w:sz w:val="24"/>
          <w:szCs w:val="24"/>
        </w:rPr>
        <w:t>At this time</w:t>
      </w:r>
      <w:proofErr w:type="gramEnd"/>
      <w:r w:rsidR="004668DE" w:rsidRPr="001B575E">
        <w:rPr>
          <w:rFonts w:ascii="Times New Roman" w:hAnsi="Times New Roman" w:cs="Times New Roman"/>
          <w:sz w:val="24"/>
          <w:szCs w:val="24"/>
        </w:rPr>
        <w:t xml:space="preserv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 Second, what would this task-switching performance tell us about working memory? </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2707FF7B" w:rsidR="00D70C56" w:rsidRDefault="00D70C56"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1EF95546"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0A075B">
        <w:rPr>
          <w:rFonts w:ascii="Times New Roman" w:hAnsi="Times New Roman" w:cs="Times New Roman"/>
          <w:sz w:val="24"/>
          <w:szCs w:val="24"/>
          <w:highlight w:val="yellow"/>
        </w:rPr>
        <w:t>[</w:t>
      </w:r>
      <w:r w:rsidR="00197735">
        <w:rPr>
          <w:rFonts w:ascii="Times New Roman" w:hAnsi="Times New Roman" w:cs="Times New Roman"/>
          <w:sz w:val="24"/>
          <w:szCs w:val="24"/>
          <w:highlight w:val="yellow"/>
        </w:rPr>
        <w:t>WORDS HERE</w:t>
      </w:r>
      <w:r w:rsidRPr="000A075B">
        <w:rPr>
          <w:rFonts w:ascii="Times New Roman" w:hAnsi="Times New Roman" w:cs="Times New Roman"/>
          <w:sz w:val="24"/>
          <w:szCs w:val="24"/>
          <w:highlight w:val="yellow"/>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w:t>
      </w:r>
      <w:proofErr w:type="spellStart"/>
      <w:r w:rsidRPr="001B575E">
        <w:rPr>
          <w:rFonts w:ascii="Times New Roman" w:hAnsi="Times New Roman" w:cs="Times New Roman"/>
          <w:sz w:val="24"/>
          <w:szCs w:val="24"/>
        </w:rPr>
        <w:t>occassions</w:t>
      </w:r>
      <w:proofErr w:type="spellEnd"/>
      <w:r w:rsidRPr="001B575E">
        <w:rPr>
          <w:rFonts w:ascii="Times New Roman" w:hAnsi="Times New Roman" w:cs="Times New Roman"/>
          <w:sz w:val="24"/>
          <w:szCs w:val="24"/>
        </w:rPr>
        <w:t xml:space="preserve">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Depending on what the authors </w:t>
      </w:r>
      <w:proofErr w:type="gramStart"/>
      <w:r w:rsidRPr="001B575E">
        <w:rPr>
          <w:rFonts w:ascii="Times New Roman" w:hAnsi="Times New Roman" w:cs="Times New Roman"/>
          <w:sz w:val="24"/>
          <w:szCs w:val="24"/>
        </w:rPr>
        <w:t>actually want</w:t>
      </w:r>
      <w:proofErr w:type="gramEnd"/>
      <w:r w:rsidRPr="001B575E">
        <w:rPr>
          <w:rFonts w:ascii="Times New Roman" w:hAnsi="Times New Roman" w:cs="Times New Roman"/>
          <w:sz w:val="24"/>
          <w:szCs w:val="24"/>
        </w:rPr>
        <w:t xml:space="preserve">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A6BC77D" w14:textId="46D9B86D" w:rsidR="00197735"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21C00">
        <w:rPr>
          <w:rFonts w:ascii="Times New Roman" w:hAnsi="Times New Roman" w:cs="Times New Roman"/>
          <w:sz w:val="24"/>
          <w:szCs w:val="24"/>
        </w:rPr>
        <w:t xml:space="preserve">Based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we have streamlined </w:t>
      </w:r>
      <w:r w:rsidR="002D129F">
        <w:rPr>
          <w:rFonts w:ascii="Times New Roman" w:hAnsi="Times New Roman" w:cs="Times New Roman"/>
          <w:sz w:val="24"/>
          <w:szCs w:val="24"/>
        </w:rPr>
        <w:t>the Introduction.</w:t>
      </w:r>
      <w:r w:rsidR="00003981">
        <w:rPr>
          <w:rFonts w:ascii="Times New Roman" w:hAnsi="Times New Roman" w:cs="Times New Roman"/>
          <w:sz w:val="24"/>
          <w:szCs w:val="24"/>
        </w:rPr>
        <w:t xml:space="preserve"> Specifically, we have reduc</w:t>
      </w:r>
      <w:r w:rsidR="0033109F">
        <w:rPr>
          <w:rFonts w:ascii="Times New Roman" w:hAnsi="Times New Roman" w:cs="Times New Roman"/>
          <w:sz w:val="24"/>
          <w:szCs w:val="24"/>
        </w:rPr>
        <w:t xml:space="preserve">ed our discussion of Stroop effects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A501F8">
        <w:rPr>
          <w:rFonts w:ascii="Times New Roman" w:hAnsi="Times New Roman" w:cs="Times New Roman"/>
          <w:sz w:val="24"/>
          <w:szCs w:val="24"/>
        </w:rPr>
        <w:t>, given they are less relevant to the task at hand.</w:t>
      </w:r>
      <w:r w:rsidR="000D3975">
        <w:rPr>
          <w:rFonts w:ascii="Times New Roman" w:hAnsi="Times New Roman" w:cs="Times New Roman"/>
          <w:sz w:val="24"/>
          <w:szCs w:val="24"/>
        </w:rPr>
        <w:t xml:space="preserve"> </w:t>
      </w:r>
      <w:r w:rsidR="00A501F8">
        <w:rPr>
          <w:rFonts w:ascii="Times New Roman" w:hAnsi="Times New Roman" w:cs="Times New Roman"/>
          <w:sz w:val="24"/>
          <w:szCs w:val="24"/>
        </w:rPr>
        <w:t>Second</w:t>
      </w:r>
      <w:r w:rsidR="000D3975">
        <w:rPr>
          <w:rFonts w:ascii="Times New Roman" w:hAnsi="Times New Roman" w:cs="Times New Roman"/>
          <w:sz w:val="24"/>
          <w:szCs w:val="24"/>
        </w:rPr>
        <w:t xml:space="preserve">, we </w:t>
      </w:r>
      <w:r w:rsidR="005F12A0">
        <w:rPr>
          <w:rFonts w:ascii="Times New Roman" w:hAnsi="Times New Roman" w:cs="Times New Roman"/>
          <w:sz w:val="24"/>
          <w:szCs w:val="24"/>
        </w:rPr>
        <w:t xml:space="preserve">now provide more discussion of </w:t>
      </w:r>
      <w:r w:rsidR="003F2AF6">
        <w:rPr>
          <w:rFonts w:ascii="Times New Roman" w:hAnsi="Times New Roman" w:cs="Times New Roman"/>
          <w:sz w:val="24"/>
          <w:szCs w:val="24"/>
        </w:rPr>
        <w:t xml:space="preserve">general task-switching paradigms (pg. </w:t>
      </w:r>
      <w:r w:rsidR="003F2AF6" w:rsidRPr="000C6175">
        <w:rPr>
          <w:rFonts w:ascii="Times New Roman" w:hAnsi="Times New Roman" w:cs="Times New Roman"/>
          <w:sz w:val="24"/>
          <w:szCs w:val="24"/>
          <w:highlight w:val="yellow"/>
        </w:rPr>
        <w:t>xx</w:t>
      </w:r>
      <w:r w:rsidR="003F2AF6">
        <w:rPr>
          <w:rFonts w:ascii="Times New Roman" w:hAnsi="Times New Roman" w:cs="Times New Roman"/>
          <w:sz w:val="24"/>
          <w:szCs w:val="24"/>
        </w:rPr>
        <w:t xml:space="preserve">) before </w:t>
      </w:r>
      <w:r w:rsidR="000C6175">
        <w:rPr>
          <w:rFonts w:ascii="Times New Roman" w:hAnsi="Times New Roman" w:cs="Times New Roman"/>
          <w:sz w:val="24"/>
          <w:szCs w:val="24"/>
        </w:rPr>
        <w:t xml:space="preserve">introducing </w:t>
      </w:r>
      <w:r w:rsidR="0031631E">
        <w:rPr>
          <w:rFonts w:ascii="Times New Roman" w:hAnsi="Times New Roman" w:cs="Times New Roman"/>
          <w:sz w:val="24"/>
          <w:szCs w:val="24"/>
        </w:rPr>
        <w:t xml:space="preserve">task-switching studies focusing on specific participant sub-groups. In doing so, we now incorporate several of the references you </w:t>
      </w:r>
      <w:r w:rsidR="000B5B7B">
        <w:rPr>
          <w:rFonts w:ascii="Times New Roman" w:hAnsi="Times New Roman" w:cs="Times New Roman"/>
          <w:sz w:val="24"/>
          <w:szCs w:val="24"/>
        </w:rPr>
        <w:t xml:space="preserve">suggested (see our response to Comment 3) while also clarifying the link between task-switching and working memory (pg. </w:t>
      </w:r>
      <w:r w:rsidR="000B5B7B" w:rsidRPr="000B5B7B">
        <w:rPr>
          <w:rFonts w:ascii="Times New Roman" w:hAnsi="Times New Roman" w:cs="Times New Roman"/>
          <w:sz w:val="24"/>
          <w:szCs w:val="24"/>
          <w:highlight w:val="yellow"/>
        </w:rPr>
        <w:t>xx</w:t>
      </w:r>
      <w:r w:rsidR="000B5B7B">
        <w:rPr>
          <w:rFonts w:ascii="Times New Roman" w:hAnsi="Times New Roman" w:cs="Times New Roman"/>
          <w:sz w:val="24"/>
          <w:szCs w:val="24"/>
        </w:rPr>
        <w:t>).</w:t>
      </w:r>
      <w:r w:rsidR="00357F6C">
        <w:rPr>
          <w:rFonts w:ascii="Times New Roman" w:hAnsi="Times New Roman" w:cs="Times New Roman"/>
          <w:sz w:val="24"/>
          <w:szCs w:val="24"/>
        </w:rPr>
        <w:t xml:space="preserve"> Please see our response to Reviewer 2, Comment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lastRenderedPageBreak/>
        <w:br/>
      </w:r>
      <w:r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w:t>
      </w:r>
      <w:proofErr w:type="gramStart"/>
      <w:r w:rsidR="004668DE" w:rsidRPr="001B575E">
        <w:rPr>
          <w:rFonts w:ascii="Times New Roman" w:hAnsi="Times New Roman" w:cs="Times New Roman"/>
          <w:sz w:val="24"/>
          <w:szCs w:val="24"/>
        </w:rPr>
        <w:t>actually there</w:t>
      </w:r>
      <w:proofErr w:type="gramEnd"/>
      <w:r w:rsidR="004668DE" w:rsidRPr="001B575E">
        <w:rPr>
          <w:rFonts w:ascii="Times New Roman" w:hAnsi="Times New Roman" w:cs="Times New Roman"/>
          <w:sz w:val="24"/>
          <w:szCs w:val="24"/>
        </w:rPr>
        <w:t xml:space="preserv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2101EA6C" w14:textId="4C54250C" w:rsidR="009D55A7"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43B8">
        <w:rPr>
          <w:rFonts w:ascii="Times New Roman" w:hAnsi="Times New Roman" w:cs="Times New Roman"/>
          <w:sz w:val="24"/>
          <w:szCs w:val="24"/>
        </w:rPr>
        <w:t>Please see our response to comment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004668DE"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authors present a very particular and limited set of </w:t>
      </w:r>
      <w:proofErr w:type="gramStart"/>
      <w:r w:rsidR="004668DE" w:rsidRPr="001B575E">
        <w:rPr>
          <w:rFonts w:ascii="Times New Roman" w:hAnsi="Times New Roman" w:cs="Times New Roman"/>
          <w:sz w:val="24"/>
          <w:szCs w:val="24"/>
        </w:rPr>
        <w:t>task</w:t>
      </w:r>
      <w:proofErr w:type="gramEnd"/>
      <w:r w:rsidR="004668DE" w:rsidRPr="001B575E">
        <w:rPr>
          <w:rFonts w:ascii="Times New Roman" w:hAnsi="Times New Roman" w:cs="Times New Roman"/>
          <w:sz w:val="24"/>
          <w:szCs w:val="24"/>
        </w:rPr>
        <w:t xml:space="preserve"> switching studies. They might want to, for instance, refer to more recent review articles on task switching (or some of the papers cited in them) and relevant underlying mechanisms in task switching related to their research question (once it is clarified):</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roofErr w:type="spellStart"/>
      <w:r w:rsidR="004668DE" w:rsidRPr="001B575E">
        <w:rPr>
          <w:rFonts w:ascii="Times New Roman" w:hAnsi="Times New Roman" w:cs="Times New Roman"/>
          <w:sz w:val="24"/>
          <w:szCs w:val="24"/>
        </w:rPr>
        <w:t>Kiesel</w:t>
      </w:r>
      <w:proofErr w:type="spellEnd"/>
      <w:r w:rsidR="004668DE" w:rsidRPr="001B575E">
        <w:rPr>
          <w:rFonts w:ascii="Times New Roman" w:hAnsi="Times New Roman" w:cs="Times New Roman"/>
          <w:sz w:val="24"/>
          <w:szCs w:val="24"/>
        </w:rPr>
        <w:t xml:space="preserve">, A., </w:t>
      </w:r>
      <w:proofErr w:type="spellStart"/>
      <w:r w:rsidR="004668DE" w:rsidRPr="001B575E">
        <w:rPr>
          <w:rFonts w:ascii="Times New Roman" w:hAnsi="Times New Roman" w:cs="Times New Roman"/>
          <w:sz w:val="24"/>
          <w:szCs w:val="24"/>
        </w:rPr>
        <w:t>Steinhauser</w:t>
      </w:r>
      <w:proofErr w:type="spellEnd"/>
      <w:r w:rsidR="004668DE" w:rsidRPr="001B575E">
        <w:rPr>
          <w:rFonts w:ascii="Times New Roman" w:hAnsi="Times New Roman" w:cs="Times New Roman"/>
          <w:sz w:val="24"/>
          <w:szCs w:val="24"/>
        </w:rPr>
        <w:t xml:space="preserve">, M., Wendt, M., </w:t>
      </w:r>
      <w:proofErr w:type="spellStart"/>
      <w:r w:rsidR="004668DE" w:rsidRPr="001B575E">
        <w:rPr>
          <w:rFonts w:ascii="Times New Roman" w:hAnsi="Times New Roman" w:cs="Times New Roman"/>
          <w:sz w:val="24"/>
          <w:szCs w:val="24"/>
        </w:rPr>
        <w:t>Falkenstein</w:t>
      </w:r>
      <w:proofErr w:type="spellEnd"/>
      <w:r w:rsidR="004668DE" w:rsidRPr="001B575E">
        <w:rPr>
          <w:rFonts w:ascii="Times New Roman" w:hAnsi="Times New Roman" w:cs="Times New Roman"/>
          <w:sz w:val="24"/>
          <w:szCs w:val="24"/>
        </w:rPr>
        <w:t xml:space="preserve">, M., </w:t>
      </w:r>
      <w:proofErr w:type="spellStart"/>
      <w:r w:rsidR="004668DE" w:rsidRPr="001B575E">
        <w:rPr>
          <w:rFonts w:ascii="Times New Roman" w:hAnsi="Times New Roman" w:cs="Times New Roman"/>
          <w:sz w:val="24"/>
          <w:szCs w:val="24"/>
        </w:rPr>
        <w:t>Jost</w:t>
      </w:r>
      <w:proofErr w:type="spellEnd"/>
      <w:r w:rsidR="004668DE" w:rsidRPr="001B575E">
        <w:rPr>
          <w:rFonts w:ascii="Times New Roman" w:hAnsi="Times New Roman" w:cs="Times New Roman"/>
          <w:sz w:val="24"/>
          <w:szCs w:val="24"/>
        </w:rPr>
        <w:t>, K., Philipp, A. M., &amp; Koch, I. (2010). Control and interference in task switching—A review. Psychological Bulletin, 136(5), 849-874.</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Koch, I., </w:t>
      </w:r>
      <w:proofErr w:type="spellStart"/>
      <w:r w:rsidR="004668DE" w:rsidRPr="001B575E">
        <w:rPr>
          <w:rFonts w:ascii="Times New Roman" w:hAnsi="Times New Roman" w:cs="Times New Roman"/>
          <w:sz w:val="24"/>
          <w:szCs w:val="24"/>
        </w:rPr>
        <w:t>Poljac</w:t>
      </w:r>
      <w:proofErr w:type="spellEnd"/>
      <w:r w:rsidR="004668DE" w:rsidRPr="001B575E">
        <w:rPr>
          <w:rFonts w:ascii="Times New Roman" w:hAnsi="Times New Roman" w:cs="Times New Roman"/>
          <w:sz w:val="24"/>
          <w:szCs w:val="24"/>
        </w:rPr>
        <w:t xml:space="preserve">, E., Müller, H., &amp; </w:t>
      </w:r>
      <w:proofErr w:type="spellStart"/>
      <w:r w:rsidR="004668DE" w:rsidRPr="001B575E">
        <w:rPr>
          <w:rFonts w:ascii="Times New Roman" w:hAnsi="Times New Roman" w:cs="Times New Roman"/>
          <w:sz w:val="24"/>
          <w:szCs w:val="24"/>
        </w:rPr>
        <w:t>Kiesel</w:t>
      </w:r>
      <w:proofErr w:type="spellEnd"/>
      <w:r w:rsidR="004668DE" w:rsidRPr="001B575E">
        <w:rPr>
          <w:rFonts w:ascii="Times New Roman" w:hAnsi="Times New Roman" w:cs="Times New Roman"/>
          <w:sz w:val="24"/>
          <w:szCs w:val="24"/>
        </w:rPr>
        <w:t>,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1EED7754" w:rsidR="00BC083A" w:rsidRDefault="00BC083A" w:rsidP="00D70C56">
      <w:pPr>
        <w:spacing w:after="0" w:line="240" w:lineRule="auto"/>
        <w:rPr>
          <w:rFonts w:ascii="Times New Roman" w:hAnsi="Times New Roman" w:cs="Times New Roman"/>
          <w:sz w:val="24"/>
          <w:szCs w:val="24"/>
        </w:rPr>
      </w:pPr>
      <w:commentRangeStart w:id="1"/>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w:t>
      </w:r>
      <w:commentRangeEnd w:id="1"/>
      <w:r w:rsidR="00BF38BB">
        <w:rPr>
          <w:rStyle w:val="CommentReference"/>
        </w:rPr>
        <w:commentReference w:id="1"/>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 xml:space="preserve">for providing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 accordingly</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2"/>
      <w:r w:rsidRPr="00BC083A">
        <w:rPr>
          <w:rFonts w:ascii="Times New Roman" w:hAnsi="Times New Roman" w:cs="Times New Roman"/>
          <w:b/>
          <w:bCs/>
          <w:sz w:val="24"/>
          <w:szCs w:val="24"/>
        </w:rPr>
        <w:t>Comment 4</w:t>
      </w:r>
      <w:commentRangeEnd w:id="2"/>
      <w:r w:rsidR="0015213A">
        <w:rPr>
          <w:rStyle w:val="CommentReference"/>
        </w:rPr>
        <w:commentReference w:id="2"/>
      </w:r>
      <w:r w:rsidRPr="00BC083A">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On page 9 there seems to be a mistake when describing the results of </w:t>
      </w:r>
      <w:proofErr w:type="spellStart"/>
      <w:r w:rsidR="004668DE" w:rsidRPr="001B575E">
        <w:rPr>
          <w:rFonts w:ascii="Times New Roman" w:hAnsi="Times New Roman" w:cs="Times New Roman"/>
          <w:sz w:val="24"/>
          <w:szCs w:val="24"/>
        </w:rPr>
        <w:t>Minear</w:t>
      </w:r>
      <w:proofErr w:type="spellEnd"/>
      <w:r w:rsidR="004668DE" w:rsidRPr="001B575E">
        <w:rPr>
          <w:rFonts w:ascii="Times New Roman" w:hAnsi="Times New Roman" w:cs="Times New Roman"/>
          <w:sz w:val="24"/>
          <w:szCs w:val="24"/>
        </w:rPr>
        <w:t xml:space="preserve">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03FE08E7" w14:textId="297D5F20"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BC083A">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w:t>
      </w:r>
      <w:commentRangeStart w:id="3"/>
      <w:r w:rsidR="004668DE" w:rsidRPr="001B575E">
        <w:rPr>
          <w:rFonts w:ascii="Times New Roman" w:hAnsi="Times New Roman" w:cs="Times New Roman"/>
          <w:sz w:val="24"/>
          <w:szCs w:val="24"/>
        </w:rPr>
        <w:t>A figure of the trial time course would also be helpful in this regard.</w:t>
      </w:r>
      <w:commentRangeEnd w:id="3"/>
      <w:r w:rsidR="00095D65">
        <w:rPr>
          <w:rStyle w:val="CommentReference"/>
        </w:rPr>
        <w:commentReference w:id="3"/>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Additionally, participant exclusions and outlier trial exclusions were not described clearly. What were the corresponding reference means here? For instance, were outliers determined based on the overall mean per participant or the individual cell means per participant </w:t>
      </w:r>
      <w:commentRangeStart w:id="4"/>
      <w:r w:rsidRPr="001B575E">
        <w:rPr>
          <w:rFonts w:ascii="Times New Roman" w:hAnsi="Times New Roman" w:cs="Times New Roman"/>
          <w:sz w:val="24"/>
          <w:szCs w:val="24"/>
        </w:rPr>
        <w:t>(in my opinion the more appropriate option)?</w:t>
      </w:r>
      <w:commentRangeEnd w:id="4"/>
      <w:r w:rsidR="004D35D5">
        <w:rPr>
          <w:rStyle w:val="CommentReference"/>
        </w:rPr>
        <w:commentReference w:id="4"/>
      </w:r>
    </w:p>
    <w:p w14:paraId="5B0D5D49" w14:textId="77777777" w:rsidR="00AE2D56" w:rsidRDefault="00AE2D56" w:rsidP="00D70C56">
      <w:pPr>
        <w:spacing w:after="0" w:line="240" w:lineRule="auto"/>
        <w:rPr>
          <w:rFonts w:ascii="Times New Roman" w:hAnsi="Times New Roman" w:cs="Times New Roman"/>
          <w:sz w:val="24"/>
          <w:szCs w:val="24"/>
        </w:rPr>
      </w:pPr>
    </w:p>
    <w:p w14:paraId="1BEB0394" w14:textId="2AF59A79" w:rsidR="00D41855" w:rsidRDefault="00AE2D56" w:rsidP="00D70C56">
      <w:pPr>
        <w:spacing w:after="0" w:line="240" w:lineRule="auto"/>
        <w:rPr>
          <w:rFonts w:ascii="Times New Roman" w:hAnsi="Times New Roman" w:cs="Times New Roman"/>
          <w:sz w:val="24"/>
          <w:szCs w:val="24"/>
        </w:rPr>
      </w:pPr>
      <w:r w:rsidRPr="00AE2D5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41855">
        <w:rPr>
          <w:rFonts w:ascii="Times New Roman" w:hAnsi="Times New Roman" w:cs="Times New Roman"/>
          <w:sz w:val="24"/>
          <w:szCs w:val="24"/>
        </w:rPr>
        <w:t>[NO RESPONSE DEADLINE] [PARTICIPANTS WERE NOT INFORMED] [TRIMMING PROCEDURE WHICH REMOVED QUESTIONABLE TRIALS] [DETAIL THE TRIMMING PROCEDURE]</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29F668FA"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on pg. </w:t>
      </w:r>
      <w:r w:rsidRPr="006D37E1">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4D35D5">
        <w:rPr>
          <w:rFonts w:ascii="Times New Roman" w:hAnsi="Times New Roman" w:cs="Times New Roman"/>
          <w:sz w:val="24"/>
          <w:szCs w:val="24"/>
        </w:rPr>
        <w:t>to clarify these points.</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commentRangeStart w:id="5"/>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w:t>
      </w:r>
      <w:commentRangeEnd w:id="5"/>
      <w:r w:rsidR="0048213E">
        <w:rPr>
          <w:rStyle w:val="CommentReference"/>
        </w:rPr>
        <w:commentReference w:id="5"/>
      </w:r>
      <w:r w:rsidRPr="001B575E">
        <w:rPr>
          <w:rFonts w:ascii="Times New Roman" w:hAnsi="Times New Roman" w:cs="Times New Roman"/>
          <w:sz w:val="24"/>
          <w:szCs w:val="24"/>
        </w:rPr>
        <w:t xml:space="preserve">The authors need to include information on their decision criterion regarding Bayes factors. According to the Bayesian criteria and analyses I am familiar </w:t>
      </w:r>
      <w:proofErr w:type="gramStart"/>
      <w:r w:rsidRPr="001B575E">
        <w:rPr>
          <w:rFonts w:ascii="Times New Roman" w:hAnsi="Times New Roman" w:cs="Times New Roman"/>
          <w:sz w:val="24"/>
          <w:szCs w:val="24"/>
        </w:rPr>
        <w:t>with,</w:t>
      </w:r>
      <w:proofErr w:type="gramEnd"/>
      <w:r w:rsidRPr="001B575E">
        <w:rPr>
          <w:rFonts w:ascii="Times New Roman" w:hAnsi="Times New Roman" w:cs="Times New Roman"/>
          <w:sz w:val="24"/>
          <w:szCs w:val="24"/>
        </w:rPr>
        <w:t xml:space="preserve">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0CF2B4CD" w14:textId="282A08AD" w:rsidR="00C54C37" w:rsidRDefault="009B3E15" w:rsidP="00D70C56">
      <w:pPr>
        <w:spacing w:after="0" w:line="240" w:lineRule="auto"/>
        <w:rPr>
          <w:rFonts w:ascii="Times New Roman" w:hAnsi="Times New Roman" w:cs="Times New Roman"/>
          <w:sz w:val="24"/>
          <w:szCs w:val="24"/>
        </w:rPr>
      </w:pPr>
      <w:r w:rsidRPr="009B3E1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9B3E15">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004668DE"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w:t>
      </w:r>
      <w:proofErr w:type="spellStart"/>
      <w:r w:rsidR="004668DE" w:rsidRPr="001B575E">
        <w:rPr>
          <w:rFonts w:ascii="Times New Roman" w:hAnsi="Times New Roman" w:cs="Times New Roman"/>
          <w:sz w:val="24"/>
          <w:szCs w:val="24"/>
        </w:rPr>
        <w:t>vincentiles</w:t>
      </w:r>
      <w:proofErr w:type="spellEnd"/>
      <w:r w:rsidR="004668DE" w:rsidRPr="001B575E">
        <w:rPr>
          <w:rFonts w:ascii="Times New Roman" w:hAnsi="Times New Roman" w:cs="Times New Roman"/>
          <w:sz w:val="24"/>
          <w:szCs w:val="24"/>
        </w:rPr>
        <w:t xml:space="preserve"> rather than both the simpler ANOVA and this analysis.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C54C37">
        <w:rPr>
          <w:rFonts w:ascii="Times New Roman" w:hAnsi="Times New Roman" w:cs="Times New Roman"/>
          <w:sz w:val="24"/>
          <w:szCs w:val="24"/>
        </w:rPr>
        <w:t>[</w:t>
      </w:r>
      <w:r w:rsidR="00DB54EB">
        <w:rPr>
          <w:rFonts w:ascii="Times New Roman" w:hAnsi="Times New Roman" w:cs="Times New Roman"/>
          <w:sz w:val="24"/>
          <w:szCs w:val="24"/>
          <w:highlight w:val="yellow"/>
        </w:rPr>
        <w:t>ALPHA LEVEL WAS NOT ADJUSTED</w:t>
      </w:r>
      <w:r w:rsidR="00C54C37" w:rsidRPr="00C54C37">
        <w:rPr>
          <w:rFonts w:ascii="Times New Roman" w:hAnsi="Times New Roman" w:cs="Times New Roman"/>
          <w:sz w:val="24"/>
          <w:szCs w:val="24"/>
          <w:highlight w:val="yellow"/>
        </w:rPr>
        <w:t>]</w:t>
      </w:r>
      <w:r w:rsidR="00357F6C">
        <w:rPr>
          <w:rFonts w:ascii="Times New Roman" w:hAnsi="Times New Roman" w:cs="Times New Roman"/>
          <w:sz w:val="24"/>
          <w:szCs w:val="24"/>
        </w:rPr>
        <w:t xml:space="preserve"> [WE DID BOTH, FOLLOWING THE DESIGN OF HUFF ET AL. 2015]</w:t>
      </w:r>
    </w:p>
    <w:p w14:paraId="394B829B" w14:textId="05E8C67B" w:rsidR="004310E7" w:rsidRDefault="004310E7" w:rsidP="00D70C56">
      <w:pPr>
        <w:spacing w:after="0" w:line="240" w:lineRule="auto"/>
        <w:rPr>
          <w:rFonts w:ascii="Times New Roman" w:hAnsi="Times New Roman" w:cs="Times New Roman"/>
          <w:b/>
          <w:bCs/>
          <w:sz w:val="24"/>
          <w:szCs w:val="24"/>
        </w:rPr>
      </w:pP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w:t>
      </w:r>
      <w:commentRangeStart w:id="6"/>
      <w:r w:rsidRPr="001B575E">
        <w:rPr>
          <w:rFonts w:ascii="Times New Roman" w:hAnsi="Times New Roman" w:cs="Times New Roman"/>
          <w:sz w:val="24"/>
          <w:szCs w:val="24"/>
        </w:rPr>
        <w:t>. Further, the detailed reviewing of literature on age effects (</w:t>
      </w:r>
      <w:proofErr w:type="gramStart"/>
      <w:r w:rsidRPr="001B575E">
        <w:rPr>
          <w:rFonts w:ascii="Times New Roman" w:hAnsi="Times New Roman" w:cs="Times New Roman"/>
          <w:sz w:val="24"/>
          <w:szCs w:val="24"/>
        </w:rPr>
        <w:t>e.g.</w:t>
      </w:r>
      <w:proofErr w:type="gramEnd"/>
      <w:r w:rsidRPr="001B575E">
        <w:rPr>
          <w:rFonts w:ascii="Times New Roman" w:hAnsi="Times New Roman" w:cs="Times New Roman"/>
          <w:sz w:val="24"/>
          <w:szCs w:val="24"/>
        </w:rPr>
        <w:t xml:space="preserve"> p.7) creates an expectation that the authors would later report results for different age groups in their study as well, which is not the case</w:t>
      </w:r>
      <w:commentRangeEnd w:id="6"/>
      <w:r w:rsidR="00797B06">
        <w:rPr>
          <w:rStyle w:val="CommentReference"/>
        </w:rPr>
        <w:commentReference w:id="6"/>
      </w:r>
      <w:r w:rsidRPr="001B575E">
        <w:rPr>
          <w:rFonts w:ascii="Times New Roman" w:hAnsi="Times New Roman" w:cs="Times New Roman"/>
          <w:sz w:val="24"/>
          <w:szCs w:val="24"/>
        </w:rPr>
        <w:t xml:space="preserv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10D0775A" w14:textId="46EC523E"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Yes, you are correct that we included a discussion of Stroop effects in the Introduction as a mea</w:t>
      </w:r>
      <w:r w:rsidR="0008405C">
        <w:rPr>
          <w:rFonts w:ascii="Times New Roman" w:hAnsi="Times New Roman" w:cs="Times New Roman"/>
          <w:sz w:val="24"/>
          <w:szCs w:val="24"/>
        </w:rPr>
        <w:t xml:space="preserve">ns of introducing attentional control. We have </w:t>
      </w:r>
      <w:r w:rsidR="00AF14ED">
        <w:rPr>
          <w:rFonts w:ascii="Times New Roman" w:hAnsi="Times New Roman" w:cs="Times New Roman"/>
          <w:sz w:val="24"/>
          <w:szCs w:val="24"/>
        </w:rPr>
        <w:t xml:space="preserve">streamlined this section to be more in-line with the present research (please see our response o Reviewer 1, comment 1). </w:t>
      </w:r>
      <w:r w:rsidRPr="00E6215A">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E6215A">
        <w:rPr>
          <w:rFonts w:ascii="Times New Roman" w:hAnsi="Times New Roman" w:cs="Times New Roman"/>
          <w:b/>
          <w:bCs/>
          <w:sz w:val="24"/>
          <w:szCs w:val="24"/>
        </w:rPr>
        <w:t>Comment 2:</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w:t>
      </w:r>
      <w:proofErr w:type="gramStart"/>
      <w:r w:rsidR="004668DE" w:rsidRPr="001B575E">
        <w:rPr>
          <w:rFonts w:ascii="Times New Roman" w:hAnsi="Times New Roman" w:cs="Times New Roman"/>
          <w:sz w:val="24"/>
          <w:szCs w:val="24"/>
        </w:rPr>
        <w:t>switching, and</w:t>
      </w:r>
      <w:proofErr w:type="gramEnd"/>
      <w:r w:rsidR="004668DE" w:rsidRPr="001B575E">
        <w:rPr>
          <w:rFonts w:ascii="Times New Roman" w:hAnsi="Times New Roman" w:cs="Times New Roman"/>
          <w:sz w:val="24"/>
          <w:szCs w:val="24"/>
        </w:rPr>
        <w:t xml:space="preserve">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w:t>
      </w:r>
      <w:proofErr w:type="gramStart"/>
      <w:r w:rsidR="004668DE" w:rsidRPr="001B575E">
        <w:rPr>
          <w:rFonts w:ascii="Times New Roman" w:hAnsi="Times New Roman" w:cs="Times New Roman"/>
          <w:sz w:val="24"/>
          <w:szCs w:val="24"/>
        </w:rPr>
        <w:t>e.g.</w:t>
      </w:r>
      <w:proofErr w:type="gramEnd"/>
      <w:r w:rsidR="004668DE" w:rsidRPr="001B575E">
        <w:rPr>
          <w:rFonts w:ascii="Times New Roman" w:hAnsi="Times New Roman" w:cs="Times New Roman"/>
          <w:sz w:val="24"/>
          <w:szCs w:val="24"/>
        </w:rPr>
        <w:t xml:space="preserve"> p. 20, line 47; p. 21 lines 20-33). I would recommend the authors to better adjust the content of the introduction to their research questions and to try to better integrate their results into task-switching literature in the discussion (</w:t>
      </w:r>
      <w:proofErr w:type="gramStart"/>
      <w:r w:rsidR="004668DE" w:rsidRPr="001B575E">
        <w:rPr>
          <w:rFonts w:ascii="Times New Roman" w:hAnsi="Times New Roman" w:cs="Times New Roman"/>
          <w:sz w:val="24"/>
          <w:szCs w:val="24"/>
        </w:rPr>
        <w:t>e.g.</w:t>
      </w:r>
      <w:proofErr w:type="gram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Andreadis</w:t>
      </w:r>
      <w:proofErr w:type="spellEnd"/>
      <w:r w:rsidR="004668DE" w:rsidRPr="001B575E">
        <w:rPr>
          <w:rFonts w:ascii="Times New Roman" w:hAnsi="Times New Roman" w:cs="Times New Roman"/>
          <w:sz w:val="24"/>
          <w:szCs w:val="24"/>
        </w:rPr>
        <w:t xml:space="preserve"> &amp; Quinlan, 2010; Shahar &amp; </w:t>
      </w:r>
      <w:proofErr w:type="spellStart"/>
      <w:r w:rsidR="004668DE" w:rsidRPr="001B575E">
        <w:rPr>
          <w:rFonts w:ascii="Times New Roman" w:hAnsi="Times New Roman" w:cs="Times New Roman"/>
          <w:sz w:val="24"/>
          <w:szCs w:val="24"/>
        </w:rPr>
        <w:t>Meiran</w:t>
      </w:r>
      <w:proofErr w:type="spellEnd"/>
      <w:r w:rsidR="004668DE"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30E4F648"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C1B36">
        <w:rPr>
          <w:rFonts w:ascii="Times New Roman" w:hAnsi="Times New Roman" w:cs="Times New Roman"/>
          <w:sz w:val="24"/>
          <w:szCs w:val="24"/>
        </w:rPr>
        <w:t xml:space="preserve">This is a fair point.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 Specific</w:t>
      </w:r>
      <w:r w:rsidR="005B43A2">
        <w:rPr>
          <w:rFonts w:ascii="Times New Roman" w:hAnsi="Times New Roman" w:cs="Times New Roman"/>
          <w:sz w:val="24"/>
          <w:szCs w:val="24"/>
        </w:rPr>
        <w:t>ally, we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w:t>
      </w:r>
      <w:proofErr w:type="spellStart"/>
      <w:r w:rsidR="004668DE" w:rsidRPr="001B575E">
        <w:rPr>
          <w:rFonts w:ascii="Times New Roman" w:hAnsi="Times New Roman" w:cs="Times New Roman"/>
          <w:sz w:val="24"/>
          <w:szCs w:val="24"/>
        </w:rPr>
        <w:t>analyse</w:t>
      </w:r>
      <w:proofErr w:type="spell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was proposed earlier by </w:t>
      </w:r>
      <w:proofErr w:type="spellStart"/>
      <w:r w:rsidR="004668DE" w:rsidRPr="001B575E">
        <w:rPr>
          <w:rFonts w:ascii="Times New Roman" w:hAnsi="Times New Roman" w:cs="Times New Roman"/>
          <w:sz w:val="24"/>
          <w:szCs w:val="24"/>
        </w:rPr>
        <w:t>Ritske</w:t>
      </w:r>
      <w:proofErr w:type="spellEnd"/>
      <w:r w:rsidR="004668DE" w:rsidRPr="001B575E">
        <w:rPr>
          <w:rFonts w:ascii="Times New Roman" w:hAnsi="Times New Roman" w:cs="Times New Roman"/>
          <w:sz w:val="24"/>
          <w:szCs w:val="24"/>
        </w:rPr>
        <w:t xml:space="preserve"> DeJong (2000) AN INTENTION-ACTIVATION ACCOUNT OF RESIDUAL SWITCH COSTS. Attention &amp; Performance XVIII (Ed. </w:t>
      </w:r>
      <w:proofErr w:type="spellStart"/>
      <w:r w:rsidR="004668DE" w:rsidRPr="001B575E">
        <w:rPr>
          <w:rFonts w:ascii="Times New Roman" w:hAnsi="Times New Roman" w:cs="Times New Roman"/>
          <w:sz w:val="24"/>
          <w:szCs w:val="24"/>
        </w:rPr>
        <w:t>Monsell</w:t>
      </w:r>
      <w:proofErr w:type="spellEnd"/>
      <w:r w:rsidR="004668DE" w:rsidRPr="001B575E">
        <w:rPr>
          <w:rFonts w:ascii="Times New Roman" w:hAnsi="Times New Roman" w:cs="Times New Roman"/>
          <w:sz w:val="24"/>
          <w:szCs w:val="24"/>
        </w:rPr>
        <w:t xml:space="preserve"> and Driver). The authors should cite that article and relate their approach to that earlier work.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w:t>
      </w:r>
      <w:commentRangeStart w:id="7"/>
      <w:r w:rsidR="004668DE" w:rsidRPr="001B575E">
        <w:rPr>
          <w:rFonts w:ascii="Times New Roman" w:hAnsi="Times New Roman" w:cs="Times New Roman"/>
          <w:sz w:val="24"/>
          <w:szCs w:val="24"/>
        </w:rPr>
        <w:t xml:space="preserve">global and local switch </w:t>
      </w:r>
      <w:commentRangeEnd w:id="7"/>
      <w:r w:rsidR="00557766">
        <w:rPr>
          <w:rStyle w:val="CommentReference"/>
        </w:rPr>
        <w:commentReference w:id="7"/>
      </w:r>
      <w:r w:rsidR="004668DE" w:rsidRPr="001B575E">
        <w:rPr>
          <w:rFonts w:ascii="Times New Roman" w:hAnsi="Times New Roman" w:cs="Times New Roman"/>
          <w:sz w:val="24"/>
          <w:szCs w:val="24"/>
        </w:rPr>
        <w:t xml:space="preserve">costs </w:t>
      </w:r>
      <w:proofErr w:type="gramStart"/>
      <w:r w:rsidR="004668DE" w:rsidRPr="001B575E">
        <w:rPr>
          <w:rFonts w:ascii="Times New Roman" w:hAnsi="Times New Roman" w:cs="Times New Roman"/>
          <w:sz w:val="24"/>
          <w:szCs w:val="24"/>
        </w:rPr>
        <w:t>seems</w:t>
      </w:r>
      <w:proofErr w:type="gram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at</w:t>
      </w:r>
      <w:proofErr w:type="spellEnd"/>
      <w:r w:rsidR="004668DE" w:rsidRPr="001B575E">
        <w:rPr>
          <w:rFonts w:ascii="Times New Roman" w:hAnsi="Times New Roman" w:cs="Times New Roman"/>
          <w:sz w:val="24"/>
          <w:szCs w:val="24"/>
        </w:rPr>
        <w:t xml:space="preserve">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14E39ED7"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D1FDE">
        <w:rPr>
          <w:rFonts w:ascii="Times New Roman" w:hAnsi="Times New Roman" w:cs="Times New Roman"/>
          <w:sz w:val="24"/>
          <w:szCs w:val="24"/>
        </w:rPr>
        <w:t xml:space="preserve">Thank you for providing this additional reference. We </w:t>
      </w:r>
      <w:r w:rsidR="004A3E61">
        <w:rPr>
          <w:rFonts w:ascii="Times New Roman" w:hAnsi="Times New Roman" w:cs="Times New Roman"/>
          <w:sz w:val="24"/>
          <w:szCs w:val="24"/>
        </w:rPr>
        <w:t>now include it</w:t>
      </w:r>
      <w:r w:rsidR="00ED1FDE">
        <w:rPr>
          <w:rFonts w:ascii="Times New Roman" w:hAnsi="Times New Roman" w:cs="Times New Roman"/>
          <w:sz w:val="24"/>
          <w:szCs w:val="24"/>
        </w:rPr>
        <w:t xml:space="preserve"> </w:t>
      </w:r>
      <w:r w:rsidR="004A3E61">
        <w:rPr>
          <w:rFonts w:ascii="Times New Roman" w:hAnsi="Times New Roman" w:cs="Times New Roman"/>
          <w:sz w:val="24"/>
          <w:szCs w:val="24"/>
        </w:rPr>
        <w:t xml:space="preserve">on pg. </w:t>
      </w:r>
      <w:r w:rsidR="004A3E61" w:rsidRPr="004A3E61">
        <w:rPr>
          <w:rFonts w:ascii="Times New Roman" w:hAnsi="Times New Roman" w:cs="Times New Roman"/>
          <w:sz w:val="24"/>
          <w:szCs w:val="24"/>
          <w:highlight w:val="yellow"/>
        </w:rPr>
        <w:t>xx</w:t>
      </w:r>
      <w:r w:rsidR="004A3E61">
        <w:rPr>
          <w:rFonts w:ascii="Times New Roman" w:hAnsi="Times New Roman" w:cs="Times New Roman"/>
          <w:sz w:val="24"/>
          <w:szCs w:val="24"/>
        </w:rPr>
        <w:t xml:space="preserve"> where we introduce RT analyses.</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2820769C"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 xml:space="preserve">the terminology used to describe switch costs, </w:t>
      </w:r>
      <w:commentRangeStart w:id="8"/>
      <w:r w:rsidR="007E6936" w:rsidRPr="007E6936">
        <w:rPr>
          <w:rFonts w:ascii="Times New Roman" w:hAnsi="Times New Roman" w:cs="Times New Roman"/>
          <w:sz w:val="24"/>
          <w:szCs w:val="24"/>
          <w:highlight w:val="yellow"/>
        </w:rPr>
        <w:t>[EXPAND]</w:t>
      </w:r>
      <w:commentRangeEnd w:id="8"/>
      <w:r w:rsidR="00A122E7">
        <w:rPr>
          <w:rStyle w:val="CommentReference"/>
        </w:rPr>
        <w:commentReference w:id="8"/>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lastRenderedPageBreak/>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w:t>
      </w:r>
      <w:proofErr w:type="gramStart"/>
      <w:r w:rsidR="004668DE" w:rsidRPr="001B575E">
        <w:rPr>
          <w:rFonts w:ascii="Times New Roman" w:hAnsi="Times New Roman" w:cs="Times New Roman"/>
          <w:sz w:val="24"/>
          <w:szCs w:val="24"/>
        </w:rPr>
        <w:t>….This</w:t>
      </w:r>
      <w:proofErr w:type="gramEnd"/>
      <w:r w:rsidR="004668DE" w:rsidRPr="001B575E">
        <w:rPr>
          <w:rFonts w:ascii="Times New Roman" w:hAnsi="Times New Roman" w:cs="Times New Roman"/>
          <w:sz w:val="24"/>
          <w:szCs w:val="24"/>
        </w:rPr>
        <w:t xml:space="preserve"> prompt was located above the stimulus pair”. Do “cues” and “prompts” mean the same, </w:t>
      </w:r>
      <w:proofErr w:type="gramStart"/>
      <w:r w:rsidR="004668DE" w:rsidRPr="001B575E">
        <w:rPr>
          <w:rFonts w:ascii="Times New Roman" w:hAnsi="Times New Roman" w:cs="Times New Roman"/>
          <w:sz w:val="24"/>
          <w:szCs w:val="24"/>
        </w:rPr>
        <w:t>namely</w:t>
      </w:r>
      <w:proofErr w:type="gramEnd"/>
      <w:r w:rsidR="004668DE" w:rsidRPr="001B575E">
        <w:rPr>
          <w:rFonts w:ascii="Times New Roman" w:hAnsi="Times New Roman" w:cs="Times New Roman"/>
          <w:sz w:val="24"/>
          <w:szCs w:val="24"/>
        </w:rPr>
        <w:t xml:space="preserve">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commentRangeStart w:id="9"/>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9"/>
      <w:r w:rsidR="007170CA">
        <w:rPr>
          <w:rStyle w:val="CommentReference"/>
        </w:rPr>
        <w:commentReference w:id="9"/>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6AD60A4A"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10"/>
      <w:r w:rsidR="004668DE" w:rsidRPr="001B575E">
        <w:rPr>
          <w:rFonts w:ascii="Times New Roman" w:hAnsi="Times New Roman" w:cs="Times New Roman"/>
          <w:sz w:val="24"/>
          <w:szCs w:val="24"/>
        </w:rPr>
        <w:t>CSI</w:t>
      </w:r>
      <w:commentRangeEnd w:id="10"/>
      <w:r w:rsidR="00C976E0">
        <w:rPr>
          <w:rStyle w:val="CommentReference"/>
        </w:rPr>
        <w:commentReference w:id="10"/>
      </w:r>
      <w:r w:rsidR="004668DE" w:rsidRPr="001B575E">
        <w:rPr>
          <w:rFonts w:ascii="Times New Roman" w:hAnsi="Times New Roman" w:cs="Times New Roman"/>
          <w:sz w:val="24"/>
          <w:szCs w:val="24"/>
        </w:rPr>
        <w:t xml:space="preserve">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6B42F6" w:rsidRPr="006B42F6">
        <w:rPr>
          <w:rFonts w:ascii="Times New Roman" w:hAnsi="Times New Roman" w:cs="Times New Roman"/>
          <w:sz w:val="24"/>
          <w:szCs w:val="24"/>
          <w:highlight w:val="yellow"/>
        </w:rPr>
        <w:t>[WORDS HERE]</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proofErr w:type="gramStart"/>
      <w:r w:rsidRPr="001B575E">
        <w:rPr>
          <w:rFonts w:ascii="Times New Roman" w:hAnsi="Times New Roman" w:cs="Times New Roman"/>
          <w:sz w:val="24"/>
          <w:szCs w:val="24"/>
        </w:rPr>
        <w:t>With regard to</w:t>
      </w:r>
      <w:proofErr w:type="gramEnd"/>
      <w:r w:rsidRPr="001B575E">
        <w:rPr>
          <w:rFonts w:ascii="Times New Roman" w:hAnsi="Times New Roman" w:cs="Times New Roman"/>
          <w:sz w:val="24"/>
          <w:szCs w:val="24"/>
        </w:rPr>
        <w:t xml:space="preserve">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642FF796"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55697">
        <w:rPr>
          <w:rFonts w:ascii="Times New Roman" w:hAnsi="Times New Roman" w:cs="Times New Roman"/>
          <w:sz w:val="24"/>
          <w:szCs w:val="24"/>
        </w:rPr>
        <w:t xml:space="preserve"> We now discuss </w:t>
      </w:r>
      <w:r w:rsidR="007301E0">
        <w:rPr>
          <w:rFonts w:ascii="Times New Roman" w:hAnsi="Times New Roman" w:cs="Times New Roman"/>
          <w:sz w:val="24"/>
          <w:szCs w:val="24"/>
        </w:rPr>
        <w:t xml:space="preserve">this potential 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11"/>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commentRangeEnd w:id="11"/>
      <w:r>
        <w:rPr>
          <w:rStyle w:val="CommentReference"/>
        </w:rPr>
        <w:commentReference w:id="11"/>
      </w:r>
      <w:r w:rsidR="004668DE" w:rsidRPr="001B575E">
        <w:rPr>
          <w:rFonts w:ascii="Times New Roman" w:hAnsi="Times New Roman" w:cs="Times New Roman"/>
          <w:sz w:val="24"/>
          <w:szCs w:val="24"/>
        </w:rPr>
        <w:t xml:space="preserve">In addition, </w:t>
      </w:r>
      <w:proofErr w:type="gramStart"/>
      <w:r w:rsidR="004668DE" w:rsidRPr="001B575E">
        <w:rPr>
          <w:rFonts w:ascii="Times New Roman" w:hAnsi="Times New Roman" w:cs="Times New Roman"/>
          <w:sz w:val="24"/>
          <w:szCs w:val="24"/>
        </w:rPr>
        <w:t>with regard to</w:t>
      </w:r>
      <w:proofErr w:type="gramEnd"/>
      <w:r w:rsidR="004668DE" w:rsidRPr="001B575E">
        <w:rPr>
          <w:rFonts w:ascii="Times New Roman" w:hAnsi="Times New Roman" w:cs="Times New Roman"/>
          <w:sz w:val="24"/>
          <w:szCs w:val="24"/>
        </w:rPr>
        <w:t xml:space="preserve">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 for local switching costs as illustrated in Figure 2 and Figure 1. Did the authors use cumulative distribution functions for illustrating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or not. If yes, then it is not clear to me how the RTs in the 6th bin (and perhaps in the 5th bin) in Figure 2 can be lower than the RTs in the bins 1-4. In case of cumulative distributions </w:t>
      </w:r>
      <w:proofErr w:type="gramStart"/>
      <w:r w:rsidR="004668DE" w:rsidRPr="001B575E">
        <w:rPr>
          <w:rFonts w:ascii="Times New Roman" w:hAnsi="Times New Roman" w:cs="Times New Roman"/>
          <w:sz w:val="24"/>
          <w:szCs w:val="24"/>
        </w:rPr>
        <w:t>functions</w:t>
      </w:r>
      <w:proofErr w:type="gramEnd"/>
      <w:r w:rsidR="004668DE" w:rsidRPr="001B575E">
        <w:rPr>
          <w:rFonts w:ascii="Times New Roman" w:hAnsi="Times New Roman" w:cs="Times New Roman"/>
          <w:sz w:val="24"/>
          <w:szCs w:val="24"/>
        </w:rPr>
        <w:t xml:space="preserve"> the RTs should be definitively longer in larger bins </w:t>
      </w:r>
      <w:r w:rsidR="004668DE" w:rsidRPr="001B575E">
        <w:rPr>
          <w:rFonts w:ascii="Times New Roman" w:hAnsi="Times New Roman" w:cs="Times New Roman"/>
          <w:sz w:val="24"/>
          <w:szCs w:val="24"/>
        </w:rPr>
        <w:lastRenderedPageBreak/>
        <w:t xml:space="preserve">than in smaller bins. </w:t>
      </w:r>
      <w:proofErr w:type="gramStart"/>
      <w:r w:rsidR="004668DE" w:rsidRPr="001B575E">
        <w:rPr>
          <w:rFonts w:ascii="Times New Roman" w:hAnsi="Times New Roman" w:cs="Times New Roman"/>
          <w:sz w:val="24"/>
          <w:szCs w:val="24"/>
        </w:rPr>
        <w:t>Otherwise</w:t>
      </w:r>
      <w:proofErr w:type="gramEnd"/>
      <w:r w:rsidR="004668DE" w:rsidRPr="001B575E">
        <w:rPr>
          <w:rFonts w:ascii="Times New Roman" w:hAnsi="Times New Roman" w:cs="Times New Roman"/>
          <w:sz w:val="24"/>
          <w:szCs w:val="24"/>
        </w:rPr>
        <w:t xml:space="preserve"> the authors should include a reminder that the current analyses are not based on the common way of analyzing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6C91F0A5"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6B42F6">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6F2BB1DF" w:rsidR="006254AF" w:rsidRDefault="005F3734" w:rsidP="0011168B">
      <w:pPr>
        <w:spacing w:after="0" w:line="240" w:lineRule="auto"/>
        <w:rPr>
          <w:rFonts w:ascii="Times New Roman" w:hAnsi="Times New Roman" w:cs="Times New Roman"/>
          <w:sz w:val="24"/>
          <w:szCs w:val="24"/>
        </w:rPr>
      </w:pPr>
      <w:r w:rsidRPr="00241B6F">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3893">
        <w:rPr>
          <w:rFonts w:ascii="Times New Roman" w:hAnsi="Times New Roman" w:cs="Times New Roman"/>
          <w:sz w:val="24"/>
          <w:szCs w:val="24"/>
        </w:rPr>
        <w:t xml:space="preserve">You are correct in that </w:t>
      </w:r>
      <w:r w:rsidR="00B66948">
        <w:rPr>
          <w:rFonts w:ascii="Times New Roman" w:hAnsi="Times New Roman" w:cs="Times New Roman"/>
          <w:sz w:val="24"/>
          <w:szCs w:val="24"/>
        </w:rPr>
        <w:t xml:space="preserve">this is not an advantage that is inherently unique to the CVOE task, as these </w:t>
      </w:r>
      <w:r w:rsidR="009C21A0">
        <w:rPr>
          <w:rFonts w:ascii="Times New Roman" w:hAnsi="Times New Roman" w:cs="Times New Roman"/>
          <w:sz w:val="24"/>
          <w:szCs w:val="24"/>
        </w:rPr>
        <w:t xml:space="preserve">costs can be computed using any task which </w:t>
      </w:r>
      <w:r w:rsidR="00930687">
        <w:rPr>
          <w:rFonts w:ascii="Times New Roman" w:hAnsi="Times New Roman" w:cs="Times New Roman"/>
          <w:sz w:val="24"/>
          <w:szCs w:val="24"/>
        </w:rPr>
        <w:t xml:space="preserve">presents participants with both pure and switch blocks. 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425345E" w14:textId="60A264C3" w:rsidR="006254AF" w:rsidRDefault="00231017" w:rsidP="0011168B">
      <w:pPr>
        <w:spacing w:after="0" w:line="240" w:lineRule="auto"/>
        <w:rPr>
          <w:rFonts w:ascii="Times New Roman" w:hAnsi="Times New Roman" w:cs="Times New Roman"/>
          <w:sz w:val="24"/>
          <w:szCs w:val="24"/>
        </w:rPr>
      </w:pPr>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231017">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t xml:space="preserve"> </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 xml:space="preserve">p.22 (lines 26-29): The authors discuss why a decrease in local switch costs across bins found in their study </w:t>
      </w:r>
      <w:proofErr w:type="gramStart"/>
      <w:r w:rsidRPr="001B575E">
        <w:rPr>
          <w:rFonts w:ascii="Times New Roman" w:hAnsi="Times New Roman" w:cs="Times New Roman"/>
          <w:sz w:val="24"/>
          <w:szCs w:val="24"/>
        </w:rPr>
        <w:t>is in contrast to</w:t>
      </w:r>
      <w:proofErr w:type="gramEnd"/>
      <w:r w:rsidRPr="001B575E">
        <w:rPr>
          <w:rFonts w:ascii="Times New Roman" w:hAnsi="Times New Roman" w:cs="Times New Roman"/>
          <w:sz w:val="24"/>
          <w:szCs w:val="24"/>
        </w:rPr>
        <w:t xml:space="preserve"> the results of Huff et al. (2015) who found an increase in these costs. They discuss the inclusion of additional trials and potential fatigue effects as one reason for this discrepancy in the results. This interpretation is not </w:t>
      </w:r>
      <w:proofErr w:type="gramStart"/>
      <w:r w:rsidRPr="001B575E">
        <w:rPr>
          <w:rFonts w:ascii="Times New Roman" w:hAnsi="Times New Roman" w:cs="Times New Roman"/>
          <w:sz w:val="24"/>
          <w:szCs w:val="24"/>
        </w:rPr>
        <w:t>really plausible</w:t>
      </w:r>
      <w:proofErr w:type="gramEnd"/>
      <w:r w:rsidRPr="001B575E">
        <w:rPr>
          <w:rFonts w:ascii="Times New Roman" w:hAnsi="Times New Roman" w:cs="Times New Roman"/>
          <w:sz w:val="24"/>
          <w:szCs w:val="24"/>
        </w:rPr>
        <w:t xml:space="preserve"> to me, since the occurrence of fatigue effects is usually interpreted as causing more lapses of attention, which should lead to longer RTs in the longest RT task trials. </w:t>
      </w:r>
      <w:commentRangeStart w:id="12"/>
      <w:r w:rsidRPr="001B575E">
        <w:rPr>
          <w:rFonts w:ascii="Times New Roman" w:hAnsi="Times New Roman" w:cs="Times New Roman"/>
          <w:sz w:val="24"/>
          <w:szCs w:val="24"/>
        </w:rPr>
        <w:t xml:space="preserve">Here the authors seem to argue the opposite. At this point I would like additionally </w:t>
      </w:r>
      <w:proofErr w:type="gramStart"/>
      <w:r w:rsidRPr="001B575E">
        <w:rPr>
          <w:rFonts w:ascii="Times New Roman" w:hAnsi="Times New Roman" w:cs="Times New Roman"/>
          <w:sz w:val="24"/>
          <w:szCs w:val="24"/>
        </w:rPr>
        <w:t>remind</w:t>
      </w:r>
      <w:proofErr w:type="gramEnd"/>
      <w:r w:rsidRPr="001B575E">
        <w:rPr>
          <w:rFonts w:ascii="Times New Roman" w:hAnsi="Times New Roman" w:cs="Times New Roman"/>
          <w:sz w:val="24"/>
          <w:szCs w:val="24"/>
        </w:rPr>
        <w:t xml:space="preserve"> the discussion of the DeJong account (2000) for interpreting residual switch costs.</w:t>
      </w:r>
      <w:commentRangeEnd w:id="12"/>
      <w:r w:rsidR="00235CA0">
        <w:rPr>
          <w:rStyle w:val="CommentReference"/>
        </w:rPr>
        <w:commentReference w:id="12"/>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7FF58908" w14:textId="796B4C96" w:rsidR="00415879"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415879">
        <w:rPr>
          <w:rFonts w:ascii="Times New Roman" w:hAnsi="Times New Roman" w:cs="Times New Roman"/>
          <w:sz w:val="24"/>
          <w:szCs w:val="24"/>
          <w:highlight w:val="yellow"/>
        </w:rPr>
        <w:t>[WORDS HERE]</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13"/>
      <w:r w:rsidRPr="001B575E">
        <w:rPr>
          <w:rFonts w:ascii="Times New Roman" w:hAnsi="Times New Roman" w:cs="Times New Roman"/>
          <w:sz w:val="24"/>
          <w:szCs w:val="24"/>
        </w:rPr>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13"/>
      <w:r w:rsidR="00B1540D">
        <w:rPr>
          <w:rStyle w:val="CommentReference"/>
        </w:rPr>
        <w:commentReference w:id="13"/>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9-24T11:43:00Z" w:initials="NM">
    <w:p w14:paraId="025A5111" w14:textId="77777777" w:rsidR="00AA562B" w:rsidRDefault="00815DE6" w:rsidP="00665064">
      <w:pPr>
        <w:pStyle w:val="CommentText"/>
      </w:pPr>
      <w:r>
        <w:rPr>
          <w:rStyle w:val="CommentReference"/>
        </w:rPr>
        <w:annotationRef/>
      </w:r>
      <w:r w:rsidR="00AA562B">
        <w:t>Didn't we discuss a potential title change shortly after we initially submitted this? Or is this a false memory?</w:t>
      </w:r>
    </w:p>
  </w:comment>
  <w:comment w:id="1" w:author="Nick Maxwell" w:date="2022-09-24T14:00:00Z" w:initials="NM">
    <w:p w14:paraId="17079747" w14:textId="77777777" w:rsidR="00BF38BB" w:rsidRDefault="00BF38BB" w:rsidP="00061918">
      <w:pPr>
        <w:pStyle w:val="CommentText"/>
      </w:pPr>
      <w:r>
        <w:rPr>
          <w:rStyle w:val="CommentReference"/>
        </w:rPr>
        <w:annotationRef/>
      </w:r>
      <w:r>
        <w:t>I'm in the process of going through these papers. If any of them don't seem relevant, I'll expand the comment here and let them know.</w:t>
      </w:r>
    </w:p>
  </w:comment>
  <w:comment w:id="2" w:author="Nick Maxwell" w:date="2022-09-24T14:01:00Z" w:initials="NM">
    <w:p w14:paraId="5C02C330" w14:textId="77777777" w:rsidR="0015213A" w:rsidRDefault="0015213A" w:rsidP="002D050B">
      <w:pPr>
        <w:pStyle w:val="CommentText"/>
      </w:pPr>
      <w:r>
        <w:rPr>
          <w:rStyle w:val="CommentReference"/>
        </w:rPr>
        <w:annotationRef/>
      </w:r>
      <w:r>
        <w:t>I'll need to dig back into Minear and Shah. I remember there was a spot where we initially had the pattern backwards but I thought we fixed that.</w:t>
      </w:r>
    </w:p>
  </w:comment>
  <w:comment w:id="3" w:author="Nick Maxwell" w:date="2022-09-24T14:01:00Z" w:initials="NM">
    <w:p w14:paraId="332D1AA8" w14:textId="77777777" w:rsidR="00095D65" w:rsidRDefault="00095D65" w:rsidP="00F93B2B">
      <w:pPr>
        <w:pStyle w:val="CommentText"/>
      </w:pPr>
      <w:r>
        <w:rPr>
          <w:rStyle w:val="CommentReference"/>
        </w:rPr>
        <w:annotationRef/>
      </w:r>
      <w:r>
        <w:t>I'm fine with adding a figure if you are.</w:t>
      </w:r>
    </w:p>
  </w:comment>
  <w:comment w:id="4" w:author="Nick Maxwell" w:date="2022-09-24T14:07:00Z" w:initials="NM">
    <w:p w14:paraId="6D2600FB" w14:textId="77777777" w:rsidR="004D35D5" w:rsidRDefault="004D35D5" w:rsidP="00FC37F8">
      <w:pPr>
        <w:pStyle w:val="CommentText"/>
      </w:pPr>
      <w:r>
        <w:rPr>
          <w:rStyle w:val="CommentReference"/>
        </w:rPr>
        <w:annotationRef/>
      </w:r>
      <w:r>
        <w:t>I'll need to check the code.</w:t>
      </w:r>
    </w:p>
  </w:comment>
  <w:comment w:id="5" w:author="Nick Maxwell" w:date="2022-09-24T14:09:00Z" w:initials="NM">
    <w:p w14:paraId="6BD42FD6" w14:textId="77777777" w:rsidR="0048213E" w:rsidRDefault="0048213E" w:rsidP="001E033A">
      <w:pPr>
        <w:pStyle w:val="CommentText"/>
      </w:pPr>
      <w:r>
        <w:rPr>
          <w:rStyle w:val="CommentReference"/>
        </w:rPr>
        <w:annotationRef/>
      </w:r>
      <w:r>
        <w:t>Model this after Mark's response in the CRPI letter?</w:t>
      </w:r>
    </w:p>
  </w:comment>
  <w:comment w:id="6" w:author="Nick Maxwell" w:date="2022-09-24T16:03:00Z" w:initials="NM">
    <w:p w14:paraId="741CA1CE" w14:textId="77777777" w:rsidR="00FF4856" w:rsidRDefault="00797B06" w:rsidP="006E7F30">
      <w:pPr>
        <w:pStyle w:val="CommentText"/>
      </w:pPr>
      <w:r>
        <w:rPr>
          <w:rStyle w:val="CommentReference"/>
        </w:rPr>
        <w:annotationRef/>
      </w:r>
      <w:r w:rsidR="00FF4856">
        <w:t>Thoughts? I don't know about cutting this out completely, but we could reduce this as part of streamlining the intro</w:t>
      </w:r>
    </w:p>
  </w:comment>
  <w:comment w:id="7" w:author="Nick Maxwell" w:date="2022-09-24T14:22:00Z" w:initials="NM">
    <w:p w14:paraId="63FE36A6" w14:textId="5297341A" w:rsidR="00557766" w:rsidRDefault="00557766">
      <w:pPr>
        <w:pStyle w:val="CommentText"/>
      </w:pPr>
      <w:r>
        <w:rPr>
          <w:rStyle w:val="CommentReference"/>
        </w:rPr>
        <w:annotationRef/>
      </w:r>
      <w:r>
        <w:t>Do you care if we update the terms? I went with local and global because those were the terms used in your 2015 paper (and it seems like they get used a lot by Balota and Balota adjacent researchers).</w:t>
      </w:r>
    </w:p>
    <w:p w14:paraId="2A8367F5" w14:textId="77777777" w:rsidR="00557766" w:rsidRDefault="00557766">
      <w:pPr>
        <w:pStyle w:val="CommentText"/>
      </w:pPr>
    </w:p>
    <w:p w14:paraId="5C816E2D" w14:textId="77777777" w:rsidR="00557766" w:rsidRDefault="00557766" w:rsidP="00C83790">
      <w:pPr>
        <w:pStyle w:val="CommentText"/>
      </w:pPr>
      <w:r>
        <w:t>Doesn't really matter to me what terms we used, I just want to keep it consistent!</w:t>
      </w:r>
    </w:p>
  </w:comment>
  <w:comment w:id="8" w:author="Nick Maxwell" w:date="2022-09-24T14:24:00Z" w:initials="NM">
    <w:p w14:paraId="2E3A35B0" w14:textId="77777777" w:rsidR="00A122E7" w:rsidRDefault="00A122E7" w:rsidP="002F286B">
      <w:pPr>
        <w:pStyle w:val="CommentText"/>
      </w:pPr>
      <w:r>
        <w:rPr>
          <w:rStyle w:val="CommentReference"/>
        </w:rPr>
        <w:annotationRef/>
      </w:r>
      <w:r>
        <w:t>See above comment -- I'll fill this in once we decide if we're keeping or changing terms.</w:t>
      </w:r>
    </w:p>
  </w:comment>
  <w:comment w:id="9" w:author="Nick Maxwell" w:date="2022-09-24T16:30:00Z" w:initials="NM">
    <w:p w14:paraId="5610E013" w14:textId="77777777" w:rsidR="007170CA" w:rsidRDefault="007170CA" w:rsidP="00C9325D">
      <w:pPr>
        <w:pStyle w:val="CommentText"/>
      </w:pPr>
      <w:r>
        <w:rPr>
          <w:rStyle w:val="CommentReference"/>
        </w:rPr>
        <w:annotationRef/>
      </w:r>
      <w:r>
        <w:t>Does this do an okay job of clarifying this?</w:t>
      </w:r>
    </w:p>
  </w:comment>
  <w:comment w:id="10" w:author="Nick Maxwell" w:date="2022-09-24T14:25:00Z" w:initials="NM">
    <w:p w14:paraId="4C190B37" w14:textId="79DF06F1" w:rsidR="00C976E0" w:rsidRDefault="00C976E0" w:rsidP="00AD52DD">
      <w:pPr>
        <w:pStyle w:val="CommentText"/>
      </w:pPr>
      <w:r>
        <w:rPr>
          <w:rStyle w:val="CommentReference"/>
        </w:rPr>
        <w:annotationRef/>
      </w:r>
      <w:r>
        <w:t>This a new term for me.</w:t>
      </w:r>
    </w:p>
  </w:comment>
  <w:comment w:id="11" w:author="Nick Maxwell" w:date="2022-09-24T13:12:00Z" w:initials="NM">
    <w:p w14:paraId="1C6577C1" w14:textId="21347C4B" w:rsidR="006B42F6" w:rsidRDefault="006B42F6" w:rsidP="00220558">
      <w:pPr>
        <w:pStyle w:val="CommentText"/>
      </w:pPr>
      <w:r>
        <w:rPr>
          <w:rStyle w:val="CommentReference"/>
        </w:rPr>
        <w:annotationRef/>
      </w:r>
      <w:r>
        <w:t>I'll need to check the code….</w:t>
      </w:r>
    </w:p>
  </w:comment>
  <w:comment w:id="12" w:author="Nick Maxwell" w:date="2022-09-24T16:46:00Z" w:initials="NM">
    <w:p w14:paraId="24D4408A" w14:textId="77777777" w:rsidR="00235CA0" w:rsidRDefault="00235CA0" w:rsidP="008360CA">
      <w:pPr>
        <w:pStyle w:val="CommentText"/>
      </w:pPr>
      <w:r>
        <w:rPr>
          <w:rStyle w:val="CommentReference"/>
        </w:rPr>
        <w:annotationRef/>
      </w:r>
      <w:r>
        <w:t>Probably would be a good idea to add this into the GD</w:t>
      </w:r>
    </w:p>
  </w:comment>
  <w:comment w:id="13" w:author="Nick Maxwell" w:date="2022-09-24T13:27:00Z" w:initials="NM">
    <w:p w14:paraId="32CF26FF" w14:textId="67CB759B"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A5111" w15:done="0"/>
  <w15:commentEx w15:paraId="17079747" w15:done="0"/>
  <w15:commentEx w15:paraId="5C02C330" w15:done="0"/>
  <w15:commentEx w15:paraId="332D1AA8" w15:done="0"/>
  <w15:commentEx w15:paraId="6D2600FB" w15:done="0"/>
  <w15:commentEx w15:paraId="6BD42FD6" w15:done="0"/>
  <w15:commentEx w15:paraId="741CA1CE" w15:done="0"/>
  <w15:commentEx w15:paraId="5C816E2D" w15:done="0"/>
  <w15:commentEx w15:paraId="2E3A35B0" w15:done="0"/>
  <w15:commentEx w15:paraId="5610E013" w15:done="0"/>
  <w15:commentEx w15:paraId="4C190B37" w15:done="0"/>
  <w15:commentEx w15:paraId="1C6577C1" w15:done="0"/>
  <w15:commentEx w15:paraId="24D4408A"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6BEC" w16cex:dateUtc="2022-09-24T16:43:00Z"/>
  <w16cex:commentExtensible w16cex:durableId="26D98C10" w16cex:dateUtc="2022-09-24T19:00:00Z"/>
  <w16cex:commentExtensible w16cex:durableId="26D98C3D" w16cex:dateUtc="2022-09-24T19:01:00Z"/>
  <w16cex:commentExtensible w16cex:durableId="26D98C56" w16cex:dateUtc="2022-09-24T19:01:00Z"/>
  <w16cex:commentExtensible w16cex:durableId="26D98DBE" w16cex:dateUtc="2022-09-24T19:07:00Z"/>
  <w16cex:commentExtensible w16cex:durableId="26D98E1D" w16cex:dateUtc="2022-09-24T19:09:00Z"/>
  <w16cex:commentExtensible w16cex:durableId="26D9A8BC" w16cex:dateUtc="2022-09-24T21:03:00Z"/>
  <w16cex:commentExtensible w16cex:durableId="26D99124" w16cex:dateUtc="2022-09-24T19:22:00Z"/>
  <w16cex:commentExtensible w16cex:durableId="26D991AA" w16cex:dateUtc="2022-09-24T19:24:00Z"/>
  <w16cex:commentExtensible w16cex:durableId="26D9AF11" w16cex:dateUtc="2022-09-24T21:30:00Z"/>
  <w16cex:commentExtensible w16cex:durableId="26D991D9" w16cex:dateUtc="2022-09-24T19:25:00Z"/>
  <w16cex:commentExtensible w16cex:durableId="26D980A4" w16cex:dateUtc="2022-09-24T18:12:00Z"/>
  <w16cex:commentExtensible w16cex:durableId="26D9B2E0" w16cex:dateUtc="2022-09-24T21:46: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A5111" w16cid:durableId="26D96BEC"/>
  <w16cid:commentId w16cid:paraId="17079747" w16cid:durableId="26D98C10"/>
  <w16cid:commentId w16cid:paraId="5C02C330" w16cid:durableId="26D98C3D"/>
  <w16cid:commentId w16cid:paraId="332D1AA8" w16cid:durableId="26D98C56"/>
  <w16cid:commentId w16cid:paraId="6D2600FB" w16cid:durableId="26D98DBE"/>
  <w16cid:commentId w16cid:paraId="6BD42FD6" w16cid:durableId="26D98E1D"/>
  <w16cid:commentId w16cid:paraId="741CA1CE" w16cid:durableId="26D9A8BC"/>
  <w16cid:commentId w16cid:paraId="5C816E2D" w16cid:durableId="26D99124"/>
  <w16cid:commentId w16cid:paraId="2E3A35B0" w16cid:durableId="26D991AA"/>
  <w16cid:commentId w16cid:paraId="5610E013" w16cid:durableId="26D9AF11"/>
  <w16cid:commentId w16cid:paraId="4C190B37" w16cid:durableId="26D991D9"/>
  <w16cid:commentId w16cid:paraId="1C6577C1" w16cid:durableId="26D980A4"/>
  <w16cid:commentId w16cid:paraId="24D4408A" w16cid:durableId="26D9B2E0"/>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AE9FC" w14:textId="77777777" w:rsidR="00750EF5" w:rsidRDefault="00750EF5" w:rsidP="00750EF5">
      <w:pPr>
        <w:spacing w:after="0" w:line="240" w:lineRule="auto"/>
      </w:pPr>
      <w:r>
        <w:separator/>
      </w:r>
    </w:p>
  </w:endnote>
  <w:endnote w:type="continuationSeparator" w:id="0">
    <w:p w14:paraId="0C0D7F30" w14:textId="77777777" w:rsidR="00750EF5" w:rsidRDefault="00750EF5"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779C9" w14:textId="77777777" w:rsidR="00750EF5" w:rsidRDefault="00750EF5" w:rsidP="00750EF5">
      <w:pPr>
        <w:spacing w:after="0" w:line="240" w:lineRule="auto"/>
      </w:pPr>
      <w:r>
        <w:separator/>
      </w:r>
    </w:p>
  </w:footnote>
  <w:footnote w:type="continuationSeparator" w:id="0">
    <w:p w14:paraId="45658A93" w14:textId="77777777" w:rsidR="00750EF5" w:rsidRDefault="00750EF5"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8405C"/>
    <w:rsid w:val="000878C8"/>
    <w:rsid w:val="00095D65"/>
    <w:rsid w:val="000A075B"/>
    <w:rsid w:val="000B3490"/>
    <w:rsid w:val="000B5B7B"/>
    <w:rsid w:val="000C6175"/>
    <w:rsid w:val="000D3975"/>
    <w:rsid w:val="0011168B"/>
    <w:rsid w:val="0015213A"/>
    <w:rsid w:val="001633CB"/>
    <w:rsid w:val="0016380B"/>
    <w:rsid w:val="001905D7"/>
    <w:rsid w:val="00197735"/>
    <w:rsid w:val="001B575E"/>
    <w:rsid w:val="00231017"/>
    <w:rsid w:val="00235CA0"/>
    <w:rsid w:val="00241B6F"/>
    <w:rsid w:val="00242075"/>
    <w:rsid w:val="00272FE1"/>
    <w:rsid w:val="002B231B"/>
    <w:rsid w:val="002D129F"/>
    <w:rsid w:val="0031631E"/>
    <w:rsid w:val="00323DC5"/>
    <w:rsid w:val="0033109F"/>
    <w:rsid w:val="00357F6C"/>
    <w:rsid w:val="00371DAE"/>
    <w:rsid w:val="0038181C"/>
    <w:rsid w:val="003858FE"/>
    <w:rsid w:val="003C1B36"/>
    <w:rsid w:val="003F23BF"/>
    <w:rsid w:val="003F2AF6"/>
    <w:rsid w:val="00415879"/>
    <w:rsid w:val="004310E7"/>
    <w:rsid w:val="004653A4"/>
    <w:rsid w:val="004668DE"/>
    <w:rsid w:val="0048213E"/>
    <w:rsid w:val="004825BD"/>
    <w:rsid w:val="00493692"/>
    <w:rsid w:val="004A3E61"/>
    <w:rsid w:val="004D10FD"/>
    <w:rsid w:val="004D2149"/>
    <w:rsid w:val="004D35D5"/>
    <w:rsid w:val="004E2071"/>
    <w:rsid w:val="004F037A"/>
    <w:rsid w:val="0050771D"/>
    <w:rsid w:val="005273BD"/>
    <w:rsid w:val="0055021B"/>
    <w:rsid w:val="00557766"/>
    <w:rsid w:val="00593B71"/>
    <w:rsid w:val="005A19A8"/>
    <w:rsid w:val="005B3893"/>
    <w:rsid w:val="005B43A2"/>
    <w:rsid w:val="005B43B8"/>
    <w:rsid w:val="005F12A0"/>
    <w:rsid w:val="005F3734"/>
    <w:rsid w:val="006254AF"/>
    <w:rsid w:val="00655697"/>
    <w:rsid w:val="00665938"/>
    <w:rsid w:val="006934B1"/>
    <w:rsid w:val="006B42F6"/>
    <w:rsid w:val="006C6F50"/>
    <w:rsid w:val="006D37E1"/>
    <w:rsid w:val="007170CA"/>
    <w:rsid w:val="007301E0"/>
    <w:rsid w:val="00750EF5"/>
    <w:rsid w:val="00782E1B"/>
    <w:rsid w:val="00797B06"/>
    <w:rsid w:val="007A4471"/>
    <w:rsid w:val="007D7441"/>
    <w:rsid w:val="007E6936"/>
    <w:rsid w:val="007F1C84"/>
    <w:rsid w:val="00815DE6"/>
    <w:rsid w:val="00821C00"/>
    <w:rsid w:val="0084182C"/>
    <w:rsid w:val="00910F1D"/>
    <w:rsid w:val="00924D47"/>
    <w:rsid w:val="00926212"/>
    <w:rsid w:val="00930687"/>
    <w:rsid w:val="00945A7C"/>
    <w:rsid w:val="009B3E15"/>
    <w:rsid w:val="009C12A1"/>
    <w:rsid w:val="009C21A0"/>
    <w:rsid w:val="009D55A7"/>
    <w:rsid w:val="009F525E"/>
    <w:rsid w:val="00A0469A"/>
    <w:rsid w:val="00A122E7"/>
    <w:rsid w:val="00A41587"/>
    <w:rsid w:val="00A501F8"/>
    <w:rsid w:val="00A56E06"/>
    <w:rsid w:val="00A6053D"/>
    <w:rsid w:val="00AA54DE"/>
    <w:rsid w:val="00AA562B"/>
    <w:rsid w:val="00AE2D56"/>
    <w:rsid w:val="00AF14ED"/>
    <w:rsid w:val="00B1540D"/>
    <w:rsid w:val="00B55FFE"/>
    <w:rsid w:val="00B66948"/>
    <w:rsid w:val="00B85DBC"/>
    <w:rsid w:val="00B95FFB"/>
    <w:rsid w:val="00BC083A"/>
    <w:rsid w:val="00BF38BB"/>
    <w:rsid w:val="00C02CEC"/>
    <w:rsid w:val="00C54C37"/>
    <w:rsid w:val="00C82820"/>
    <w:rsid w:val="00C925F2"/>
    <w:rsid w:val="00C976E0"/>
    <w:rsid w:val="00CB1E25"/>
    <w:rsid w:val="00CE76EA"/>
    <w:rsid w:val="00D17B2D"/>
    <w:rsid w:val="00D41855"/>
    <w:rsid w:val="00D567AF"/>
    <w:rsid w:val="00D70C56"/>
    <w:rsid w:val="00D835EA"/>
    <w:rsid w:val="00DB54EB"/>
    <w:rsid w:val="00DF78ED"/>
    <w:rsid w:val="00E41691"/>
    <w:rsid w:val="00E61B03"/>
    <w:rsid w:val="00E6215A"/>
    <w:rsid w:val="00E7188A"/>
    <w:rsid w:val="00ED1FDE"/>
    <w:rsid w:val="00EE0529"/>
    <w:rsid w:val="00F73ED6"/>
    <w:rsid w:val="00FA6633"/>
    <w:rsid w:val="00FF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8</Pages>
  <Words>2929</Words>
  <Characters>16699</Characters>
  <Application>Microsoft Office Word</Application>
  <DocSecurity>0</DocSecurity>
  <Lines>139</Lines>
  <Paragraphs>39</Paragraphs>
  <ScaleCrop>false</ScaleCrop>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129</cp:revision>
  <dcterms:created xsi:type="dcterms:W3CDTF">2022-09-24T14:18:00Z</dcterms:created>
  <dcterms:modified xsi:type="dcterms:W3CDTF">2022-09-24T21:46:00Z</dcterms:modified>
</cp:coreProperties>
</file>