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A169" w14:textId="29D2F247" w:rsidR="00B91CFE" w:rsidRDefault="00B91CFE" w:rsidP="00F769C1">
      <w:pPr>
        <w:spacing w:after="0"/>
      </w:pPr>
    </w:p>
    <w:p w14:paraId="1CA556ED" w14:textId="0E04805E" w:rsidR="00831158" w:rsidRDefault="00831158" w:rsidP="00F769C1">
      <w:pPr>
        <w:spacing w:after="0"/>
      </w:pPr>
    </w:p>
    <w:p w14:paraId="5DBD4773" w14:textId="416AF48C" w:rsidR="00831158" w:rsidRDefault="00831158" w:rsidP="00F769C1">
      <w:pPr>
        <w:spacing w:after="0"/>
      </w:pPr>
    </w:p>
    <w:p w14:paraId="3F347CAC" w14:textId="7186A34D" w:rsidR="00831158" w:rsidRDefault="00831158" w:rsidP="00F769C1">
      <w:pPr>
        <w:spacing w:after="0"/>
      </w:pPr>
    </w:p>
    <w:p w14:paraId="5533B9E8" w14:textId="77777777" w:rsidR="006F32CD" w:rsidRDefault="006F32CD" w:rsidP="00F769C1">
      <w:pPr>
        <w:spacing w:after="0"/>
      </w:pPr>
    </w:p>
    <w:p w14:paraId="6DE77464" w14:textId="636900C2" w:rsidR="00831158" w:rsidRDefault="00831158" w:rsidP="00EE402B">
      <w:pPr>
        <w:spacing w:after="0" w:line="480" w:lineRule="auto"/>
      </w:pPr>
    </w:p>
    <w:p w14:paraId="338F3C16" w14:textId="77777777" w:rsidR="001E5A23" w:rsidRDefault="001E5A23" w:rsidP="00EE402B">
      <w:pPr>
        <w:spacing w:after="0" w:line="480" w:lineRule="auto"/>
      </w:pPr>
    </w:p>
    <w:p w14:paraId="109EB22D" w14:textId="30660BDB" w:rsidR="00831158" w:rsidRDefault="00E50907" w:rsidP="00EE402B">
      <w:pPr>
        <w:spacing w:after="0" w:line="480" w:lineRule="auto"/>
        <w:jc w:val="center"/>
        <w:rPr>
          <w:rFonts w:ascii="Times New Roman" w:hAnsi="Times New Roman" w:cs="Times New Roman"/>
          <w:sz w:val="24"/>
          <w:szCs w:val="24"/>
        </w:rPr>
      </w:pPr>
      <w:commentRangeStart w:id="0"/>
      <w:r>
        <w:rPr>
          <w:rFonts w:ascii="Times New Roman" w:hAnsi="Times New Roman" w:cs="Times New Roman"/>
          <w:sz w:val="24"/>
          <w:szCs w:val="24"/>
        </w:rPr>
        <w:t>Investigating the Effects of Mediated Associations on Judgment of Learning Reactivity</w:t>
      </w:r>
      <w:commentRangeEnd w:id="0"/>
      <w:r w:rsidR="00A34C56">
        <w:rPr>
          <w:rStyle w:val="CommentReference"/>
        </w:rPr>
        <w:commentReference w:id="0"/>
      </w:r>
    </w:p>
    <w:p w14:paraId="28FCC939" w14:textId="4DABF2F9" w:rsidR="00831158" w:rsidRDefault="00831158" w:rsidP="00EE402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831158">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Pr>
          <w:rFonts w:ascii="Times New Roman" w:hAnsi="Times New Roman" w:cs="Times New Roman"/>
          <w:sz w:val="24"/>
          <w:szCs w:val="24"/>
          <w:vertAlign w:val="superscript"/>
        </w:rPr>
        <w:t xml:space="preserve"> </w:t>
      </w:r>
      <w:r w:rsidR="00002B00">
        <w:rPr>
          <w:rFonts w:ascii="Times New Roman" w:hAnsi="Times New Roman" w:cs="Times New Roman"/>
          <w:sz w:val="24"/>
          <w:szCs w:val="24"/>
          <w:vertAlign w:val="superscript"/>
        </w:rPr>
        <w:t>2</w:t>
      </w:r>
    </w:p>
    <w:p w14:paraId="5F1E8ED1" w14:textId="0B3017B8" w:rsidR="00831158" w:rsidRDefault="00831158" w:rsidP="00EE402B">
      <w:pPr>
        <w:spacing w:after="0" w:line="480" w:lineRule="auto"/>
        <w:jc w:val="center"/>
        <w:rPr>
          <w:rFonts w:ascii="Times New Roman" w:hAnsi="Times New Roman" w:cs="Times New Roman"/>
          <w:sz w:val="24"/>
          <w:szCs w:val="24"/>
        </w:rPr>
      </w:pPr>
      <w:r w:rsidRPr="00831158">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Midwestern State University, </w:t>
      </w:r>
      <w:r w:rsidRPr="00831158">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The University of Southern Mississippi</w:t>
      </w:r>
    </w:p>
    <w:p w14:paraId="02B23AB6" w14:textId="77777777" w:rsidR="00831158" w:rsidRDefault="00831158" w:rsidP="00EE402B">
      <w:pPr>
        <w:spacing w:after="0" w:line="480" w:lineRule="auto"/>
        <w:jc w:val="center"/>
        <w:rPr>
          <w:rFonts w:ascii="Times New Roman" w:hAnsi="Times New Roman" w:cs="Times New Roman"/>
          <w:b/>
          <w:bCs/>
          <w:sz w:val="24"/>
          <w:szCs w:val="24"/>
        </w:rPr>
      </w:pPr>
    </w:p>
    <w:p w14:paraId="605AD826" w14:textId="77777777" w:rsidR="00831158" w:rsidRDefault="00831158" w:rsidP="00EE402B">
      <w:pPr>
        <w:spacing w:after="0" w:line="480" w:lineRule="auto"/>
        <w:jc w:val="center"/>
        <w:rPr>
          <w:rFonts w:ascii="Times New Roman" w:hAnsi="Times New Roman" w:cs="Times New Roman"/>
          <w:b/>
          <w:bCs/>
          <w:sz w:val="24"/>
          <w:szCs w:val="24"/>
        </w:rPr>
      </w:pPr>
    </w:p>
    <w:p w14:paraId="3875076D" w14:textId="62BA226B" w:rsidR="00831158" w:rsidRDefault="00831158" w:rsidP="00EE402B">
      <w:pPr>
        <w:spacing w:after="0" w:line="480" w:lineRule="auto"/>
        <w:jc w:val="center"/>
        <w:rPr>
          <w:rFonts w:ascii="Times New Roman" w:hAnsi="Times New Roman" w:cs="Times New Roman"/>
          <w:b/>
          <w:bCs/>
          <w:sz w:val="24"/>
          <w:szCs w:val="24"/>
        </w:rPr>
      </w:pPr>
    </w:p>
    <w:p w14:paraId="19C75C2F" w14:textId="77777777" w:rsidR="00831158" w:rsidRDefault="00831158" w:rsidP="00EE402B">
      <w:pPr>
        <w:spacing w:after="0" w:line="480" w:lineRule="auto"/>
        <w:jc w:val="center"/>
        <w:rPr>
          <w:rFonts w:ascii="Times New Roman" w:hAnsi="Times New Roman" w:cs="Times New Roman"/>
          <w:b/>
          <w:bCs/>
          <w:sz w:val="24"/>
          <w:szCs w:val="24"/>
        </w:rPr>
      </w:pPr>
    </w:p>
    <w:p w14:paraId="3C3DD22E" w14:textId="5E76ADBC" w:rsidR="00831158" w:rsidRDefault="00831158" w:rsidP="00F769C1">
      <w:pPr>
        <w:spacing w:after="0" w:line="480" w:lineRule="auto"/>
        <w:jc w:val="center"/>
        <w:rPr>
          <w:rFonts w:ascii="Times New Roman" w:hAnsi="Times New Roman" w:cs="Times New Roman"/>
          <w:b/>
          <w:bCs/>
          <w:sz w:val="24"/>
          <w:szCs w:val="24"/>
        </w:rPr>
      </w:pPr>
    </w:p>
    <w:p w14:paraId="3207D517" w14:textId="77777777" w:rsidR="006F32CD" w:rsidRDefault="006F32CD" w:rsidP="00F769C1">
      <w:pPr>
        <w:spacing w:after="0" w:line="480" w:lineRule="auto"/>
        <w:jc w:val="center"/>
        <w:rPr>
          <w:rFonts w:ascii="Times New Roman" w:hAnsi="Times New Roman" w:cs="Times New Roman"/>
          <w:b/>
          <w:bCs/>
          <w:sz w:val="24"/>
          <w:szCs w:val="24"/>
        </w:rPr>
      </w:pPr>
    </w:p>
    <w:p w14:paraId="7D132688" w14:textId="77777777" w:rsidR="00831158" w:rsidRDefault="00831158" w:rsidP="00F769C1">
      <w:pPr>
        <w:spacing w:after="0" w:line="480" w:lineRule="auto"/>
        <w:jc w:val="center"/>
        <w:rPr>
          <w:rFonts w:ascii="Times New Roman" w:hAnsi="Times New Roman" w:cs="Times New Roman"/>
          <w:b/>
          <w:bCs/>
          <w:sz w:val="24"/>
          <w:szCs w:val="24"/>
        </w:rPr>
      </w:pPr>
    </w:p>
    <w:p w14:paraId="02CFD22C" w14:textId="77777777" w:rsidR="001E5A23" w:rsidRDefault="001E5A23" w:rsidP="00F769C1">
      <w:pPr>
        <w:spacing w:after="0" w:line="480" w:lineRule="auto"/>
        <w:jc w:val="center"/>
        <w:rPr>
          <w:rFonts w:ascii="Times New Roman" w:hAnsi="Times New Roman" w:cs="Times New Roman"/>
          <w:b/>
          <w:bCs/>
          <w:sz w:val="24"/>
          <w:szCs w:val="24"/>
        </w:rPr>
      </w:pPr>
    </w:p>
    <w:p w14:paraId="21F6C4D5" w14:textId="77777777" w:rsidR="001E5A23" w:rsidRDefault="001E5A23" w:rsidP="00F769C1">
      <w:pPr>
        <w:spacing w:after="0" w:line="480" w:lineRule="auto"/>
        <w:jc w:val="center"/>
        <w:rPr>
          <w:rFonts w:ascii="Times New Roman" w:hAnsi="Times New Roman" w:cs="Times New Roman"/>
          <w:b/>
          <w:bCs/>
          <w:sz w:val="24"/>
          <w:szCs w:val="24"/>
        </w:rPr>
      </w:pPr>
    </w:p>
    <w:p w14:paraId="672069D8" w14:textId="79BEA617" w:rsidR="00831158" w:rsidRPr="009E2E96" w:rsidRDefault="00831158" w:rsidP="00F769C1">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7A524E32" w14:textId="268E2650" w:rsidR="001E5A23" w:rsidRDefault="00831158" w:rsidP="00F769C1">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sidR="001E5A23">
        <w:rPr>
          <w:rFonts w:ascii="Times New Roman" w:hAnsi="Times New Roman" w:cs="Times New Roman"/>
          <w:sz w:val="24"/>
          <w:szCs w:val="24"/>
        </w:rPr>
        <w:t>3410 Taft Blvd</w:t>
      </w:r>
      <w:r w:rsidRPr="009E2E96">
        <w:rPr>
          <w:rFonts w:ascii="Times New Roman" w:hAnsi="Times New Roman" w:cs="Times New Roman"/>
          <w:sz w:val="24"/>
          <w:szCs w:val="24"/>
        </w:rPr>
        <w:t>,</w:t>
      </w:r>
      <w:r w:rsidR="001E5A23">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AD2089">
        <w:rPr>
          <w:rFonts w:ascii="Times New Roman" w:hAnsi="Times New Roman" w:cs="Times New Roman"/>
          <w:sz w:val="24"/>
          <w:szCs w:val="24"/>
        </w:rPr>
        <w:t>(</w:t>
      </w:r>
      <w:r w:rsidR="00AD2089" w:rsidRPr="00AD2089">
        <w:rPr>
          <w:rFonts w:ascii="Times New Roman" w:hAnsi="Times New Roman" w:cs="Times New Roman"/>
          <w:sz w:val="24"/>
          <w:szCs w:val="24"/>
        </w:rPr>
        <w:t>https://osf.io/mfbnz/</w:t>
      </w:r>
      <w:r w:rsidRPr="00AD2089">
        <w:rPr>
          <w:rFonts w:ascii="Times New Roman" w:hAnsi="Times New Roman" w:cs="Times New Roman"/>
          <w:sz w:val="24"/>
          <w:szCs w:val="24"/>
        </w:rPr>
        <w:t>)</w:t>
      </w:r>
      <w:r w:rsidRPr="009E2E96">
        <w:rPr>
          <w:rFonts w:ascii="Times New Roman" w:hAnsi="Times New Roman" w:cs="Times New Roman"/>
          <w:sz w:val="24"/>
          <w:szCs w:val="24"/>
        </w:rPr>
        <w:t>.</w:t>
      </w:r>
      <w:r>
        <w:rPr>
          <w:rFonts w:ascii="Times New Roman" w:hAnsi="Times New Roman" w:cs="Times New Roman"/>
          <w:sz w:val="24"/>
          <w:szCs w:val="24"/>
        </w:rPr>
        <w:t xml:space="preserve"> </w:t>
      </w:r>
    </w:p>
    <w:p w14:paraId="504ABCC1" w14:textId="77777777" w:rsidR="00EE402B" w:rsidRDefault="00EE402B">
      <w:pPr>
        <w:rPr>
          <w:rFonts w:ascii="Times New Roman" w:hAnsi="Times New Roman" w:cs="Times New Roman"/>
          <w:sz w:val="24"/>
          <w:szCs w:val="24"/>
        </w:rPr>
      </w:pPr>
      <w:r>
        <w:rPr>
          <w:rFonts w:ascii="Times New Roman" w:hAnsi="Times New Roman" w:cs="Times New Roman"/>
          <w:sz w:val="24"/>
          <w:szCs w:val="24"/>
        </w:rPr>
        <w:br w:type="page"/>
      </w:r>
    </w:p>
    <w:p w14:paraId="55417EEE" w14:textId="2631670A" w:rsidR="00831158" w:rsidRDefault="001E5A23" w:rsidP="00F769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58B57FD8" w14:textId="02D73061" w:rsidR="001E5A23" w:rsidRDefault="00E50907" w:rsidP="00F769C1">
      <w:pPr>
        <w:spacing w:after="0" w:line="480" w:lineRule="auto"/>
        <w:rPr>
          <w:rFonts w:ascii="Times New Roman" w:hAnsi="Times New Roman" w:cs="Times New Roman"/>
          <w:sz w:val="24"/>
          <w:szCs w:val="24"/>
        </w:rPr>
      </w:pPr>
      <w:commentRangeStart w:id="1"/>
      <w:r w:rsidRPr="00E50907">
        <w:rPr>
          <w:rFonts w:ascii="Times New Roman" w:hAnsi="Times New Roman" w:cs="Times New Roman"/>
          <w:sz w:val="24"/>
          <w:szCs w:val="24"/>
        </w:rPr>
        <w:t xml:space="preserve">Judgments of learning (JOLs) </w:t>
      </w:r>
      <w:commentRangeEnd w:id="1"/>
      <w:r w:rsidR="00A34C56">
        <w:rPr>
          <w:rStyle w:val="CommentReference"/>
        </w:rPr>
        <w:commentReference w:id="1"/>
      </w:r>
      <w:r w:rsidRPr="00E50907">
        <w:rPr>
          <w:rFonts w:ascii="Times New Roman" w:hAnsi="Times New Roman" w:cs="Times New Roman"/>
          <w:sz w:val="24"/>
          <w:szCs w:val="24"/>
        </w:rPr>
        <w:t xml:space="preserve">are reactive on cue-target pairs. This effect, however, is moderated by relatedness, as related but not unrelated pairs show a memorial benefit </w:t>
      </w:r>
      <w:r w:rsidR="000A2FAB">
        <w:rPr>
          <w:rFonts w:ascii="Times New Roman" w:hAnsi="Times New Roman" w:cs="Times New Roman"/>
          <w:sz w:val="24"/>
          <w:szCs w:val="24"/>
        </w:rPr>
        <w:t>when compared to</w:t>
      </w:r>
      <w:r w:rsidRPr="00E50907">
        <w:rPr>
          <w:rFonts w:ascii="Times New Roman" w:hAnsi="Times New Roman" w:cs="Times New Roman"/>
          <w:sz w:val="24"/>
          <w:szCs w:val="24"/>
        </w:rPr>
        <w:t xml:space="preserve"> a no-JOL control group. Based on </w:t>
      </w:r>
      <w:proofErr w:type="spellStart"/>
      <w:r w:rsidRPr="00E50907">
        <w:rPr>
          <w:rFonts w:ascii="Times New Roman" w:hAnsi="Times New Roman" w:cs="Times New Roman"/>
          <w:sz w:val="24"/>
          <w:szCs w:val="24"/>
        </w:rPr>
        <w:t>Soderstrom</w:t>
      </w:r>
      <w:proofErr w:type="spellEnd"/>
      <w:r w:rsidRPr="00E50907">
        <w:rPr>
          <w:rFonts w:ascii="Times New Roman" w:hAnsi="Times New Roman" w:cs="Times New Roman"/>
          <w:sz w:val="24"/>
          <w:szCs w:val="24"/>
        </w:rPr>
        <w:t xml:space="preserve"> et al.’s (2015) cue-strengthening account, JOLs direct attention towards intrinsic cues which aid retrieval. However, reactivity may instead reflect </w:t>
      </w:r>
      <w:r w:rsidR="000A2FAB">
        <w:rPr>
          <w:rFonts w:ascii="Times New Roman" w:hAnsi="Times New Roman" w:cs="Times New Roman"/>
          <w:sz w:val="24"/>
          <w:szCs w:val="24"/>
        </w:rPr>
        <w:t>enhanced processing of cue-target relations</w:t>
      </w:r>
      <w:r w:rsidRPr="00E50907">
        <w:rPr>
          <w:rFonts w:ascii="Times New Roman" w:hAnsi="Times New Roman" w:cs="Times New Roman"/>
          <w:sz w:val="24"/>
          <w:szCs w:val="24"/>
        </w:rPr>
        <w:t xml:space="preserve">, which is applied selectively based on relatedness. The present study tested these accounts using mediated paired-associates (e.g., lion-stripes), which appear unrelated at encoding yet are indirectly related. </w:t>
      </w:r>
      <w:r>
        <w:rPr>
          <w:rFonts w:ascii="Times New Roman" w:hAnsi="Times New Roman" w:cs="Times New Roman"/>
          <w:sz w:val="24"/>
          <w:szCs w:val="24"/>
        </w:rPr>
        <w:t>Based on a</w:t>
      </w:r>
      <w:r w:rsidRPr="00E50907">
        <w:rPr>
          <w:rFonts w:ascii="Times New Roman" w:hAnsi="Times New Roman" w:cs="Times New Roman"/>
          <w:sz w:val="24"/>
          <w:szCs w:val="24"/>
        </w:rPr>
        <w:t xml:space="preserve"> cue-strengthening </w:t>
      </w:r>
      <w:r>
        <w:rPr>
          <w:rFonts w:ascii="Times New Roman" w:hAnsi="Times New Roman" w:cs="Times New Roman"/>
          <w:sz w:val="24"/>
          <w:szCs w:val="24"/>
        </w:rPr>
        <w:t>account,</w:t>
      </w:r>
      <w:r w:rsidRPr="00E50907">
        <w:rPr>
          <w:rFonts w:ascii="Times New Roman" w:hAnsi="Times New Roman" w:cs="Times New Roman"/>
          <w:sz w:val="24"/>
          <w:szCs w:val="24"/>
        </w:rPr>
        <w:t xml:space="preserve"> no reactivity </w:t>
      </w:r>
      <w:r>
        <w:rPr>
          <w:rFonts w:ascii="Times New Roman" w:hAnsi="Times New Roman" w:cs="Times New Roman"/>
          <w:sz w:val="24"/>
          <w:szCs w:val="24"/>
        </w:rPr>
        <w:t>would be expected on</w:t>
      </w:r>
      <w:r w:rsidRPr="00E50907">
        <w:rPr>
          <w:rFonts w:ascii="Times New Roman" w:hAnsi="Times New Roman" w:cs="Times New Roman"/>
          <w:sz w:val="24"/>
          <w:szCs w:val="24"/>
        </w:rPr>
        <w:t xml:space="preserve"> mediated pairs</w:t>
      </w:r>
      <w:r>
        <w:rPr>
          <w:rFonts w:ascii="Times New Roman" w:hAnsi="Times New Roman" w:cs="Times New Roman"/>
          <w:sz w:val="24"/>
          <w:szCs w:val="24"/>
        </w:rPr>
        <w:t>. A</w:t>
      </w:r>
      <w:r w:rsidRPr="00E50907">
        <w:rPr>
          <w:rFonts w:ascii="Times New Roman" w:hAnsi="Times New Roman" w:cs="Times New Roman"/>
          <w:sz w:val="24"/>
          <w:szCs w:val="24"/>
        </w:rPr>
        <w:t xml:space="preserve"> relational account</w:t>
      </w:r>
      <w:r>
        <w:rPr>
          <w:rFonts w:ascii="Times New Roman" w:hAnsi="Times New Roman" w:cs="Times New Roman"/>
          <w:sz w:val="24"/>
          <w:szCs w:val="24"/>
        </w:rPr>
        <w:t>, however,</w:t>
      </w:r>
      <w:r w:rsidRPr="00E50907">
        <w:rPr>
          <w:rFonts w:ascii="Times New Roman" w:hAnsi="Times New Roman" w:cs="Times New Roman"/>
          <w:sz w:val="24"/>
          <w:szCs w:val="24"/>
        </w:rPr>
        <w:t xml:space="preserve"> predicts a memory benefit</w:t>
      </w:r>
      <w:r>
        <w:rPr>
          <w:rFonts w:ascii="Times New Roman" w:hAnsi="Times New Roman" w:cs="Times New Roman"/>
          <w:sz w:val="24"/>
          <w:szCs w:val="24"/>
        </w:rPr>
        <w:t xml:space="preserve"> on this pair type</w:t>
      </w:r>
      <w:r w:rsidRPr="00E50907">
        <w:rPr>
          <w:rFonts w:ascii="Times New Roman" w:hAnsi="Times New Roman" w:cs="Times New Roman"/>
          <w:sz w:val="24"/>
          <w:szCs w:val="24"/>
        </w:rPr>
        <w:t>. Overall, reactivity extended to mediated pairs, regardless of whether cued-recall (Experiment 1) or recognition testing (Experiment</w:t>
      </w:r>
      <w:r w:rsidR="001C0DD6">
        <w:rPr>
          <w:rFonts w:ascii="Times New Roman" w:hAnsi="Times New Roman" w:cs="Times New Roman"/>
          <w:sz w:val="24"/>
          <w:szCs w:val="24"/>
        </w:rPr>
        <w:t>s</w:t>
      </w:r>
      <w:r w:rsidRPr="00E50907">
        <w:rPr>
          <w:rFonts w:ascii="Times New Roman" w:hAnsi="Times New Roman" w:cs="Times New Roman"/>
          <w:sz w:val="24"/>
          <w:szCs w:val="24"/>
        </w:rPr>
        <w:t xml:space="preserve"> 2</w:t>
      </w:r>
      <w:r w:rsidR="001C0DD6">
        <w:rPr>
          <w:rFonts w:ascii="Times New Roman" w:hAnsi="Times New Roman" w:cs="Times New Roman"/>
          <w:sz w:val="24"/>
          <w:szCs w:val="24"/>
        </w:rPr>
        <w:t xml:space="preserve"> and 3</w:t>
      </w:r>
      <w:r w:rsidRPr="00E50907">
        <w:rPr>
          <w:rFonts w:ascii="Times New Roman" w:hAnsi="Times New Roman" w:cs="Times New Roman"/>
          <w:sz w:val="24"/>
          <w:szCs w:val="24"/>
        </w:rPr>
        <w:t xml:space="preserve">) was used. Interestingly, JOLs also increased correct recognition of unrelated pairs, a finding that was replicated in Experiments 3 and 4. Thus, positive reactivity on related pairs </w:t>
      </w:r>
      <w:r w:rsidR="000A2FAB">
        <w:rPr>
          <w:rFonts w:ascii="Times New Roman" w:hAnsi="Times New Roman" w:cs="Times New Roman"/>
          <w:sz w:val="24"/>
          <w:szCs w:val="24"/>
        </w:rPr>
        <w:t xml:space="preserve">for cued-recall testing </w:t>
      </w:r>
      <w:r w:rsidRPr="00E50907">
        <w:rPr>
          <w:rFonts w:ascii="Times New Roman" w:hAnsi="Times New Roman" w:cs="Times New Roman"/>
          <w:sz w:val="24"/>
          <w:szCs w:val="24"/>
        </w:rPr>
        <w:t xml:space="preserve">likely reflects </w:t>
      </w:r>
      <w:r w:rsidR="000A2FAB">
        <w:rPr>
          <w:rFonts w:ascii="Times New Roman" w:hAnsi="Times New Roman" w:cs="Times New Roman"/>
          <w:sz w:val="24"/>
          <w:szCs w:val="24"/>
        </w:rPr>
        <w:t>increased activation of cue-target associations</w:t>
      </w:r>
      <w:r w:rsidRPr="00E50907">
        <w:rPr>
          <w:rFonts w:ascii="Times New Roman" w:hAnsi="Times New Roman" w:cs="Times New Roman"/>
          <w:sz w:val="24"/>
          <w:szCs w:val="24"/>
        </w:rPr>
        <w:t xml:space="preserve">. However, because recognition is based on familiarity </w:t>
      </w:r>
      <w:r w:rsidR="00AF75BA">
        <w:rPr>
          <w:rFonts w:ascii="Times New Roman" w:hAnsi="Times New Roman" w:cs="Times New Roman"/>
          <w:sz w:val="24"/>
          <w:szCs w:val="24"/>
        </w:rPr>
        <w:t xml:space="preserve">cues </w:t>
      </w:r>
      <w:r w:rsidRPr="00E50907">
        <w:rPr>
          <w:rFonts w:ascii="Times New Roman" w:hAnsi="Times New Roman" w:cs="Times New Roman"/>
          <w:sz w:val="24"/>
          <w:szCs w:val="24"/>
        </w:rPr>
        <w:t xml:space="preserve">rather than </w:t>
      </w:r>
      <w:r w:rsidR="00AF75BA">
        <w:rPr>
          <w:rFonts w:ascii="Times New Roman" w:hAnsi="Times New Roman" w:cs="Times New Roman"/>
          <w:sz w:val="24"/>
          <w:szCs w:val="24"/>
        </w:rPr>
        <w:t>cue-target relations</w:t>
      </w:r>
      <w:r w:rsidRPr="00E50907">
        <w:rPr>
          <w:rFonts w:ascii="Times New Roman" w:hAnsi="Times New Roman" w:cs="Times New Roman"/>
          <w:sz w:val="24"/>
          <w:szCs w:val="24"/>
        </w:rPr>
        <w:t>, reactivity occurs globally for all pair types.</w:t>
      </w:r>
    </w:p>
    <w:p w14:paraId="362EA0C9" w14:textId="77777777" w:rsidR="00E50907" w:rsidRDefault="00E50907" w:rsidP="00F769C1">
      <w:pPr>
        <w:spacing w:after="0" w:line="480" w:lineRule="auto"/>
        <w:rPr>
          <w:rFonts w:ascii="Times New Roman" w:hAnsi="Times New Roman" w:cs="Times New Roman"/>
          <w:sz w:val="24"/>
          <w:szCs w:val="24"/>
        </w:rPr>
      </w:pPr>
    </w:p>
    <w:p w14:paraId="2EE89D88" w14:textId="66E6EAD6" w:rsidR="00E50907" w:rsidRDefault="00E50907"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0A2FAB">
        <w:rPr>
          <w:rFonts w:ascii="Times New Roman" w:hAnsi="Times New Roman" w:cs="Times New Roman"/>
          <w:sz w:val="24"/>
          <w:szCs w:val="24"/>
        </w:rPr>
        <w:t>18</w:t>
      </w:r>
      <w:r w:rsidR="00AF75BA">
        <w:rPr>
          <w:rFonts w:ascii="Times New Roman" w:hAnsi="Times New Roman" w:cs="Times New Roman"/>
          <w:sz w:val="24"/>
          <w:szCs w:val="24"/>
        </w:rPr>
        <w:t>7</w:t>
      </w:r>
    </w:p>
    <w:p w14:paraId="17E8AE10" w14:textId="5BD42C35" w:rsidR="001E5A23" w:rsidRDefault="001E5A23" w:rsidP="00F769C1">
      <w:pPr>
        <w:spacing w:after="0" w:line="480" w:lineRule="auto"/>
        <w:rPr>
          <w:rFonts w:ascii="Times New Roman" w:hAnsi="Times New Roman" w:cs="Times New Roman"/>
          <w:sz w:val="24"/>
          <w:szCs w:val="24"/>
        </w:rPr>
      </w:pPr>
      <w:r w:rsidRPr="001E5A23">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Mediated Associates; Cued-Recall; Recognition </w:t>
      </w:r>
    </w:p>
    <w:p w14:paraId="75B0CD75" w14:textId="77777777" w:rsidR="001E5A23" w:rsidRDefault="001E5A23"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120475A7" w14:textId="77777777" w:rsidR="00E50907" w:rsidRDefault="00E50907" w:rsidP="00E5090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Investigating the Effects of Mediated Associations on Judgment of Learning Reactivity</w:t>
      </w:r>
    </w:p>
    <w:p w14:paraId="5A279A87" w14:textId="6D629DD2" w:rsidR="00AC0C19" w:rsidRDefault="001E5A23"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9608C">
        <w:rPr>
          <w:rFonts w:ascii="Times New Roman" w:hAnsi="Times New Roman" w:cs="Times New Roman"/>
          <w:sz w:val="24"/>
          <w:szCs w:val="24"/>
        </w:rPr>
        <w:t>U</w:t>
      </w:r>
      <w:r w:rsidR="00277047">
        <w:rPr>
          <w:rFonts w:ascii="Times New Roman" w:hAnsi="Times New Roman" w:cs="Times New Roman"/>
          <w:sz w:val="24"/>
          <w:szCs w:val="24"/>
        </w:rPr>
        <w:t xml:space="preserve">nderstanding </w:t>
      </w:r>
      <w:r w:rsidR="00D71D9D">
        <w:rPr>
          <w:rFonts w:ascii="Times New Roman" w:hAnsi="Times New Roman" w:cs="Times New Roman"/>
          <w:sz w:val="24"/>
          <w:szCs w:val="24"/>
        </w:rPr>
        <w:t xml:space="preserve">how </w:t>
      </w:r>
      <w:r w:rsidR="00277047">
        <w:rPr>
          <w:rFonts w:ascii="Times New Roman" w:hAnsi="Times New Roman" w:cs="Times New Roman"/>
          <w:sz w:val="24"/>
          <w:szCs w:val="24"/>
        </w:rPr>
        <w:t xml:space="preserve">individuals </w:t>
      </w:r>
      <w:r w:rsidR="00C66780">
        <w:rPr>
          <w:rFonts w:ascii="Times New Roman" w:hAnsi="Times New Roman" w:cs="Times New Roman"/>
          <w:sz w:val="24"/>
          <w:szCs w:val="24"/>
        </w:rPr>
        <w:t>evaluate</w:t>
      </w:r>
      <w:r w:rsidR="00277047">
        <w:rPr>
          <w:rFonts w:ascii="Times New Roman" w:hAnsi="Times New Roman" w:cs="Times New Roman"/>
          <w:sz w:val="24"/>
          <w:szCs w:val="24"/>
        </w:rPr>
        <w:t xml:space="preserve"> their </w:t>
      </w:r>
      <w:r w:rsidR="00EE7E6D">
        <w:rPr>
          <w:rFonts w:ascii="Times New Roman" w:hAnsi="Times New Roman" w:cs="Times New Roman"/>
          <w:sz w:val="24"/>
          <w:szCs w:val="24"/>
        </w:rPr>
        <w:t>ability to learn new information</w:t>
      </w:r>
      <w:r w:rsidR="0019608C">
        <w:rPr>
          <w:rFonts w:ascii="Times New Roman" w:hAnsi="Times New Roman" w:cs="Times New Roman"/>
          <w:sz w:val="24"/>
          <w:szCs w:val="24"/>
        </w:rPr>
        <w:t xml:space="preserve"> is critical </w:t>
      </w:r>
      <w:r w:rsidR="003B5F88">
        <w:rPr>
          <w:rFonts w:ascii="Times New Roman" w:hAnsi="Times New Roman" w:cs="Times New Roman"/>
          <w:sz w:val="24"/>
          <w:szCs w:val="24"/>
        </w:rPr>
        <w:t xml:space="preserve">for understanding </w:t>
      </w:r>
      <w:r w:rsidR="00EE7E6D">
        <w:rPr>
          <w:rFonts w:ascii="Times New Roman" w:hAnsi="Times New Roman" w:cs="Times New Roman"/>
          <w:sz w:val="24"/>
          <w:szCs w:val="24"/>
        </w:rPr>
        <w:t xml:space="preserve">human </w:t>
      </w:r>
      <w:r w:rsidR="003B5F88">
        <w:rPr>
          <w:rFonts w:ascii="Times New Roman" w:hAnsi="Times New Roman" w:cs="Times New Roman"/>
          <w:sz w:val="24"/>
          <w:szCs w:val="24"/>
        </w:rPr>
        <w:t>memory</w:t>
      </w:r>
      <w:r w:rsidR="00D71D9D">
        <w:rPr>
          <w:rFonts w:ascii="Times New Roman" w:hAnsi="Times New Roman" w:cs="Times New Roman"/>
          <w:sz w:val="24"/>
          <w:szCs w:val="24"/>
        </w:rPr>
        <w:t xml:space="preserve">. </w:t>
      </w:r>
      <w:r w:rsidR="003B5F88">
        <w:rPr>
          <w:rFonts w:ascii="Times New Roman" w:hAnsi="Times New Roman" w:cs="Times New Roman"/>
          <w:sz w:val="24"/>
          <w:szCs w:val="24"/>
        </w:rPr>
        <w:t>Termed metamemory, these processes</w:t>
      </w:r>
      <w:r w:rsidR="00D71D9D">
        <w:rPr>
          <w:rFonts w:ascii="Times New Roman" w:hAnsi="Times New Roman" w:cs="Times New Roman"/>
          <w:sz w:val="24"/>
          <w:szCs w:val="24"/>
        </w:rPr>
        <w:t xml:space="preserve"> influence several aspects of learning, </w:t>
      </w:r>
      <w:r w:rsidR="00C66780">
        <w:rPr>
          <w:rFonts w:ascii="Times New Roman" w:hAnsi="Times New Roman" w:cs="Times New Roman"/>
          <w:sz w:val="24"/>
          <w:szCs w:val="24"/>
        </w:rPr>
        <w:t xml:space="preserve">such as deciding whether an item has been sufficiently learned or </w:t>
      </w:r>
      <w:r w:rsidR="00BC5943">
        <w:rPr>
          <w:rFonts w:ascii="Times New Roman" w:hAnsi="Times New Roman" w:cs="Times New Roman"/>
          <w:sz w:val="24"/>
          <w:szCs w:val="24"/>
        </w:rPr>
        <w:t>determining which items should be</w:t>
      </w:r>
      <w:r w:rsidR="00C66780">
        <w:rPr>
          <w:rFonts w:ascii="Times New Roman" w:hAnsi="Times New Roman" w:cs="Times New Roman"/>
          <w:sz w:val="24"/>
          <w:szCs w:val="24"/>
        </w:rPr>
        <w:t xml:space="preserve"> restud</w:t>
      </w:r>
      <w:r w:rsidR="00BC5943">
        <w:rPr>
          <w:rFonts w:ascii="Times New Roman" w:hAnsi="Times New Roman" w:cs="Times New Roman"/>
          <w:sz w:val="24"/>
          <w:szCs w:val="24"/>
        </w:rPr>
        <w:t>ied</w:t>
      </w:r>
      <w:r w:rsidR="00D71D9D">
        <w:rPr>
          <w:rFonts w:ascii="Times New Roman" w:hAnsi="Times New Roman" w:cs="Times New Roman"/>
          <w:sz w:val="24"/>
          <w:szCs w:val="24"/>
        </w:rPr>
        <w:t xml:space="preserve"> (see </w:t>
      </w:r>
      <w:r w:rsidR="00BC5943">
        <w:rPr>
          <w:rFonts w:ascii="Times New Roman" w:hAnsi="Times New Roman" w:cs="Times New Roman"/>
          <w:sz w:val="24"/>
          <w:szCs w:val="24"/>
        </w:rPr>
        <w:t xml:space="preserve">Nelson &amp; </w:t>
      </w:r>
      <w:proofErr w:type="spellStart"/>
      <w:r w:rsidR="00BC5943">
        <w:rPr>
          <w:rFonts w:ascii="Times New Roman" w:hAnsi="Times New Roman" w:cs="Times New Roman"/>
          <w:sz w:val="24"/>
          <w:szCs w:val="24"/>
        </w:rPr>
        <w:t>Narens</w:t>
      </w:r>
      <w:proofErr w:type="spellEnd"/>
      <w:r w:rsidR="00BC5943">
        <w:rPr>
          <w:rFonts w:ascii="Times New Roman" w:hAnsi="Times New Roman" w:cs="Times New Roman"/>
          <w:sz w:val="24"/>
          <w:szCs w:val="24"/>
        </w:rPr>
        <w:t>, 1990</w:t>
      </w:r>
      <w:r w:rsidR="00D71D9D">
        <w:rPr>
          <w:rFonts w:ascii="Times New Roman" w:hAnsi="Times New Roman" w:cs="Times New Roman"/>
          <w:sz w:val="24"/>
          <w:szCs w:val="24"/>
        </w:rPr>
        <w:t xml:space="preserve">). </w:t>
      </w:r>
      <w:r w:rsidR="00EE7E6D">
        <w:rPr>
          <w:rFonts w:ascii="Times New Roman" w:hAnsi="Times New Roman" w:cs="Times New Roman"/>
          <w:sz w:val="24"/>
          <w:szCs w:val="24"/>
        </w:rPr>
        <w:t xml:space="preserve">To investigate questions surrounding metamemory, researchers often have participants make </w:t>
      </w:r>
      <w:r w:rsidR="00D71D9D">
        <w:rPr>
          <w:rFonts w:ascii="Times New Roman" w:hAnsi="Times New Roman" w:cs="Times New Roman"/>
          <w:sz w:val="24"/>
          <w:szCs w:val="24"/>
        </w:rPr>
        <w:t>Judgments of Learning (JOLs)</w:t>
      </w:r>
      <w:r w:rsidR="00EE7E6D">
        <w:rPr>
          <w:rFonts w:ascii="Times New Roman" w:hAnsi="Times New Roman" w:cs="Times New Roman"/>
          <w:sz w:val="24"/>
          <w:szCs w:val="24"/>
        </w:rPr>
        <w:t xml:space="preserve"> while completing a study task. In typical JOL study, </w:t>
      </w:r>
      <w:r w:rsidR="00AC0C19">
        <w:rPr>
          <w:rFonts w:ascii="Times New Roman" w:hAnsi="Times New Roman" w:cs="Times New Roman"/>
          <w:sz w:val="24"/>
          <w:szCs w:val="24"/>
        </w:rPr>
        <w:t>participants</w:t>
      </w:r>
      <w:r w:rsidR="00E74ABB">
        <w:rPr>
          <w:rFonts w:ascii="Times New Roman" w:hAnsi="Times New Roman" w:cs="Times New Roman"/>
          <w:sz w:val="24"/>
          <w:szCs w:val="24"/>
        </w:rPr>
        <w:t xml:space="preserve"> </w:t>
      </w:r>
      <w:r w:rsidR="00DF1676">
        <w:rPr>
          <w:rFonts w:ascii="Times New Roman" w:hAnsi="Times New Roman" w:cs="Times New Roman"/>
          <w:sz w:val="24"/>
          <w:szCs w:val="24"/>
        </w:rPr>
        <w:t>study items</w:t>
      </w:r>
      <w:r w:rsidR="00AC0C19">
        <w:rPr>
          <w:rFonts w:ascii="Times New Roman" w:hAnsi="Times New Roman" w:cs="Times New Roman"/>
          <w:sz w:val="24"/>
          <w:szCs w:val="24"/>
        </w:rPr>
        <w:t xml:space="preserve"> (often cue-target paired associates) </w:t>
      </w:r>
      <w:r w:rsidR="00EE7E6D">
        <w:rPr>
          <w:rFonts w:ascii="Times New Roman" w:hAnsi="Times New Roman" w:cs="Times New Roman"/>
          <w:sz w:val="24"/>
          <w:szCs w:val="24"/>
        </w:rPr>
        <w:t xml:space="preserve">while </w:t>
      </w:r>
      <w:r w:rsidR="00AC0C19">
        <w:rPr>
          <w:rFonts w:ascii="Times New Roman" w:hAnsi="Times New Roman" w:cs="Times New Roman"/>
          <w:sz w:val="24"/>
          <w:szCs w:val="24"/>
        </w:rPr>
        <w:t>rat</w:t>
      </w:r>
      <w:r w:rsidR="00EE7E6D">
        <w:rPr>
          <w:rFonts w:ascii="Times New Roman" w:hAnsi="Times New Roman" w:cs="Times New Roman"/>
          <w:sz w:val="24"/>
          <w:szCs w:val="24"/>
        </w:rPr>
        <w:t>ing</w:t>
      </w:r>
      <w:r w:rsidR="00AC0C19">
        <w:rPr>
          <w:rFonts w:ascii="Times New Roman" w:hAnsi="Times New Roman" w:cs="Times New Roman"/>
          <w:sz w:val="24"/>
          <w:szCs w:val="24"/>
        </w:rPr>
        <w:t xml:space="preserve"> their </w:t>
      </w:r>
      <w:r w:rsidR="00D71D9D">
        <w:rPr>
          <w:rFonts w:ascii="Times New Roman" w:hAnsi="Times New Roman" w:cs="Times New Roman"/>
          <w:sz w:val="24"/>
          <w:szCs w:val="24"/>
        </w:rPr>
        <w:t>ability to</w:t>
      </w:r>
      <w:r w:rsidR="00AC0C19">
        <w:rPr>
          <w:rFonts w:ascii="Times New Roman" w:hAnsi="Times New Roman" w:cs="Times New Roman"/>
          <w:sz w:val="24"/>
          <w:szCs w:val="24"/>
        </w:rPr>
        <w:t xml:space="preserve"> correctly reca</w:t>
      </w:r>
      <w:r w:rsidR="00D71D9D">
        <w:rPr>
          <w:rFonts w:ascii="Times New Roman" w:hAnsi="Times New Roman" w:cs="Times New Roman"/>
          <w:sz w:val="24"/>
          <w:szCs w:val="24"/>
        </w:rPr>
        <w:t>ll</w:t>
      </w:r>
      <w:r w:rsidR="00E74ABB">
        <w:rPr>
          <w:rFonts w:ascii="Times New Roman" w:hAnsi="Times New Roman" w:cs="Times New Roman"/>
          <w:sz w:val="24"/>
          <w:szCs w:val="24"/>
        </w:rPr>
        <w:t xml:space="preserve"> </w:t>
      </w:r>
      <w:r w:rsidR="00EE7E6D">
        <w:rPr>
          <w:rFonts w:ascii="Times New Roman" w:hAnsi="Times New Roman" w:cs="Times New Roman"/>
          <w:sz w:val="24"/>
          <w:szCs w:val="24"/>
        </w:rPr>
        <w:t>them</w:t>
      </w:r>
      <w:r w:rsidR="00D71D9D">
        <w:rPr>
          <w:rFonts w:ascii="Times New Roman" w:hAnsi="Times New Roman" w:cs="Times New Roman"/>
          <w:sz w:val="24"/>
          <w:szCs w:val="24"/>
        </w:rPr>
        <w:t xml:space="preserve"> on a</w:t>
      </w:r>
      <w:r w:rsidR="00E74ABB">
        <w:rPr>
          <w:rFonts w:ascii="Times New Roman" w:hAnsi="Times New Roman" w:cs="Times New Roman"/>
          <w:sz w:val="24"/>
          <w:szCs w:val="24"/>
        </w:rPr>
        <w:t xml:space="preserve"> later test. </w:t>
      </w:r>
      <w:r w:rsidR="00AC0C19">
        <w:rPr>
          <w:rFonts w:ascii="Times New Roman" w:hAnsi="Times New Roman" w:cs="Times New Roman"/>
          <w:sz w:val="24"/>
          <w:szCs w:val="24"/>
        </w:rPr>
        <w:t xml:space="preserve">While </w:t>
      </w:r>
      <w:r w:rsidR="00184404">
        <w:rPr>
          <w:rFonts w:ascii="Times New Roman" w:hAnsi="Times New Roman" w:cs="Times New Roman"/>
          <w:sz w:val="24"/>
          <w:szCs w:val="24"/>
        </w:rPr>
        <w:t>JOLs</w:t>
      </w:r>
      <w:r w:rsidR="00D57AC8">
        <w:rPr>
          <w:rFonts w:ascii="Times New Roman" w:hAnsi="Times New Roman" w:cs="Times New Roman"/>
          <w:sz w:val="24"/>
          <w:szCs w:val="24"/>
        </w:rPr>
        <w:t xml:space="preserve"> can be </w:t>
      </w:r>
      <w:r w:rsidR="00184404">
        <w:rPr>
          <w:rFonts w:ascii="Times New Roman" w:hAnsi="Times New Roman" w:cs="Times New Roman"/>
          <w:sz w:val="24"/>
          <w:szCs w:val="24"/>
        </w:rPr>
        <w:t xml:space="preserve">elicited via various </w:t>
      </w:r>
      <w:r w:rsidR="00AC0C19">
        <w:rPr>
          <w:rFonts w:ascii="Times New Roman" w:hAnsi="Times New Roman" w:cs="Times New Roman"/>
          <w:sz w:val="24"/>
          <w:szCs w:val="24"/>
        </w:rPr>
        <w:t xml:space="preserve">scales (see </w:t>
      </w:r>
      <w:proofErr w:type="spellStart"/>
      <w:r w:rsidR="000E3219" w:rsidRPr="00852089">
        <w:rPr>
          <w:rFonts w:ascii="Times New Roman" w:hAnsi="Times New Roman" w:cs="Times New Roman"/>
          <w:sz w:val="24"/>
          <w:szCs w:val="24"/>
        </w:rPr>
        <w:t>Hanczakowski</w:t>
      </w:r>
      <w:proofErr w:type="spellEnd"/>
      <w:r w:rsidR="000E3219" w:rsidRPr="00852089">
        <w:rPr>
          <w:rFonts w:ascii="Times New Roman" w:hAnsi="Times New Roman" w:cs="Times New Roman"/>
          <w:sz w:val="24"/>
          <w:szCs w:val="24"/>
        </w:rPr>
        <w:t xml:space="preserve">, </w:t>
      </w:r>
      <w:proofErr w:type="spellStart"/>
      <w:r w:rsidR="000E3219" w:rsidRPr="00852089">
        <w:rPr>
          <w:rFonts w:ascii="Times New Roman" w:hAnsi="Times New Roman" w:cs="Times New Roman"/>
          <w:sz w:val="24"/>
          <w:szCs w:val="24"/>
        </w:rPr>
        <w:t>Zawadzka</w:t>
      </w:r>
      <w:proofErr w:type="spellEnd"/>
      <w:r w:rsidR="000E3219" w:rsidRPr="00852089">
        <w:rPr>
          <w:rFonts w:ascii="Times New Roman" w:hAnsi="Times New Roman" w:cs="Times New Roman"/>
          <w:sz w:val="24"/>
          <w:szCs w:val="24"/>
        </w:rPr>
        <w:t xml:space="preserve">, </w:t>
      </w:r>
      <w:proofErr w:type="spellStart"/>
      <w:r w:rsidR="000E3219" w:rsidRPr="00852089">
        <w:rPr>
          <w:rFonts w:ascii="Times New Roman" w:hAnsi="Times New Roman" w:cs="Times New Roman"/>
          <w:sz w:val="24"/>
          <w:szCs w:val="24"/>
        </w:rPr>
        <w:t>Pasek</w:t>
      </w:r>
      <w:proofErr w:type="spellEnd"/>
      <w:r w:rsidR="000E3219" w:rsidRPr="00852089">
        <w:rPr>
          <w:rFonts w:ascii="Times New Roman" w:hAnsi="Times New Roman" w:cs="Times New Roman"/>
          <w:sz w:val="24"/>
          <w:szCs w:val="24"/>
        </w:rPr>
        <w:t xml:space="preserve">, &amp; </w:t>
      </w:r>
      <w:proofErr w:type="spellStart"/>
      <w:r w:rsidR="000E3219" w:rsidRPr="00852089">
        <w:rPr>
          <w:rFonts w:ascii="Times New Roman" w:hAnsi="Times New Roman" w:cs="Times New Roman"/>
          <w:sz w:val="24"/>
          <w:szCs w:val="24"/>
        </w:rPr>
        <w:t>Higham</w:t>
      </w:r>
      <w:proofErr w:type="spellEnd"/>
      <w:r w:rsidR="000E3219">
        <w:rPr>
          <w:rFonts w:ascii="Times New Roman" w:hAnsi="Times New Roman" w:cs="Times New Roman"/>
          <w:sz w:val="24"/>
          <w:szCs w:val="24"/>
        </w:rPr>
        <w:t>, 2013</w:t>
      </w:r>
      <w:r w:rsidR="00DF1676">
        <w:rPr>
          <w:rFonts w:ascii="Times New Roman" w:hAnsi="Times New Roman" w:cs="Times New Roman"/>
          <w:sz w:val="24"/>
          <w:szCs w:val="24"/>
        </w:rPr>
        <w:t xml:space="preserve"> for review</w:t>
      </w:r>
      <w:r w:rsidR="00AC0C19">
        <w:rPr>
          <w:rFonts w:ascii="Times New Roman" w:hAnsi="Times New Roman" w:cs="Times New Roman"/>
          <w:sz w:val="24"/>
          <w:szCs w:val="24"/>
        </w:rPr>
        <w:t xml:space="preserve">), </w:t>
      </w:r>
      <w:r w:rsidR="00EE7E6D">
        <w:rPr>
          <w:rFonts w:ascii="Times New Roman" w:hAnsi="Times New Roman" w:cs="Times New Roman"/>
          <w:sz w:val="24"/>
          <w:szCs w:val="24"/>
        </w:rPr>
        <w:t xml:space="preserve">JOLs for cue-target pairs </w:t>
      </w:r>
      <w:r w:rsidR="00D57AC8">
        <w:rPr>
          <w:rFonts w:ascii="Times New Roman" w:hAnsi="Times New Roman" w:cs="Times New Roman"/>
          <w:sz w:val="24"/>
          <w:szCs w:val="24"/>
        </w:rPr>
        <w:t>are</w:t>
      </w:r>
      <w:r w:rsidR="00DF1676">
        <w:rPr>
          <w:rFonts w:ascii="Times New Roman" w:hAnsi="Times New Roman" w:cs="Times New Roman"/>
          <w:sz w:val="24"/>
          <w:szCs w:val="24"/>
        </w:rPr>
        <w:t xml:space="preserve"> </w:t>
      </w:r>
      <w:r w:rsidR="00EE7E6D">
        <w:rPr>
          <w:rFonts w:ascii="Times New Roman" w:hAnsi="Times New Roman" w:cs="Times New Roman"/>
          <w:sz w:val="24"/>
          <w:szCs w:val="24"/>
        </w:rPr>
        <w:t>often</w:t>
      </w:r>
      <w:r w:rsidR="00D57AC8">
        <w:rPr>
          <w:rFonts w:ascii="Times New Roman" w:hAnsi="Times New Roman" w:cs="Times New Roman"/>
          <w:sz w:val="24"/>
          <w:szCs w:val="24"/>
        </w:rPr>
        <w:t xml:space="preserve"> framed as the </w:t>
      </w:r>
      <w:r w:rsidR="00EE7E6D">
        <w:rPr>
          <w:rFonts w:ascii="Times New Roman" w:hAnsi="Times New Roman" w:cs="Times New Roman"/>
          <w:sz w:val="24"/>
          <w:szCs w:val="24"/>
        </w:rPr>
        <w:t>likelihood</w:t>
      </w:r>
      <w:r w:rsidR="00D57AC8">
        <w:rPr>
          <w:rFonts w:ascii="Times New Roman" w:hAnsi="Times New Roman" w:cs="Times New Roman"/>
          <w:sz w:val="24"/>
          <w:szCs w:val="24"/>
        </w:rPr>
        <w:t xml:space="preserve"> of successfully recalling </w:t>
      </w:r>
      <w:r w:rsidR="00EE7E6D">
        <w:rPr>
          <w:rFonts w:ascii="Times New Roman" w:hAnsi="Times New Roman" w:cs="Times New Roman"/>
          <w:sz w:val="24"/>
          <w:szCs w:val="24"/>
        </w:rPr>
        <w:t>a pair’s</w:t>
      </w:r>
      <w:r w:rsidR="00D57AC8">
        <w:rPr>
          <w:rFonts w:ascii="Times New Roman" w:hAnsi="Times New Roman" w:cs="Times New Roman"/>
          <w:sz w:val="24"/>
          <w:szCs w:val="24"/>
        </w:rPr>
        <w:t xml:space="preserve"> target if prompted by the cue</w:t>
      </w:r>
      <w:r w:rsidR="00EE7E6D">
        <w:rPr>
          <w:rFonts w:ascii="Times New Roman" w:hAnsi="Times New Roman" w:cs="Times New Roman"/>
          <w:sz w:val="24"/>
          <w:szCs w:val="24"/>
        </w:rPr>
        <w:t xml:space="preserve"> at test (i.e., 0% - 100% ratings). </w:t>
      </w:r>
      <w:r w:rsidR="00230D6F">
        <w:rPr>
          <w:rFonts w:ascii="Times New Roman" w:hAnsi="Times New Roman" w:cs="Times New Roman"/>
          <w:sz w:val="24"/>
          <w:szCs w:val="24"/>
        </w:rPr>
        <w:t xml:space="preserve">Thus, JOLs provide </w:t>
      </w:r>
      <w:r w:rsidR="00E74ABB">
        <w:rPr>
          <w:rFonts w:ascii="Times New Roman" w:hAnsi="Times New Roman" w:cs="Times New Roman"/>
          <w:sz w:val="24"/>
          <w:szCs w:val="24"/>
        </w:rPr>
        <w:t xml:space="preserve">a </w:t>
      </w:r>
      <w:r w:rsidR="00230D6F">
        <w:rPr>
          <w:rFonts w:ascii="Times New Roman" w:hAnsi="Times New Roman" w:cs="Times New Roman"/>
          <w:sz w:val="24"/>
          <w:szCs w:val="24"/>
        </w:rPr>
        <w:t xml:space="preserve">convenient tool for assessing metamemory accuracy, </w:t>
      </w:r>
      <w:r w:rsidR="00DF1676">
        <w:rPr>
          <w:rFonts w:ascii="Times New Roman" w:hAnsi="Times New Roman" w:cs="Times New Roman"/>
          <w:sz w:val="24"/>
          <w:szCs w:val="24"/>
        </w:rPr>
        <w:t>allow</w:t>
      </w:r>
      <w:r w:rsidR="00EE7E6D">
        <w:rPr>
          <w:rFonts w:ascii="Times New Roman" w:hAnsi="Times New Roman" w:cs="Times New Roman"/>
          <w:sz w:val="24"/>
          <w:szCs w:val="24"/>
        </w:rPr>
        <w:t>ing</w:t>
      </w:r>
      <w:r w:rsidR="00DF1676">
        <w:rPr>
          <w:rFonts w:ascii="Times New Roman" w:hAnsi="Times New Roman" w:cs="Times New Roman"/>
          <w:sz w:val="24"/>
          <w:szCs w:val="24"/>
        </w:rPr>
        <w:t xml:space="preserve"> researchers to assess the </w:t>
      </w:r>
      <w:r w:rsidR="00230D6F">
        <w:rPr>
          <w:rFonts w:ascii="Times New Roman" w:hAnsi="Times New Roman" w:cs="Times New Roman"/>
          <w:sz w:val="24"/>
          <w:szCs w:val="24"/>
        </w:rPr>
        <w:t xml:space="preserve">correspondence between predicted and actual recall </w:t>
      </w:r>
      <w:r w:rsidR="00E74ABB">
        <w:rPr>
          <w:rFonts w:ascii="Times New Roman" w:hAnsi="Times New Roman" w:cs="Times New Roman"/>
          <w:sz w:val="24"/>
          <w:szCs w:val="24"/>
        </w:rPr>
        <w:t xml:space="preserve">through a simple comparison process </w:t>
      </w:r>
      <w:r w:rsidR="00230D6F">
        <w:rPr>
          <w:rFonts w:ascii="Times New Roman" w:hAnsi="Times New Roman" w:cs="Times New Roman"/>
          <w:sz w:val="24"/>
          <w:szCs w:val="24"/>
        </w:rPr>
        <w:t>(</w:t>
      </w:r>
      <w:r w:rsidR="00DF1676">
        <w:rPr>
          <w:rFonts w:ascii="Times New Roman" w:hAnsi="Times New Roman" w:cs="Times New Roman"/>
          <w:sz w:val="24"/>
          <w:szCs w:val="24"/>
        </w:rPr>
        <w:t xml:space="preserve">e.g., </w:t>
      </w:r>
      <w:proofErr w:type="spellStart"/>
      <w:r w:rsidR="00DF1676">
        <w:rPr>
          <w:rFonts w:ascii="Times New Roman" w:hAnsi="Times New Roman" w:cs="Times New Roman"/>
          <w:sz w:val="24"/>
          <w:szCs w:val="24"/>
        </w:rPr>
        <w:t>Koriat</w:t>
      </w:r>
      <w:proofErr w:type="spellEnd"/>
      <w:r w:rsidR="00DF1676">
        <w:rPr>
          <w:rFonts w:ascii="Times New Roman" w:hAnsi="Times New Roman" w:cs="Times New Roman"/>
          <w:sz w:val="24"/>
          <w:szCs w:val="24"/>
        </w:rPr>
        <w:t xml:space="preserve"> &amp; Bjork, 2005; Maxwell &amp; Huff, 2021;</w:t>
      </w:r>
      <w:r w:rsidR="009640D5">
        <w:rPr>
          <w:rFonts w:ascii="Times New Roman" w:hAnsi="Times New Roman" w:cs="Times New Roman"/>
          <w:sz w:val="24"/>
          <w:szCs w:val="24"/>
        </w:rPr>
        <w:t xml:space="preserve"> </w:t>
      </w:r>
      <w:r w:rsidR="009640D5" w:rsidRPr="00F412B0">
        <w:rPr>
          <w:rFonts w:ascii="Times New Roman" w:hAnsi="Times New Roman" w:cs="Times New Roman"/>
          <w:sz w:val="24"/>
          <w:szCs w:val="24"/>
        </w:rPr>
        <w:t>Rhodes &amp; Castel, 2008</w:t>
      </w:r>
      <w:r w:rsidR="009640D5">
        <w:rPr>
          <w:rFonts w:ascii="Times New Roman" w:hAnsi="Times New Roman" w:cs="Times New Roman"/>
          <w:sz w:val="24"/>
          <w:szCs w:val="24"/>
        </w:rPr>
        <w:t>;</w:t>
      </w:r>
      <w:r w:rsidR="00DF1676">
        <w:rPr>
          <w:rFonts w:ascii="Times New Roman" w:hAnsi="Times New Roman" w:cs="Times New Roman"/>
          <w:sz w:val="24"/>
          <w:szCs w:val="24"/>
        </w:rPr>
        <w:t xml:space="preserve"> see </w:t>
      </w:r>
      <w:r w:rsidR="00230D6F">
        <w:rPr>
          <w:rFonts w:ascii="Times New Roman" w:hAnsi="Times New Roman" w:cs="Times New Roman"/>
          <w:sz w:val="24"/>
          <w:szCs w:val="24"/>
        </w:rPr>
        <w:t>Rhodes, 2016).</w:t>
      </w:r>
    </w:p>
    <w:p w14:paraId="2FDA792D" w14:textId="62B9ABAB" w:rsidR="00BD24BA" w:rsidRDefault="002632AD"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w:t>
      </w:r>
      <w:r w:rsidR="00AC0C19">
        <w:rPr>
          <w:rFonts w:ascii="Times New Roman" w:hAnsi="Times New Roman" w:cs="Times New Roman"/>
          <w:sz w:val="24"/>
          <w:szCs w:val="24"/>
        </w:rPr>
        <w:t>arly</w:t>
      </w:r>
      <w:r w:rsidR="006559C2">
        <w:rPr>
          <w:rFonts w:ascii="Times New Roman" w:hAnsi="Times New Roman" w:cs="Times New Roman"/>
          <w:sz w:val="24"/>
          <w:szCs w:val="24"/>
        </w:rPr>
        <w:t xml:space="preserve"> research</w:t>
      </w:r>
      <w:r w:rsidR="00230D6F">
        <w:rPr>
          <w:rFonts w:ascii="Times New Roman" w:hAnsi="Times New Roman" w:cs="Times New Roman"/>
          <w:sz w:val="24"/>
          <w:szCs w:val="24"/>
        </w:rPr>
        <w:t xml:space="preserve"> </w:t>
      </w:r>
      <w:r w:rsidR="00551395">
        <w:rPr>
          <w:rFonts w:ascii="Times New Roman" w:hAnsi="Times New Roman" w:cs="Times New Roman"/>
          <w:sz w:val="24"/>
          <w:szCs w:val="24"/>
        </w:rPr>
        <w:t>often</w:t>
      </w:r>
      <w:r w:rsidR="006F32CD">
        <w:rPr>
          <w:rFonts w:ascii="Times New Roman" w:hAnsi="Times New Roman" w:cs="Times New Roman"/>
          <w:sz w:val="24"/>
          <w:szCs w:val="24"/>
        </w:rPr>
        <w:t xml:space="preserve"> regarded</w:t>
      </w:r>
      <w:r w:rsidR="00AC0C19">
        <w:rPr>
          <w:rFonts w:ascii="Times New Roman" w:hAnsi="Times New Roman" w:cs="Times New Roman"/>
          <w:sz w:val="24"/>
          <w:szCs w:val="24"/>
        </w:rPr>
        <w:t xml:space="preserve"> </w:t>
      </w:r>
      <w:r w:rsidR="006559C2">
        <w:rPr>
          <w:rFonts w:ascii="Times New Roman" w:hAnsi="Times New Roman" w:cs="Times New Roman"/>
          <w:sz w:val="24"/>
          <w:szCs w:val="24"/>
        </w:rPr>
        <w:t>JOLs</w:t>
      </w:r>
      <w:r w:rsidR="00230D6F">
        <w:rPr>
          <w:rFonts w:ascii="Times New Roman" w:hAnsi="Times New Roman" w:cs="Times New Roman"/>
          <w:sz w:val="24"/>
          <w:szCs w:val="24"/>
        </w:rPr>
        <w:t xml:space="preserve"> </w:t>
      </w:r>
      <w:r w:rsidR="00F90F61">
        <w:rPr>
          <w:rFonts w:ascii="Times New Roman" w:hAnsi="Times New Roman" w:cs="Times New Roman"/>
          <w:sz w:val="24"/>
          <w:szCs w:val="24"/>
        </w:rPr>
        <w:t>as having</w:t>
      </w:r>
      <w:r w:rsidR="00CE0F4E">
        <w:rPr>
          <w:rFonts w:ascii="Times New Roman" w:hAnsi="Times New Roman" w:cs="Times New Roman"/>
          <w:sz w:val="24"/>
          <w:szCs w:val="24"/>
        </w:rPr>
        <w:t xml:space="preserve"> no</w:t>
      </w:r>
      <w:r w:rsidR="00230D6F">
        <w:rPr>
          <w:rFonts w:ascii="Times New Roman" w:hAnsi="Times New Roman" w:cs="Times New Roman"/>
          <w:sz w:val="24"/>
          <w:szCs w:val="24"/>
        </w:rPr>
        <w:t xml:space="preserve"> influence</w:t>
      </w:r>
      <w:r w:rsidR="00CE0F4E">
        <w:rPr>
          <w:rFonts w:ascii="Times New Roman" w:hAnsi="Times New Roman" w:cs="Times New Roman"/>
          <w:sz w:val="24"/>
          <w:szCs w:val="24"/>
        </w:rPr>
        <w:t xml:space="preserve"> on</w:t>
      </w:r>
      <w:r w:rsidR="00AC0C19">
        <w:rPr>
          <w:rFonts w:ascii="Times New Roman" w:hAnsi="Times New Roman" w:cs="Times New Roman"/>
          <w:sz w:val="24"/>
          <w:szCs w:val="24"/>
        </w:rPr>
        <w:t xml:space="preserve"> memory</w:t>
      </w:r>
      <w:r w:rsidR="00F90F61">
        <w:rPr>
          <w:rFonts w:ascii="Times New Roman" w:hAnsi="Times New Roman" w:cs="Times New Roman"/>
          <w:sz w:val="24"/>
          <w:szCs w:val="24"/>
        </w:rPr>
        <w:t xml:space="preserve"> and instead focused on factors </w:t>
      </w:r>
      <w:r w:rsidR="006559C2">
        <w:rPr>
          <w:rFonts w:ascii="Times New Roman" w:hAnsi="Times New Roman" w:cs="Times New Roman"/>
          <w:sz w:val="24"/>
          <w:szCs w:val="24"/>
        </w:rPr>
        <w:t>influencing their accuracy</w:t>
      </w:r>
      <w:r w:rsidR="00F90F61">
        <w:rPr>
          <w:rFonts w:ascii="Times New Roman" w:hAnsi="Times New Roman" w:cs="Times New Roman"/>
          <w:sz w:val="24"/>
          <w:szCs w:val="24"/>
        </w:rPr>
        <w:t xml:space="preserve"> (e.g., associative direction, </w:t>
      </w:r>
      <w:proofErr w:type="spellStart"/>
      <w:r w:rsidR="00F90F61">
        <w:rPr>
          <w:rFonts w:ascii="Times New Roman" w:hAnsi="Times New Roman" w:cs="Times New Roman"/>
          <w:sz w:val="24"/>
          <w:szCs w:val="24"/>
        </w:rPr>
        <w:t>Koriat</w:t>
      </w:r>
      <w:proofErr w:type="spellEnd"/>
      <w:r w:rsidR="00F90F61">
        <w:rPr>
          <w:rFonts w:ascii="Times New Roman" w:hAnsi="Times New Roman" w:cs="Times New Roman"/>
          <w:sz w:val="24"/>
          <w:szCs w:val="24"/>
        </w:rPr>
        <w:t xml:space="preserve"> &amp; Bjork, 2005; Maxwell &amp; Huff, 2021; font size, Rhodes &amp; Castel, 2008; JOL timing, </w:t>
      </w:r>
      <w:proofErr w:type="spellStart"/>
      <w:r w:rsidR="00F90F61" w:rsidRPr="00DD3BB1">
        <w:rPr>
          <w:rFonts w:ascii="Times New Roman" w:hAnsi="Times New Roman" w:cs="Times New Roman"/>
          <w:sz w:val="24"/>
          <w:szCs w:val="24"/>
        </w:rPr>
        <w:t>Dunlosky</w:t>
      </w:r>
      <w:proofErr w:type="spellEnd"/>
      <w:r w:rsidR="00F90F61" w:rsidRPr="00DD3BB1">
        <w:rPr>
          <w:rFonts w:ascii="Times New Roman" w:hAnsi="Times New Roman" w:cs="Times New Roman"/>
          <w:sz w:val="24"/>
          <w:szCs w:val="24"/>
        </w:rPr>
        <w:t xml:space="preserve"> &amp; Nelson, 1994</w:t>
      </w:r>
      <w:r w:rsidR="00F90F61" w:rsidRPr="00745C74">
        <w:rPr>
          <w:rFonts w:ascii="Times New Roman" w:hAnsi="Times New Roman" w:cs="Times New Roman"/>
          <w:sz w:val="24"/>
          <w:szCs w:val="24"/>
        </w:rPr>
        <w:t xml:space="preserve">; Nelson &amp; </w:t>
      </w:r>
      <w:proofErr w:type="spellStart"/>
      <w:r w:rsidR="00F90F61" w:rsidRPr="00745C74">
        <w:rPr>
          <w:rFonts w:ascii="Times New Roman" w:hAnsi="Times New Roman" w:cs="Times New Roman"/>
          <w:sz w:val="24"/>
          <w:szCs w:val="24"/>
        </w:rPr>
        <w:t>Dunlosky</w:t>
      </w:r>
      <w:proofErr w:type="spellEnd"/>
      <w:r w:rsidR="00F90F61" w:rsidRPr="00745C74">
        <w:rPr>
          <w:rFonts w:ascii="Times New Roman" w:hAnsi="Times New Roman" w:cs="Times New Roman"/>
          <w:sz w:val="24"/>
          <w:szCs w:val="24"/>
        </w:rPr>
        <w:t>, 1991;</w:t>
      </w:r>
      <w:r w:rsidR="00F90F61">
        <w:rPr>
          <w:rFonts w:ascii="Times New Roman" w:hAnsi="Times New Roman" w:cs="Times New Roman"/>
          <w:sz w:val="24"/>
          <w:szCs w:val="24"/>
        </w:rPr>
        <w:t xml:space="preserve"> etc.).</w:t>
      </w:r>
      <w:r>
        <w:rPr>
          <w:rFonts w:ascii="Times New Roman" w:hAnsi="Times New Roman" w:cs="Times New Roman"/>
          <w:sz w:val="24"/>
          <w:szCs w:val="24"/>
        </w:rPr>
        <w:t xml:space="preserve"> However, </w:t>
      </w:r>
      <w:r w:rsidR="00161551">
        <w:rPr>
          <w:rFonts w:ascii="Times New Roman" w:hAnsi="Times New Roman" w:cs="Times New Roman"/>
          <w:sz w:val="24"/>
          <w:szCs w:val="24"/>
        </w:rPr>
        <w:t xml:space="preserve">a growing body of evidence suggests </w:t>
      </w:r>
      <w:r w:rsidR="00AC0C19">
        <w:rPr>
          <w:rFonts w:ascii="Times New Roman" w:hAnsi="Times New Roman" w:cs="Times New Roman"/>
          <w:sz w:val="24"/>
          <w:szCs w:val="24"/>
        </w:rPr>
        <w:t xml:space="preserve">that JOLs are </w:t>
      </w:r>
      <w:r w:rsidR="00161551">
        <w:rPr>
          <w:rFonts w:ascii="Times New Roman" w:hAnsi="Times New Roman" w:cs="Times New Roman"/>
          <w:i/>
          <w:iCs/>
          <w:sz w:val="24"/>
          <w:szCs w:val="24"/>
        </w:rPr>
        <w:t>reactive</w:t>
      </w:r>
      <w:r w:rsidR="00AC0C19">
        <w:rPr>
          <w:rFonts w:ascii="Times New Roman" w:hAnsi="Times New Roman" w:cs="Times New Roman"/>
          <w:sz w:val="24"/>
          <w:szCs w:val="24"/>
        </w:rPr>
        <w:t xml:space="preserve"> on learning</w:t>
      </w:r>
      <w:r w:rsidR="008A7070">
        <w:rPr>
          <w:rFonts w:ascii="Times New Roman" w:hAnsi="Times New Roman" w:cs="Times New Roman"/>
          <w:sz w:val="24"/>
          <w:szCs w:val="24"/>
        </w:rPr>
        <w:t>, particularly when participants provide them while studying cue-target pairs</w:t>
      </w:r>
      <w:r w:rsidR="00CE0F4E">
        <w:rPr>
          <w:rFonts w:ascii="Times New Roman" w:hAnsi="Times New Roman" w:cs="Times New Roman"/>
          <w:sz w:val="24"/>
          <w:szCs w:val="24"/>
        </w:rPr>
        <w:t xml:space="preserve"> (see </w:t>
      </w:r>
      <w:r w:rsidR="00CE0F4E" w:rsidRPr="00852089">
        <w:rPr>
          <w:rFonts w:ascii="Times New Roman" w:hAnsi="Times New Roman" w:cs="Times New Roman"/>
          <w:sz w:val="24"/>
          <w:szCs w:val="24"/>
        </w:rPr>
        <w:t>Double</w:t>
      </w:r>
      <w:r w:rsidR="00852089" w:rsidRPr="00852089">
        <w:rPr>
          <w:rFonts w:ascii="Times New Roman" w:hAnsi="Times New Roman" w:cs="Times New Roman"/>
          <w:sz w:val="24"/>
          <w:szCs w:val="24"/>
        </w:rPr>
        <w:t>, Birney</w:t>
      </w:r>
      <w:r w:rsidR="00CE0F4E" w:rsidRPr="00852089">
        <w:rPr>
          <w:rFonts w:ascii="Times New Roman" w:hAnsi="Times New Roman" w:cs="Times New Roman"/>
          <w:sz w:val="24"/>
          <w:szCs w:val="24"/>
        </w:rPr>
        <w:t>,</w:t>
      </w:r>
      <w:r w:rsidR="00852089" w:rsidRPr="00852089">
        <w:rPr>
          <w:rFonts w:ascii="Times New Roman" w:hAnsi="Times New Roman" w:cs="Times New Roman"/>
          <w:sz w:val="24"/>
          <w:szCs w:val="24"/>
        </w:rPr>
        <w:t xml:space="preserve"> &amp; Walker,</w:t>
      </w:r>
      <w:r w:rsidR="00CE0F4E" w:rsidRPr="00852089">
        <w:rPr>
          <w:rFonts w:ascii="Times New Roman" w:hAnsi="Times New Roman" w:cs="Times New Roman"/>
          <w:sz w:val="24"/>
          <w:szCs w:val="24"/>
        </w:rPr>
        <w:t xml:space="preserve"> 2018</w:t>
      </w:r>
      <w:proofErr w:type="gramStart"/>
      <w:r w:rsidR="00CE0F4E">
        <w:rPr>
          <w:rFonts w:ascii="Times New Roman" w:hAnsi="Times New Roman" w:cs="Times New Roman"/>
          <w:sz w:val="24"/>
          <w:szCs w:val="24"/>
        </w:rPr>
        <w:t>f</w:t>
      </w:r>
      <w:r w:rsidR="005B05CA">
        <w:rPr>
          <w:rFonts w:ascii="Times New Roman" w:hAnsi="Times New Roman" w:cs="Times New Roman"/>
          <w:sz w:val="24"/>
          <w:szCs w:val="24"/>
        </w:rPr>
        <w:t xml:space="preserve"> </w:t>
      </w:r>
      <w:r w:rsidR="00CE0F4E">
        <w:rPr>
          <w:rFonts w:ascii="Times New Roman" w:hAnsi="Times New Roman" w:cs="Times New Roman"/>
          <w:sz w:val="24"/>
          <w:szCs w:val="24"/>
        </w:rPr>
        <w:t>or</w:t>
      </w:r>
      <w:proofErr w:type="gramEnd"/>
      <w:r w:rsidR="00CE0F4E">
        <w:rPr>
          <w:rFonts w:ascii="Times New Roman" w:hAnsi="Times New Roman" w:cs="Times New Roman"/>
          <w:sz w:val="24"/>
          <w:szCs w:val="24"/>
        </w:rPr>
        <w:t xml:space="preserve"> review)</w:t>
      </w:r>
      <w:r w:rsidR="009851C9">
        <w:rPr>
          <w:rFonts w:ascii="Times New Roman" w:hAnsi="Times New Roman" w:cs="Times New Roman"/>
          <w:sz w:val="24"/>
          <w:szCs w:val="24"/>
        </w:rPr>
        <w:t xml:space="preserve">. Thus, the </w:t>
      </w:r>
      <w:r w:rsidR="009B5787">
        <w:rPr>
          <w:rFonts w:ascii="Times New Roman" w:hAnsi="Times New Roman" w:cs="Times New Roman"/>
          <w:sz w:val="24"/>
          <w:szCs w:val="24"/>
        </w:rPr>
        <w:t>mere act of providing JOLs at encoding</w:t>
      </w:r>
      <w:r w:rsidR="009851C9">
        <w:rPr>
          <w:rFonts w:ascii="Times New Roman" w:hAnsi="Times New Roman" w:cs="Times New Roman"/>
          <w:sz w:val="24"/>
          <w:szCs w:val="24"/>
        </w:rPr>
        <w:t xml:space="preserve"> </w:t>
      </w:r>
      <w:r w:rsidR="009B5787">
        <w:rPr>
          <w:rFonts w:ascii="Times New Roman" w:hAnsi="Times New Roman" w:cs="Times New Roman"/>
          <w:sz w:val="24"/>
          <w:szCs w:val="24"/>
        </w:rPr>
        <w:t xml:space="preserve">influences participants’ later memory for studied items, </w:t>
      </w:r>
      <w:r w:rsidR="00CE0F4E">
        <w:rPr>
          <w:rFonts w:ascii="Times New Roman" w:hAnsi="Times New Roman" w:cs="Times New Roman"/>
          <w:sz w:val="24"/>
          <w:szCs w:val="24"/>
        </w:rPr>
        <w:t xml:space="preserve">likely by </w:t>
      </w:r>
      <w:r w:rsidR="009441F3">
        <w:rPr>
          <w:rFonts w:ascii="Times New Roman" w:hAnsi="Times New Roman" w:cs="Times New Roman"/>
          <w:sz w:val="24"/>
          <w:szCs w:val="24"/>
        </w:rPr>
        <w:t>directing</w:t>
      </w:r>
      <w:r w:rsidR="00057423">
        <w:rPr>
          <w:rFonts w:ascii="Times New Roman" w:hAnsi="Times New Roman" w:cs="Times New Roman"/>
          <w:sz w:val="24"/>
          <w:szCs w:val="24"/>
        </w:rPr>
        <w:t xml:space="preserve"> participants’</w:t>
      </w:r>
      <w:r w:rsidR="00CE0F4E">
        <w:rPr>
          <w:rFonts w:ascii="Times New Roman" w:hAnsi="Times New Roman" w:cs="Times New Roman"/>
          <w:sz w:val="24"/>
          <w:szCs w:val="24"/>
        </w:rPr>
        <w:t xml:space="preserve"> attention to aspects of </w:t>
      </w:r>
      <w:r w:rsidR="004E4428">
        <w:rPr>
          <w:rFonts w:ascii="Times New Roman" w:hAnsi="Times New Roman" w:cs="Times New Roman"/>
          <w:sz w:val="24"/>
          <w:szCs w:val="24"/>
        </w:rPr>
        <w:t>the stimuli</w:t>
      </w:r>
      <w:r w:rsidR="00CE0F4E">
        <w:rPr>
          <w:rFonts w:ascii="Times New Roman" w:hAnsi="Times New Roman" w:cs="Times New Roman"/>
          <w:sz w:val="24"/>
          <w:szCs w:val="24"/>
        </w:rPr>
        <w:t xml:space="preserve"> </w:t>
      </w:r>
      <w:r w:rsidR="008A7070">
        <w:rPr>
          <w:rFonts w:ascii="Times New Roman" w:hAnsi="Times New Roman" w:cs="Times New Roman"/>
          <w:sz w:val="24"/>
          <w:szCs w:val="24"/>
        </w:rPr>
        <w:t>that would have</w:t>
      </w:r>
      <w:r w:rsidR="00CE0F4E">
        <w:rPr>
          <w:rFonts w:ascii="Times New Roman" w:hAnsi="Times New Roman" w:cs="Times New Roman"/>
          <w:sz w:val="24"/>
          <w:szCs w:val="24"/>
        </w:rPr>
        <w:t xml:space="preserve"> otherwise</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 xml:space="preserve">been </w:t>
      </w:r>
      <w:r w:rsidR="009851C9">
        <w:rPr>
          <w:rFonts w:ascii="Times New Roman" w:hAnsi="Times New Roman" w:cs="Times New Roman"/>
          <w:sz w:val="24"/>
          <w:szCs w:val="24"/>
        </w:rPr>
        <w:t>overlooked</w:t>
      </w:r>
      <w:r w:rsidR="009B5787">
        <w:rPr>
          <w:rFonts w:ascii="Times New Roman" w:hAnsi="Times New Roman" w:cs="Times New Roman"/>
          <w:sz w:val="24"/>
          <w:szCs w:val="24"/>
        </w:rPr>
        <w:t xml:space="preserve"> </w:t>
      </w:r>
      <w:r w:rsidR="009B5787" w:rsidRPr="00AE0A75">
        <w:rPr>
          <w:rFonts w:ascii="Times New Roman" w:hAnsi="Times New Roman" w:cs="Times New Roman"/>
          <w:sz w:val="24"/>
          <w:szCs w:val="24"/>
        </w:rPr>
        <w:t>(</w:t>
      </w:r>
      <w:r w:rsidR="0095695A" w:rsidRPr="00AE0A75">
        <w:rPr>
          <w:rFonts w:ascii="Times New Roman" w:hAnsi="Times New Roman" w:cs="Times New Roman"/>
          <w:sz w:val="24"/>
          <w:szCs w:val="24"/>
        </w:rPr>
        <w:t xml:space="preserve">see </w:t>
      </w:r>
      <w:r w:rsidR="00445BEC" w:rsidRPr="00AE0A75">
        <w:rPr>
          <w:rFonts w:ascii="Times New Roman" w:hAnsi="Times New Roman" w:cs="Times New Roman"/>
          <w:sz w:val="24"/>
          <w:szCs w:val="24"/>
        </w:rPr>
        <w:t xml:space="preserve">Ericsson &amp; </w:t>
      </w:r>
      <w:r w:rsidR="00445BEC" w:rsidRPr="00AE0A75">
        <w:rPr>
          <w:rFonts w:ascii="Times New Roman" w:hAnsi="Times New Roman" w:cs="Times New Roman"/>
          <w:sz w:val="24"/>
          <w:szCs w:val="24"/>
        </w:rPr>
        <w:lastRenderedPageBreak/>
        <w:t>Simon, 1993</w:t>
      </w:r>
      <w:r w:rsidR="009B5787" w:rsidRPr="00AE0A75">
        <w:rPr>
          <w:rFonts w:ascii="Times New Roman" w:hAnsi="Times New Roman" w:cs="Times New Roman"/>
          <w:sz w:val="24"/>
          <w:szCs w:val="24"/>
        </w:rPr>
        <w:t>)</w:t>
      </w:r>
      <w:r w:rsidR="006F32CD" w:rsidRPr="00AE0A75">
        <w:rPr>
          <w:rFonts w:ascii="Times New Roman" w:hAnsi="Times New Roman" w:cs="Times New Roman"/>
          <w:sz w:val="24"/>
          <w:szCs w:val="24"/>
        </w:rPr>
        <w:t>.</w:t>
      </w:r>
      <w:r w:rsidR="006F32CD">
        <w:rPr>
          <w:rFonts w:ascii="Times New Roman" w:hAnsi="Times New Roman" w:cs="Times New Roman"/>
          <w:sz w:val="24"/>
          <w:szCs w:val="24"/>
        </w:rPr>
        <w:t xml:space="preserve"> </w:t>
      </w:r>
      <w:r w:rsidR="00CC53BC">
        <w:rPr>
          <w:rFonts w:ascii="Times New Roman" w:hAnsi="Times New Roman" w:cs="Times New Roman"/>
          <w:sz w:val="24"/>
          <w:szCs w:val="24"/>
        </w:rPr>
        <w:t>These memory changes</w:t>
      </w:r>
      <w:r w:rsidR="006F32CD">
        <w:rPr>
          <w:rFonts w:ascii="Times New Roman" w:hAnsi="Times New Roman" w:cs="Times New Roman"/>
          <w:sz w:val="24"/>
          <w:szCs w:val="24"/>
        </w:rPr>
        <w:t xml:space="preserve"> can manifest as </w:t>
      </w:r>
      <w:r w:rsidR="008A7070">
        <w:rPr>
          <w:rFonts w:ascii="Times New Roman" w:hAnsi="Times New Roman" w:cs="Times New Roman"/>
          <w:sz w:val="24"/>
          <w:szCs w:val="24"/>
        </w:rPr>
        <w:t xml:space="preserve">either </w:t>
      </w:r>
      <w:r w:rsidR="004E4428">
        <w:rPr>
          <w:rFonts w:ascii="Times New Roman" w:hAnsi="Times New Roman" w:cs="Times New Roman"/>
          <w:sz w:val="24"/>
          <w:szCs w:val="24"/>
        </w:rPr>
        <w:t xml:space="preserve">memorial benefits (i.e., </w:t>
      </w:r>
      <w:r w:rsidR="004E4428">
        <w:rPr>
          <w:rFonts w:ascii="Times New Roman" w:hAnsi="Times New Roman" w:cs="Times New Roman"/>
          <w:i/>
          <w:iCs/>
          <w:sz w:val="24"/>
          <w:szCs w:val="24"/>
        </w:rPr>
        <w:t>positive reactivity</w:t>
      </w:r>
      <w:r w:rsidR="004E4428">
        <w:rPr>
          <w:rFonts w:ascii="Times New Roman" w:hAnsi="Times New Roman" w:cs="Times New Roman"/>
          <w:sz w:val="24"/>
          <w:szCs w:val="24"/>
        </w:rPr>
        <w:t xml:space="preserve">) or costs (i.e., </w:t>
      </w:r>
      <w:r w:rsidR="004E4428">
        <w:rPr>
          <w:rFonts w:ascii="Times New Roman" w:hAnsi="Times New Roman" w:cs="Times New Roman"/>
          <w:i/>
          <w:iCs/>
          <w:sz w:val="24"/>
          <w:szCs w:val="24"/>
        </w:rPr>
        <w:t>negative reactivity</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T</w:t>
      </w:r>
      <w:r w:rsidR="004E4428">
        <w:rPr>
          <w:rFonts w:ascii="Times New Roman" w:hAnsi="Times New Roman" w:cs="Times New Roman"/>
          <w:sz w:val="24"/>
          <w:szCs w:val="24"/>
        </w:rPr>
        <w:t>esting for</w:t>
      </w:r>
      <w:r w:rsidR="004D1857">
        <w:rPr>
          <w:rFonts w:ascii="Times New Roman" w:hAnsi="Times New Roman" w:cs="Times New Roman"/>
          <w:sz w:val="24"/>
          <w:szCs w:val="24"/>
        </w:rPr>
        <w:t xml:space="preserve"> potential</w:t>
      </w:r>
      <w:r w:rsidR="004E4428">
        <w:rPr>
          <w:rFonts w:ascii="Times New Roman" w:hAnsi="Times New Roman" w:cs="Times New Roman"/>
          <w:sz w:val="24"/>
          <w:szCs w:val="24"/>
        </w:rPr>
        <w:t xml:space="preserve"> reactivity effects simply </w:t>
      </w:r>
      <w:r w:rsidR="008A7070">
        <w:rPr>
          <w:rFonts w:ascii="Times New Roman" w:hAnsi="Times New Roman" w:cs="Times New Roman"/>
          <w:sz w:val="24"/>
          <w:szCs w:val="24"/>
        </w:rPr>
        <w:t xml:space="preserve">involves comparing </w:t>
      </w:r>
      <w:r w:rsidR="004E4428">
        <w:rPr>
          <w:rFonts w:ascii="Times New Roman" w:hAnsi="Times New Roman" w:cs="Times New Roman"/>
          <w:sz w:val="24"/>
          <w:szCs w:val="24"/>
        </w:rPr>
        <w:t>memory performance for participants making JOLs to</w:t>
      </w:r>
      <w:r w:rsidR="004D1857">
        <w:rPr>
          <w:rFonts w:ascii="Times New Roman" w:hAnsi="Times New Roman" w:cs="Times New Roman"/>
          <w:sz w:val="24"/>
          <w:szCs w:val="24"/>
        </w:rPr>
        <w:t xml:space="preserve"> a separate group of</w:t>
      </w:r>
      <w:r w:rsidR="004E4428">
        <w:rPr>
          <w:rFonts w:ascii="Times New Roman" w:hAnsi="Times New Roman" w:cs="Times New Roman"/>
          <w:sz w:val="24"/>
          <w:szCs w:val="24"/>
        </w:rPr>
        <w:t xml:space="preserve"> participants completing a no-JOL control task (e.g., silent reading). </w:t>
      </w:r>
      <w:r w:rsidR="00F90F61">
        <w:rPr>
          <w:rFonts w:ascii="Times New Roman" w:hAnsi="Times New Roman" w:cs="Times New Roman"/>
          <w:sz w:val="24"/>
          <w:szCs w:val="24"/>
        </w:rPr>
        <w:t>However, as previous research often focused on factors assessing JOL accuracy, control group comparisons were often omitted.</w:t>
      </w:r>
    </w:p>
    <w:p w14:paraId="57E53A9F" w14:textId="5383702E" w:rsidR="00E63AF3"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D634C">
        <w:rPr>
          <w:rFonts w:ascii="Times New Roman" w:hAnsi="Times New Roman" w:cs="Times New Roman"/>
          <w:sz w:val="24"/>
          <w:szCs w:val="24"/>
        </w:rPr>
        <w:t>Studies investigating JOL reactivity</w:t>
      </w:r>
      <w:r w:rsidR="00784C48">
        <w:rPr>
          <w:rFonts w:ascii="Times New Roman" w:hAnsi="Times New Roman" w:cs="Times New Roman"/>
          <w:sz w:val="24"/>
          <w:szCs w:val="24"/>
        </w:rPr>
        <w:t xml:space="preserve"> </w:t>
      </w:r>
      <w:r w:rsidR="00D9183A">
        <w:rPr>
          <w:rFonts w:ascii="Times New Roman" w:hAnsi="Times New Roman" w:cs="Times New Roman"/>
          <w:sz w:val="24"/>
          <w:szCs w:val="24"/>
        </w:rPr>
        <w:t>commonly test for</w:t>
      </w:r>
      <w:r w:rsidR="00412708">
        <w:rPr>
          <w:rFonts w:ascii="Times New Roman" w:hAnsi="Times New Roman" w:cs="Times New Roman"/>
          <w:sz w:val="24"/>
          <w:szCs w:val="24"/>
        </w:rPr>
        <w:t xml:space="preserve"> </w:t>
      </w:r>
      <w:r w:rsidR="00F5467A">
        <w:rPr>
          <w:rFonts w:ascii="Times New Roman" w:hAnsi="Times New Roman" w:cs="Times New Roman"/>
          <w:sz w:val="24"/>
          <w:szCs w:val="24"/>
        </w:rPr>
        <w:t>potential memory chang</w:t>
      </w:r>
      <w:r w:rsidR="00B81392">
        <w:rPr>
          <w:rFonts w:ascii="Times New Roman" w:hAnsi="Times New Roman" w:cs="Times New Roman"/>
          <w:sz w:val="24"/>
          <w:szCs w:val="24"/>
        </w:rPr>
        <w:t xml:space="preserve">es by having participants study </w:t>
      </w:r>
      <w:r w:rsidR="00012393">
        <w:rPr>
          <w:rFonts w:ascii="Times New Roman" w:hAnsi="Times New Roman" w:cs="Times New Roman"/>
          <w:sz w:val="24"/>
          <w:szCs w:val="24"/>
        </w:rPr>
        <w:t>mixed lists of</w:t>
      </w:r>
      <w:r w:rsidR="00B81392">
        <w:rPr>
          <w:rFonts w:ascii="Times New Roman" w:hAnsi="Times New Roman" w:cs="Times New Roman"/>
          <w:sz w:val="24"/>
          <w:szCs w:val="24"/>
        </w:rPr>
        <w:t xml:space="preserve"> related and unrelated cue-target word pairs</w:t>
      </w:r>
      <w:r w:rsidR="00824938">
        <w:rPr>
          <w:rFonts w:ascii="Times New Roman" w:hAnsi="Times New Roman" w:cs="Times New Roman"/>
          <w:sz w:val="24"/>
          <w:szCs w:val="24"/>
        </w:rPr>
        <w:t xml:space="preserve">. </w:t>
      </w:r>
      <w:r w:rsidR="00012393">
        <w:rPr>
          <w:rFonts w:ascii="Times New Roman" w:hAnsi="Times New Roman" w:cs="Times New Roman"/>
          <w:sz w:val="24"/>
          <w:szCs w:val="24"/>
        </w:rPr>
        <w:t xml:space="preserve">These studies </w:t>
      </w:r>
      <w:r w:rsidR="00A7215B">
        <w:rPr>
          <w:rFonts w:ascii="Times New Roman" w:hAnsi="Times New Roman" w:cs="Times New Roman"/>
          <w:sz w:val="24"/>
          <w:szCs w:val="24"/>
        </w:rPr>
        <w:t>have consistently found</w:t>
      </w:r>
      <w:r w:rsidR="00012393">
        <w:rPr>
          <w:rFonts w:ascii="Times New Roman" w:hAnsi="Times New Roman" w:cs="Times New Roman"/>
          <w:sz w:val="24"/>
          <w:szCs w:val="24"/>
        </w:rPr>
        <w:t xml:space="preserve"> tha</w:t>
      </w:r>
      <w:r w:rsidR="00A7215B">
        <w:rPr>
          <w:rFonts w:ascii="Times New Roman" w:hAnsi="Times New Roman" w:cs="Times New Roman"/>
          <w:sz w:val="24"/>
          <w:szCs w:val="24"/>
        </w:rPr>
        <w:t>t reactivity is moderated by pair relatedness. JOLs are</w:t>
      </w:r>
      <w:r w:rsidR="00687643">
        <w:rPr>
          <w:rFonts w:ascii="Times New Roman" w:hAnsi="Times New Roman" w:cs="Times New Roman"/>
          <w:sz w:val="24"/>
          <w:szCs w:val="24"/>
        </w:rPr>
        <w:t xml:space="preserve"> </w:t>
      </w:r>
      <w:r w:rsidR="00A7215B">
        <w:rPr>
          <w:rFonts w:ascii="Times New Roman" w:hAnsi="Times New Roman" w:cs="Times New Roman"/>
          <w:sz w:val="24"/>
          <w:szCs w:val="24"/>
        </w:rPr>
        <w:t xml:space="preserve">positively </w:t>
      </w:r>
      <w:r w:rsidR="00B81392">
        <w:rPr>
          <w:rFonts w:ascii="Times New Roman" w:hAnsi="Times New Roman" w:cs="Times New Roman"/>
          <w:sz w:val="24"/>
          <w:szCs w:val="24"/>
        </w:rPr>
        <w:t>reactiv</w:t>
      </w:r>
      <w:r w:rsidR="00A7215B">
        <w:rPr>
          <w:rFonts w:ascii="Times New Roman" w:hAnsi="Times New Roman" w:cs="Times New Roman"/>
          <w:sz w:val="24"/>
          <w:szCs w:val="24"/>
        </w:rPr>
        <w:t>e</w:t>
      </w:r>
      <w:r w:rsidR="00B81392">
        <w:rPr>
          <w:rFonts w:ascii="Times New Roman" w:hAnsi="Times New Roman" w:cs="Times New Roman"/>
          <w:sz w:val="24"/>
          <w:szCs w:val="24"/>
        </w:rPr>
        <w:t xml:space="preserve"> </w:t>
      </w:r>
      <w:r w:rsidR="00A7215B">
        <w:rPr>
          <w:rFonts w:ascii="Times New Roman" w:hAnsi="Times New Roman" w:cs="Times New Roman"/>
          <w:sz w:val="24"/>
          <w:szCs w:val="24"/>
        </w:rPr>
        <w:t>on related pairs</w:t>
      </w:r>
      <w:r w:rsidR="004B2F09">
        <w:rPr>
          <w:rFonts w:ascii="Times New Roman" w:hAnsi="Times New Roman" w:cs="Times New Roman"/>
          <w:sz w:val="24"/>
          <w:szCs w:val="24"/>
        </w:rPr>
        <w:t xml:space="preserve"> (e.g.</w:t>
      </w:r>
      <w:r w:rsidR="00824938">
        <w:rPr>
          <w:rFonts w:ascii="Times New Roman" w:hAnsi="Times New Roman" w:cs="Times New Roman"/>
          <w:sz w:val="24"/>
          <w:szCs w:val="24"/>
        </w:rPr>
        <w:t xml:space="preserve">, </w:t>
      </w:r>
      <w:r w:rsidR="004B2F09">
        <w:rPr>
          <w:rFonts w:ascii="Times New Roman" w:hAnsi="Times New Roman" w:cs="Times New Roman"/>
          <w:sz w:val="24"/>
          <w:szCs w:val="24"/>
        </w:rPr>
        <w:t>cat – dog)</w:t>
      </w:r>
      <w:r w:rsidR="00A7215B">
        <w:rPr>
          <w:rFonts w:ascii="Times New Roman" w:hAnsi="Times New Roman" w:cs="Times New Roman"/>
          <w:sz w:val="24"/>
          <w:szCs w:val="24"/>
        </w:rPr>
        <w:t xml:space="preserve">, but no reactivity is generally observed on unrelated pairs </w:t>
      </w:r>
      <w:r w:rsidR="00CD634C">
        <w:rPr>
          <w:rFonts w:ascii="Times New Roman" w:hAnsi="Times New Roman" w:cs="Times New Roman"/>
          <w:sz w:val="24"/>
          <w:szCs w:val="24"/>
        </w:rPr>
        <w:t>(e.g</w:t>
      </w:r>
      <w:r w:rsidR="00824938">
        <w:rPr>
          <w:rFonts w:ascii="Times New Roman" w:hAnsi="Times New Roman" w:cs="Times New Roman"/>
          <w:sz w:val="24"/>
          <w:szCs w:val="24"/>
        </w:rPr>
        <w:t>.</w:t>
      </w:r>
      <w:r w:rsidR="00CD634C">
        <w:rPr>
          <w:rFonts w:ascii="Times New Roman" w:hAnsi="Times New Roman" w:cs="Times New Roman"/>
          <w:sz w:val="24"/>
          <w:szCs w:val="24"/>
        </w:rPr>
        <w:t>, cat – sky</w:t>
      </w:r>
      <w:r w:rsidR="00A7215B">
        <w:rPr>
          <w:rFonts w:ascii="Times New Roman" w:hAnsi="Times New Roman" w:cs="Times New Roman"/>
          <w:sz w:val="24"/>
          <w:szCs w:val="24"/>
        </w:rPr>
        <w:t>;</w:t>
      </w:r>
      <w:r w:rsidR="006C1763">
        <w:rPr>
          <w:rFonts w:ascii="Times New Roman" w:hAnsi="Times New Roman" w:cs="Times New Roman"/>
          <w:sz w:val="24"/>
          <w:szCs w:val="24"/>
        </w:rPr>
        <w:t xml:space="preserve"> </w:t>
      </w:r>
      <w:r w:rsidR="00CD634C">
        <w:rPr>
          <w:rFonts w:ascii="Times New Roman" w:hAnsi="Times New Roman" w:cs="Times New Roman"/>
          <w:sz w:val="24"/>
          <w:szCs w:val="24"/>
        </w:rPr>
        <w:t xml:space="preserve">Janes, Rivers, &amp; </w:t>
      </w:r>
      <w:proofErr w:type="spellStart"/>
      <w:r w:rsidR="00CD634C">
        <w:rPr>
          <w:rFonts w:ascii="Times New Roman" w:hAnsi="Times New Roman" w:cs="Times New Roman"/>
          <w:sz w:val="24"/>
          <w:szCs w:val="24"/>
        </w:rPr>
        <w:t>Dunlosky</w:t>
      </w:r>
      <w:proofErr w:type="spellEnd"/>
      <w:r w:rsidR="00CD634C">
        <w:rPr>
          <w:rFonts w:ascii="Times New Roman" w:hAnsi="Times New Roman" w:cs="Times New Roman"/>
          <w:sz w:val="24"/>
          <w:szCs w:val="24"/>
        </w:rPr>
        <w:t xml:space="preserve">, 2018; Maxwell &amp; Huff, 2022; </w:t>
      </w:r>
      <w:proofErr w:type="spellStart"/>
      <w:r w:rsidR="00CD634C">
        <w:rPr>
          <w:rFonts w:ascii="Times New Roman" w:hAnsi="Times New Roman" w:cs="Times New Roman"/>
          <w:sz w:val="24"/>
          <w:szCs w:val="24"/>
        </w:rPr>
        <w:t>Soderstrom</w:t>
      </w:r>
      <w:proofErr w:type="spellEnd"/>
      <w:r w:rsidR="00856B15">
        <w:rPr>
          <w:rFonts w:ascii="Times New Roman" w:hAnsi="Times New Roman" w:cs="Times New Roman"/>
          <w:sz w:val="24"/>
          <w:szCs w:val="24"/>
        </w:rPr>
        <w:t xml:space="preserve">, Clark, </w:t>
      </w:r>
      <w:proofErr w:type="spellStart"/>
      <w:r w:rsidR="00856B15">
        <w:rPr>
          <w:rFonts w:ascii="Times New Roman" w:hAnsi="Times New Roman" w:cs="Times New Roman"/>
          <w:sz w:val="24"/>
          <w:szCs w:val="24"/>
        </w:rPr>
        <w:t>Halamish</w:t>
      </w:r>
      <w:proofErr w:type="spellEnd"/>
      <w:r w:rsidR="00856B15">
        <w:rPr>
          <w:rFonts w:ascii="Times New Roman" w:hAnsi="Times New Roman" w:cs="Times New Roman"/>
          <w:sz w:val="24"/>
          <w:szCs w:val="24"/>
        </w:rPr>
        <w:t>, &amp; Bjork</w:t>
      </w:r>
      <w:r w:rsidR="00CD634C">
        <w:rPr>
          <w:rFonts w:ascii="Times New Roman" w:hAnsi="Times New Roman" w:cs="Times New Roman"/>
          <w:sz w:val="24"/>
          <w:szCs w:val="24"/>
        </w:rPr>
        <w:t>, 2015; etc.).</w:t>
      </w:r>
      <w:r w:rsidR="00B81392">
        <w:rPr>
          <w:rFonts w:ascii="Times New Roman" w:hAnsi="Times New Roman" w:cs="Times New Roman"/>
          <w:sz w:val="24"/>
          <w:szCs w:val="24"/>
        </w:rPr>
        <w:t xml:space="preserve"> </w:t>
      </w:r>
      <w:r w:rsidR="004334BC">
        <w:rPr>
          <w:rFonts w:ascii="Times New Roman" w:hAnsi="Times New Roman" w:cs="Times New Roman"/>
          <w:sz w:val="24"/>
          <w:szCs w:val="24"/>
        </w:rPr>
        <w:t>However, i</w:t>
      </w:r>
      <w:r w:rsidR="00983B52">
        <w:rPr>
          <w:rFonts w:ascii="Times New Roman" w:hAnsi="Times New Roman" w:cs="Times New Roman"/>
          <w:sz w:val="24"/>
          <w:szCs w:val="24"/>
        </w:rPr>
        <w:t>n</w:t>
      </w:r>
      <w:r w:rsidR="004334BC">
        <w:rPr>
          <w:rFonts w:ascii="Times New Roman" w:hAnsi="Times New Roman" w:cs="Times New Roman"/>
          <w:sz w:val="24"/>
          <w:szCs w:val="24"/>
        </w:rPr>
        <w:t xml:space="preserve"> a</w:t>
      </w:r>
      <w:r w:rsidR="00983B52">
        <w:rPr>
          <w:rFonts w:ascii="Times New Roman" w:hAnsi="Times New Roman" w:cs="Times New Roman"/>
          <w:sz w:val="24"/>
          <w:szCs w:val="24"/>
        </w:rPr>
        <w:t xml:space="preserve"> notable exception, </w:t>
      </w:r>
      <w:proofErr w:type="spellStart"/>
      <w:r w:rsidR="00983B52">
        <w:rPr>
          <w:rFonts w:ascii="Times New Roman" w:hAnsi="Times New Roman" w:cs="Times New Roman"/>
          <w:sz w:val="24"/>
          <w:szCs w:val="24"/>
        </w:rPr>
        <w:t>Mitchum</w:t>
      </w:r>
      <w:proofErr w:type="spellEnd"/>
      <w:r w:rsidR="003D724C">
        <w:rPr>
          <w:rFonts w:ascii="Times New Roman" w:hAnsi="Times New Roman" w:cs="Times New Roman"/>
          <w:sz w:val="24"/>
          <w:szCs w:val="24"/>
        </w:rPr>
        <w:t xml:space="preserve">, Kelley, and Fox </w:t>
      </w:r>
      <w:r w:rsidR="00983B52">
        <w:rPr>
          <w:rFonts w:ascii="Times New Roman" w:hAnsi="Times New Roman" w:cs="Times New Roman"/>
          <w:sz w:val="24"/>
          <w:szCs w:val="24"/>
        </w:rPr>
        <w:t xml:space="preserve">(2016) </w:t>
      </w:r>
      <w:r w:rsidR="003D724C">
        <w:rPr>
          <w:rFonts w:ascii="Times New Roman" w:hAnsi="Times New Roman" w:cs="Times New Roman"/>
          <w:sz w:val="24"/>
          <w:szCs w:val="24"/>
        </w:rPr>
        <w:t>reported a discrepant pattern in which JOL</w:t>
      </w:r>
      <w:r w:rsidR="00B96DA9">
        <w:rPr>
          <w:rFonts w:ascii="Times New Roman" w:hAnsi="Times New Roman" w:cs="Times New Roman"/>
          <w:sz w:val="24"/>
          <w:szCs w:val="24"/>
        </w:rPr>
        <w:t xml:space="preserve">s </w:t>
      </w:r>
      <w:r w:rsidR="003D724C">
        <w:rPr>
          <w:rFonts w:ascii="Times New Roman" w:hAnsi="Times New Roman" w:cs="Times New Roman"/>
          <w:sz w:val="24"/>
          <w:szCs w:val="24"/>
        </w:rPr>
        <w:t xml:space="preserve">were not reactive on related pairs and, instead, produced negative reactivity on unrelated pairs. </w:t>
      </w:r>
      <w:r w:rsidR="00012393">
        <w:rPr>
          <w:rFonts w:ascii="Times New Roman" w:hAnsi="Times New Roman" w:cs="Times New Roman"/>
          <w:sz w:val="24"/>
          <w:szCs w:val="24"/>
        </w:rPr>
        <w:t>S</w:t>
      </w:r>
      <w:r w:rsidR="003D724C">
        <w:rPr>
          <w:rFonts w:ascii="Times New Roman" w:hAnsi="Times New Roman" w:cs="Times New Roman"/>
          <w:sz w:val="24"/>
          <w:szCs w:val="24"/>
        </w:rPr>
        <w:t>ubsequent studies</w:t>
      </w:r>
      <w:r w:rsidR="00012393">
        <w:rPr>
          <w:rFonts w:ascii="Times New Roman" w:hAnsi="Times New Roman" w:cs="Times New Roman"/>
          <w:sz w:val="24"/>
          <w:szCs w:val="24"/>
        </w:rPr>
        <w:t>, however,</w:t>
      </w:r>
      <w:r w:rsidR="003D724C">
        <w:rPr>
          <w:rFonts w:ascii="Times New Roman" w:hAnsi="Times New Roman" w:cs="Times New Roman"/>
          <w:sz w:val="24"/>
          <w:szCs w:val="24"/>
        </w:rPr>
        <w:t xml:space="preserve"> have </w:t>
      </w:r>
      <w:r w:rsidR="00174C30">
        <w:rPr>
          <w:rFonts w:ascii="Times New Roman" w:hAnsi="Times New Roman" w:cs="Times New Roman"/>
          <w:sz w:val="24"/>
          <w:szCs w:val="24"/>
        </w:rPr>
        <w:t>been unable to re</w:t>
      </w:r>
      <w:r w:rsidR="00012393">
        <w:rPr>
          <w:rFonts w:ascii="Times New Roman" w:hAnsi="Times New Roman" w:cs="Times New Roman"/>
          <w:sz w:val="24"/>
          <w:szCs w:val="24"/>
        </w:rPr>
        <w:t>produce</w:t>
      </w:r>
      <w:r w:rsidR="00174C30">
        <w:rPr>
          <w:rFonts w:ascii="Times New Roman" w:hAnsi="Times New Roman" w:cs="Times New Roman"/>
          <w:sz w:val="24"/>
          <w:szCs w:val="24"/>
        </w:rPr>
        <w:t xml:space="preserve"> this</w:t>
      </w:r>
      <w:r w:rsidR="002E08CB">
        <w:rPr>
          <w:rFonts w:ascii="Times New Roman" w:hAnsi="Times New Roman" w:cs="Times New Roman"/>
          <w:sz w:val="24"/>
          <w:szCs w:val="24"/>
        </w:rPr>
        <w:t xml:space="preserve"> pattern, and furthermore, a meta-analysis conducted by Double, Birney, and Walker (2018)</w:t>
      </w:r>
      <w:r w:rsidR="004508E9">
        <w:rPr>
          <w:rFonts w:ascii="Times New Roman" w:hAnsi="Times New Roman" w:cs="Times New Roman"/>
          <w:sz w:val="24"/>
          <w:szCs w:val="24"/>
        </w:rPr>
        <w:t xml:space="preserve"> a</w:t>
      </w:r>
      <w:r w:rsidR="002E08CB">
        <w:rPr>
          <w:rFonts w:ascii="Times New Roman" w:hAnsi="Times New Roman" w:cs="Times New Roman"/>
          <w:sz w:val="24"/>
          <w:szCs w:val="24"/>
        </w:rPr>
        <w:t>nalyz</w:t>
      </w:r>
      <w:r w:rsidR="004508E9">
        <w:rPr>
          <w:rFonts w:ascii="Times New Roman" w:hAnsi="Times New Roman" w:cs="Times New Roman"/>
          <w:sz w:val="24"/>
          <w:szCs w:val="24"/>
        </w:rPr>
        <w:t>ing</w:t>
      </w:r>
      <w:r w:rsidR="002E08CB">
        <w:rPr>
          <w:rFonts w:ascii="Times New Roman" w:hAnsi="Times New Roman" w:cs="Times New Roman"/>
          <w:sz w:val="24"/>
          <w:szCs w:val="24"/>
        </w:rPr>
        <w:t xml:space="preserve"> </w:t>
      </w:r>
      <w:r w:rsidR="007A7915">
        <w:rPr>
          <w:rFonts w:ascii="Times New Roman" w:hAnsi="Times New Roman" w:cs="Times New Roman"/>
          <w:sz w:val="24"/>
          <w:szCs w:val="24"/>
        </w:rPr>
        <w:t xml:space="preserve">results from </w:t>
      </w:r>
      <w:r w:rsidR="002E08CB">
        <w:rPr>
          <w:rFonts w:ascii="Times New Roman" w:hAnsi="Times New Roman" w:cs="Times New Roman"/>
          <w:sz w:val="24"/>
          <w:szCs w:val="24"/>
        </w:rPr>
        <w:t>17 JOL studies</w:t>
      </w:r>
      <w:r w:rsidR="004508E9">
        <w:rPr>
          <w:rFonts w:ascii="Times New Roman" w:hAnsi="Times New Roman" w:cs="Times New Roman"/>
          <w:sz w:val="24"/>
          <w:szCs w:val="24"/>
        </w:rPr>
        <w:t xml:space="preserve"> showed </w:t>
      </w:r>
      <w:r w:rsidR="00012393">
        <w:rPr>
          <w:rFonts w:ascii="Times New Roman" w:hAnsi="Times New Roman" w:cs="Times New Roman"/>
          <w:sz w:val="24"/>
          <w:szCs w:val="24"/>
        </w:rPr>
        <w:t xml:space="preserve">strong </w:t>
      </w:r>
      <w:r w:rsidR="002E08CB">
        <w:rPr>
          <w:rFonts w:ascii="Times New Roman" w:hAnsi="Times New Roman" w:cs="Times New Roman"/>
          <w:sz w:val="24"/>
          <w:szCs w:val="24"/>
        </w:rPr>
        <w:t>evidence of positive reactivity on related pairs but no</w:t>
      </w:r>
      <w:r w:rsidR="00012393">
        <w:rPr>
          <w:rFonts w:ascii="Times New Roman" w:hAnsi="Times New Roman" w:cs="Times New Roman"/>
          <w:sz w:val="24"/>
          <w:szCs w:val="24"/>
        </w:rPr>
        <w:t xml:space="preserve"> evidence of negative</w:t>
      </w:r>
      <w:r w:rsidR="002E08CB">
        <w:rPr>
          <w:rFonts w:ascii="Times New Roman" w:hAnsi="Times New Roman" w:cs="Times New Roman"/>
          <w:sz w:val="24"/>
          <w:szCs w:val="24"/>
        </w:rPr>
        <w:t xml:space="preserve"> reactivity on unrelated pairs. </w:t>
      </w:r>
      <w:r w:rsidR="00B81392">
        <w:rPr>
          <w:rFonts w:ascii="Times New Roman" w:hAnsi="Times New Roman" w:cs="Times New Roman"/>
          <w:sz w:val="24"/>
          <w:szCs w:val="24"/>
        </w:rPr>
        <w:t xml:space="preserve">Thus, </w:t>
      </w:r>
      <w:r w:rsidR="009731FC">
        <w:rPr>
          <w:rFonts w:ascii="Times New Roman" w:hAnsi="Times New Roman" w:cs="Times New Roman"/>
          <w:sz w:val="24"/>
          <w:szCs w:val="24"/>
        </w:rPr>
        <w:t xml:space="preserve">while </w:t>
      </w:r>
      <w:r w:rsidR="00B81392">
        <w:rPr>
          <w:rFonts w:ascii="Times New Roman" w:hAnsi="Times New Roman" w:cs="Times New Roman"/>
          <w:sz w:val="24"/>
          <w:szCs w:val="24"/>
        </w:rPr>
        <w:t xml:space="preserve">JOLs </w:t>
      </w:r>
      <w:r w:rsidR="009731FC">
        <w:rPr>
          <w:rFonts w:ascii="Times New Roman" w:hAnsi="Times New Roman" w:cs="Times New Roman"/>
          <w:sz w:val="24"/>
          <w:szCs w:val="24"/>
        </w:rPr>
        <w:t>improve recall</w:t>
      </w:r>
      <w:r w:rsidR="00597F19">
        <w:rPr>
          <w:rFonts w:ascii="Times New Roman" w:hAnsi="Times New Roman" w:cs="Times New Roman"/>
          <w:sz w:val="24"/>
          <w:szCs w:val="24"/>
        </w:rPr>
        <w:t xml:space="preserve"> </w:t>
      </w:r>
      <w:r w:rsidR="009731FC">
        <w:rPr>
          <w:rFonts w:ascii="Times New Roman" w:hAnsi="Times New Roman" w:cs="Times New Roman"/>
          <w:sz w:val="24"/>
          <w:szCs w:val="24"/>
        </w:rPr>
        <w:t>of</w:t>
      </w:r>
      <w:r w:rsidR="00597F19">
        <w:rPr>
          <w:rFonts w:ascii="Times New Roman" w:hAnsi="Times New Roman" w:cs="Times New Roman"/>
          <w:sz w:val="24"/>
          <w:szCs w:val="24"/>
        </w:rPr>
        <w:t xml:space="preserve"> cue-target pairs</w:t>
      </w:r>
      <w:r w:rsidR="009731FC">
        <w:rPr>
          <w:rFonts w:ascii="Times New Roman" w:hAnsi="Times New Roman" w:cs="Times New Roman"/>
          <w:sz w:val="24"/>
          <w:szCs w:val="24"/>
        </w:rPr>
        <w:t xml:space="preserve">, </w:t>
      </w:r>
      <w:r w:rsidR="00F90F61">
        <w:rPr>
          <w:rFonts w:ascii="Times New Roman" w:hAnsi="Times New Roman" w:cs="Times New Roman"/>
          <w:sz w:val="24"/>
          <w:szCs w:val="24"/>
        </w:rPr>
        <w:t xml:space="preserve">these </w:t>
      </w:r>
      <w:r w:rsidR="009731FC">
        <w:rPr>
          <w:rFonts w:ascii="Times New Roman" w:hAnsi="Times New Roman" w:cs="Times New Roman"/>
          <w:sz w:val="24"/>
          <w:szCs w:val="24"/>
        </w:rPr>
        <w:t xml:space="preserve">benefits </w:t>
      </w:r>
      <w:r w:rsidR="00F90F61">
        <w:rPr>
          <w:rFonts w:ascii="Times New Roman" w:hAnsi="Times New Roman" w:cs="Times New Roman"/>
          <w:sz w:val="24"/>
          <w:szCs w:val="24"/>
        </w:rPr>
        <w:t>are</w:t>
      </w:r>
      <w:r w:rsidR="00597F19">
        <w:rPr>
          <w:rFonts w:ascii="Times New Roman" w:hAnsi="Times New Roman" w:cs="Times New Roman"/>
          <w:sz w:val="24"/>
          <w:szCs w:val="24"/>
        </w:rPr>
        <w:t xml:space="preserve"> moderated by </w:t>
      </w:r>
      <w:r w:rsidR="009731FC">
        <w:rPr>
          <w:rFonts w:ascii="Times New Roman" w:hAnsi="Times New Roman" w:cs="Times New Roman"/>
          <w:sz w:val="24"/>
          <w:szCs w:val="24"/>
        </w:rPr>
        <w:t>cue-target relations</w:t>
      </w:r>
      <w:r w:rsidR="00597F19">
        <w:rPr>
          <w:rFonts w:ascii="Times New Roman" w:hAnsi="Times New Roman" w:cs="Times New Roman"/>
          <w:sz w:val="24"/>
          <w:szCs w:val="24"/>
        </w:rPr>
        <w:t>.</w:t>
      </w:r>
    </w:p>
    <w:p w14:paraId="797F9F16" w14:textId="79B43D2E" w:rsidR="0060424B" w:rsidRDefault="00294A13"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w:t>
      </w:r>
      <w:r w:rsidR="00874E6C">
        <w:rPr>
          <w:rFonts w:ascii="Times New Roman" w:hAnsi="Times New Roman" w:cs="Times New Roman"/>
          <w:sz w:val="24"/>
          <w:szCs w:val="24"/>
        </w:rPr>
        <w:t>the effects of relatedness</w:t>
      </w:r>
      <w:r w:rsidR="00EA7236">
        <w:rPr>
          <w:rFonts w:ascii="Times New Roman" w:hAnsi="Times New Roman" w:cs="Times New Roman"/>
          <w:sz w:val="24"/>
          <w:szCs w:val="24"/>
        </w:rPr>
        <w:t xml:space="preserve"> on </w:t>
      </w:r>
      <w:r w:rsidR="00E37247">
        <w:rPr>
          <w:rFonts w:ascii="Times New Roman" w:hAnsi="Times New Roman" w:cs="Times New Roman"/>
          <w:sz w:val="24"/>
          <w:szCs w:val="24"/>
        </w:rPr>
        <w:t xml:space="preserve">JOL </w:t>
      </w:r>
      <w:r w:rsidR="00EA7236">
        <w:rPr>
          <w:rFonts w:ascii="Times New Roman" w:hAnsi="Times New Roman" w:cs="Times New Roman"/>
          <w:sz w:val="24"/>
          <w:szCs w:val="24"/>
        </w:rPr>
        <w:t>reactivit</w:t>
      </w:r>
      <w:r w:rsidR="00E37247">
        <w:rPr>
          <w:rFonts w:ascii="Times New Roman" w:hAnsi="Times New Roman" w:cs="Times New Roman"/>
          <w:sz w:val="24"/>
          <w:szCs w:val="24"/>
        </w:rPr>
        <w:t>y</w:t>
      </w:r>
      <w:r>
        <w:rPr>
          <w:rFonts w:ascii="Times New Roman" w:hAnsi="Times New Roman" w:cs="Times New Roman"/>
          <w:sz w:val="24"/>
          <w:szCs w:val="24"/>
        </w:rPr>
        <w:t xml:space="preserve">, </w:t>
      </w:r>
      <w:proofErr w:type="spellStart"/>
      <w:r w:rsidR="002462A4">
        <w:rPr>
          <w:rFonts w:ascii="Times New Roman" w:hAnsi="Times New Roman" w:cs="Times New Roman"/>
          <w:sz w:val="24"/>
          <w:szCs w:val="24"/>
        </w:rPr>
        <w:t>Soderstrom</w:t>
      </w:r>
      <w:proofErr w:type="spellEnd"/>
      <w:r w:rsidR="002462A4">
        <w:rPr>
          <w:rFonts w:ascii="Times New Roman" w:hAnsi="Times New Roman" w:cs="Times New Roman"/>
          <w:sz w:val="24"/>
          <w:szCs w:val="24"/>
        </w:rPr>
        <w:t xml:space="preserve"> et al. </w:t>
      </w:r>
      <w:r w:rsidR="006C1763">
        <w:rPr>
          <w:rFonts w:ascii="Times New Roman" w:hAnsi="Times New Roman" w:cs="Times New Roman"/>
          <w:sz w:val="24"/>
          <w:szCs w:val="24"/>
        </w:rPr>
        <w:t xml:space="preserve">(2015) </w:t>
      </w:r>
      <w:r w:rsidR="00F5761A">
        <w:rPr>
          <w:rFonts w:ascii="Times New Roman" w:hAnsi="Times New Roman" w:cs="Times New Roman"/>
          <w:sz w:val="24"/>
          <w:szCs w:val="24"/>
        </w:rPr>
        <w:t>proposed</w:t>
      </w:r>
      <w:r w:rsidR="0017034A">
        <w:rPr>
          <w:rFonts w:ascii="Times New Roman" w:hAnsi="Times New Roman" w:cs="Times New Roman"/>
          <w:sz w:val="24"/>
          <w:szCs w:val="24"/>
        </w:rPr>
        <w:t xml:space="preserve"> a cue-strengthening account based on </w:t>
      </w:r>
      <w:proofErr w:type="spellStart"/>
      <w:r w:rsidR="0017034A">
        <w:rPr>
          <w:rFonts w:ascii="Times New Roman" w:hAnsi="Times New Roman" w:cs="Times New Roman"/>
          <w:sz w:val="24"/>
          <w:szCs w:val="24"/>
        </w:rPr>
        <w:t>Koriat’s</w:t>
      </w:r>
      <w:proofErr w:type="spellEnd"/>
      <w:r w:rsidR="0017034A">
        <w:rPr>
          <w:rFonts w:ascii="Times New Roman" w:hAnsi="Times New Roman" w:cs="Times New Roman"/>
          <w:sz w:val="24"/>
          <w:szCs w:val="24"/>
        </w:rPr>
        <w:t xml:space="preserve"> (1997) cue-utilization framework. </w:t>
      </w:r>
      <w:r w:rsidR="00814D4B">
        <w:rPr>
          <w:rFonts w:ascii="Times New Roman" w:hAnsi="Times New Roman" w:cs="Times New Roman"/>
          <w:sz w:val="24"/>
          <w:szCs w:val="24"/>
        </w:rPr>
        <w:t>Per</w:t>
      </w:r>
      <w:r w:rsidR="00CF0862">
        <w:rPr>
          <w:rFonts w:ascii="Times New Roman" w:hAnsi="Times New Roman" w:cs="Times New Roman"/>
          <w:sz w:val="24"/>
          <w:szCs w:val="24"/>
        </w:rPr>
        <w:t xml:space="preserve"> this</w:t>
      </w:r>
      <w:r w:rsidR="00945AA7">
        <w:rPr>
          <w:rFonts w:ascii="Times New Roman" w:hAnsi="Times New Roman" w:cs="Times New Roman"/>
          <w:sz w:val="24"/>
          <w:szCs w:val="24"/>
        </w:rPr>
        <w:t xml:space="preserve"> account, </w:t>
      </w:r>
      <w:r w:rsidR="00814D4B">
        <w:rPr>
          <w:rFonts w:ascii="Times New Roman" w:hAnsi="Times New Roman" w:cs="Times New Roman"/>
          <w:sz w:val="24"/>
          <w:szCs w:val="24"/>
        </w:rPr>
        <w:t xml:space="preserve">JOL reactivity will occur whenever </w:t>
      </w:r>
      <w:r w:rsidR="00945AA7">
        <w:rPr>
          <w:rFonts w:ascii="Times New Roman" w:hAnsi="Times New Roman" w:cs="Times New Roman"/>
          <w:sz w:val="24"/>
          <w:szCs w:val="24"/>
        </w:rPr>
        <w:t xml:space="preserve">two </w:t>
      </w:r>
      <w:r w:rsidR="00CF0862">
        <w:rPr>
          <w:rFonts w:ascii="Times New Roman" w:hAnsi="Times New Roman" w:cs="Times New Roman"/>
          <w:sz w:val="24"/>
          <w:szCs w:val="24"/>
        </w:rPr>
        <w:t xml:space="preserve">requirements </w:t>
      </w:r>
      <w:r w:rsidR="00814D4B">
        <w:rPr>
          <w:rFonts w:ascii="Times New Roman" w:hAnsi="Times New Roman" w:cs="Times New Roman"/>
          <w:sz w:val="24"/>
          <w:szCs w:val="24"/>
        </w:rPr>
        <w:t>are met</w:t>
      </w:r>
      <w:r>
        <w:rPr>
          <w:rFonts w:ascii="Times New Roman" w:hAnsi="Times New Roman" w:cs="Times New Roman"/>
          <w:sz w:val="24"/>
          <w:szCs w:val="24"/>
        </w:rPr>
        <w:t xml:space="preserve">. First, </w:t>
      </w:r>
      <w:r w:rsidR="00BF5274">
        <w:rPr>
          <w:rFonts w:ascii="Times New Roman" w:hAnsi="Times New Roman" w:cs="Times New Roman"/>
          <w:sz w:val="24"/>
          <w:szCs w:val="24"/>
        </w:rPr>
        <w:t>the act of providing JOLs must direct participants’ attention towards</w:t>
      </w:r>
      <w:r w:rsidR="0017034A">
        <w:rPr>
          <w:rFonts w:ascii="Times New Roman" w:hAnsi="Times New Roman" w:cs="Times New Roman"/>
          <w:sz w:val="24"/>
          <w:szCs w:val="24"/>
        </w:rPr>
        <w:t xml:space="preserve"> specific</w:t>
      </w:r>
      <w:r w:rsidR="00BF5274">
        <w:rPr>
          <w:rFonts w:ascii="Times New Roman" w:hAnsi="Times New Roman" w:cs="Times New Roman"/>
          <w:sz w:val="24"/>
          <w:szCs w:val="24"/>
        </w:rPr>
        <w:t xml:space="preserve"> aspects of the study pairs which might otherwise </w:t>
      </w:r>
      <w:r w:rsidR="0017034A">
        <w:rPr>
          <w:rFonts w:ascii="Times New Roman" w:hAnsi="Times New Roman" w:cs="Times New Roman"/>
          <w:sz w:val="24"/>
          <w:szCs w:val="24"/>
        </w:rPr>
        <w:t xml:space="preserve">be </w:t>
      </w:r>
      <w:r w:rsidR="00BF5274">
        <w:rPr>
          <w:rFonts w:ascii="Times New Roman" w:hAnsi="Times New Roman" w:cs="Times New Roman"/>
          <w:sz w:val="24"/>
          <w:szCs w:val="24"/>
        </w:rPr>
        <w:lastRenderedPageBreak/>
        <w:t>overlook</w:t>
      </w:r>
      <w:r w:rsidR="0017034A">
        <w:rPr>
          <w:rFonts w:ascii="Times New Roman" w:hAnsi="Times New Roman" w:cs="Times New Roman"/>
          <w:sz w:val="24"/>
          <w:szCs w:val="24"/>
        </w:rPr>
        <w:t>ed</w:t>
      </w:r>
      <w:r>
        <w:rPr>
          <w:rFonts w:ascii="Times New Roman" w:hAnsi="Times New Roman" w:cs="Times New Roman"/>
          <w:sz w:val="24"/>
          <w:szCs w:val="24"/>
        </w:rPr>
        <w: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For instance, w</w:t>
      </w:r>
      <w:r w:rsidR="00BF5274">
        <w:rPr>
          <w:rFonts w:ascii="Times New Roman" w:hAnsi="Times New Roman" w:cs="Times New Roman"/>
          <w:sz w:val="24"/>
          <w:szCs w:val="24"/>
        </w:rPr>
        <w:t>hen making JOLs, participants use intrinsic properties of the stimuli as indicators of future recall ability (i.e., intrinsic cues</w:t>
      </w:r>
      <w:r w:rsidR="00874E6C">
        <w:rPr>
          <w:rFonts w:ascii="Times New Roman" w:hAnsi="Times New Roman" w:cs="Times New Roman"/>
          <w:sz w:val="24"/>
          <w:szCs w:val="24"/>
        </w:rPr>
        <w:t xml:space="preserve"> such as a perceived pair relatedness</w:t>
      </w:r>
      <w:r w:rsidR="00BF5274">
        <w:rPr>
          <w:rFonts w:ascii="Times New Roman" w:hAnsi="Times New Roman" w:cs="Times New Roman"/>
          <w:sz w:val="24"/>
          <w:szCs w:val="24"/>
        </w:rPr>
        <w:t xml:space="preserve">; see </w:t>
      </w:r>
      <w:proofErr w:type="spellStart"/>
      <w:r w:rsidR="00BF5274">
        <w:rPr>
          <w:rFonts w:ascii="Times New Roman" w:hAnsi="Times New Roman" w:cs="Times New Roman"/>
          <w:sz w:val="24"/>
          <w:szCs w:val="24"/>
        </w:rPr>
        <w:t>Koriat</w:t>
      </w:r>
      <w:proofErr w:type="spellEnd"/>
      <w:r w:rsidR="00BF5274">
        <w:rPr>
          <w:rFonts w:ascii="Times New Roman" w:hAnsi="Times New Roman" w:cs="Times New Roman"/>
          <w:sz w:val="24"/>
          <w:szCs w:val="24"/>
        </w:rPr>
        <w:t>, 1997)</w:t>
      </w:r>
      <w:r w:rsidR="003D302B">
        <w:rPr>
          <w:rFonts w:ascii="Times New Roman" w:hAnsi="Times New Roman" w:cs="Times New Roman"/>
          <w:sz w:val="24"/>
          <w:szCs w:val="24"/>
        </w:rPr>
        <w:t>.</w:t>
      </w:r>
      <w:r w:rsidR="00BF5274">
        <w:rPr>
          <w:rFonts w:ascii="Times New Roman" w:hAnsi="Times New Roman" w:cs="Times New Roman"/>
          <w:sz w:val="24"/>
          <w:szCs w:val="24"/>
        </w:rPr>
        <w:t xml:space="preserve"> Because </w:t>
      </w:r>
      <w:r w:rsidR="003D302B">
        <w:rPr>
          <w:rFonts w:ascii="Times New Roman" w:hAnsi="Times New Roman" w:cs="Times New Roman"/>
          <w:sz w:val="24"/>
          <w:szCs w:val="24"/>
        </w:rPr>
        <w:t>p</w:t>
      </w:r>
      <w:r w:rsidR="00874E6C">
        <w:rPr>
          <w:rFonts w:ascii="Times New Roman" w:hAnsi="Times New Roman" w:cs="Times New Roman"/>
          <w:sz w:val="24"/>
          <w:szCs w:val="24"/>
        </w:rPr>
        <w:t xml:space="preserve">erceptions of pair </w:t>
      </w:r>
      <w:r w:rsidR="00BF5274">
        <w:rPr>
          <w:rFonts w:ascii="Times New Roman" w:hAnsi="Times New Roman" w:cs="Times New Roman"/>
          <w:sz w:val="24"/>
          <w:szCs w:val="24"/>
        </w:rPr>
        <w:t xml:space="preserve">relatedness </w:t>
      </w:r>
      <w:r w:rsidR="00874E6C">
        <w:rPr>
          <w:rFonts w:ascii="Times New Roman" w:hAnsi="Times New Roman" w:cs="Times New Roman"/>
          <w:sz w:val="24"/>
          <w:szCs w:val="24"/>
        </w:rPr>
        <w:t>are</w:t>
      </w:r>
      <w:r w:rsidR="003D302B">
        <w:rPr>
          <w:rFonts w:ascii="Times New Roman" w:hAnsi="Times New Roman" w:cs="Times New Roman"/>
          <w:sz w:val="24"/>
          <w:szCs w:val="24"/>
        </w:rPr>
        <w:t xml:space="preserve"> strong predictor</w:t>
      </w:r>
      <w:r w:rsidR="00874E6C">
        <w:rPr>
          <w:rFonts w:ascii="Times New Roman" w:hAnsi="Times New Roman" w:cs="Times New Roman"/>
          <w:sz w:val="24"/>
          <w:szCs w:val="24"/>
        </w:rPr>
        <w:t>s</w:t>
      </w:r>
      <w:r w:rsidR="003D302B">
        <w:rPr>
          <w:rFonts w:ascii="Times New Roman" w:hAnsi="Times New Roman" w:cs="Times New Roman"/>
          <w:sz w:val="24"/>
          <w:szCs w:val="24"/>
        </w:rPr>
        <w:t xml:space="preserve"> of later </w:t>
      </w:r>
      <w:r w:rsidR="008C6F28">
        <w:rPr>
          <w:rFonts w:ascii="Times New Roman" w:hAnsi="Times New Roman" w:cs="Times New Roman"/>
          <w:sz w:val="24"/>
          <w:szCs w:val="24"/>
        </w:rPr>
        <w:t>recall</w:t>
      </w:r>
      <w:r w:rsidR="00BF5274">
        <w:rPr>
          <w:rFonts w:ascii="Times New Roman" w:hAnsi="Times New Roman" w:cs="Times New Roman"/>
          <w:sz w:val="24"/>
          <w:szCs w:val="24"/>
        </w:rPr>
        <w:t xml:space="preserve">, participants </w:t>
      </w:r>
      <w:r w:rsidR="003D302B">
        <w:rPr>
          <w:rFonts w:ascii="Times New Roman" w:hAnsi="Times New Roman" w:cs="Times New Roman"/>
          <w:sz w:val="24"/>
          <w:szCs w:val="24"/>
        </w:rPr>
        <w:t xml:space="preserve">use this cue </w:t>
      </w:r>
      <w:r w:rsidR="00874E6C">
        <w:rPr>
          <w:rFonts w:ascii="Times New Roman" w:hAnsi="Times New Roman" w:cs="Times New Roman"/>
          <w:sz w:val="24"/>
          <w:szCs w:val="24"/>
        </w:rPr>
        <w:t>to inform their</w:t>
      </w:r>
      <w:r w:rsidR="00561126">
        <w:rPr>
          <w:rFonts w:ascii="Times New Roman" w:hAnsi="Times New Roman" w:cs="Times New Roman"/>
          <w:sz w:val="24"/>
          <w:szCs w:val="24"/>
        </w:rPr>
        <w:t xml:space="preserve"> JOLs</w:t>
      </w:r>
      <w:r w:rsidR="00BF5274">
        <w:rPr>
          <w:rFonts w:ascii="Times New Roman" w:hAnsi="Times New Roman" w:cs="Times New Roman"/>
          <w:sz w:val="24"/>
          <w:szCs w:val="24"/>
        </w:rPr>
        <w:t>.</w:t>
      </w:r>
      <w:r w:rsidR="003D302B">
        <w:rPr>
          <w:rFonts w:ascii="Times New Roman" w:hAnsi="Times New Roman" w:cs="Times New Roman"/>
          <w:sz w:val="24"/>
          <w:szCs w:val="24"/>
        </w:rPr>
        <w:t xml:space="preserve"> In doing so, the </w:t>
      </w:r>
      <w:r w:rsidR="00561126">
        <w:rPr>
          <w:rFonts w:ascii="Times New Roman" w:hAnsi="Times New Roman" w:cs="Times New Roman"/>
          <w:sz w:val="24"/>
          <w:szCs w:val="24"/>
        </w:rPr>
        <w:t>act</w:t>
      </w:r>
      <w:r w:rsidR="003D302B">
        <w:rPr>
          <w:rFonts w:ascii="Times New Roman" w:hAnsi="Times New Roman" w:cs="Times New Roman"/>
          <w:sz w:val="24"/>
          <w:szCs w:val="24"/>
        </w:rPr>
        <w:t xml:space="preserve"> of making JOLs strengthens these </w:t>
      </w:r>
      <w:r w:rsidR="00945AA7">
        <w:rPr>
          <w:rFonts w:ascii="Times New Roman" w:hAnsi="Times New Roman" w:cs="Times New Roman"/>
          <w:sz w:val="24"/>
          <w:szCs w:val="24"/>
        </w:rPr>
        <w:t xml:space="preserve">relatedness </w:t>
      </w:r>
      <w:r w:rsidR="003D302B">
        <w:rPr>
          <w:rFonts w:ascii="Times New Roman" w:hAnsi="Times New Roman" w:cs="Times New Roman"/>
          <w:sz w:val="24"/>
          <w:szCs w:val="24"/>
        </w:rPr>
        <w:t>cues, but only for related pairs</w:t>
      </w:r>
      <w:r w:rsidR="00945AA7">
        <w:rPr>
          <w:rFonts w:ascii="Times New Roman" w:hAnsi="Times New Roman" w:cs="Times New Roman"/>
          <w:sz w:val="24"/>
          <w:szCs w:val="24"/>
        </w:rPr>
        <w:t xml:space="preserve"> in which these </w:t>
      </w:r>
      <w:r w:rsidR="00561126">
        <w:rPr>
          <w:rFonts w:ascii="Times New Roman" w:hAnsi="Times New Roman" w:cs="Times New Roman"/>
          <w:sz w:val="24"/>
          <w:szCs w:val="24"/>
        </w:rPr>
        <w:t xml:space="preserve">cues are </w:t>
      </w:r>
      <w:r w:rsidR="00874E6C">
        <w:rPr>
          <w:rFonts w:ascii="Times New Roman" w:hAnsi="Times New Roman" w:cs="Times New Roman"/>
          <w:sz w:val="24"/>
          <w:szCs w:val="24"/>
        </w:rPr>
        <w:t>easily perceived at encoding</w:t>
      </w:r>
      <w:r w:rsidR="00BF5274">
        <w:rPr>
          <w:rFonts w:ascii="Times New Roman" w:hAnsi="Times New Roman" w:cs="Times New Roman"/>
          <w:sz w:val="24"/>
          <w:szCs w:val="24"/>
        </w:rPr>
        <w:t xml:space="preserve">. </w:t>
      </w:r>
      <w:r w:rsidR="00724F13">
        <w:rPr>
          <w:rFonts w:ascii="Times New Roman" w:hAnsi="Times New Roman" w:cs="Times New Roman"/>
          <w:sz w:val="24"/>
          <w:szCs w:val="24"/>
        </w:rPr>
        <w:t>Because</w:t>
      </w:r>
      <w:r w:rsidR="003D302B">
        <w:rPr>
          <w:rFonts w:ascii="Times New Roman" w:hAnsi="Times New Roman" w:cs="Times New Roman"/>
          <w:sz w:val="24"/>
          <w:szCs w:val="24"/>
        </w:rPr>
        <w:t xml:space="preserve"> u</w:t>
      </w:r>
      <w:r w:rsidR="00BF5274">
        <w:rPr>
          <w:rFonts w:ascii="Times New Roman" w:hAnsi="Times New Roman" w:cs="Times New Roman"/>
          <w:sz w:val="24"/>
          <w:szCs w:val="24"/>
        </w:rPr>
        <w:t>nrelated pairs</w:t>
      </w:r>
      <w:r w:rsidR="002F2A32">
        <w:rPr>
          <w:rFonts w:ascii="Times New Roman" w:hAnsi="Times New Roman" w:cs="Times New Roman"/>
          <w:sz w:val="24"/>
          <w:szCs w:val="24"/>
        </w:rPr>
        <w:t xml:space="preserve"> lack inherent relatedness cues</w:t>
      </w:r>
      <w:r w:rsidR="00BF5274">
        <w:rPr>
          <w:rFonts w:ascii="Times New Roman" w:hAnsi="Times New Roman" w:cs="Times New Roman"/>
          <w:sz w:val="24"/>
          <w:szCs w:val="24"/>
        </w:rPr>
        <w:t xml:space="preserve">, cue-strengthening </w:t>
      </w:r>
      <w:r w:rsidR="00874E6C">
        <w:rPr>
          <w:rFonts w:ascii="Times New Roman" w:hAnsi="Times New Roman" w:cs="Times New Roman"/>
          <w:sz w:val="24"/>
          <w:szCs w:val="24"/>
        </w:rPr>
        <w:t>does not occur for</w:t>
      </w:r>
      <w:r w:rsidR="002F2A32">
        <w:rPr>
          <w:rFonts w:ascii="Times New Roman" w:hAnsi="Times New Roman" w:cs="Times New Roman"/>
          <w:sz w:val="24"/>
          <w:szCs w:val="24"/>
        </w:rPr>
        <w:t xml:space="preserve"> this pair type</w:t>
      </w:r>
      <w:r w:rsidR="00BF5274">
        <w:rPr>
          <w:rFonts w:ascii="Times New Roman" w:hAnsi="Times New Roman" w:cs="Times New Roman"/>
          <w:sz w:val="24"/>
          <w:szCs w:val="24"/>
        </w:rPr>
        <w:t xml:space="preserve">. </w:t>
      </w:r>
      <w:r>
        <w:rPr>
          <w:rFonts w:ascii="Times New Roman" w:hAnsi="Times New Roman" w:cs="Times New Roman"/>
          <w:sz w:val="24"/>
          <w:szCs w:val="24"/>
        </w:rPr>
        <w:t xml:space="preserve">Second, </w:t>
      </w:r>
      <w:r w:rsidR="003D302B">
        <w:rPr>
          <w:rFonts w:ascii="Times New Roman" w:hAnsi="Times New Roman" w:cs="Times New Roman"/>
          <w:sz w:val="24"/>
          <w:szCs w:val="24"/>
        </w:rPr>
        <w:t xml:space="preserve">any cues </w:t>
      </w:r>
      <w:r w:rsidR="00616432">
        <w:rPr>
          <w:rFonts w:ascii="Times New Roman" w:hAnsi="Times New Roman" w:cs="Times New Roman"/>
          <w:sz w:val="24"/>
          <w:szCs w:val="24"/>
        </w:rPr>
        <w:t>strengthened</w:t>
      </w:r>
      <w:r w:rsidR="003D302B">
        <w:rPr>
          <w:rFonts w:ascii="Times New Roman" w:hAnsi="Times New Roman" w:cs="Times New Roman"/>
          <w:sz w:val="24"/>
          <w:szCs w:val="24"/>
        </w:rPr>
        <w:t xml:space="preserve"> at encoding must </w:t>
      </w:r>
      <w:r w:rsidR="00B05306">
        <w:rPr>
          <w:rFonts w:ascii="Times New Roman" w:hAnsi="Times New Roman" w:cs="Times New Roman"/>
          <w:sz w:val="24"/>
          <w:szCs w:val="24"/>
        </w:rPr>
        <w:t xml:space="preserve">additionally be </w:t>
      </w:r>
      <w:r w:rsidR="00945AA7">
        <w:rPr>
          <w:rFonts w:ascii="Times New Roman" w:hAnsi="Times New Roman" w:cs="Times New Roman"/>
          <w:sz w:val="24"/>
          <w:szCs w:val="24"/>
        </w:rPr>
        <w:t>easily accessible at</w:t>
      </w:r>
      <w:r w:rsidR="003D302B">
        <w:rPr>
          <w:rFonts w:ascii="Times New Roman" w:hAnsi="Times New Roman" w:cs="Times New Roman"/>
          <w:sz w:val="24"/>
          <w:szCs w:val="24"/>
        </w:rPr>
        <w:t xml:space="preserve"> test.</w:t>
      </w:r>
      <w:r w:rsidR="00724F13">
        <w:rPr>
          <w:rFonts w:ascii="Times New Roman" w:hAnsi="Times New Roman" w:cs="Times New Roman"/>
          <w:sz w:val="24"/>
          <w:szCs w:val="24"/>
        </w:rPr>
        <w:t xml:space="preserve"> </w:t>
      </w:r>
      <w:commentRangeStart w:id="2"/>
      <w:r w:rsidR="00724F13">
        <w:rPr>
          <w:rFonts w:ascii="Times New Roman" w:hAnsi="Times New Roman" w:cs="Times New Roman"/>
          <w:sz w:val="24"/>
          <w:szCs w:val="24"/>
        </w:rPr>
        <w:t>Thus,</w:t>
      </w:r>
      <w:r w:rsidR="003D302B">
        <w:rPr>
          <w:rFonts w:ascii="Times New Roman" w:hAnsi="Times New Roman" w:cs="Times New Roman"/>
          <w:sz w:val="24"/>
          <w:szCs w:val="24"/>
        </w:rPr>
        <w:t xml:space="preserve"> </w:t>
      </w:r>
      <w:r w:rsidR="00724F13">
        <w:rPr>
          <w:rFonts w:ascii="Times New Roman" w:hAnsi="Times New Roman" w:cs="Times New Roman"/>
          <w:sz w:val="24"/>
          <w:szCs w:val="24"/>
        </w:rPr>
        <w:t xml:space="preserve">based on </w:t>
      </w:r>
      <w:r w:rsidR="007D367B">
        <w:rPr>
          <w:rFonts w:ascii="Times New Roman" w:hAnsi="Times New Roman" w:cs="Times New Roman"/>
          <w:sz w:val="24"/>
          <w:szCs w:val="24"/>
        </w:rPr>
        <w:t xml:space="preserve">a cue strengthening </w:t>
      </w:r>
      <w:r w:rsidR="00724F13">
        <w:rPr>
          <w:rFonts w:ascii="Times New Roman" w:hAnsi="Times New Roman" w:cs="Times New Roman"/>
          <w:sz w:val="24"/>
          <w:szCs w:val="24"/>
        </w:rPr>
        <w:t xml:space="preserve">account, positive reactivity would be expected to occur </w:t>
      </w:r>
      <w:r w:rsidR="00A62412">
        <w:rPr>
          <w:rFonts w:ascii="Times New Roman" w:hAnsi="Times New Roman" w:cs="Times New Roman"/>
          <w:sz w:val="24"/>
          <w:szCs w:val="24"/>
        </w:rPr>
        <w:t>whenever</w:t>
      </w:r>
      <w:r w:rsidR="00BF5274">
        <w:rPr>
          <w:rFonts w:ascii="Times New Roman" w:hAnsi="Times New Roman" w:cs="Times New Roman"/>
          <w:sz w:val="24"/>
          <w:szCs w:val="24"/>
        </w:rPr>
        <w:t xml:space="preserve"> </w:t>
      </w:r>
      <w:r w:rsidR="00945AA7">
        <w:rPr>
          <w:rFonts w:ascii="Times New Roman" w:hAnsi="Times New Roman" w:cs="Times New Roman"/>
          <w:sz w:val="24"/>
          <w:szCs w:val="24"/>
        </w:rPr>
        <w:t xml:space="preserve">cue-target </w:t>
      </w:r>
      <w:r w:rsidR="00BF5274">
        <w:rPr>
          <w:rFonts w:ascii="Times New Roman" w:hAnsi="Times New Roman" w:cs="Times New Roman"/>
          <w:sz w:val="24"/>
          <w:szCs w:val="24"/>
        </w:rPr>
        <w:t>pairs</w:t>
      </w:r>
      <w:r w:rsidR="00724F13">
        <w:rPr>
          <w:rFonts w:ascii="Times New Roman" w:hAnsi="Times New Roman" w:cs="Times New Roman"/>
          <w:sz w:val="24"/>
          <w:szCs w:val="24"/>
        </w:rPr>
        <w:t xml:space="preserve"> </w:t>
      </w:r>
      <w:r w:rsidR="00A62412">
        <w:rPr>
          <w:rFonts w:ascii="Times New Roman" w:hAnsi="Times New Roman" w:cs="Times New Roman"/>
          <w:sz w:val="24"/>
          <w:szCs w:val="24"/>
        </w:rPr>
        <w:t>containing clear relatedness are</w:t>
      </w:r>
      <w:r w:rsidR="00724F13">
        <w:rPr>
          <w:rFonts w:ascii="Times New Roman" w:hAnsi="Times New Roman" w:cs="Times New Roman"/>
          <w:sz w:val="24"/>
          <w:szCs w:val="24"/>
        </w:rPr>
        <w:t xml:space="preserve"> test</w:t>
      </w:r>
      <w:r w:rsidR="00A62412">
        <w:rPr>
          <w:rFonts w:ascii="Times New Roman" w:hAnsi="Times New Roman" w:cs="Times New Roman"/>
          <w:sz w:val="24"/>
          <w:szCs w:val="24"/>
        </w:rPr>
        <w:t xml:space="preserve">ed via a measure which similarly </w:t>
      </w:r>
      <w:r w:rsidR="00724F13">
        <w:rPr>
          <w:rFonts w:ascii="Times New Roman" w:hAnsi="Times New Roman" w:cs="Times New Roman"/>
          <w:sz w:val="24"/>
          <w:szCs w:val="24"/>
        </w:rPr>
        <w:t>emphasizes</w:t>
      </w:r>
      <w:r w:rsidR="0000308E">
        <w:rPr>
          <w:rFonts w:ascii="Times New Roman" w:hAnsi="Times New Roman" w:cs="Times New Roman"/>
          <w:sz w:val="24"/>
          <w:szCs w:val="24"/>
        </w:rPr>
        <w:t xml:space="preserve"> </w:t>
      </w:r>
      <w:r w:rsidR="00A62412">
        <w:rPr>
          <w:rFonts w:ascii="Times New Roman" w:hAnsi="Times New Roman" w:cs="Times New Roman"/>
          <w:sz w:val="24"/>
          <w:szCs w:val="24"/>
        </w:rPr>
        <w:t>these cues</w:t>
      </w:r>
      <w:r w:rsidR="00724F13">
        <w:rPr>
          <w:rFonts w:ascii="Times New Roman" w:hAnsi="Times New Roman" w:cs="Times New Roman"/>
          <w:sz w:val="24"/>
          <w:szCs w:val="24"/>
        </w:rPr>
        <w:t>.</w:t>
      </w:r>
      <w:commentRangeEnd w:id="2"/>
      <w:r w:rsidR="00724F13">
        <w:rPr>
          <w:rStyle w:val="CommentReference"/>
        </w:rPr>
        <w:commentReference w:id="2"/>
      </w:r>
    </w:p>
    <w:p w14:paraId="52BB2AC8" w14:textId="4EEA3089" w:rsidR="00382A94"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sidR="00945AA7">
        <w:rPr>
          <w:rFonts w:ascii="Times New Roman" w:hAnsi="Times New Roman" w:cs="Times New Roman"/>
          <w:sz w:val="24"/>
          <w:szCs w:val="24"/>
        </w:rPr>
        <w:t>Soderstrom</w:t>
      </w:r>
      <w:proofErr w:type="spellEnd"/>
      <w:r w:rsidR="00945AA7">
        <w:rPr>
          <w:rFonts w:ascii="Times New Roman" w:hAnsi="Times New Roman" w:cs="Times New Roman"/>
          <w:sz w:val="24"/>
          <w:szCs w:val="24"/>
        </w:rPr>
        <w:t xml:space="preserve"> et al.’s (2015) </w:t>
      </w:r>
      <w:r w:rsidR="00382A94">
        <w:rPr>
          <w:rFonts w:ascii="Times New Roman" w:hAnsi="Times New Roman" w:cs="Times New Roman"/>
          <w:sz w:val="24"/>
          <w:szCs w:val="24"/>
        </w:rPr>
        <w:t xml:space="preserve">cue-strengthening account aligns with the general pattern of reactivity </w:t>
      </w:r>
      <w:r w:rsidR="00724F13">
        <w:rPr>
          <w:rFonts w:ascii="Times New Roman" w:hAnsi="Times New Roman" w:cs="Times New Roman"/>
          <w:sz w:val="24"/>
          <w:szCs w:val="24"/>
        </w:rPr>
        <w:t>observed on</w:t>
      </w:r>
      <w:r w:rsidR="00382A94">
        <w:rPr>
          <w:rFonts w:ascii="Times New Roman" w:hAnsi="Times New Roman" w:cs="Times New Roman"/>
          <w:sz w:val="24"/>
          <w:szCs w:val="24"/>
        </w:rPr>
        <w:t xml:space="preserve"> cue-target pairs (i.e., positive reactivity on related pairs, no reactivity on unrelated </w:t>
      </w:r>
      <w:proofErr w:type="gramStart"/>
      <w:r w:rsidR="00382A94">
        <w:rPr>
          <w:rFonts w:ascii="Times New Roman" w:hAnsi="Times New Roman" w:cs="Times New Roman"/>
          <w:sz w:val="24"/>
          <w:szCs w:val="24"/>
        </w:rPr>
        <w:t>pairs;</w:t>
      </w:r>
      <w:proofErr w:type="gramEnd"/>
      <w:r w:rsidR="00382A94">
        <w:rPr>
          <w:rFonts w:ascii="Times New Roman" w:hAnsi="Times New Roman" w:cs="Times New Roman"/>
          <w:sz w:val="24"/>
          <w:szCs w:val="24"/>
        </w:rPr>
        <w:t xml:space="preserve"> e.g., Janes et al., 2018; Maxwell &amp; Huff, 2022; </w:t>
      </w:r>
      <w:r w:rsidR="00382A94" w:rsidRPr="00023A22">
        <w:rPr>
          <w:rFonts w:ascii="Times New Roman" w:hAnsi="Times New Roman" w:cs="Times New Roman"/>
          <w:sz w:val="24"/>
          <w:szCs w:val="24"/>
        </w:rPr>
        <w:t xml:space="preserve">Rivers, Janes, &amp; </w:t>
      </w:r>
      <w:proofErr w:type="spellStart"/>
      <w:r w:rsidR="00382A94" w:rsidRPr="00023A22">
        <w:rPr>
          <w:rFonts w:ascii="Times New Roman" w:hAnsi="Times New Roman" w:cs="Times New Roman"/>
          <w:sz w:val="24"/>
          <w:szCs w:val="24"/>
        </w:rPr>
        <w:t>Dunlosky</w:t>
      </w:r>
      <w:proofErr w:type="spellEnd"/>
      <w:r w:rsidR="00382A94" w:rsidRPr="00023A22">
        <w:rPr>
          <w:rFonts w:ascii="Times New Roman" w:hAnsi="Times New Roman" w:cs="Times New Roman"/>
          <w:sz w:val="24"/>
          <w:szCs w:val="24"/>
        </w:rPr>
        <w:t>, 2021).</w:t>
      </w:r>
      <w:r w:rsidR="00382A94">
        <w:rPr>
          <w:rFonts w:ascii="Times New Roman" w:hAnsi="Times New Roman" w:cs="Times New Roman"/>
          <w:sz w:val="24"/>
          <w:szCs w:val="24"/>
        </w:rPr>
        <w:t xml:space="preserve"> </w:t>
      </w:r>
      <w:r w:rsidR="00DF1B15">
        <w:rPr>
          <w:rFonts w:ascii="Times New Roman" w:hAnsi="Times New Roman" w:cs="Times New Roman"/>
          <w:sz w:val="24"/>
          <w:szCs w:val="24"/>
        </w:rPr>
        <w:t xml:space="preserve">Furthermore, previous </w:t>
      </w:r>
      <w:r w:rsidR="00CD4462">
        <w:rPr>
          <w:rFonts w:ascii="Times New Roman" w:hAnsi="Times New Roman" w:cs="Times New Roman"/>
          <w:sz w:val="24"/>
          <w:szCs w:val="24"/>
        </w:rPr>
        <w:t xml:space="preserve">research supports </w:t>
      </w:r>
      <w:proofErr w:type="spellStart"/>
      <w:r w:rsidR="00CD4462">
        <w:rPr>
          <w:rFonts w:ascii="Times New Roman" w:hAnsi="Times New Roman" w:cs="Times New Roman"/>
          <w:sz w:val="24"/>
          <w:szCs w:val="24"/>
        </w:rPr>
        <w:t>Soderstrom</w:t>
      </w:r>
      <w:proofErr w:type="spellEnd"/>
      <w:r w:rsidR="00CD4462">
        <w:rPr>
          <w:rFonts w:ascii="Times New Roman" w:hAnsi="Times New Roman" w:cs="Times New Roman"/>
          <w:sz w:val="24"/>
          <w:szCs w:val="24"/>
        </w:rPr>
        <w:t xml:space="preserve"> et al.’s </w:t>
      </w:r>
      <w:r w:rsidR="00B23E73">
        <w:rPr>
          <w:rFonts w:ascii="Times New Roman" w:hAnsi="Times New Roman" w:cs="Times New Roman"/>
          <w:sz w:val="24"/>
          <w:szCs w:val="24"/>
        </w:rPr>
        <w:t>claim</w:t>
      </w:r>
      <w:r w:rsidR="00CD4462">
        <w:rPr>
          <w:rFonts w:ascii="Times New Roman" w:hAnsi="Times New Roman" w:cs="Times New Roman"/>
          <w:sz w:val="24"/>
          <w:szCs w:val="24"/>
        </w:rPr>
        <w:t xml:space="preserve"> that </w:t>
      </w:r>
      <w:r w:rsidR="00B23E73">
        <w:rPr>
          <w:rFonts w:ascii="Times New Roman" w:hAnsi="Times New Roman" w:cs="Times New Roman"/>
          <w:sz w:val="24"/>
          <w:szCs w:val="24"/>
        </w:rPr>
        <w:t>reactivity only occurs when the test utilizes cues strengthened at encoding.</w:t>
      </w:r>
      <w:r w:rsidR="00CD4462">
        <w:rPr>
          <w:rFonts w:ascii="Times New Roman" w:hAnsi="Times New Roman" w:cs="Times New Roman"/>
          <w:sz w:val="24"/>
          <w:szCs w:val="24"/>
        </w:rPr>
        <w:t xml:space="preserve"> </w:t>
      </w:r>
      <w:r w:rsidR="00956DDC">
        <w:rPr>
          <w:rFonts w:ascii="Times New Roman" w:hAnsi="Times New Roman" w:cs="Times New Roman"/>
          <w:sz w:val="24"/>
          <w:szCs w:val="24"/>
        </w:rPr>
        <w:t>For example</w:t>
      </w:r>
      <w:r w:rsidR="00CD4462">
        <w:rPr>
          <w:rFonts w:ascii="Times New Roman" w:hAnsi="Times New Roman" w:cs="Times New Roman"/>
          <w:sz w:val="24"/>
          <w:szCs w:val="24"/>
        </w:rPr>
        <w:t xml:space="preserve">, </w:t>
      </w:r>
      <w:r w:rsidR="00382A94">
        <w:rPr>
          <w:rFonts w:ascii="Times New Roman" w:hAnsi="Times New Roman" w:cs="Times New Roman"/>
          <w:sz w:val="24"/>
          <w:szCs w:val="24"/>
        </w:rPr>
        <w:t>Myers, Rhodes, and Hausman (2020)</w:t>
      </w:r>
      <w:r w:rsidR="00CD4462">
        <w:rPr>
          <w:rFonts w:ascii="Times New Roman" w:hAnsi="Times New Roman" w:cs="Times New Roman"/>
          <w:sz w:val="24"/>
          <w:szCs w:val="24"/>
        </w:rPr>
        <w:t xml:space="preserve"> compared reactivity effects between cued-recall and </w:t>
      </w:r>
      <w:r w:rsidR="00DD3057">
        <w:rPr>
          <w:rFonts w:ascii="Times New Roman" w:hAnsi="Times New Roman" w:cs="Times New Roman"/>
          <w:sz w:val="24"/>
          <w:szCs w:val="24"/>
        </w:rPr>
        <w:t xml:space="preserve">free-recall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1 and 2</w:t>
      </w:r>
      <w:r w:rsidR="00CD4462">
        <w:rPr>
          <w:rFonts w:ascii="Times New Roman" w:hAnsi="Times New Roman" w:cs="Times New Roman"/>
          <w:sz w:val="24"/>
          <w:szCs w:val="24"/>
        </w:rPr>
        <w:t xml:space="preserve">) and </w:t>
      </w:r>
      <w:r w:rsidR="00DD3057">
        <w:rPr>
          <w:rFonts w:ascii="Times New Roman" w:hAnsi="Times New Roman" w:cs="Times New Roman"/>
          <w:sz w:val="24"/>
          <w:szCs w:val="24"/>
        </w:rPr>
        <w:t xml:space="preserve">recognition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3 and 4</w:t>
      </w:r>
      <w:r w:rsidR="00CD4462">
        <w:rPr>
          <w:rFonts w:ascii="Times New Roman" w:hAnsi="Times New Roman" w:cs="Times New Roman"/>
          <w:sz w:val="24"/>
          <w:szCs w:val="24"/>
        </w:rPr>
        <w:t>). Overall,</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reactivity observed</w:t>
      </w:r>
      <w:r w:rsidR="00697041">
        <w:rPr>
          <w:rFonts w:ascii="Times New Roman" w:hAnsi="Times New Roman" w:cs="Times New Roman"/>
          <w:sz w:val="24"/>
          <w:szCs w:val="24"/>
        </w:rPr>
        <w:t xml:space="preserve"> </w:t>
      </w:r>
      <w:r w:rsidR="00EA053D">
        <w:rPr>
          <w:rFonts w:ascii="Times New Roman" w:hAnsi="Times New Roman" w:cs="Times New Roman"/>
          <w:sz w:val="24"/>
          <w:szCs w:val="24"/>
        </w:rPr>
        <w:t xml:space="preserve">on related pairs </w:t>
      </w:r>
      <w:r w:rsidR="00697041">
        <w:rPr>
          <w:rFonts w:ascii="Times New Roman" w:hAnsi="Times New Roman" w:cs="Times New Roman"/>
          <w:sz w:val="24"/>
          <w:szCs w:val="24"/>
        </w:rPr>
        <w:t>with</w:t>
      </w:r>
      <w:r w:rsidR="00CD4462">
        <w:rPr>
          <w:rFonts w:ascii="Times New Roman" w:hAnsi="Times New Roman" w:cs="Times New Roman"/>
          <w:sz w:val="24"/>
          <w:szCs w:val="24"/>
        </w:rPr>
        <w:t xml:space="preserve"> cued-recall </w:t>
      </w:r>
      <w:r w:rsidR="00697041">
        <w:rPr>
          <w:rFonts w:ascii="Times New Roman" w:hAnsi="Times New Roman" w:cs="Times New Roman"/>
          <w:sz w:val="24"/>
          <w:szCs w:val="24"/>
        </w:rPr>
        <w:t xml:space="preserve">testing </w:t>
      </w:r>
      <w:r w:rsidR="00CD4462">
        <w:rPr>
          <w:rFonts w:ascii="Times New Roman" w:hAnsi="Times New Roman" w:cs="Times New Roman"/>
          <w:sz w:val="24"/>
          <w:szCs w:val="24"/>
        </w:rPr>
        <w:t>extended to recognition testing</w:t>
      </w:r>
      <w:r w:rsidR="00EA053D">
        <w:rPr>
          <w:rFonts w:ascii="Times New Roman" w:hAnsi="Times New Roman" w:cs="Times New Roman"/>
          <w:sz w:val="24"/>
          <w:szCs w:val="24"/>
        </w:rPr>
        <w:t xml:space="preserve"> but not </w:t>
      </w:r>
      <w:r w:rsidR="00CD4462">
        <w:rPr>
          <w:rFonts w:ascii="Times New Roman" w:hAnsi="Times New Roman" w:cs="Times New Roman"/>
          <w:sz w:val="24"/>
          <w:szCs w:val="24"/>
        </w:rPr>
        <w:t>free-recall</w:t>
      </w:r>
      <w:r w:rsidR="00E26D94">
        <w:rPr>
          <w:rFonts w:ascii="Times New Roman" w:hAnsi="Times New Roman" w:cs="Times New Roman"/>
          <w:sz w:val="24"/>
          <w:szCs w:val="24"/>
        </w:rPr>
        <w:t xml:space="preserve"> testing</w:t>
      </w:r>
      <w:r w:rsidR="00CD4462">
        <w:rPr>
          <w:rFonts w:ascii="Times New Roman" w:hAnsi="Times New Roman" w:cs="Times New Roman"/>
          <w:sz w:val="24"/>
          <w:szCs w:val="24"/>
        </w:rPr>
        <w:t xml:space="preserve"> </w:t>
      </w:r>
      <w:r w:rsidR="00EA053D">
        <w:rPr>
          <w:rFonts w:ascii="Times New Roman" w:hAnsi="Times New Roman" w:cs="Times New Roman"/>
          <w:sz w:val="24"/>
          <w:szCs w:val="24"/>
        </w:rPr>
        <w:t>in which cues are absent at test</w:t>
      </w:r>
      <w:r w:rsidR="00CD4462">
        <w:rPr>
          <w:rFonts w:ascii="Times New Roman" w:hAnsi="Times New Roman" w:cs="Times New Roman"/>
          <w:sz w:val="24"/>
          <w:szCs w:val="24"/>
        </w:rPr>
        <w:t xml:space="preserve">. </w:t>
      </w:r>
      <w:r w:rsidR="00697041">
        <w:rPr>
          <w:rFonts w:ascii="Times New Roman" w:hAnsi="Times New Roman" w:cs="Times New Roman"/>
          <w:sz w:val="24"/>
          <w:szCs w:val="24"/>
        </w:rPr>
        <w:t>These findings were replicated by</w:t>
      </w:r>
      <w:r w:rsidR="00FD2935">
        <w:rPr>
          <w:rFonts w:ascii="Times New Roman" w:hAnsi="Times New Roman" w:cs="Times New Roman"/>
          <w:sz w:val="24"/>
          <w:szCs w:val="24"/>
        </w:rPr>
        <w:t xml:space="preserve"> Chang and Brainard (</w:t>
      </w:r>
      <w:r w:rsidR="00DC7454">
        <w:rPr>
          <w:rFonts w:ascii="Times New Roman" w:hAnsi="Times New Roman" w:cs="Times New Roman"/>
          <w:sz w:val="24"/>
          <w:szCs w:val="24"/>
        </w:rPr>
        <w:t>2023</w:t>
      </w:r>
      <w:r w:rsidR="009B1A93">
        <w:rPr>
          <w:rFonts w:ascii="Times New Roman" w:hAnsi="Times New Roman" w:cs="Times New Roman"/>
          <w:sz w:val="24"/>
          <w:szCs w:val="24"/>
        </w:rPr>
        <w:t>; Experiment 3</w:t>
      </w:r>
      <w:r w:rsidR="00FD2935">
        <w:rPr>
          <w:rFonts w:ascii="Times New Roman" w:hAnsi="Times New Roman" w:cs="Times New Roman"/>
          <w:sz w:val="24"/>
          <w:szCs w:val="24"/>
        </w:rPr>
        <w:t>)</w:t>
      </w:r>
      <w:r w:rsidR="00697041">
        <w:rPr>
          <w:rFonts w:ascii="Times New Roman" w:hAnsi="Times New Roman" w:cs="Times New Roman"/>
          <w:sz w:val="24"/>
          <w:szCs w:val="24"/>
        </w:rPr>
        <w:t>, who</w:t>
      </w:r>
      <w:r w:rsidR="00FD2935">
        <w:rPr>
          <w:rFonts w:ascii="Times New Roman" w:hAnsi="Times New Roman" w:cs="Times New Roman"/>
          <w:sz w:val="24"/>
          <w:szCs w:val="24"/>
        </w:rPr>
        <w:t xml:space="preserve"> </w:t>
      </w:r>
      <w:r w:rsidR="009B1A93">
        <w:rPr>
          <w:rFonts w:ascii="Times New Roman" w:hAnsi="Times New Roman" w:cs="Times New Roman"/>
          <w:sz w:val="24"/>
          <w:szCs w:val="24"/>
        </w:rPr>
        <w:t>similarly showed no positive reactivity on related pairs when free-recall</w:t>
      </w:r>
      <w:r w:rsidR="00697041">
        <w:rPr>
          <w:rFonts w:ascii="Times New Roman" w:hAnsi="Times New Roman" w:cs="Times New Roman"/>
          <w:sz w:val="24"/>
          <w:szCs w:val="24"/>
        </w:rPr>
        <w:t xml:space="preserve"> testing</w:t>
      </w:r>
      <w:r w:rsidR="009B1A93">
        <w:rPr>
          <w:rFonts w:ascii="Times New Roman" w:hAnsi="Times New Roman" w:cs="Times New Roman"/>
          <w:sz w:val="24"/>
          <w:szCs w:val="24"/>
        </w:rPr>
        <w:t xml:space="preserve"> was used.</w:t>
      </w:r>
      <w:r w:rsidR="00C37D6E">
        <w:rPr>
          <w:rFonts w:ascii="Times New Roman" w:hAnsi="Times New Roman" w:cs="Times New Roman"/>
          <w:sz w:val="24"/>
          <w:szCs w:val="24"/>
        </w:rPr>
        <w:t xml:space="preserve"> </w:t>
      </w:r>
      <w:r w:rsidR="00A35844">
        <w:rPr>
          <w:rFonts w:ascii="Times New Roman" w:hAnsi="Times New Roman" w:cs="Times New Roman"/>
          <w:sz w:val="24"/>
          <w:szCs w:val="24"/>
        </w:rPr>
        <w:t>T</w:t>
      </w:r>
      <w:r w:rsidR="00EA053D">
        <w:rPr>
          <w:rFonts w:ascii="Times New Roman" w:hAnsi="Times New Roman" w:cs="Times New Roman"/>
          <w:sz w:val="24"/>
          <w:szCs w:val="24"/>
        </w:rPr>
        <w:t>aken together</w:t>
      </w:r>
      <w:r w:rsidR="00A35844">
        <w:rPr>
          <w:rFonts w:ascii="Times New Roman" w:hAnsi="Times New Roman" w:cs="Times New Roman"/>
          <w:sz w:val="24"/>
          <w:szCs w:val="24"/>
        </w:rPr>
        <w:t xml:space="preserve">, positive reactivity on related cue-target pairs </w:t>
      </w:r>
      <w:r w:rsidR="00EA053D">
        <w:rPr>
          <w:rFonts w:ascii="Times New Roman" w:hAnsi="Times New Roman" w:cs="Times New Roman"/>
          <w:sz w:val="24"/>
          <w:szCs w:val="24"/>
        </w:rPr>
        <w:t>likely reflects</w:t>
      </w:r>
      <w:r w:rsidR="00E26D94">
        <w:rPr>
          <w:rFonts w:ascii="Times New Roman" w:hAnsi="Times New Roman" w:cs="Times New Roman"/>
          <w:sz w:val="24"/>
          <w:szCs w:val="24"/>
        </w:rPr>
        <w:t xml:space="preserve"> a combination of</w:t>
      </w:r>
      <w:r w:rsidR="00A35844">
        <w:rPr>
          <w:rFonts w:ascii="Times New Roman" w:hAnsi="Times New Roman" w:cs="Times New Roman"/>
          <w:sz w:val="24"/>
          <w:szCs w:val="24"/>
        </w:rPr>
        <w:t xml:space="preserve"> </w:t>
      </w:r>
      <w:r w:rsidR="00EA053D">
        <w:rPr>
          <w:rFonts w:ascii="Times New Roman" w:hAnsi="Times New Roman" w:cs="Times New Roman"/>
          <w:sz w:val="24"/>
          <w:szCs w:val="24"/>
        </w:rPr>
        <w:t xml:space="preserve">relatedness at </w:t>
      </w:r>
      <w:r w:rsidR="00A35844">
        <w:rPr>
          <w:rFonts w:ascii="Times New Roman" w:hAnsi="Times New Roman" w:cs="Times New Roman"/>
          <w:sz w:val="24"/>
          <w:szCs w:val="24"/>
        </w:rPr>
        <w:t>encoding</w:t>
      </w:r>
      <w:r w:rsidR="00E26D94">
        <w:rPr>
          <w:rFonts w:ascii="Times New Roman" w:hAnsi="Times New Roman" w:cs="Times New Roman"/>
          <w:sz w:val="24"/>
          <w:szCs w:val="24"/>
        </w:rPr>
        <w:t xml:space="preserve"> and cue accessibility at retrieval.</w:t>
      </w:r>
    </w:p>
    <w:p w14:paraId="1BF6FCB7" w14:textId="6D54B50B" w:rsidR="00C3687C" w:rsidRPr="00C3687C" w:rsidRDefault="00C3687C" w:rsidP="00F769C1">
      <w:pPr>
        <w:spacing w:after="0" w:line="480" w:lineRule="auto"/>
        <w:rPr>
          <w:rFonts w:ascii="Times New Roman" w:hAnsi="Times New Roman" w:cs="Times New Roman"/>
          <w:b/>
          <w:bCs/>
          <w:sz w:val="24"/>
          <w:szCs w:val="24"/>
        </w:rPr>
      </w:pPr>
      <w:r w:rsidRPr="00C3687C">
        <w:rPr>
          <w:rFonts w:ascii="Times New Roman" w:hAnsi="Times New Roman" w:cs="Times New Roman"/>
          <w:b/>
          <w:bCs/>
          <w:sz w:val="24"/>
          <w:szCs w:val="24"/>
        </w:rPr>
        <w:t>Cue-Strengthening and Relational Encoding</w:t>
      </w:r>
    </w:p>
    <w:p w14:paraId="7D8EF1C1" w14:textId="4ACCFDF1" w:rsidR="00126C92" w:rsidRDefault="004A2C2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As </w:t>
      </w:r>
      <w:r w:rsidR="000926E8">
        <w:rPr>
          <w:rFonts w:ascii="Times New Roman" w:hAnsi="Times New Roman" w:cs="Times New Roman"/>
          <w:sz w:val="24"/>
          <w:szCs w:val="24"/>
        </w:rPr>
        <w:t>previously noted</w:t>
      </w:r>
      <w:r>
        <w:rPr>
          <w:rFonts w:ascii="Times New Roman" w:hAnsi="Times New Roman" w:cs="Times New Roman"/>
          <w:sz w:val="24"/>
          <w:szCs w:val="24"/>
        </w:rPr>
        <w:t xml:space="preserve">, </w:t>
      </w:r>
      <w:r w:rsidR="000926E8">
        <w:rPr>
          <w:rFonts w:ascii="Times New Roman" w:hAnsi="Times New Roman" w:cs="Times New Roman"/>
          <w:sz w:val="24"/>
          <w:szCs w:val="24"/>
        </w:rPr>
        <w:t xml:space="preserve">prior </w:t>
      </w:r>
      <w:r w:rsidR="0018284B">
        <w:rPr>
          <w:rFonts w:ascii="Times New Roman" w:hAnsi="Times New Roman" w:cs="Times New Roman"/>
          <w:sz w:val="24"/>
          <w:szCs w:val="24"/>
        </w:rPr>
        <w:t>studies</w:t>
      </w:r>
      <w:r w:rsidR="00BA07F4">
        <w:rPr>
          <w:rFonts w:ascii="Times New Roman" w:hAnsi="Times New Roman" w:cs="Times New Roman"/>
          <w:sz w:val="24"/>
          <w:szCs w:val="24"/>
        </w:rPr>
        <w:t xml:space="preserve"> ha</w:t>
      </w:r>
      <w:r w:rsidR="0018284B">
        <w:rPr>
          <w:rFonts w:ascii="Times New Roman" w:hAnsi="Times New Roman" w:cs="Times New Roman"/>
          <w:sz w:val="24"/>
          <w:szCs w:val="24"/>
        </w:rPr>
        <w:t xml:space="preserve">ve </w:t>
      </w:r>
      <w:r w:rsidR="00747956">
        <w:rPr>
          <w:rFonts w:ascii="Times New Roman" w:hAnsi="Times New Roman" w:cs="Times New Roman"/>
          <w:sz w:val="24"/>
          <w:szCs w:val="24"/>
        </w:rPr>
        <w:t>tested</w:t>
      </w:r>
      <w:r w:rsidR="00BA07F4">
        <w:rPr>
          <w:rFonts w:ascii="Times New Roman" w:hAnsi="Times New Roman" w:cs="Times New Roman"/>
          <w:sz w:val="24"/>
          <w:szCs w:val="24"/>
        </w:rPr>
        <w:t xml:space="preserve"> </w:t>
      </w:r>
      <w:r w:rsidR="00B9236C">
        <w:rPr>
          <w:rFonts w:ascii="Times New Roman" w:hAnsi="Times New Roman" w:cs="Times New Roman"/>
          <w:sz w:val="24"/>
          <w:szCs w:val="24"/>
        </w:rPr>
        <w:t xml:space="preserve">the cue-strengthening account </w:t>
      </w:r>
      <w:r w:rsidR="00BA07F4">
        <w:rPr>
          <w:rFonts w:ascii="Times New Roman" w:hAnsi="Times New Roman" w:cs="Times New Roman"/>
          <w:sz w:val="24"/>
          <w:szCs w:val="24"/>
        </w:rPr>
        <w:t xml:space="preserve">by manipulating the type of test participants complete at </w:t>
      </w:r>
      <w:r w:rsidR="00E26D94">
        <w:rPr>
          <w:rFonts w:ascii="Times New Roman" w:hAnsi="Times New Roman" w:cs="Times New Roman"/>
          <w:sz w:val="24"/>
          <w:szCs w:val="24"/>
        </w:rPr>
        <w:t>retrieva</w:t>
      </w:r>
      <w:r w:rsidR="00B9236C">
        <w:rPr>
          <w:rFonts w:ascii="Times New Roman" w:hAnsi="Times New Roman" w:cs="Times New Roman"/>
          <w:sz w:val="24"/>
          <w:szCs w:val="24"/>
        </w:rPr>
        <w:t xml:space="preserve">l (e.g., Myers et al., 2020; Chang &amp; Brainard, 2023). However, comparatively </w:t>
      </w:r>
      <w:r w:rsidR="009F5D0C">
        <w:rPr>
          <w:rFonts w:ascii="Times New Roman" w:hAnsi="Times New Roman" w:cs="Times New Roman"/>
          <w:sz w:val="24"/>
          <w:szCs w:val="24"/>
        </w:rPr>
        <w:t>few</w:t>
      </w:r>
      <w:r w:rsidR="00126C92">
        <w:rPr>
          <w:rFonts w:ascii="Times New Roman" w:hAnsi="Times New Roman" w:cs="Times New Roman"/>
          <w:sz w:val="24"/>
          <w:szCs w:val="24"/>
        </w:rPr>
        <w:t xml:space="preserve"> studies</w:t>
      </w:r>
      <w:r w:rsidR="00E26D94">
        <w:rPr>
          <w:rFonts w:ascii="Times New Roman" w:hAnsi="Times New Roman" w:cs="Times New Roman"/>
          <w:sz w:val="24"/>
          <w:szCs w:val="24"/>
        </w:rPr>
        <w:t xml:space="preserve"> have</w:t>
      </w:r>
      <w:r w:rsidR="00185053">
        <w:rPr>
          <w:rFonts w:ascii="Times New Roman" w:hAnsi="Times New Roman" w:cs="Times New Roman"/>
          <w:sz w:val="24"/>
          <w:szCs w:val="24"/>
        </w:rPr>
        <w:t xml:space="preserve"> assessed </w:t>
      </w:r>
      <w:r w:rsidR="00BA07F4">
        <w:rPr>
          <w:rFonts w:ascii="Times New Roman" w:hAnsi="Times New Roman" w:cs="Times New Roman"/>
          <w:sz w:val="24"/>
          <w:szCs w:val="24"/>
        </w:rPr>
        <w:t xml:space="preserve">the </w:t>
      </w:r>
      <w:r w:rsidR="00B9236C">
        <w:rPr>
          <w:rFonts w:ascii="Times New Roman" w:hAnsi="Times New Roman" w:cs="Times New Roman"/>
          <w:sz w:val="24"/>
          <w:szCs w:val="24"/>
        </w:rPr>
        <w:t>specific</w:t>
      </w:r>
      <w:r w:rsidR="00BA07F4">
        <w:rPr>
          <w:rFonts w:ascii="Times New Roman" w:hAnsi="Times New Roman" w:cs="Times New Roman"/>
          <w:sz w:val="24"/>
          <w:szCs w:val="24"/>
        </w:rPr>
        <w:t xml:space="preserve"> cues </w:t>
      </w:r>
      <w:r w:rsidR="00185053">
        <w:rPr>
          <w:rFonts w:ascii="Times New Roman" w:hAnsi="Times New Roman" w:cs="Times New Roman"/>
          <w:sz w:val="24"/>
          <w:szCs w:val="24"/>
        </w:rPr>
        <w:t>which JOLs</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are purported to strengthen</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Instead, p</w:t>
      </w:r>
      <w:r w:rsidR="00BA07F4">
        <w:rPr>
          <w:rFonts w:ascii="Times New Roman" w:hAnsi="Times New Roman" w:cs="Times New Roman"/>
          <w:sz w:val="24"/>
          <w:szCs w:val="24"/>
        </w:rPr>
        <w:t>revious</w:t>
      </w:r>
      <w:r w:rsidR="0009777D">
        <w:rPr>
          <w:rFonts w:ascii="Times New Roman" w:hAnsi="Times New Roman" w:cs="Times New Roman"/>
          <w:sz w:val="24"/>
          <w:szCs w:val="24"/>
        </w:rPr>
        <w:t xml:space="preserve"> studies</w:t>
      </w:r>
      <w:r w:rsidR="00BA07F4">
        <w:rPr>
          <w:rFonts w:ascii="Times New Roman" w:hAnsi="Times New Roman" w:cs="Times New Roman"/>
          <w:sz w:val="24"/>
          <w:szCs w:val="24"/>
        </w:rPr>
        <w:t xml:space="preserve"> </w:t>
      </w:r>
      <w:r w:rsidR="005863D0">
        <w:rPr>
          <w:rFonts w:ascii="Times New Roman" w:hAnsi="Times New Roman" w:cs="Times New Roman"/>
          <w:sz w:val="24"/>
          <w:szCs w:val="24"/>
        </w:rPr>
        <w:t>ha</w:t>
      </w:r>
      <w:r w:rsidR="0009777D">
        <w:rPr>
          <w:rFonts w:ascii="Times New Roman" w:hAnsi="Times New Roman" w:cs="Times New Roman"/>
          <w:sz w:val="24"/>
          <w:szCs w:val="24"/>
        </w:rPr>
        <w:t>ve</w:t>
      </w:r>
      <w:r w:rsidR="00126C92">
        <w:rPr>
          <w:rFonts w:ascii="Times New Roman" w:hAnsi="Times New Roman" w:cs="Times New Roman"/>
          <w:sz w:val="24"/>
          <w:szCs w:val="24"/>
        </w:rPr>
        <w:t xml:space="preserve"> </w:t>
      </w:r>
      <w:r w:rsidR="0009777D">
        <w:rPr>
          <w:rFonts w:ascii="Times New Roman" w:hAnsi="Times New Roman" w:cs="Times New Roman"/>
          <w:sz w:val="24"/>
          <w:szCs w:val="24"/>
        </w:rPr>
        <w:t>often assumed</w:t>
      </w:r>
      <w:r w:rsidR="00126C92">
        <w:rPr>
          <w:rFonts w:ascii="Times New Roman" w:hAnsi="Times New Roman" w:cs="Times New Roman"/>
          <w:sz w:val="24"/>
          <w:szCs w:val="24"/>
        </w:rPr>
        <w:t xml:space="preserve"> </w:t>
      </w:r>
      <w:r w:rsidR="00185053">
        <w:rPr>
          <w:rFonts w:ascii="Times New Roman" w:hAnsi="Times New Roman" w:cs="Times New Roman"/>
          <w:sz w:val="24"/>
          <w:szCs w:val="24"/>
        </w:rPr>
        <w:t>that JOLs</w:t>
      </w:r>
      <w:r w:rsidR="00126C92">
        <w:rPr>
          <w:rFonts w:ascii="Times New Roman" w:hAnsi="Times New Roman" w:cs="Times New Roman"/>
          <w:sz w:val="24"/>
          <w:szCs w:val="24"/>
        </w:rPr>
        <w:t xml:space="preserve"> modify memory </w:t>
      </w:r>
      <w:r w:rsidR="007C6CAC">
        <w:rPr>
          <w:rFonts w:ascii="Times New Roman" w:hAnsi="Times New Roman" w:cs="Times New Roman"/>
          <w:sz w:val="24"/>
          <w:szCs w:val="24"/>
        </w:rPr>
        <w:t>specifically through</w:t>
      </w:r>
      <w:r w:rsidR="00185053">
        <w:rPr>
          <w:rFonts w:ascii="Times New Roman" w:hAnsi="Times New Roman" w:cs="Times New Roman"/>
          <w:sz w:val="24"/>
          <w:szCs w:val="24"/>
        </w:rPr>
        <w:t xml:space="preserve"> relatedness cues</w:t>
      </w:r>
      <w:r w:rsidR="00126C92">
        <w:rPr>
          <w:rFonts w:ascii="Times New Roman" w:hAnsi="Times New Roman" w:cs="Times New Roman"/>
          <w:sz w:val="24"/>
          <w:szCs w:val="24"/>
        </w:rPr>
        <w:t>, rather than other intrinsic</w:t>
      </w:r>
      <w:r w:rsidR="00E26D94">
        <w:rPr>
          <w:rFonts w:ascii="Times New Roman" w:hAnsi="Times New Roman" w:cs="Times New Roman"/>
          <w:sz w:val="24"/>
          <w:szCs w:val="24"/>
        </w:rPr>
        <w:t xml:space="preserve"> cues</w:t>
      </w:r>
      <w:r w:rsidR="00126C92">
        <w:rPr>
          <w:rFonts w:ascii="Times New Roman" w:hAnsi="Times New Roman" w:cs="Times New Roman"/>
          <w:sz w:val="24"/>
          <w:szCs w:val="24"/>
        </w:rPr>
        <w:t xml:space="preserve"> which participants could potentially utilize when forming their JOLs (e.g., </w:t>
      </w:r>
      <w:r w:rsidR="00F50293" w:rsidRPr="00F50293">
        <w:rPr>
          <w:rFonts w:ascii="Times New Roman" w:hAnsi="Times New Roman" w:cs="Times New Roman"/>
          <w:sz w:val="24"/>
          <w:szCs w:val="24"/>
        </w:rPr>
        <w:t>concreteness</w:t>
      </w:r>
      <w:r w:rsidR="00126C92" w:rsidRPr="00F50293">
        <w:rPr>
          <w:rFonts w:ascii="Times New Roman" w:hAnsi="Times New Roman" w:cs="Times New Roman"/>
          <w:sz w:val="24"/>
          <w:szCs w:val="24"/>
        </w:rPr>
        <w:t xml:space="preserve">, </w:t>
      </w:r>
      <w:r w:rsidR="00F50293" w:rsidRPr="00F50293">
        <w:rPr>
          <w:rFonts w:ascii="Times New Roman" w:hAnsi="Times New Roman" w:cs="Times New Roman"/>
          <w:sz w:val="24"/>
          <w:szCs w:val="24"/>
        </w:rPr>
        <w:t>item</w:t>
      </w:r>
      <w:r w:rsidR="00F50293">
        <w:rPr>
          <w:rFonts w:ascii="Times New Roman" w:hAnsi="Times New Roman" w:cs="Times New Roman"/>
          <w:sz w:val="24"/>
          <w:szCs w:val="24"/>
        </w:rPr>
        <w:t xml:space="preserve"> frequency, relatedness</w:t>
      </w:r>
      <w:r w:rsidR="00126C92">
        <w:rPr>
          <w:rFonts w:ascii="Times New Roman" w:hAnsi="Times New Roman" w:cs="Times New Roman"/>
          <w:sz w:val="24"/>
          <w:szCs w:val="24"/>
        </w:rPr>
        <w:t xml:space="preserve">, etc., see </w:t>
      </w:r>
      <w:proofErr w:type="spellStart"/>
      <w:r w:rsidR="00F50293" w:rsidRPr="00D12C58">
        <w:rPr>
          <w:rFonts w:ascii="Times New Roman" w:hAnsi="Times New Roman" w:cs="Times New Roman"/>
          <w:sz w:val="24"/>
          <w:szCs w:val="24"/>
        </w:rPr>
        <w:t>Dunlosky</w:t>
      </w:r>
      <w:proofErr w:type="spellEnd"/>
      <w:r w:rsidR="00F50293" w:rsidRPr="00D12C58">
        <w:rPr>
          <w:rFonts w:ascii="Times New Roman" w:hAnsi="Times New Roman" w:cs="Times New Roman"/>
          <w:sz w:val="24"/>
          <w:szCs w:val="24"/>
        </w:rPr>
        <w:t xml:space="preserve"> &amp; Matvey, 2001;</w:t>
      </w:r>
      <w:r w:rsidR="00F50293">
        <w:rPr>
          <w:rFonts w:ascii="Times New Roman" w:hAnsi="Times New Roman" w:cs="Times New Roman"/>
          <w:sz w:val="24"/>
          <w:szCs w:val="24"/>
        </w:rPr>
        <w:t xml:space="preserve"> </w:t>
      </w:r>
      <w:proofErr w:type="spellStart"/>
      <w:r w:rsidR="00126C92">
        <w:rPr>
          <w:rFonts w:ascii="Times New Roman" w:hAnsi="Times New Roman" w:cs="Times New Roman"/>
          <w:sz w:val="24"/>
          <w:szCs w:val="24"/>
        </w:rPr>
        <w:t>Koriat</w:t>
      </w:r>
      <w:proofErr w:type="spellEnd"/>
      <w:r w:rsidR="00126C92">
        <w:rPr>
          <w:rFonts w:ascii="Times New Roman" w:hAnsi="Times New Roman" w:cs="Times New Roman"/>
          <w:sz w:val="24"/>
          <w:szCs w:val="24"/>
        </w:rPr>
        <w:t>, 1997</w:t>
      </w:r>
      <w:r w:rsidR="00155C4F">
        <w:rPr>
          <w:rFonts w:ascii="Times New Roman" w:hAnsi="Times New Roman" w:cs="Times New Roman"/>
          <w:sz w:val="24"/>
          <w:szCs w:val="24"/>
        </w:rPr>
        <w:t>, for reviews</w:t>
      </w:r>
      <w:r w:rsidR="00126C92">
        <w:rPr>
          <w:rFonts w:ascii="Times New Roman" w:hAnsi="Times New Roman" w:cs="Times New Roman"/>
          <w:sz w:val="24"/>
          <w:szCs w:val="24"/>
        </w:rPr>
        <w:t xml:space="preserve">). This </w:t>
      </w:r>
      <w:r w:rsidR="00B9236C">
        <w:rPr>
          <w:rFonts w:ascii="Times New Roman" w:hAnsi="Times New Roman" w:cs="Times New Roman"/>
          <w:sz w:val="24"/>
          <w:szCs w:val="24"/>
        </w:rPr>
        <w:t xml:space="preserve">is </w:t>
      </w:r>
      <w:r w:rsidR="00126C92">
        <w:rPr>
          <w:rFonts w:ascii="Times New Roman" w:hAnsi="Times New Roman" w:cs="Times New Roman"/>
          <w:sz w:val="24"/>
          <w:szCs w:val="24"/>
        </w:rPr>
        <w:t xml:space="preserve">likely </w:t>
      </w:r>
      <w:r w:rsidR="00B57719">
        <w:rPr>
          <w:rFonts w:ascii="Times New Roman" w:hAnsi="Times New Roman" w:cs="Times New Roman"/>
          <w:sz w:val="24"/>
          <w:szCs w:val="24"/>
        </w:rPr>
        <w:t>because</w:t>
      </w:r>
      <w:r w:rsidR="00126C92">
        <w:rPr>
          <w:rFonts w:ascii="Times New Roman" w:hAnsi="Times New Roman" w:cs="Times New Roman"/>
          <w:sz w:val="24"/>
          <w:szCs w:val="24"/>
        </w:rPr>
        <w:t xml:space="preserve"> </w:t>
      </w:r>
      <w:r w:rsidR="005833B7">
        <w:rPr>
          <w:rFonts w:ascii="Times New Roman" w:hAnsi="Times New Roman" w:cs="Times New Roman"/>
          <w:sz w:val="24"/>
          <w:szCs w:val="24"/>
        </w:rPr>
        <w:t xml:space="preserve">reactivity </w:t>
      </w:r>
      <w:r w:rsidR="00462CE8">
        <w:rPr>
          <w:rFonts w:ascii="Times New Roman" w:hAnsi="Times New Roman" w:cs="Times New Roman"/>
          <w:sz w:val="24"/>
          <w:szCs w:val="24"/>
        </w:rPr>
        <w:t>studies often</w:t>
      </w:r>
      <w:r w:rsidR="00B9236C">
        <w:rPr>
          <w:rFonts w:ascii="Times New Roman" w:hAnsi="Times New Roman" w:cs="Times New Roman"/>
          <w:sz w:val="24"/>
          <w:szCs w:val="24"/>
        </w:rPr>
        <w:t xml:space="preserve"> </w:t>
      </w:r>
      <w:r w:rsidR="005833B7">
        <w:rPr>
          <w:rFonts w:ascii="Times New Roman" w:hAnsi="Times New Roman" w:cs="Times New Roman"/>
          <w:sz w:val="24"/>
          <w:szCs w:val="24"/>
        </w:rPr>
        <w:t>use</w:t>
      </w:r>
      <w:r w:rsidR="00462CE8">
        <w:rPr>
          <w:rFonts w:ascii="Times New Roman" w:hAnsi="Times New Roman" w:cs="Times New Roman"/>
          <w:sz w:val="24"/>
          <w:szCs w:val="24"/>
        </w:rPr>
        <w:t xml:space="preserve"> </w:t>
      </w:r>
      <w:r w:rsidR="00B9236C">
        <w:rPr>
          <w:rFonts w:ascii="Times New Roman" w:hAnsi="Times New Roman" w:cs="Times New Roman"/>
          <w:sz w:val="24"/>
          <w:szCs w:val="24"/>
        </w:rPr>
        <w:t>mixed lists of</w:t>
      </w:r>
      <w:r w:rsidR="0009777D">
        <w:rPr>
          <w:rFonts w:ascii="Times New Roman" w:hAnsi="Times New Roman" w:cs="Times New Roman"/>
          <w:sz w:val="24"/>
          <w:szCs w:val="24"/>
        </w:rPr>
        <w:t xml:space="preserve"> related and unrelated </w:t>
      </w:r>
      <w:r w:rsidR="00126C92">
        <w:rPr>
          <w:rFonts w:ascii="Times New Roman" w:hAnsi="Times New Roman" w:cs="Times New Roman"/>
          <w:sz w:val="24"/>
          <w:szCs w:val="24"/>
        </w:rPr>
        <w:t xml:space="preserve">cue-target pairs. While cue-target pairs contain several intrinsic cues, pair relatedness is typically the most salient, </w:t>
      </w:r>
      <w:r w:rsidR="00B9236C">
        <w:rPr>
          <w:rFonts w:ascii="Times New Roman" w:hAnsi="Times New Roman" w:cs="Times New Roman"/>
          <w:sz w:val="24"/>
          <w:szCs w:val="24"/>
        </w:rPr>
        <w:t>particularly</w:t>
      </w:r>
      <w:r w:rsidR="00126C92">
        <w:rPr>
          <w:rFonts w:ascii="Times New Roman" w:hAnsi="Times New Roman" w:cs="Times New Roman"/>
          <w:sz w:val="24"/>
          <w:szCs w:val="24"/>
        </w:rPr>
        <w:t xml:space="preserve"> </w:t>
      </w:r>
      <w:r w:rsidR="00B9236C">
        <w:rPr>
          <w:rFonts w:ascii="Times New Roman" w:hAnsi="Times New Roman" w:cs="Times New Roman"/>
          <w:sz w:val="24"/>
          <w:szCs w:val="24"/>
        </w:rPr>
        <w:t>for</w:t>
      </w:r>
      <w:r w:rsidR="005863D0">
        <w:rPr>
          <w:rFonts w:ascii="Times New Roman" w:hAnsi="Times New Roman" w:cs="Times New Roman"/>
          <w:sz w:val="24"/>
          <w:szCs w:val="24"/>
        </w:rPr>
        <w:t xml:space="preserve"> strong associates</w:t>
      </w:r>
      <w:r w:rsidR="00126C92">
        <w:rPr>
          <w:rFonts w:ascii="Times New Roman" w:hAnsi="Times New Roman" w:cs="Times New Roman"/>
          <w:sz w:val="24"/>
          <w:szCs w:val="24"/>
        </w:rPr>
        <w:t>.</w:t>
      </w:r>
      <w:r w:rsidR="0009777D">
        <w:rPr>
          <w:rFonts w:ascii="Times New Roman" w:hAnsi="Times New Roman" w:cs="Times New Roman"/>
          <w:sz w:val="24"/>
          <w:szCs w:val="24"/>
        </w:rPr>
        <w:t xml:space="preserve"> </w:t>
      </w:r>
      <w:r w:rsidR="00C40874">
        <w:rPr>
          <w:rFonts w:ascii="Times New Roman" w:hAnsi="Times New Roman" w:cs="Times New Roman"/>
          <w:sz w:val="24"/>
          <w:szCs w:val="24"/>
        </w:rPr>
        <w:t xml:space="preserve">Furthermore, cue-target relations </w:t>
      </w:r>
      <w:r w:rsidR="00A10D20">
        <w:rPr>
          <w:rFonts w:ascii="Times New Roman" w:hAnsi="Times New Roman" w:cs="Times New Roman"/>
          <w:sz w:val="24"/>
          <w:szCs w:val="24"/>
        </w:rPr>
        <w:t>provide a highly salient</w:t>
      </w:r>
      <w:r w:rsidR="00C40874">
        <w:rPr>
          <w:rFonts w:ascii="Times New Roman" w:hAnsi="Times New Roman" w:cs="Times New Roman"/>
          <w:sz w:val="24"/>
          <w:szCs w:val="24"/>
        </w:rPr>
        <w:t xml:space="preserve"> marker of </w:t>
      </w:r>
      <w:r w:rsidR="001504CC">
        <w:rPr>
          <w:rFonts w:ascii="Times New Roman" w:hAnsi="Times New Roman" w:cs="Times New Roman"/>
          <w:sz w:val="24"/>
          <w:szCs w:val="24"/>
        </w:rPr>
        <w:t>difficulty</w:t>
      </w:r>
      <w:r w:rsidR="00C40874">
        <w:rPr>
          <w:rFonts w:ascii="Times New Roman" w:hAnsi="Times New Roman" w:cs="Times New Roman"/>
          <w:sz w:val="24"/>
          <w:szCs w:val="24"/>
        </w:rPr>
        <w:t>, and</w:t>
      </w:r>
      <w:r w:rsidR="00A10D20">
        <w:rPr>
          <w:rFonts w:ascii="Times New Roman" w:hAnsi="Times New Roman" w:cs="Times New Roman"/>
          <w:sz w:val="24"/>
          <w:szCs w:val="24"/>
        </w:rPr>
        <w:t>, as a result</w:t>
      </w:r>
      <w:r w:rsidR="00C40874">
        <w:rPr>
          <w:rFonts w:ascii="Times New Roman" w:hAnsi="Times New Roman" w:cs="Times New Roman"/>
          <w:sz w:val="24"/>
          <w:szCs w:val="24"/>
        </w:rPr>
        <w:t xml:space="preserve">, </w:t>
      </w:r>
      <w:r w:rsidR="00A10D20">
        <w:rPr>
          <w:rFonts w:ascii="Times New Roman" w:hAnsi="Times New Roman" w:cs="Times New Roman"/>
          <w:sz w:val="24"/>
          <w:szCs w:val="24"/>
        </w:rPr>
        <w:t>perceptions of difficulty</w:t>
      </w:r>
      <w:r w:rsidR="00C40874">
        <w:rPr>
          <w:rFonts w:ascii="Times New Roman" w:hAnsi="Times New Roman" w:cs="Times New Roman"/>
          <w:sz w:val="24"/>
          <w:szCs w:val="24"/>
        </w:rPr>
        <w:t xml:space="preserve"> inform </w:t>
      </w:r>
      <w:r w:rsidR="00A10D20">
        <w:rPr>
          <w:rFonts w:ascii="Times New Roman" w:hAnsi="Times New Roman" w:cs="Times New Roman"/>
          <w:sz w:val="24"/>
          <w:szCs w:val="24"/>
        </w:rPr>
        <w:t>the magnitude of</w:t>
      </w:r>
      <w:r w:rsidR="0063460C">
        <w:rPr>
          <w:rFonts w:ascii="Times New Roman" w:hAnsi="Times New Roman" w:cs="Times New Roman"/>
          <w:sz w:val="24"/>
          <w:szCs w:val="24"/>
        </w:rPr>
        <w:t xml:space="preserve"> </w:t>
      </w:r>
      <w:r w:rsidR="00A10D20">
        <w:rPr>
          <w:rFonts w:ascii="Times New Roman" w:hAnsi="Times New Roman" w:cs="Times New Roman"/>
          <w:sz w:val="24"/>
          <w:szCs w:val="24"/>
        </w:rPr>
        <w:t>JOLs</w:t>
      </w:r>
      <w:r w:rsidR="0063460C">
        <w:rPr>
          <w:rFonts w:ascii="Times New Roman" w:hAnsi="Times New Roman" w:cs="Times New Roman"/>
          <w:sz w:val="24"/>
          <w:szCs w:val="24"/>
        </w:rPr>
        <w:t xml:space="preserve"> (Mueller, Tauber, &amp; </w:t>
      </w:r>
      <w:proofErr w:type="spellStart"/>
      <w:r w:rsidR="0063460C">
        <w:rPr>
          <w:rFonts w:ascii="Times New Roman" w:hAnsi="Times New Roman" w:cs="Times New Roman"/>
          <w:sz w:val="24"/>
          <w:szCs w:val="24"/>
        </w:rPr>
        <w:t>Dunlosky</w:t>
      </w:r>
      <w:proofErr w:type="spellEnd"/>
      <w:r w:rsidR="0063460C">
        <w:rPr>
          <w:rFonts w:ascii="Times New Roman" w:hAnsi="Times New Roman" w:cs="Times New Roman"/>
          <w:sz w:val="24"/>
          <w:szCs w:val="24"/>
        </w:rPr>
        <w:t>, 2013)</w:t>
      </w:r>
      <w:r w:rsidR="00C40874">
        <w:rPr>
          <w:rFonts w:ascii="Times New Roman" w:hAnsi="Times New Roman" w:cs="Times New Roman"/>
          <w:sz w:val="24"/>
          <w:szCs w:val="24"/>
        </w:rPr>
        <w:t xml:space="preserve">. </w:t>
      </w:r>
      <w:r w:rsidR="00AC1AB7">
        <w:rPr>
          <w:rFonts w:ascii="Times New Roman" w:hAnsi="Times New Roman" w:cs="Times New Roman"/>
          <w:sz w:val="24"/>
          <w:szCs w:val="24"/>
        </w:rPr>
        <w:t>Thus</w:t>
      </w:r>
      <w:r w:rsidR="0063460C">
        <w:rPr>
          <w:rFonts w:ascii="Times New Roman" w:hAnsi="Times New Roman" w:cs="Times New Roman"/>
          <w:sz w:val="24"/>
          <w:szCs w:val="24"/>
        </w:rPr>
        <w:t>,</w:t>
      </w:r>
      <w:r w:rsidR="0009777D">
        <w:rPr>
          <w:rFonts w:ascii="Times New Roman" w:hAnsi="Times New Roman" w:cs="Times New Roman"/>
          <w:sz w:val="24"/>
          <w:szCs w:val="24"/>
        </w:rPr>
        <w:t xml:space="preserve"> relatedness cues likely obscure other intrinsic cues</w:t>
      </w:r>
      <w:r w:rsidR="00A10D20">
        <w:rPr>
          <w:rFonts w:ascii="Times New Roman" w:hAnsi="Times New Roman" w:cs="Times New Roman"/>
          <w:sz w:val="24"/>
          <w:szCs w:val="24"/>
        </w:rPr>
        <w:t xml:space="preserve"> that could potentially be strengthened.</w:t>
      </w:r>
    </w:p>
    <w:p w14:paraId="70BA3FEB" w14:textId="6B8FA267" w:rsidR="00AC32AE" w:rsidRDefault="00155C4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w:t>
      </w:r>
      <w:r w:rsidR="007F50FA">
        <w:rPr>
          <w:rFonts w:ascii="Times New Roman" w:hAnsi="Times New Roman" w:cs="Times New Roman"/>
          <w:sz w:val="24"/>
          <w:szCs w:val="24"/>
        </w:rPr>
        <w:t>consistent link</w:t>
      </w:r>
      <w:r>
        <w:rPr>
          <w:rFonts w:ascii="Times New Roman" w:hAnsi="Times New Roman" w:cs="Times New Roman"/>
          <w:sz w:val="24"/>
          <w:szCs w:val="24"/>
        </w:rPr>
        <w:t xml:space="preserve"> between relatedness and reactivity, recent work has explored how relatedness contributes to reactivity</w:t>
      </w:r>
      <w:r w:rsidR="00A8434A">
        <w:rPr>
          <w:rFonts w:ascii="Times New Roman" w:hAnsi="Times New Roman" w:cs="Times New Roman"/>
          <w:sz w:val="24"/>
          <w:szCs w:val="24"/>
        </w:rPr>
        <w:t>, often by manipulating pair types and encoding tasks</w:t>
      </w:r>
      <w:r>
        <w:rPr>
          <w:rFonts w:ascii="Times New Roman" w:hAnsi="Times New Roman" w:cs="Times New Roman"/>
          <w:sz w:val="24"/>
          <w:szCs w:val="24"/>
        </w:rPr>
        <w:t>. For example</w:t>
      </w:r>
      <w:r w:rsidR="004E499E">
        <w:rPr>
          <w:rFonts w:ascii="Times New Roman" w:hAnsi="Times New Roman" w:cs="Times New Roman"/>
          <w:sz w:val="24"/>
          <w:szCs w:val="24"/>
        </w:rPr>
        <w:t xml:space="preserve">, Maxwell and Huff (2022) </w:t>
      </w:r>
      <w:r w:rsidR="00C43C7E">
        <w:rPr>
          <w:rFonts w:ascii="Times New Roman" w:hAnsi="Times New Roman" w:cs="Times New Roman"/>
          <w:sz w:val="24"/>
          <w:szCs w:val="24"/>
        </w:rPr>
        <w:t>investigated</w:t>
      </w:r>
      <w:r w:rsidR="00126C92">
        <w:rPr>
          <w:rFonts w:ascii="Times New Roman" w:hAnsi="Times New Roman" w:cs="Times New Roman"/>
          <w:sz w:val="24"/>
          <w:szCs w:val="24"/>
        </w:rPr>
        <w:t xml:space="preserve"> </w:t>
      </w:r>
      <w:r w:rsidR="00403E43">
        <w:rPr>
          <w:rFonts w:ascii="Times New Roman" w:hAnsi="Times New Roman" w:cs="Times New Roman"/>
          <w:sz w:val="24"/>
          <w:szCs w:val="24"/>
        </w:rPr>
        <w:t>relatedness effects</w:t>
      </w:r>
      <w:r w:rsidR="00C40874">
        <w:rPr>
          <w:rFonts w:ascii="Times New Roman" w:hAnsi="Times New Roman" w:cs="Times New Roman"/>
          <w:sz w:val="24"/>
          <w:szCs w:val="24"/>
        </w:rPr>
        <w:t xml:space="preserve"> </w:t>
      </w:r>
      <w:r w:rsidR="00462CE8">
        <w:rPr>
          <w:rFonts w:ascii="Times New Roman" w:hAnsi="Times New Roman" w:cs="Times New Roman"/>
          <w:sz w:val="24"/>
          <w:szCs w:val="24"/>
        </w:rPr>
        <w:t>on</w:t>
      </w:r>
      <w:r w:rsidR="00C43C7E">
        <w:rPr>
          <w:rFonts w:ascii="Times New Roman" w:hAnsi="Times New Roman" w:cs="Times New Roman"/>
          <w:sz w:val="24"/>
          <w:szCs w:val="24"/>
        </w:rPr>
        <w:t xml:space="preserve"> reactivity</w:t>
      </w:r>
      <w:r w:rsidR="00126C92">
        <w:rPr>
          <w:rFonts w:ascii="Times New Roman" w:hAnsi="Times New Roman" w:cs="Times New Roman"/>
          <w:sz w:val="24"/>
          <w:szCs w:val="24"/>
        </w:rPr>
        <w:t xml:space="preserve"> </w:t>
      </w:r>
      <w:r w:rsidR="00A8434A">
        <w:rPr>
          <w:rFonts w:ascii="Times New Roman" w:hAnsi="Times New Roman" w:cs="Times New Roman"/>
          <w:sz w:val="24"/>
          <w:szCs w:val="24"/>
        </w:rPr>
        <w:t xml:space="preserve">for three types of paired associates (forward, backward, and symmetrical pairs) and unrelated pairs </w:t>
      </w:r>
      <w:r w:rsidR="00C43C7E">
        <w:rPr>
          <w:rFonts w:ascii="Times New Roman" w:hAnsi="Times New Roman" w:cs="Times New Roman"/>
          <w:sz w:val="24"/>
          <w:szCs w:val="24"/>
        </w:rPr>
        <w:t xml:space="preserve">by </w:t>
      </w:r>
      <w:r w:rsidR="00406B32">
        <w:rPr>
          <w:rFonts w:ascii="Times New Roman" w:hAnsi="Times New Roman" w:cs="Times New Roman"/>
          <w:sz w:val="24"/>
          <w:szCs w:val="24"/>
        </w:rPr>
        <w:t xml:space="preserve">comparing </w:t>
      </w:r>
      <w:r w:rsidR="004E499E">
        <w:rPr>
          <w:rFonts w:ascii="Times New Roman" w:hAnsi="Times New Roman" w:cs="Times New Roman"/>
          <w:sz w:val="24"/>
          <w:szCs w:val="24"/>
        </w:rPr>
        <w:t>JOL</w:t>
      </w:r>
      <w:r w:rsidR="00126C92">
        <w:rPr>
          <w:rFonts w:ascii="Times New Roman" w:hAnsi="Times New Roman" w:cs="Times New Roman"/>
          <w:sz w:val="24"/>
          <w:szCs w:val="24"/>
        </w:rPr>
        <w:t xml:space="preserve">s </w:t>
      </w:r>
      <w:r w:rsidR="008B27CD">
        <w:rPr>
          <w:rFonts w:ascii="Times New Roman" w:hAnsi="Times New Roman" w:cs="Times New Roman"/>
          <w:sz w:val="24"/>
          <w:szCs w:val="24"/>
        </w:rPr>
        <w:t>with</w:t>
      </w:r>
      <w:r w:rsidR="00126C92">
        <w:rPr>
          <w:rFonts w:ascii="Times New Roman" w:hAnsi="Times New Roman" w:cs="Times New Roman"/>
          <w:sz w:val="24"/>
          <w:szCs w:val="24"/>
        </w:rPr>
        <w:t xml:space="preserve"> </w:t>
      </w:r>
      <w:r w:rsidR="004E499E">
        <w:rPr>
          <w:rFonts w:ascii="Times New Roman" w:hAnsi="Times New Roman" w:cs="Times New Roman"/>
          <w:sz w:val="24"/>
          <w:szCs w:val="24"/>
        </w:rPr>
        <w:t xml:space="preserve">two additional </w:t>
      </w:r>
      <w:r w:rsidR="00AC32AE">
        <w:rPr>
          <w:rFonts w:ascii="Times New Roman" w:hAnsi="Times New Roman" w:cs="Times New Roman"/>
          <w:sz w:val="24"/>
          <w:szCs w:val="24"/>
        </w:rPr>
        <w:t>judgment</w:t>
      </w:r>
      <w:r w:rsidR="004E499E">
        <w:rPr>
          <w:rFonts w:ascii="Times New Roman" w:hAnsi="Times New Roman" w:cs="Times New Roman"/>
          <w:sz w:val="24"/>
          <w:szCs w:val="24"/>
        </w:rPr>
        <w:t xml:space="preserve"> tasks</w:t>
      </w:r>
      <w:r w:rsidR="00AC32AE">
        <w:rPr>
          <w:rFonts w:ascii="Times New Roman" w:hAnsi="Times New Roman" w:cs="Times New Roman"/>
          <w:sz w:val="24"/>
          <w:szCs w:val="24"/>
        </w:rPr>
        <w:t xml:space="preserve">—judgments of associative memory (JAMs; </w:t>
      </w:r>
      <w:r w:rsidR="00AC32AE" w:rsidRPr="005A4B2E">
        <w:rPr>
          <w:rFonts w:ascii="Times New Roman" w:hAnsi="Times New Roman" w:cs="Times New Roman"/>
          <w:sz w:val="24"/>
          <w:szCs w:val="24"/>
        </w:rPr>
        <w:t>Maki, 2007;</w:t>
      </w:r>
      <w:r w:rsidR="00AC32AE">
        <w:rPr>
          <w:rFonts w:ascii="Times New Roman" w:hAnsi="Times New Roman" w:cs="Times New Roman"/>
          <w:sz w:val="24"/>
          <w:szCs w:val="24"/>
        </w:rPr>
        <w:t xml:space="preserve"> </w:t>
      </w:r>
      <w:r w:rsidR="00CB54B1">
        <w:rPr>
          <w:rFonts w:ascii="Times New Roman" w:hAnsi="Times New Roman" w:cs="Times New Roman"/>
          <w:sz w:val="24"/>
          <w:szCs w:val="24"/>
        </w:rPr>
        <w:t>Valentine</w:t>
      </w:r>
      <w:r w:rsidR="00AC32AE">
        <w:rPr>
          <w:rFonts w:ascii="Times New Roman" w:hAnsi="Times New Roman" w:cs="Times New Roman"/>
          <w:sz w:val="24"/>
          <w:szCs w:val="24"/>
        </w:rPr>
        <w:t xml:space="preserve"> &amp; Buchanan, </w:t>
      </w:r>
      <w:r w:rsidR="00CB54B1">
        <w:rPr>
          <w:rFonts w:ascii="Times New Roman" w:hAnsi="Times New Roman" w:cs="Times New Roman"/>
          <w:sz w:val="24"/>
          <w:szCs w:val="24"/>
        </w:rPr>
        <w:t>2013</w:t>
      </w:r>
      <w:r w:rsidR="00AC32AE">
        <w:rPr>
          <w:rFonts w:ascii="Times New Roman" w:hAnsi="Times New Roman" w:cs="Times New Roman"/>
          <w:sz w:val="24"/>
          <w:szCs w:val="24"/>
        </w:rPr>
        <w:t>) and frequency of co-occurrence judgments—</w:t>
      </w:r>
      <w:r w:rsidR="003A7793">
        <w:rPr>
          <w:rFonts w:ascii="Times New Roman" w:hAnsi="Times New Roman" w:cs="Times New Roman"/>
          <w:sz w:val="24"/>
          <w:szCs w:val="24"/>
        </w:rPr>
        <w:t>each of which</w:t>
      </w:r>
      <w:r w:rsidR="00AC32AE">
        <w:rPr>
          <w:rFonts w:ascii="Times New Roman" w:hAnsi="Times New Roman" w:cs="Times New Roman"/>
          <w:sz w:val="24"/>
          <w:szCs w:val="24"/>
        </w:rPr>
        <w:t xml:space="preserve"> </w:t>
      </w:r>
      <w:r w:rsidR="004E499E">
        <w:rPr>
          <w:rFonts w:ascii="Times New Roman" w:hAnsi="Times New Roman" w:cs="Times New Roman"/>
          <w:sz w:val="24"/>
          <w:szCs w:val="24"/>
        </w:rPr>
        <w:t>similarly emphasized cue-target relation</w:t>
      </w:r>
      <w:r w:rsidR="00AC32AE">
        <w:rPr>
          <w:rFonts w:ascii="Times New Roman" w:hAnsi="Times New Roman" w:cs="Times New Roman"/>
          <w:sz w:val="24"/>
          <w:szCs w:val="24"/>
        </w:rPr>
        <w:t>s while removing the metacognitive component associated with JOLs (i.e., neither judgment required making a memory prediction)</w:t>
      </w:r>
      <w:r w:rsidR="006B3C6A">
        <w:rPr>
          <w:rFonts w:ascii="Times New Roman" w:hAnsi="Times New Roman" w:cs="Times New Roman"/>
          <w:sz w:val="24"/>
          <w:szCs w:val="24"/>
        </w:rPr>
        <w:t xml:space="preserve">. </w:t>
      </w:r>
      <w:r w:rsidR="003843DC">
        <w:rPr>
          <w:rFonts w:ascii="Times New Roman" w:hAnsi="Times New Roman" w:cs="Times New Roman"/>
          <w:sz w:val="24"/>
          <w:szCs w:val="24"/>
        </w:rPr>
        <w:t>Overall, positive reactivity occurred on all related pair types, and importantly,</w:t>
      </w:r>
      <w:r w:rsidR="006B3C6A">
        <w:rPr>
          <w:rFonts w:ascii="Times New Roman" w:hAnsi="Times New Roman" w:cs="Times New Roman"/>
          <w:sz w:val="24"/>
          <w:szCs w:val="24"/>
        </w:rPr>
        <w:t xml:space="preserve"> JOLs, </w:t>
      </w:r>
      <w:r w:rsidR="00AC32AE">
        <w:rPr>
          <w:rFonts w:ascii="Times New Roman" w:hAnsi="Times New Roman" w:cs="Times New Roman"/>
          <w:sz w:val="24"/>
          <w:szCs w:val="24"/>
        </w:rPr>
        <w:t xml:space="preserve">JAMs and frequency judgments each produced reactivity patterns mirroring JOLs (i.e., positive reactivity on related </w:t>
      </w:r>
      <w:r w:rsidR="00AC32AE">
        <w:rPr>
          <w:rFonts w:ascii="Times New Roman" w:hAnsi="Times New Roman" w:cs="Times New Roman"/>
          <w:sz w:val="24"/>
          <w:szCs w:val="24"/>
        </w:rPr>
        <w:lastRenderedPageBreak/>
        <w:t xml:space="preserve">pairs, no reactivity on unrelated </w:t>
      </w:r>
      <w:proofErr w:type="gramStart"/>
      <w:r w:rsidR="00AC32AE">
        <w:rPr>
          <w:rFonts w:ascii="Times New Roman" w:hAnsi="Times New Roman" w:cs="Times New Roman"/>
          <w:sz w:val="24"/>
          <w:szCs w:val="24"/>
        </w:rPr>
        <w:t>pairs;</w:t>
      </w:r>
      <w:proofErr w:type="gramEnd"/>
      <w:r w:rsidR="00AC32AE">
        <w:rPr>
          <w:rFonts w:ascii="Times New Roman" w:hAnsi="Times New Roman" w:cs="Times New Roman"/>
          <w:sz w:val="24"/>
          <w:szCs w:val="24"/>
        </w:rPr>
        <w:t xml:space="preserve"> </w:t>
      </w:r>
      <w:r w:rsidR="00AC32AE" w:rsidRPr="00AC32AE">
        <w:rPr>
          <w:rFonts w:ascii="Times New Roman" w:hAnsi="Times New Roman" w:cs="Times New Roman"/>
          <w:sz w:val="24"/>
          <w:szCs w:val="24"/>
        </w:rPr>
        <w:t xml:space="preserve">e.g., Janes et al., 2018; </w:t>
      </w:r>
      <w:proofErr w:type="spellStart"/>
      <w:r w:rsidR="00AC32AE" w:rsidRPr="00AC32AE">
        <w:rPr>
          <w:rFonts w:ascii="Times New Roman" w:hAnsi="Times New Roman" w:cs="Times New Roman"/>
          <w:sz w:val="24"/>
          <w:szCs w:val="24"/>
        </w:rPr>
        <w:t>Soderstrom</w:t>
      </w:r>
      <w:proofErr w:type="spellEnd"/>
      <w:r w:rsidR="00AC32AE" w:rsidRPr="00AC32AE">
        <w:rPr>
          <w:rFonts w:ascii="Times New Roman" w:hAnsi="Times New Roman" w:cs="Times New Roman"/>
          <w:sz w:val="24"/>
          <w:szCs w:val="24"/>
        </w:rPr>
        <w:t xml:space="preserve"> et al., 2015</w:t>
      </w:r>
      <w:r w:rsidR="00AC32AE">
        <w:rPr>
          <w:rFonts w:ascii="Times New Roman" w:hAnsi="Times New Roman" w:cs="Times New Roman"/>
          <w:sz w:val="24"/>
          <w:szCs w:val="24"/>
        </w:rPr>
        <w:t>)</w:t>
      </w:r>
      <w:r w:rsidR="003843DC">
        <w:rPr>
          <w:rFonts w:ascii="Times New Roman" w:hAnsi="Times New Roman" w:cs="Times New Roman"/>
          <w:sz w:val="24"/>
          <w:szCs w:val="24"/>
        </w:rPr>
        <w:t>.</w:t>
      </w:r>
      <w:r w:rsidR="00AC32AE" w:rsidRPr="00AC32AE">
        <w:rPr>
          <w:rFonts w:ascii="Times New Roman" w:hAnsi="Times New Roman" w:cs="Times New Roman"/>
          <w:sz w:val="24"/>
          <w:szCs w:val="24"/>
        </w:rPr>
        <w:t xml:space="preserve"> </w:t>
      </w:r>
      <w:r w:rsidR="003843DC">
        <w:rPr>
          <w:rFonts w:ascii="Times New Roman" w:hAnsi="Times New Roman" w:cs="Times New Roman"/>
          <w:sz w:val="24"/>
          <w:szCs w:val="24"/>
        </w:rPr>
        <w:t>These findings suggest t</w:t>
      </w:r>
      <w:r w:rsidR="00AC32AE" w:rsidRPr="00AC32AE">
        <w:rPr>
          <w:rFonts w:ascii="Times New Roman" w:hAnsi="Times New Roman" w:cs="Times New Roman"/>
          <w:sz w:val="24"/>
          <w:szCs w:val="24"/>
        </w:rPr>
        <w:t xml:space="preserve">hat JOLs </w:t>
      </w:r>
      <w:r w:rsidR="004769A8">
        <w:rPr>
          <w:rFonts w:ascii="Times New Roman" w:hAnsi="Times New Roman" w:cs="Times New Roman"/>
          <w:sz w:val="24"/>
          <w:szCs w:val="24"/>
        </w:rPr>
        <w:t xml:space="preserve">selectively </w:t>
      </w:r>
      <w:r w:rsidR="00AC32AE" w:rsidRPr="00AC32AE">
        <w:rPr>
          <w:rFonts w:ascii="Times New Roman" w:hAnsi="Times New Roman" w:cs="Times New Roman"/>
          <w:sz w:val="24"/>
          <w:szCs w:val="24"/>
        </w:rPr>
        <w:t xml:space="preserve">encourage participants </w:t>
      </w:r>
      <w:r w:rsidR="00AC32AE">
        <w:rPr>
          <w:rFonts w:ascii="Times New Roman" w:hAnsi="Times New Roman" w:cs="Times New Roman"/>
          <w:sz w:val="24"/>
          <w:szCs w:val="24"/>
        </w:rPr>
        <w:t xml:space="preserve">to process cue-target relations </w:t>
      </w:r>
      <w:r w:rsidR="004769A8">
        <w:rPr>
          <w:rFonts w:ascii="Times New Roman" w:hAnsi="Times New Roman" w:cs="Times New Roman"/>
          <w:sz w:val="24"/>
          <w:szCs w:val="24"/>
        </w:rPr>
        <w:t>based on their preexisting relations</w:t>
      </w:r>
      <w:r w:rsidR="003843DC">
        <w:rPr>
          <w:rFonts w:ascii="Times New Roman" w:hAnsi="Times New Roman" w:cs="Times New Roman"/>
          <w:sz w:val="24"/>
          <w:szCs w:val="24"/>
        </w:rPr>
        <w:t xml:space="preserve">, benefiting memory for related but </w:t>
      </w:r>
      <w:r w:rsidR="004769A8">
        <w:rPr>
          <w:rFonts w:ascii="Times New Roman" w:hAnsi="Times New Roman" w:cs="Times New Roman"/>
          <w:sz w:val="24"/>
          <w:szCs w:val="24"/>
        </w:rPr>
        <w:t>not unrelated pairs. Consistent with this account,</w:t>
      </w:r>
      <w:r w:rsidR="004735FB">
        <w:rPr>
          <w:rFonts w:ascii="Times New Roman" w:hAnsi="Times New Roman" w:cs="Times New Roman"/>
          <w:sz w:val="24"/>
          <w:szCs w:val="24"/>
        </w:rPr>
        <w:t xml:space="preserve"> ratings </w:t>
      </w:r>
      <w:r w:rsidR="004769A8">
        <w:rPr>
          <w:rFonts w:ascii="Times New Roman" w:hAnsi="Times New Roman" w:cs="Times New Roman"/>
          <w:sz w:val="24"/>
          <w:szCs w:val="24"/>
        </w:rPr>
        <w:t xml:space="preserve">for JAMs and frequency judgments </w:t>
      </w:r>
      <w:r w:rsidR="004735FB">
        <w:rPr>
          <w:rFonts w:ascii="Times New Roman" w:hAnsi="Times New Roman" w:cs="Times New Roman"/>
          <w:sz w:val="24"/>
          <w:szCs w:val="24"/>
        </w:rPr>
        <w:t>were moderately-to-strongly correlated with JOLs on related and unrelated pairs (</w:t>
      </w:r>
      <w:proofErr w:type="spellStart"/>
      <w:r w:rsidR="004735FB" w:rsidRPr="004735FB">
        <w:rPr>
          <w:rFonts w:ascii="Times New Roman" w:hAnsi="Times New Roman" w:cs="Times New Roman"/>
          <w:i/>
          <w:iCs/>
          <w:sz w:val="24"/>
          <w:szCs w:val="24"/>
        </w:rPr>
        <w:t>r</w:t>
      </w:r>
      <w:r w:rsidR="004735FB">
        <w:rPr>
          <w:rFonts w:ascii="Times New Roman" w:hAnsi="Times New Roman" w:cs="Times New Roman"/>
          <w:sz w:val="24"/>
          <w:szCs w:val="24"/>
        </w:rPr>
        <w:t>s</w:t>
      </w:r>
      <w:proofErr w:type="spellEnd"/>
      <w:r w:rsidR="004735FB">
        <w:rPr>
          <w:rFonts w:ascii="Times New Roman" w:hAnsi="Times New Roman" w:cs="Times New Roman"/>
          <w:sz w:val="24"/>
          <w:szCs w:val="24"/>
        </w:rPr>
        <w:t xml:space="preserve"> ≥ .70 and .41, respectively), </w:t>
      </w:r>
      <w:r w:rsidR="004769A8">
        <w:rPr>
          <w:rFonts w:ascii="Times New Roman" w:hAnsi="Times New Roman" w:cs="Times New Roman"/>
          <w:sz w:val="24"/>
          <w:szCs w:val="24"/>
        </w:rPr>
        <w:t>suggesting that participants in each group based their judgment on similar cues</w:t>
      </w:r>
      <w:r w:rsidR="004735FB">
        <w:rPr>
          <w:rFonts w:ascii="Times New Roman" w:hAnsi="Times New Roman" w:cs="Times New Roman"/>
          <w:sz w:val="24"/>
          <w:szCs w:val="24"/>
        </w:rPr>
        <w:t xml:space="preserve">. </w:t>
      </w:r>
      <w:r w:rsidR="004769A8">
        <w:rPr>
          <w:rFonts w:ascii="Times New Roman" w:hAnsi="Times New Roman" w:cs="Times New Roman"/>
          <w:sz w:val="24"/>
          <w:szCs w:val="24"/>
        </w:rPr>
        <w:t>Thus</w:t>
      </w:r>
      <w:r w:rsidR="00AC32AE">
        <w:rPr>
          <w:rFonts w:ascii="Times New Roman" w:hAnsi="Times New Roman" w:cs="Times New Roman"/>
          <w:sz w:val="24"/>
          <w:szCs w:val="24"/>
        </w:rPr>
        <w:t xml:space="preserve">, the authors concluded reactivity </w:t>
      </w:r>
      <w:r w:rsidR="00855AA6">
        <w:rPr>
          <w:rFonts w:ascii="Times New Roman" w:hAnsi="Times New Roman" w:cs="Times New Roman"/>
          <w:sz w:val="24"/>
          <w:szCs w:val="24"/>
        </w:rPr>
        <w:t xml:space="preserve">likely </w:t>
      </w:r>
      <w:r w:rsidR="00AC32AE">
        <w:rPr>
          <w:rFonts w:ascii="Times New Roman" w:hAnsi="Times New Roman" w:cs="Times New Roman"/>
          <w:sz w:val="24"/>
          <w:szCs w:val="24"/>
        </w:rPr>
        <w:t xml:space="preserve">reflects </w:t>
      </w:r>
      <w:r w:rsidR="00855AA6">
        <w:rPr>
          <w:rFonts w:ascii="Times New Roman" w:hAnsi="Times New Roman" w:cs="Times New Roman"/>
          <w:sz w:val="24"/>
          <w:szCs w:val="24"/>
        </w:rPr>
        <w:t xml:space="preserve">JOLs encouraging </w:t>
      </w:r>
      <w:r w:rsidR="007C62A4">
        <w:rPr>
          <w:rFonts w:ascii="Times New Roman" w:hAnsi="Times New Roman" w:cs="Times New Roman"/>
          <w:sz w:val="24"/>
          <w:szCs w:val="24"/>
        </w:rPr>
        <w:t xml:space="preserve">the </w:t>
      </w:r>
      <w:r w:rsidR="00855AA6">
        <w:rPr>
          <w:rFonts w:ascii="Times New Roman" w:hAnsi="Times New Roman" w:cs="Times New Roman"/>
          <w:sz w:val="24"/>
          <w:szCs w:val="24"/>
        </w:rPr>
        <w:t>use of a</w:t>
      </w:r>
      <w:r w:rsidR="00AC32AE">
        <w:rPr>
          <w:rFonts w:ascii="Times New Roman" w:hAnsi="Times New Roman" w:cs="Times New Roman"/>
          <w:sz w:val="24"/>
          <w:szCs w:val="24"/>
        </w:rPr>
        <w:t xml:space="preserve"> relational encoding strategy, which is triggered </w:t>
      </w:r>
      <w:r w:rsidR="00166DD7">
        <w:rPr>
          <w:rFonts w:ascii="Times New Roman" w:hAnsi="Times New Roman" w:cs="Times New Roman"/>
          <w:sz w:val="24"/>
          <w:szCs w:val="24"/>
        </w:rPr>
        <w:t>whenever</w:t>
      </w:r>
      <w:r w:rsidR="00AC32AE">
        <w:rPr>
          <w:rFonts w:ascii="Times New Roman" w:hAnsi="Times New Roman" w:cs="Times New Roman"/>
          <w:sz w:val="24"/>
          <w:szCs w:val="24"/>
        </w:rPr>
        <w:t xml:space="preserve"> participants are asked to judge aspects of cue</w:t>
      </w:r>
      <w:r w:rsidR="00166DD7">
        <w:rPr>
          <w:rFonts w:ascii="Times New Roman" w:hAnsi="Times New Roman" w:cs="Times New Roman"/>
          <w:sz w:val="24"/>
          <w:szCs w:val="24"/>
        </w:rPr>
        <w:t>-</w:t>
      </w:r>
      <w:r w:rsidR="00AC32AE">
        <w:rPr>
          <w:rFonts w:ascii="Times New Roman" w:hAnsi="Times New Roman" w:cs="Times New Roman"/>
          <w:sz w:val="24"/>
          <w:szCs w:val="24"/>
        </w:rPr>
        <w:t>target pairs</w:t>
      </w:r>
      <w:r w:rsidR="00166DD7">
        <w:rPr>
          <w:rFonts w:ascii="Times New Roman" w:hAnsi="Times New Roman" w:cs="Times New Roman"/>
          <w:sz w:val="24"/>
          <w:szCs w:val="24"/>
        </w:rPr>
        <w:t xml:space="preserve"> pertaining to relatedness</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However,</w:t>
      </w:r>
      <w:r w:rsidR="00626CE5">
        <w:rPr>
          <w:rFonts w:ascii="Times New Roman" w:hAnsi="Times New Roman" w:cs="Times New Roman"/>
          <w:sz w:val="24"/>
          <w:szCs w:val="24"/>
        </w:rPr>
        <w:t xml:space="preserve"> because unrelated pairs lack a preexisting relationship, they receive no memorial benefit</w:t>
      </w:r>
      <w:r w:rsidR="00166DD7">
        <w:rPr>
          <w:rFonts w:ascii="Times New Roman" w:hAnsi="Times New Roman" w:cs="Times New Roman"/>
          <w:sz w:val="24"/>
          <w:szCs w:val="24"/>
        </w:rPr>
        <w:t>. Thus, provid</w:t>
      </w:r>
      <w:r w:rsidR="004769A8">
        <w:rPr>
          <w:rFonts w:ascii="Times New Roman" w:hAnsi="Times New Roman" w:cs="Times New Roman"/>
          <w:sz w:val="24"/>
          <w:szCs w:val="24"/>
        </w:rPr>
        <w:t>ing</w:t>
      </w:r>
      <w:r w:rsidR="00166DD7">
        <w:rPr>
          <w:rFonts w:ascii="Times New Roman" w:hAnsi="Times New Roman" w:cs="Times New Roman"/>
          <w:sz w:val="24"/>
          <w:szCs w:val="24"/>
        </w:rPr>
        <w:t xml:space="preserve"> JOLs at encoding</w:t>
      </w:r>
      <w:r w:rsidR="004769A8">
        <w:rPr>
          <w:rFonts w:ascii="Times New Roman" w:hAnsi="Times New Roman" w:cs="Times New Roman"/>
          <w:sz w:val="24"/>
          <w:szCs w:val="24"/>
        </w:rPr>
        <w:t xml:space="preserve"> only benefits related cue-target pairs.</w:t>
      </w:r>
    </w:p>
    <w:p w14:paraId="53B13CDB" w14:textId="616D09FC" w:rsidR="006F1EA4" w:rsidRDefault="0012403F" w:rsidP="00855AA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62F41">
        <w:rPr>
          <w:rFonts w:ascii="Times New Roman" w:hAnsi="Times New Roman" w:cs="Times New Roman"/>
          <w:sz w:val="24"/>
          <w:szCs w:val="24"/>
        </w:rPr>
        <w:t>Separately</w:t>
      </w:r>
      <w:r w:rsidR="00C43C7E">
        <w:rPr>
          <w:rFonts w:ascii="Times New Roman" w:hAnsi="Times New Roman" w:cs="Times New Roman"/>
          <w:sz w:val="24"/>
          <w:szCs w:val="24"/>
        </w:rPr>
        <w:t xml:space="preserve">, </w:t>
      </w:r>
      <w:proofErr w:type="spellStart"/>
      <w:r w:rsidR="00345706" w:rsidRPr="005A4B2E">
        <w:rPr>
          <w:rFonts w:ascii="Times New Roman" w:hAnsi="Times New Roman" w:cs="Times New Roman"/>
          <w:sz w:val="24"/>
          <w:szCs w:val="24"/>
        </w:rPr>
        <w:t>Halamish</w:t>
      </w:r>
      <w:proofErr w:type="spellEnd"/>
      <w:r w:rsidR="00C658CD" w:rsidRPr="005A4B2E">
        <w:rPr>
          <w:rFonts w:ascii="Times New Roman" w:hAnsi="Times New Roman" w:cs="Times New Roman"/>
          <w:sz w:val="24"/>
          <w:szCs w:val="24"/>
        </w:rPr>
        <w:t xml:space="preserve"> and </w:t>
      </w:r>
      <w:proofErr w:type="spellStart"/>
      <w:r w:rsidR="00C658CD" w:rsidRPr="005A4B2E">
        <w:rPr>
          <w:rFonts w:ascii="Times New Roman" w:hAnsi="Times New Roman" w:cs="Times New Roman"/>
          <w:sz w:val="24"/>
          <w:szCs w:val="24"/>
        </w:rPr>
        <w:t>Undorf</w:t>
      </w:r>
      <w:proofErr w:type="spellEnd"/>
      <w:r w:rsidR="00345706" w:rsidRPr="005A4B2E">
        <w:rPr>
          <w:rFonts w:ascii="Times New Roman" w:hAnsi="Times New Roman" w:cs="Times New Roman"/>
          <w:sz w:val="24"/>
          <w:szCs w:val="24"/>
        </w:rPr>
        <w:t xml:space="preserve"> (</w:t>
      </w:r>
      <w:r w:rsidR="0043691D">
        <w:rPr>
          <w:rFonts w:ascii="Times New Roman" w:hAnsi="Times New Roman" w:cs="Times New Roman"/>
          <w:sz w:val="24"/>
          <w:szCs w:val="24"/>
        </w:rPr>
        <w:t>2023</w:t>
      </w:r>
      <w:r w:rsidR="00345706" w:rsidRPr="005A4B2E">
        <w:rPr>
          <w:rFonts w:ascii="Times New Roman" w:hAnsi="Times New Roman" w:cs="Times New Roman"/>
          <w:sz w:val="24"/>
          <w:szCs w:val="24"/>
        </w:rPr>
        <w:t>)</w:t>
      </w:r>
      <w:r w:rsidR="00345706">
        <w:rPr>
          <w:rFonts w:ascii="Times New Roman" w:hAnsi="Times New Roman" w:cs="Times New Roman"/>
          <w:sz w:val="24"/>
          <w:szCs w:val="24"/>
        </w:rPr>
        <w:t xml:space="preserve"> </w:t>
      </w:r>
      <w:r w:rsidR="00115ED9">
        <w:rPr>
          <w:rFonts w:ascii="Times New Roman" w:hAnsi="Times New Roman" w:cs="Times New Roman"/>
          <w:sz w:val="24"/>
          <w:szCs w:val="24"/>
        </w:rPr>
        <w:t xml:space="preserve">assessed the influence of pair relatedness on JOL reactivity </w:t>
      </w:r>
      <w:r w:rsidR="008F31E2">
        <w:rPr>
          <w:rFonts w:ascii="Times New Roman" w:hAnsi="Times New Roman" w:cs="Times New Roman"/>
          <w:sz w:val="24"/>
          <w:szCs w:val="24"/>
        </w:rPr>
        <w:t xml:space="preserve">by comparing reactivity for related, unrelated, and identical cue-target pairs. Importantly, the authors also had participants complete a relatedness judgment task at retrieval in which participants indicated at test whether the cue item </w:t>
      </w:r>
      <w:r w:rsidR="00626CE5">
        <w:rPr>
          <w:rFonts w:ascii="Times New Roman" w:hAnsi="Times New Roman" w:cs="Times New Roman"/>
          <w:sz w:val="24"/>
          <w:szCs w:val="24"/>
        </w:rPr>
        <w:t>was</w:t>
      </w:r>
      <w:r w:rsidR="008F31E2">
        <w:rPr>
          <w:rFonts w:ascii="Times New Roman" w:hAnsi="Times New Roman" w:cs="Times New Roman"/>
          <w:sz w:val="24"/>
          <w:szCs w:val="24"/>
        </w:rPr>
        <w:t xml:space="preserve"> presented alongside a related, unrelated, or identical target. </w:t>
      </w:r>
      <w:r w:rsidR="008F31E2" w:rsidRPr="008F31E2">
        <w:rPr>
          <w:rFonts w:ascii="Times New Roman" w:hAnsi="Times New Roman" w:cs="Times New Roman"/>
          <w:sz w:val="24"/>
          <w:szCs w:val="24"/>
        </w:rPr>
        <w:t>Consistent with previous findings, participants making JOLs demonstrated positive reactivity on related pairs but no</w:t>
      </w:r>
      <w:r w:rsidR="00626CE5">
        <w:rPr>
          <w:rFonts w:ascii="Times New Roman" w:hAnsi="Times New Roman" w:cs="Times New Roman"/>
          <w:sz w:val="24"/>
          <w:szCs w:val="24"/>
        </w:rPr>
        <w:t>t</w:t>
      </w:r>
      <w:r w:rsidR="008F31E2" w:rsidRPr="008F31E2">
        <w:rPr>
          <w:rFonts w:ascii="Times New Roman" w:hAnsi="Times New Roman" w:cs="Times New Roman"/>
          <w:sz w:val="24"/>
          <w:szCs w:val="24"/>
        </w:rPr>
        <w:t xml:space="preserve"> </w:t>
      </w:r>
      <w:r w:rsidR="00626CE5">
        <w:rPr>
          <w:rFonts w:ascii="Times New Roman" w:hAnsi="Times New Roman" w:cs="Times New Roman"/>
          <w:sz w:val="24"/>
          <w:szCs w:val="24"/>
        </w:rPr>
        <w:t>un</w:t>
      </w:r>
      <w:r w:rsidR="008F31E2" w:rsidRPr="008F31E2">
        <w:rPr>
          <w:rFonts w:ascii="Times New Roman" w:hAnsi="Times New Roman" w:cs="Times New Roman"/>
          <w:sz w:val="24"/>
          <w:szCs w:val="24"/>
        </w:rPr>
        <w:t xml:space="preserve">related pairs. Furthermore, </w:t>
      </w:r>
      <w:proofErr w:type="spellStart"/>
      <w:r w:rsidR="008F31E2" w:rsidRPr="008F31E2">
        <w:rPr>
          <w:rFonts w:ascii="Times New Roman" w:hAnsi="Times New Roman" w:cs="Times New Roman"/>
          <w:sz w:val="24"/>
          <w:szCs w:val="24"/>
        </w:rPr>
        <w:t>Halamish</w:t>
      </w:r>
      <w:proofErr w:type="spellEnd"/>
      <w:r w:rsidR="008F31E2" w:rsidRPr="008F31E2">
        <w:rPr>
          <w:rFonts w:ascii="Times New Roman" w:hAnsi="Times New Roman" w:cs="Times New Roman"/>
          <w:sz w:val="24"/>
          <w:szCs w:val="24"/>
        </w:rPr>
        <w:t xml:space="preserve"> and </w:t>
      </w:r>
      <w:proofErr w:type="spellStart"/>
      <w:r w:rsidR="008F31E2" w:rsidRPr="008F31E2">
        <w:rPr>
          <w:rFonts w:ascii="Times New Roman" w:hAnsi="Times New Roman" w:cs="Times New Roman"/>
          <w:sz w:val="24"/>
          <w:szCs w:val="24"/>
        </w:rPr>
        <w:t>Undorf</w:t>
      </w:r>
      <w:proofErr w:type="spellEnd"/>
      <w:r w:rsidR="008F31E2" w:rsidRPr="008F31E2">
        <w:rPr>
          <w:rFonts w:ascii="Times New Roman" w:hAnsi="Times New Roman" w:cs="Times New Roman"/>
          <w:sz w:val="24"/>
          <w:szCs w:val="24"/>
        </w:rPr>
        <w:t xml:space="preserve"> </w:t>
      </w:r>
      <w:r w:rsidR="004A1A7F">
        <w:rPr>
          <w:rFonts w:ascii="Times New Roman" w:hAnsi="Times New Roman" w:cs="Times New Roman"/>
          <w:sz w:val="24"/>
          <w:szCs w:val="24"/>
        </w:rPr>
        <w:t>demonstrated that positive reactivity</w:t>
      </w:r>
      <w:r w:rsidR="008F31E2" w:rsidRPr="008F31E2">
        <w:rPr>
          <w:rFonts w:ascii="Times New Roman" w:hAnsi="Times New Roman" w:cs="Times New Roman"/>
          <w:sz w:val="24"/>
          <w:szCs w:val="24"/>
        </w:rPr>
        <w:t xml:space="preserve"> additionally extended to identical cue-target pairs</w:t>
      </w:r>
      <w:r w:rsidR="008F31E2">
        <w:rPr>
          <w:rFonts w:ascii="Times New Roman" w:hAnsi="Times New Roman" w:cs="Times New Roman"/>
          <w:sz w:val="24"/>
          <w:szCs w:val="24"/>
        </w:rPr>
        <w:t xml:space="preserve">, providing further evidence </w:t>
      </w:r>
      <w:r w:rsidR="007365FC">
        <w:rPr>
          <w:rFonts w:ascii="Times New Roman" w:hAnsi="Times New Roman" w:cs="Times New Roman"/>
          <w:sz w:val="24"/>
          <w:szCs w:val="24"/>
        </w:rPr>
        <w:t xml:space="preserve">that relatedness is a requisite for JOL reactivity on cue-target pairs. </w:t>
      </w:r>
      <w:r w:rsidR="00626CE5">
        <w:rPr>
          <w:rFonts w:ascii="Times New Roman" w:hAnsi="Times New Roman" w:cs="Times New Roman"/>
          <w:sz w:val="24"/>
          <w:szCs w:val="24"/>
        </w:rPr>
        <w:t xml:space="preserve">Regarding </w:t>
      </w:r>
      <w:r w:rsidR="007F50FA">
        <w:rPr>
          <w:rFonts w:ascii="Times New Roman" w:hAnsi="Times New Roman" w:cs="Times New Roman"/>
          <w:sz w:val="24"/>
          <w:szCs w:val="24"/>
        </w:rPr>
        <w:t xml:space="preserve">the </w:t>
      </w:r>
      <w:r w:rsidR="00626CE5">
        <w:rPr>
          <w:rFonts w:ascii="Times New Roman" w:hAnsi="Times New Roman" w:cs="Times New Roman"/>
          <w:sz w:val="24"/>
          <w:szCs w:val="24"/>
        </w:rPr>
        <w:t xml:space="preserve">relatedness judgments, </w:t>
      </w:r>
      <w:r w:rsidR="00855AA6">
        <w:rPr>
          <w:rFonts w:ascii="Times New Roman" w:hAnsi="Times New Roman" w:cs="Times New Roman"/>
          <w:sz w:val="24"/>
          <w:szCs w:val="24"/>
        </w:rPr>
        <w:t xml:space="preserve">making JOLs improved accuracy on related pairs, but not identical or unrelated pairs. Thus, findings from </w:t>
      </w:r>
      <w:proofErr w:type="spellStart"/>
      <w:r w:rsidR="00855AA6">
        <w:rPr>
          <w:rFonts w:ascii="Times New Roman" w:hAnsi="Times New Roman" w:cs="Times New Roman"/>
          <w:sz w:val="24"/>
          <w:szCs w:val="24"/>
        </w:rPr>
        <w:t>Halamish</w:t>
      </w:r>
      <w:proofErr w:type="spellEnd"/>
      <w:r w:rsidR="00855AA6">
        <w:rPr>
          <w:rFonts w:ascii="Times New Roman" w:hAnsi="Times New Roman" w:cs="Times New Roman"/>
          <w:sz w:val="24"/>
          <w:szCs w:val="24"/>
        </w:rPr>
        <w:t xml:space="preserve"> and </w:t>
      </w:r>
      <w:proofErr w:type="spellStart"/>
      <w:r w:rsidR="00855AA6">
        <w:rPr>
          <w:rFonts w:ascii="Times New Roman" w:hAnsi="Times New Roman" w:cs="Times New Roman"/>
          <w:sz w:val="24"/>
          <w:szCs w:val="24"/>
        </w:rPr>
        <w:t>Undorf</w:t>
      </w:r>
      <w:proofErr w:type="spellEnd"/>
      <w:r w:rsidR="00855AA6">
        <w:rPr>
          <w:rFonts w:ascii="Times New Roman" w:hAnsi="Times New Roman" w:cs="Times New Roman"/>
          <w:sz w:val="24"/>
          <w:szCs w:val="24"/>
        </w:rPr>
        <w:t xml:space="preserve"> provide further evidence that making JOLs causes participants to process cue-target relations but only on related cue-target pairs. Considered alongside </w:t>
      </w:r>
      <w:r w:rsidR="0094006C">
        <w:rPr>
          <w:rFonts w:ascii="Times New Roman" w:hAnsi="Times New Roman" w:cs="Times New Roman"/>
          <w:sz w:val="24"/>
          <w:szCs w:val="24"/>
        </w:rPr>
        <w:t>findings from Maxwell and Huff (2022)</w:t>
      </w:r>
      <w:r w:rsidR="00855AA6">
        <w:rPr>
          <w:rFonts w:ascii="Times New Roman" w:hAnsi="Times New Roman" w:cs="Times New Roman"/>
          <w:sz w:val="24"/>
          <w:szCs w:val="24"/>
        </w:rPr>
        <w:t xml:space="preserve">, there is </w:t>
      </w:r>
      <w:r w:rsidR="0094006C">
        <w:rPr>
          <w:rFonts w:ascii="Times New Roman" w:hAnsi="Times New Roman" w:cs="Times New Roman"/>
          <w:sz w:val="24"/>
          <w:szCs w:val="24"/>
        </w:rPr>
        <w:t xml:space="preserve">converging evidence that </w:t>
      </w:r>
      <w:r w:rsidR="008D1B8B">
        <w:rPr>
          <w:rFonts w:ascii="Times New Roman" w:hAnsi="Times New Roman" w:cs="Times New Roman"/>
          <w:sz w:val="24"/>
          <w:szCs w:val="24"/>
        </w:rPr>
        <w:t xml:space="preserve">JOL reactivity on cue-target pairs occurs </w:t>
      </w:r>
      <w:r w:rsidR="00855AA6">
        <w:rPr>
          <w:rFonts w:ascii="Times New Roman" w:hAnsi="Times New Roman" w:cs="Times New Roman"/>
          <w:sz w:val="24"/>
          <w:szCs w:val="24"/>
        </w:rPr>
        <w:t>via</w:t>
      </w:r>
      <w:r w:rsidR="0043691D">
        <w:rPr>
          <w:rFonts w:ascii="Times New Roman" w:hAnsi="Times New Roman" w:cs="Times New Roman"/>
          <w:sz w:val="24"/>
          <w:szCs w:val="24"/>
        </w:rPr>
        <w:t xml:space="preserve"> </w:t>
      </w:r>
      <w:r w:rsidR="004A1A7F">
        <w:rPr>
          <w:rFonts w:ascii="Times New Roman" w:hAnsi="Times New Roman" w:cs="Times New Roman"/>
          <w:sz w:val="24"/>
          <w:szCs w:val="24"/>
        </w:rPr>
        <w:t>an associative</w:t>
      </w:r>
      <w:r w:rsidR="0043691D">
        <w:rPr>
          <w:rFonts w:ascii="Times New Roman" w:hAnsi="Times New Roman" w:cs="Times New Roman"/>
          <w:sz w:val="24"/>
          <w:szCs w:val="24"/>
        </w:rPr>
        <w:t xml:space="preserve"> </w:t>
      </w:r>
      <w:r w:rsidR="00626CE5">
        <w:rPr>
          <w:rFonts w:ascii="Times New Roman" w:hAnsi="Times New Roman" w:cs="Times New Roman"/>
          <w:sz w:val="24"/>
          <w:szCs w:val="24"/>
        </w:rPr>
        <w:t>process</w:t>
      </w:r>
      <w:r w:rsidR="0043691D">
        <w:rPr>
          <w:rFonts w:ascii="Times New Roman" w:hAnsi="Times New Roman" w:cs="Times New Roman"/>
          <w:sz w:val="24"/>
          <w:szCs w:val="24"/>
        </w:rPr>
        <w:t xml:space="preserve">, </w:t>
      </w:r>
      <w:r w:rsidR="00855AA6">
        <w:rPr>
          <w:rFonts w:ascii="Times New Roman" w:hAnsi="Times New Roman" w:cs="Times New Roman"/>
          <w:sz w:val="24"/>
          <w:szCs w:val="24"/>
        </w:rPr>
        <w:t xml:space="preserve">as </w:t>
      </w:r>
      <w:r w:rsidR="00855AA6">
        <w:rPr>
          <w:rFonts w:ascii="Times New Roman" w:hAnsi="Times New Roman" w:cs="Times New Roman"/>
          <w:sz w:val="24"/>
          <w:szCs w:val="24"/>
        </w:rPr>
        <w:lastRenderedPageBreak/>
        <w:t xml:space="preserve">participants process </w:t>
      </w:r>
      <w:r w:rsidR="0043691D">
        <w:rPr>
          <w:rFonts w:ascii="Times New Roman" w:hAnsi="Times New Roman" w:cs="Times New Roman"/>
          <w:sz w:val="24"/>
          <w:szCs w:val="24"/>
        </w:rPr>
        <w:t>cue-target relations to a greater extent</w:t>
      </w:r>
      <w:r w:rsidR="00855AA6">
        <w:rPr>
          <w:rFonts w:ascii="Times New Roman" w:hAnsi="Times New Roman" w:cs="Times New Roman"/>
          <w:sz w:val="24"/>
          <w:szCs w:val="24"/>
        </w:rPr>
        <w:t xml:space="preserve"> when making JOLs</w:t>
      </w:r>
      <w:r w:rsidR="0043691D">
        <w:rPr>
          <w:rFonts w:ascii="Times New Roman" w:hAnsi="Times New Roman" w:cs="Times New Roman"/>
          <w:sz w:val="24"/>
          <w:szCs w:val="24"/>
        </w:rPr>
        <w:t xml:space="preserve"> versus </w:t>
      </w:r>
      <w:r w:rsidR="00855AA6">
        <w:rPr>
          <w:rFonts w:ascii="Times New Roman" w:hAnsi="Times New Roman" w:cs="Times New Roman"/>
          <w:sz w:val="24"/>
          <w:szCs w:val="24"/>
        </w:rPr>
        <w:t>silent reading</w:t>
      </w:r>
      <w:r w:rsidR="0043691D">
        <w:rPr>
          <w:rFonts w:ascii="Times New Roman" w:hAnsi="Times New Roman" w:cs="Times New Roman"/>
          <w:sz w:val="24"/>
          <w:szCs w:val="24"/>
        </w:rPr>
        <w:t>.</w:t>
      </w:r>
    </w:p>
    <w:p w14:paraId="380AE7B2" w14:textId="2A745D83" w:rsidR="0094006C" w:rsidRPr="0094006C" w:rsidRDefault="0094006C" w:rsidP="00F769C1">
      <w:pPr>
        <w:spacing w:after="0" w:line="480" w:lineRule="auto"/>
        <w:rPr>
          <w:rFonts w:ascii="Times New Roman" w:hAnsi="Times New Roman" w:cs="Times New Roman"/>
          <w:b/>
          <w:bCs/>
          <w:sz w:val="24"/>
          <w:szCs w:val="24"/>
        </w:rPr>
      </w:pPr>
      <w:r w:rsidRPr="0094006C">
        <w:rPr>
          <w:rFonts w:ascii="Times New Roman" w:hAnsi="Times New Roman" w:cs="Times New Roman"/>
          <w:b/>
          <w:bCs/>
          <w:sz w:val="24"/>
          <w:szCs w:val="24"/>
        </w:rPr>
        <w:t>The Present Study</w:t>
      </w:r>
    </w:p>
    <w:p w14:paraId="11EEE22D" w14:textId="6BEC2EA7" w:rsidR="00DD1104" w:rsidRDefault="003F6F1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AB3B34">
        <w:rPr>
          <w:rFonts w:ascii="Times New Roman" w:hAnsi="Times New Roman" w:cs="Times New Roman"/>
          <w:sz w:val="24"/>
          <w:szCs w:val="24"/>
        </w:rPr>
        <w:t xml:space="preserve"> </w:t>
      </w:r>
      <w:r>
        <w:rPr>
          <w:rFonts w:ascii="Times New Roman" w:hAnsi="Times New Roman" w:cs="Times New Roman"/>
          <w:sz w:val="24"/>
          <w:szCs w:val="24"/>
        </w:rPr>
        <w:t xml:space="preserve">it is evident </w:t>
      </w:r>
      <w:r w:rsidR="00855AA6">
        <w:rPr>
          <w:rFonts w:ascii="Times New Roman" w:hAnsi="Times New Roman" w:cs="Times New Roman"/>
          <w:sz w:val="24"/>
          <w:szCs w:val="24"/>
        </w:rPr>
        <w:t xml:space="preserve">that </w:t>
      </w:r>
      <w:r w:rsidR="0048614E">
        <w:rPr>
          <w:rFonts w:ascii="Times New Roman" w:hAnsi="Times New Roman" w:cs="Times New Roman"/>
          <w:sz w:val="24"/>
          <w:szCs w:val="24"/>
        </w:rPr>
        <w:t xml:space="preserve">JOL </w:t>
      </w:r>
      <w:r w:rsidR="00A7018A">
        <w:rPr>
          <w:rFonts w:ascii="Times New Roman" w:hAnsi="Times New Roman" w:cs="Times New Roman"/>
          <w:sz w:val="24"/>
          <w:szCs w:val="24"/>
        </w:rPr>
        <w:t>reacti</w:t>
      </w:r>
      <w:r w:rsidR="0048614E">
        <w:rPr>
          <w:rFonts w:ascii="Times New Roman" w:hAnsi="Times New Roman" w:cs="Times New Roman"/>
          <w:sz w:val="24"/>
          <w:szCs w:val="24"/>
        </w:rPr>
        <w:t xml:space="preserve">vity </w:t>
      </w:r>
      <w:r w:rsidR="00FA7400">
        <w:rPr>
          <w:rFonts w:ascii="Times New Roman" w:hAnsi="Times New Roman" w:cs="Times New Roman"/>
          <w:sz w:val="24"/>
          <w:szCs w:val="24"/>
        </w:rPr>
        <w:t>on</w:t>
      </w:r>
      <w:r w:rsidR="0048614E">
        <w:rPr>
          <w:rFonts w:ascii="Times New Roman" w:hAnsi="Times New Roman" w:cs="Times New Roman"/>
          <w:sz w:val="24"/>
          <w:szCs w:val="24"/>
        </w:rPr>
        <w:t xml:space="preserve"> cue-target pairs</w:t>
      </w:r>
      <w:r w:rsidR="00C230D4">
        <w:rPr>
          <w:rFonts w:ascii="Times New Roman" w:hAnsi="Times New Roman" w:cs="Times New Roman"/>
          <w:sz w:val="24"/>
          <w:szCs w:val="24"/>
        </w:rPr>
        <w:t xml:space="preserve"> is </w:t>
      </w:r>
      <w:r w:rsidR="00C26010">
        <w:rPr>
          <w:rFonts w:ascii="Times New Roman" w:hAnsi="Times New Roman" w:cs="Times New Roman"/>
          <w:sz w:val="24"/>
          <w:szCs w:val="24"/>
        </w:rPr>
        <w:t>contingent</w:t>
      </w:r>
      <w:r w:rsidR="00C91C9B">
        <w:rPr>
          <w:rFonts w:ascii="Times New Roman" w:hAnsi="Times New Roman" w:cs="Times New Roman"/>
          <w:sz w:val="24"/>
          <w:szCs w:val="24"/>
        </w:rPr>
        <w:t xml:space="preserve"> on cue-target relations, </w:t>
      </w:r>
      <w:r>
        <w:rPr>
          <w:rFonts w:ascii="Times New Roman" w:hAnsi="Times New Roman" w:cs="Times New Roman"/>
          <w:sz w:val="24"/>
          <w:szCs w:val="24"/>
        </w:rPr>
        <w:t xml:space="preserve">it </w:t>
      </w:r>
      <w:r w:rsidR="00855AA6">
        <w:rPr>
          <w:rFonts w:ascii="Times New Roman" w:hAnsi="Times New Roman" w:cs="Times New Roman"/>
          <w:sz w:val="24"/>
          <w:szCs w:val="24"/>
        </w:rPr>
        <w:t>remains unclear</w:t>
      </w:r>
      <w:r w:rsidR="00A7018A">
        <w:rPr>
          <w:rFonts w:ascii="Times New Roman" w:hAnsi="Times New Roman" w:cs="Times New Roman"/>
          <w:sz w:val="24"/>
          <w:szCs w:val="24"/>
        </w:rPr>
        <w:t xml:space="preserve"> </w:t>
      </w:r>
      <w:r w:rsidR="00855AA6">
        <w:rPr>
          <w:rFonts w:ascii="Times New Roman" w:hAnsi="Times New Roman" w:cs="Times New Roman"/>
          <w:sz w:val="24"/>
          <w:szCs w:val="24"/>
        </w:rPr>
        <w:t>the extent to which</w:t>
      </w:r>
      <w:r w:rsidR="00C230D4">
        <w:rPr>
          <w:rFonts w:ascii="Times New Roman" w:hAnsi="Times New Roman" w:cs="Times New Roman"/>
          <w:sz w:val="24"/>
          <w:szCs w:val="24"/>
        </w:rPr>
        <w:t xml:space="preserve"> </w:t>
      </w:r>
      <w:r w:rsidR="00855AA6">
        <w:rPr>
          <w:rFonts w:ascii="Times New Roman" w:hAnsi="Times New Roman" w:cs="Times New Roman"/>
          <w:sz w:val="24"/>
          <w:szCs w:val="24"/>
        </w:rPr>
        <w:t xml:space="preserve">obvious relatedness cues are required for JOLs to trigger </w:t>
      </w:r>
      <w:r w:rsidR="00A7018A">
        <w:rPr>
          <w:rFonts w:ascii="Times New Roman" w:hAnsi="Times New Roman" w:cs="Times New Roman"/>
          <w:sz w:val="24"/>
          <w:szCs w:val="24"/>
        </w:rPr>
        <w:t>reactivity</w:t>
      </w:r>
      <w:r w:rsidR="00C230D4">
        <w:rPr>
          <w:rFonts w:ascii="Times New Roman" w:hAnsi="Times New Roman" w:cs="Times New Roman"/>
          <w:sz w:val="24"/>
          <w:szCs w:val="24"/>
        </w:rPr>
        <w:t>.</w:t>
      </w:r>
      <w:r w:rsidR="00DD1104">
        <w:rPr>
          <w:rFonts w:ascii="Times New Roman" w:hAnsi="Times New Roman" w:cs="Times New Roman"/>
          <w:sz w:val="24"/>
          <w:szCs w:val="24"/>
        </w:rPr>
        <w:t xml:space="preserve"> </w:t>
      </w:r>
      <w:r w:rsidR="00177277">
        <w:rPr>
          <w:rFonts w:ascii="Times New Roman" w:hAnsi="Times New Roman" w:cs="Times New Roman"/>
          <w:sz w:val="24"/>
          <w:szCs w:val="24"/>
        </w:rPr>
        <w:t xml:space="preserve">For example, previous research </w:t>
      </w:r>
      <w:r w:rsidR="003F03C8">
        <w:rPr>
          <w:rFonts w:ascii="Times New Roman" w:hAnsi="Times New Roman" w:cs="Times New Roman"/>
          <w:sz w:val="24"/>
          <w:szCs w:val="24"/>
        </w:rPr>
        <w:t>investigating whether</w:t>
      </w:r>
      <w:r w:rsidR="00177277">
        <w:rPr>
          <w:rFonts w:ascii="Times New Roman" w:hAnsi="Times New Roman" w:cs="Times New Roman"/>
          <w:sz w:val="24"/>
          <w:szCs w:val="24"/>
        </w:rPr>
        <w:t xml:space="preserve"> reactivity patterns on forward associates extend to backward associates </w:t>
      </w:r>
      <w:r w:rsidR="00FB03A3">
        <w:rPr>
          <w:rFonts w:ascii="Times New Roman" w:hAnsi="Times New Roman" w:cs="Times New Roman"/>
          <w:sz w:val="24"/>
          <w:szCs w:val="24"/>
        </w:rPr>
        <w:t xml:space="preserve">(e.g., </w:t>
      </w:r>
      <w:r w:rsidR="00C26010">
        <w:rPr>
          <w:rFonts w:ascii="Times New Roman" w:hAnsi="Times New Roman" w:cs="Times New Roman"/>
          <w:i/>
          <w:iCs/>
          <w:sz w:val="24"/>
          <w:szCs w:val="24"/>
        </w:rPr>
        <w:t xml:space="preserve">mouse </w:t>
      </w:r>
      <w:r w:rsidR="00C26010">
        <w:rPr>
          <w:rFonts w:ascii="Times New Roman" w:hAnsi="Times New Roman" w:cs="Times New Roman"/>
          <w:sz w:val="24"/>
          <w:szCs w:val="24"/>
        </w:rPr>
        <w:t xml:space="preserve">– </w:t>
      </w:r>
      <w:r w:rsidR="00C26010" w:rsidRPr="00F769C1">
        <w:rPr>
          <w:rFonts w:ascii="Times New Roman" w:hAnsi="Times New Roman" w:cs="Times New Roman"/>
          <w:i/>
          <w:iCs/>
          <w:sz w:val="24"/>
          <w:szCs w:val="24"/>
        </w:rPr>
        <w:t>cheese</w:t>
      </w:r>
      <w:r w:rsidR="00C26010">
        <w:rPr>
          <w:rFonts w:ascii="Times New Roman" w:hAnsi="Times New Roman" w:cs="Times New Roman"/>
          <w:sz w:val="24"/>
          <w:szCs w:val="24"/>
        </w:rPr>
        <w:t xml:space="preserve"> vs. </w:t>
      </w:r>
      <w:r w:rsidR="00FB03A3" w:rsidRPr="00FB03A3">
        <w:rPr>
          <w:rFonts w:ascii="Times New Roman" w:hAnsi="Times New Roman" w:cs="Times New Roman"/>
          <w:i/>
          <w:iCs/>
          <w:sz w:val="24"/>
          <w:szCs w:val="24"/>
        </w:rPr>
        <w:t>cheese – mouse</w:t>
      </w:r>
      <w:r w:rsidR="00177277">
        <w:rPr>
          <w:rFonts w:ascii="Times New Roman" w:hAnsi="Times New Roman" w:cs="Times New Roman"/>
          <w:sz w:val="24"/>
          <w:szCs w:val="24"/>
        </w:rPr>
        <w:t xml:space="preserve">; Maxwell &amp; Huff, 2022; Maxwell &amp; Huff, in press; </w:t>
      </w:r>
      <w:proofErr w:type="spellStart"/>
      <w:r w:rsidR="00177277">
        <w:rPr>
          <w:rFonts w:ascii="Times New Roman" w:hAnsi="Times New Roman" w:cs="Times New Roman"/>
          <w:sz w:val="24"/>
          <w:szCs w:val="24"/>
        </w:rPr>
        <w:t>Mitchum</w:t>
      </w:r>
      <w:proofErr w:type="spellEnd"/>
      <w:r w:rsidR="00177277">
        <w:rPr>
          <w:rFonts w:ascii="Times New Roman" w:hAnsi="Times New Roman" w:cs="Times New Roman"/>
          <w:sz w:val="24"/>
          <w:szCs w:val="24"/>
        </w:rPr>
        <w:t xml:space="preserve"> et al., 2016</w:t>
      </w:r>
      <w:r w:rsidR="00FB03A3">
        <w:rPr>
          <w:rFonts w:ascii="Times New Roman" w:hAnsi="Times New Roman" w:cs="Times New Roman"/>
          <w:sz w:val="24"/>
          <w:szCs w:val="24"/>
        </w:rPr>
        <w:t>)</w:t>
      </w:r>
      <w:r w:rsidR="003F03C8">
        <w:rPr>
          <w:rFonts w:ascii="Times New Roman" w:hAnsi="Times New Roman" w:cs="Times New Roman"/>
          <w:sz w:val="24"/>
          <w:szCs w:val="24"/>
        </w:rPr>
        <w:t xml:space="preserve"> has yielded mixed results</w:t>
      </w:r>
      <w:r w:rsidR="00FB03A3">
        <w:rPr>
          <w:rFonts w:ascii="Times New Roman" w:hAnsi="Times New Roman" w:cs="Times New Roman"/>
          <w:sz w:val="24"/>
          <w:szCs w:val="24"/>
        </w:rPr>
        <w:t xml:space="preserve">. Unlike forward associates, backward associates appear related at encoding, yet because the target is not a common response to the cue, relatedness cues </w:t>
      </w:r>
      <w:r w:rsidR="0047269D">
        <w:rPr>
          <w:rFonts w:ascii="Times New Roman" w:hAnsi="Times New Roman" w:cs="Times New Roman"/>
          <w:sz w:val="24"/>
          <w:szCs w:val="24"/>
        </w:rPr>
        <w:t>utilized at</w:t>
      </w:r>
      <w:r w:rsidR="00FB03A3">
        <w:rPr>
          <w:rFonts w:ascii="Times New Roman" w:hAnsi="Times New Roman" w:cs="Times New Roman"/>
          <w:sz w:val="24"/>
          <w:szCs w:val="24"/>
        </w:rPr>
        <w:t xml:space="preserve"> encoding provide little benefit when memory is assessed via cued-recall testing (e.g., </w:t>
      </w:r>
      <w:proofErr w:type="spellStart"/>
      <w:r w:rsidR="00FB03A3">
        <w:rPr>
          <w:rFonts w:ascii="Times New Roman" w:hAnsi="Times New Roman" w:cs="Times New Roman"/>
          <w:sz w:val="24"/>
          <w:szCs w:val="24"/>
        </w:rPr>
        <w:t>Koriat</w:t>
      </w:r>
      <w:proofErr w:type="spellEnd"/>
      <w:r w:rsidR="00FB03A3">
        <w:rPr>
          <w:rFonts w:ascii="Times New Roman" w:hAnsi="Times New Roman" w:cs="Times New Roman"/>
          <w:sz w:val="24"/>
          <w:szCs w:val="24"/>
        </w:rPr>
        <w:t xml:space="preserve"> &amp; Bjork, 2005; Maxwell &amp; Huff, 2021).</w:t>
      </w:r>
      <w:r w:rsidR="00177277">
        <w:rPr>
          <w:rFonts w:ascii="Times New Roman" w:hAnsi="Times New Roman" w:cs="Times New Roman"/>
          <w:sz w:val="24"/>
          <w:szCs w:val="24"/>
        </w:rPr>
        <w:t xml:space="preserve"> A cue-strengthening account therefore predicts that JOLs would produce no benefit on this pair type. </w:t>
      </w:r>
      <w:r w:rsidR="003F03C8">
        <w:rPr>
          <w:rFonts w:ascii="Times New Roman" w:hAnsi="Times New Roman" w:cs="Times New Roman"/>
          <w:sz w:val="24"/>
          <w:szCs w:val="24"/>
        </w:rPr>
        <w:t>Consistent with this account</w:t>
      </w:r>
      <w:r w:rsidR="00177277">
        <w:rPr>
          <w:rFonts w:ascii="Times New Roman" w:hAnsi="Times New Roman" w:cs="Times New Roman"/>
          <w:sz w:val="24"/>
          <w:szCs w:val="24"/>
        </w:rPr>
        <w:t xml:space="preserve">, </w:t>
      </w:r>
      <w:proofErr w:type="spellStart"/>
      <w:r w:rsidR="00177277">
        <w:rPr>
          <w:rFonts w:ascii="Times New Roman" w:hAnsi="Times New Roman" w:cs="Times New Roman"/>
          <w:sz w:val="24"/>
          <w:szCs w:val="24"/>
        </w:rPr>
        <w:t>Mitchum</w:t>
      </w:r>
      <w:proofErr w:type="spellEnd"/>
      <w:r w:rsidR="00177277">
        <w:rPr>
          <w:rFonts w:ascii="Times New Roman" w:hAnsi="Times New Roman" w:cs="Times New Roman"/>
          <w:sz w:val="24"/>
          <w:szCs w:val="24"/>
        </w:rPr>
        <w:t xml:space="preserve"> et al. </w:t>
      </w:r>
      <w:r w:rsidR="003F03C8">
        <w:rPr>
          <w:rFonts w:ascii="Times New Roman" w:hAnsi="Times New Roman" w:cs="Times New Roman"/>
          <w:sz w:val="24"/>
          <w:szCs w:val="24"/>
        </w:rPr>
        <w:t xml:space="preserve">found </w:t>
      </w:r>
      <w:r w:rsidR="00177277">
        <w:rPr>
          <w:rFonts w:ascii="Times New Roman" w:hAnsi="Times New Roman" w:cs="Times New Roman"/>
          <w:sz w:val="24"/>
          <w:szCs w:val="24"/>
        </w:rPr>
        <w:t>no difference</w:t>
      </w:r>
      <w:r w:rsidR="003F03C8">
        <w:rPr>
          <w:rFonts w:ascii="Times New Roman" w:hAnsi="Times New Roman" w:cs="Times New Roman"/>
          <w:sz w:val="24"/>
          <w:szCs w:val="24"/>
        </w:rPr>
        <w:t>s</w:t>
      </w:r>
      <w:r w:rsidR="00177277">
        <w:rPr>
          <w:rFonts w:ascii="Times New Roman" w:hAnsi="Times New Roman" w:cs="Times New Roman"/>
          <w:sz w:val="24"/>
          <w:szCs w:val="24"/>
        </w:rPr>
        <w:t xml:space="preserve"> in recall </w:t>
      </w:r>
      <w:r w:rsidR="003F03C8">
        <w:rPr>
          <w:rFonts w:ascii="Times New Roman" w:hAnsi="Times New Roman" w:cs="Times New Roman"/>
          <w:sz w:val="24"/>
          <w:szCs w:val="24"/>
        </w:rPr>
        <w:t xml:space="preserve">of </w:t>
      </w:r>
      <w:r w:rsidR="00177277">
        <w:rPr>
          <w:rFonts w:ascii="Times New Roman" w:hAnsi="Times New Roman" w:cs="Times New Roman"/>
          <w:sz w:val="24"/>
          <w:szCs w:val="24"/>
        </w:rPr>
        <w:t xml:space="preserve">backward </w:t>
      </w:r>
      <w:r w:rsidR="003F03C8">
        <w:rPr>
          <w:rFonts w:ascii="Times New Roman" w:hAnsi="Times New Roman" w:cs="Times New Roman"/>
          <w:sz w:val="24"/>
          <w:szCs w:val="24"/>
        </w:rPr>
        <w:t>associates between</w:t>
      </w:r>
      <w:r w:rsidR="00177277">
        <w:rPr>
          <w:rFonts w:ascii="Times New Roman" w:hAnsi="Times New Roman" w:cs="Times New Roman"/>
          <w:sz w:val="24"/>
          <w:szCs w:val="24"/>
        </w:rPr>
        <w:t xml:space="preserve"> </w:t>
      </w:r>
      <w:r w:rsidR="003F03C8">
        <w:rPr>
          <w:rFonts w:ascii="Times New Roman" w:hAnsi="Times New Roman" w:cs="Times New Roman"/>
          <w:sz w:val="24"/>
          <w:szCs w:val="24"/>
        </w:rPr>
        <w:t xml:space="preserve">a </w:t>
      </w:r>
      <w:r w:rsidR="00177277">
        <w:rPr>
          <w:rFonts w:ascii="Times New Roman" w:hAnsi="Times New Roman" w:cs="Times New Roman"/>
          <w:sz w:val="24"/>
          <w:szCs w:val="24"/>
        </w:rPr>
        <w:t>JOL</w:t>
      </w:r>
      <w:r w:rsidR="003F03C8">
        <w:rPr>
          <w:rFonts w:ascii="Times New Roman" w:hAnsi="Times New Roman" w:cs="Times New Roman"/>
          <w:sz w:val="24"/>
          <w:szCs w:val="24"/>
        </w:rPr>
        <w:t xml:space="preserve"> </w:t>
      </w:r>
      <w:r w:rsidR="00177277">
        <w:rPr>
          <w:rFonts w:ascii="Times New Roman" w:hAnsi="Times New Roman" w:cs="Times New Roman"/>
          <w:sz w:val="24"/>
          <w:szCs w:val="24"/>
        </w:rPr>
        <w:t>and a control</w:t>
      </w:r>
      <w:r w:rsidR="003F03C8">
        <w:rPr>
          <w:rFonts w:ascii="Times New Roman" w:hAnsi="Times New Roman" w:cs="Times New Roman"/>
          <w:sz w:val="24"/>
          <w:szCs w:val="24"/>
        </w:rPr>
        <w:t xml:space="preserve"> group</w:t>
      </w:r>
      <w:r w:rsidR="00177277">
        <w:rPr>
          <w:rFonts w:ascii="Times New Roman" w:hAnsi="Times New Roman" w:cs="Times New Roman"/>
          <w:sz w:val="24"/>
          <w:szCs w:val="24"/>
        </w:rPr>
        <w:t xml:space="preserve">. However, </w:t>
      </w:r>
      <w:r w:rsidR="003F03C8">
        <w:rPr>
          <w:rFonts w:ascii="Times New Roman" w:hAnsi="Times New Roman" w:cs="Times New Roman"/>
          <w:sz w:val="24"/>
          <w:szCs w:val="24"/>
        </w:rPr>
        <w:t xml:space="preserve">in two studies, </w:t>
      </w:r>
      <w:proofErr w:type="gramStart"/>
      <w:r w:rsidR="00177277">
        <w:rPr>
          <w:rFonts w:ascii="Times New Roman" w:hAnsi="Times New Roman" w:cs="Times New Roman"/>
          <w:sz w:val="24"/>
          <w:szCs w:val="24"/>
        </w:rPr>
        <w:t>Maxwell</w:t>
      </w:r>
      <w:proofErr w:type="gramEnd"/>
      <w:r w:rsidR="00177277">
        <w:rPr>
          <w:rFonts w:ascii="Times New Roman" w:hAnsi="Times New Roman" w:cs="Times New Roman"/>
          <w:sz w:val="24"/>
          <w:szCs w:val="24"/>
        </w:rPr>
        <w:t xml:space="preserve"> and Huff (2022; in press) </w:t>
      </w:r>
      <w:r w:rsidR="003F03C8">
        <w:rPr>
          <w:rFonts w:ascii="Times New Roman" w:hAnsi="Times New Roman" w:cs="Times New Roman"/>
          <w:sz w:val="24"/>
          <w:szCs w:val="24"/>
        </w:rPr>
        <w:t>reported positive</w:t>
      </w:r>
      <w:r w:rsidR="00177277">
        <w:rPr>
          <w:rFonts w:ascii="Times New Roman" w:hAnsi="Times New Roman" w:cs="Times New Roman"/>
          <w:sz w:val="24"/>
          <w:szCs w:val="24"/>
        </w:rPr>
        <w:t xml:space="preserve"> reactivity </w:t>
      </w:r>
      <w:r w:rsidR="003F03C8">
        <w:rPr>
          <w:rFonts w:ascii="Times New Roman" w:hAnsi="Times New Roman" w:cs="Times New Roman"/>
          <w:sz w:val="24"/>
          <w:szCs w:val="24"/>
        </w:rPr>
        <w:t xml:space="preserve">on </w:t>
      </w:r>
      <w:r w:rsidR="00177277">
        <w:rPr>
          <w:rFonts w:ascii="Times New Roman" w:hAnsi="Times New Roman" w:cs="Times New Roman"/>
          <w:sz w:val="24"/>
          <w:szCs w:val="24"/>
        </w:rPr>
        <w:t xml:space="preserve">backward associates, and furthermore, </w:t>
      </w:r>
      <w:r w:rsidR="0047269D">
        <w:rPr>
          <w:rFonts w:ascii="Times New Roman" w:hAnsi="Times New Roman" w:cs="Times New Roman"/>
          <w:sz w:val="24"/>
          <w:szCs w:val="24"/>
        </w:rPr>
        <w:t xml:space="preserve">found that </w:t>
      </w:r>
      <w:r w:rsidR="00177277">
        <w:rPr>
          <w:rFonts w:ascii="Times New Roman" w:hAnsi="Times New Roman" w:cs="Times New Roman"/>
          <w:sz w:val="24"/>
          <w:szCs w:val="24"/>
        </w:rPr>
        <w:t>these patterns extended to other judgment types which emphasized cue-target relations (Maxwell &amp; Huff, 2022) and various list constructions (i.e., mixed vs. pure lists, Maxwell &amp; Huff, in press).</w:t>
      </w:r>
      <w:r w:rsidR="007B6EC5">
        <w:rPr>
          <w:rFonts w:ascii="Times New Roman" w:hAnsi="Times New Roman" w:cs="Times New Roman"/>
          <w:sz w:val="24"/>
          <w:szCs w:val="24"/>
        </w:rPr>
        <w:t xml:space="preserve"> Thus, the observation of positive reactivity on backwards associates suggests that JOL reactivity may instead reflect the strengthening of implicit cue-target relations as opposed to explicit relatedness cues as posited by the cue-strengthening account.</w:t>
      </w:r>
    </w:p>
    <w:p w14:paraId="285FE598" w14:textId="06401E11" w:rsidR="00C230D4" w:rsidRDefault="00CB54B1" w:rsidP="00F769C1">
      <w:pPr>
        <w:spacing w:after="0" w:line="480" w:lineRule="auto"/>
        <w:ind w:firstLine="720"/>
        <w:rPr>
          <w:rFonts w:ascii="Times New Roman" w:hAnsi="Times New Roman" w:cs="Times New Roman"/>
          <w:sz w:val="24"/>
          <w:szCs w:val="24"/>
        </w:rPr>
      </w:pPr>
      <w:r w:rsidRPr="007B6EC5">
        <w:rPr>
          <w:rFonts w:ascii="Times New Roman" w:hAnsi="Times New Roman" w:cs="Times New Roman"/>
          <w:sz w:val="24"/>
          <w:szCs w:val="24"/>
        </w:rPr>
        <w:t xml:space="preserve">While </w:t>
      </w:r>
      <w:r w:rsidR="007B6EC5">
        <w:rPr>
          <w:rFonts w:ascii="Times New Roman" w:hAnsi="Times New Roman" w:cs="Times New Roman"/>
          <w:sz w:val="24"/>
          <w:szCs w:val="24"/>
        </w:rPr>
        <w:t>positive reactivity on</w:t>
      </w:r>
      <w:r w:rsidR="007B6EC5" w:rsidRPr="007B6EC5">
        <w:rPr>
          <w:rFonts w:ascii="Times New Roman" w:hAnsi="Times New Roman" w:cs="Times New Roman"/>
          <w:sz w:val="24"/>
          <w:szCs w:val="24"/>
        </w:rPr>
        <w:t xml:space="preserve"> backward associates </w:t>
      </w:r>
      <w:r w:rsidRPr="007B6EC5">
        <w:rPr>
          <w:rFonts w:ascii="Times New Roman" w:hAnsi="Times New Roman" w:cs="Times New Roman"/>
          <w:sz w:val="24"/>
          <w:szCs w:val="24"/>
        </w:rPr>
        <w:t>suggests that JOL reactivity</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is</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based on</w:t>
      </w:r>
      <w:r w:rsidR="007B6EC5">
        <w:rPr>
          <w:rFonts w:ascii="Times New Roman" w:hAnsi="Times New Roman" w:cs="Times New Roman"/>
          <w:sz w:val="24"/>
          <w:szCs w:val="24"/>
        </w:rPr>
        <w:t xml:space="preserve"> cue-target associations</w:t>
      </w:r>
      <w:r>
        <w:rPr>
          <w:rFonts w:ascii="Times New Roman" w:hAnsi="Times New Roman" w:cs="Times New Roman"/>
          <w:sz w:val="24"/>
          <w:szCs w:val="24"/>
        </w:rPr>
        <w:t xml:space="preserve">, a more complete test </w:t>
      </w:r>
      <w:r w:rsidR="00623D8A">
        <w:rPr>
          <w:rFonts w:ascii="Times New Roman" w:hAnsi="Times New Roman" w:cs="Times New Roman"/>
          <w:sz w:val="24"/>
          <w:szCs w:val="24"/>
        </w:rPr>
        <w:t xml:space="preserve">of this account </w:t>
      </w:r>
      <w:r>
        <w:rPr>
          <w:rFonts w:ascii="Times New Roman" w:hAnsi="Times New Roman" w:cs="Times New Roman"/>
          <w:sz w:val="24"/>
          <w:szCs w:val="24"/>
        </w:rPr>
        <w:t xml:space="preserve">would be to compare reactivity on </w:t>
      </w:r>
      <w:r>
        <w:rPr>
          <w:rFonts w:ascii="Times New Roman" w:hAnsi="Times New Roman" w:cs="Times New Roman"/>
          <w:sz w:val="24"/>
          <w:szCs w:val="24"/>
        </w:rPr>
        <w:lastRenderedPageBreak/>
        <w:t xml:space="preserve">forward pairs </w:t>
      </w:r>
      <w:r w:rsidR="00C9729B">
        <w:rPr>
          <w:rFonts w:ascii="Times New Roman" w:hAnsi="Times New Roman" w:cs="Times New Roman"/>
          <w:sz w:val="24"/>
          <w:szCs w:val="24"/>
        </w:rPr>
        <w:t>with</w:t>
      </w:r>
      <w:r>
        <w:rPr>
          <w:rFonts w:ascii="Times New Roman" w:hAnsi="Times New Roman" w:cs="Times New Roman"/>
          <w:sz w:val="24"/>
          <w:szCs w:val="24"/>
        </w:rPr>
        <w:t xml:space="preserve"> a pair type that is related but lacks obvious relatedness cues at encoding.</w:t>
      </w:r>
      <w:r w:rsidR="00DD1104">
        <w:rPr>
          <w:rFonts w:ascii="Times New Roman" w:hAnsi="Times New Roman" w:cs="Times New Roman"/>
          <w:sz w:val="24"/>
          <w:szCs w:val="24"/>
        </w:rPr>
        <w:t xml:space="preserve"> </w:t>
      </w:r>
      <w:r w:rsidR="00852D94">
        <w:rPr>
          <w:rFonts w:ascii="Times New Roman" w:hAnsi="Times New Roman" w:cs="Times New Roman"/>
          <w:sz w:val="24"/>
          <w:szCs w:val="24"/>
        </w:rPr>
        <w:t xml:space="preserve">In doing so, this would test whether reactivity is contingent upon explicit relatedness cues or if the mere presence of cue-target relations is sufficient to facilitate memory. </w:t>
      </w:r>
      <w:r>
        <w:rPr>
          <w:rFonts w:ascii="Times New Roman" w:hAnsi="Times New Roman" w:cs="Times New Roman"/>
          <w:sz w:val="24"/>
          <w:szCs w:val="24"/>
        </w:rPr>
        <w:t>As such, the</w:t>
      </w:r>
      <w:r w:rsidR="00DD1104">
        <w:rPr>
          <w:rFonts w:ascii="Times New Roman" w:hAnsi="Times New Roman" w:cs="Times New Roman"/>
          <w:sz w:val="24"/>
          <w:szCs w:val="24"/>
        </w:rPr>
        <w:t xml:space="preserve"> present study </w:t>
      </w:r>
      <w:r>
        <w:rPr>
          <w:rFonts w:ascii="Times New Roman" w:hAnsi="Times New Roman" w:cs="Times New Roman"/>
          <w:sz w:val="24"/>
          <w:szCs w:val="24"/>
        </w:rPr>
        <w:t xml:space="preserve">tested whether reactivity would extend to </w:t>
      </w:r>
      <w:r w:rsidRPr="00CB54B1">
        <w:rPr>
          <w:rFonts w:ascii="Times New Roman" w:hAnsi="Times New Roman" w:cs="Times New Roman"/>
          <w:i/>
          <w:iCs/>
          <w:sz w:val="24"/>
          <w:szCs w:val="24"/>
        </w:rPr>
        <w:t>mediated paired</w:t>
      </w:r>
      <w:r>
        <w:rPr>
          <w:rFonts w:ascii="Times New Roman" w:hAnsi="Times New Roman" w:cs="Times New Roman"/>
          <w:i/>
          <w:iCs/>
          <w:sz w:val="24"/>
          <w:szCs w:val="24"/>
        </w:rPr>
        <w:t>-</w:t>
      </w:r>
      <w:r w:rsidRPr="00CB54B1">
        <w:rPr>
          <w:rFonts w:ascii="Times New Roman" w:hAnsi="Times New Roman" w:cs="Times New Roman"/>
          <w:i/>
          <w:iCs/>
          <w:sz w:val="24"/>
          <w:szCs w:val="24"/>
        </w:rPr>
        <w:t>associates</w:t>
      </w:r>
      <w:r>
        <w:rPr>
          <w:rFonts w:ascii="Times New Roman" w:hAnsi="Times New Roman" w:cs="Times New Roman"/>
          <w:sz w:val="24"/>
          <w:szCs w:val="24"/>
        </w:rPr>
        <w:t xml:space="preserve"> </w:t>
      </w:r>
      <w:r w:rsidR="00013D2F">
        <w:rPr>
          <w:rFonts w:ascii="Times New Roman" w:hAnsi="Times New Roman" w:cs="Times New Roman"/>
          <w:sz w:val="24"/>
          <w:szCs w:val="24"/>
        </w:rPr>
        <w:t xml:space="preserve">(e.g., </w:t>
      </w:r>
      <w:r w:rsidR="00013D2F">
        <w:rPr>
          <w:rFonts w:ascii="Times New Roman" w:hAnsi="Times New Roman" w:cs="Times New Roman"/>
          <w:i/>
          <w:iCs/>
          <w:sz w:val="24"/>
          <w:szCs w:val="24"/>
        </w:rPr>
        <w:t xml:space="preserve">lion </w:t>
      </w:r>
      <w:r w:rsidR="00013D2F">
        <w:rPr>
          <w:rFonts w:ascii="Times New Roman" w:hAnsi="Times New Roman" w:cs="Times New Roman"/>
          <w:sz w:val="24"/>
          <w:szCs w:val="24"/>
        </w:rPr>
        <w:t xml:space="preserve">– </w:t>
      </w:r>
      <w:r w:rsidR="00013D2F" w:rsidRPr="00013D2F">
        <w:rPr>
          <w:rFonts w:ascii="Times New Roman" w:hAnsi="Times New Roman" w:cs="Times New Roman"/>
          <w:i/>
          <w:iCs/>
          <w:sz w:val="24"/>
          <w:szCs w:val="24"/>
        </w:rPr>
        <w:t>stripes</w:t>
      </w:r>
      <w:r w:rsidR="00013D2F">
        <w:rPr>
          <w:rFonts w:ascii="Times New Roman" w:hAnsi="Times New Roman" w:cs="Times New Roman"/>
          <w:sz w:val="24"/>
          <w:szCs w:val="24"/>
        </w:rPr>
        <w:t xml:space="preserve">). </w:t>
      </w:r>
      <w:r w:rsidR="00CB28B2">
        <w:rPr>
          <w:rFonts w:ascii="Times New Roman" w:hAnsi="Times New Roman" w:cs="Times New Roman"/>
          <w:sz w:val="24"/>
          <w:szCs w:val="24"/>
        </w:rPr>
        <w:t xml:space="preserve">Unlike traditional forward associates, mediated </w:t>
      </w:r>
      <w:r>
        <w:rPr>
          <w:rFonts w:ascii="Times New Roman" w:hAnsi="Times New Roman" w:cs="Times New Roman"/>
          <w:sz w:val="24"/>
          <w:szCs w:val="24"/>
        </w:rPr>
        <w:t>associate</w:t>
      </w:r>
      <w:r w:rsidR="00CB28B2">
        <w:rPr>
          <w:rFonts w:ascii="Times New Roman" w:hAnsi="Times New Roman" w:cs="Times New Roman"/>
          <w:sz w:val="24"/>
          <w:szCs w:val="24"/>
        </w:rPr>
        <w:t xml:space="preserve">s are not </w:t>
      </w:r>
      <w:r w:rsidR="00EA15C2">
        <w:rPr>
          <w:rFonts w:ascii="Times New Roman" w:hAnsi="Times New Roman" w:cs="Times New Roman"/>
          <w:sz w:val="24"/>
          <w:szCs w:val="24"/>
        </w:rPr>
        <w:t xml:space="preserve">directly </w:t>
      </w:r>
      <w:r w:rsidR="00CB28B2">
        <w:rPr>
          <w:rFonts w:ascii="Times New Roman" w:hAnsi="Times New Roman" w:cs="Times New Roman"/>
          <w:sz w:val="24"/>
          <w:szCs w:val="24"/>
        </w:rPr>
        <w:t xml:space="preserve">related via traditional </w:t>
      </w:r>
      <w:r w:rsidR="00EA15C2">
        <w:rPr>
          <w:rFonts w:ascii="Times New Roman" w:hAnsi="Times New Roman" w:cs="Times New Roman"/>
          <w:sz w:val="24"/>
          <w:szCs w:val="24"/>
        </w:rPr>
        <w:t>measure</w:t>
      </w:r>
      <w:r w:rsidR="004758EF">
        <w:rPr>
          <w:rFonts w:ascii="Times New Roman" w:hAnsi="Times New Roman" w:cs="Times New Roman"/>
          <w:sz w:val="24"/>
          <w:szCs w:val="24"/>
        </w:rPr>
        <w:t>s</w:t>
      </w:r>
      <w:r w:rsidR="00EA15C2">
        <w:rPr>
          <w:rFonts w:ascii="Times New Roman" w:hAnsi="Times New Roman" w:cs="Times New Roman"/>
          <w:sz w:val="24"/>
          <w:szCs w:val="24"/>
        </w:rPr>
        <w:t xml:space="preserve"> of </w:t>
      </w:r>
      <w:r w:rsidR="00CB28B2">
        <w:rPr>
          <w:rFonts w:ascii="Times New Roman" w:hAnsi="Times New Roman" w:cs="Times New Roman"/>
          <w:sz w:val="24"/>
          <w:szCs w:val="24"/>
        </w:rPr>
        <w:t>word associatio</w:t>
      </w:r>
      <w:r w:rsidR="00EA15C2">
        <w:rPr>
          <w:rFonts w:ascii="Times New Roman" w:hAnsi="Times New Roman" w:cs="Times New Roman"/>
          <w:sz w:val="24"/>
          <w:szCs w:val="24"/>
        </w:rPr>
        <w:t>n</w:t>
      </w:r>
      <w:r w:rsidR="004758EF">
        <w:rPr>
          <w:rFonts w:ascii="Times New Roman" w:hAnsi="Times New Roman" w:cs="Times New Roman"/>
          <w:sz w:val="24"/>
          <w:szCs w:val="24"/>
        </w:rPr>
        <w:t xml:space="preserve"> </w:t>
      </w:r>
      <w:r w:rsidR="007F4237">
        <w:rPr>
          <w:rFonts w:ascii="Times New Roman" w:hAnsi="Times New Roman" w:cs="Times New Roman"/>
          <w:sz w:val="24"/>
          <w:szCs w:val="24"/>
        </w:rPr>
        <w:t>(</w:t>
      </w:r>
      <w:r w:rsidR="004758EF">
        <w:rPr>
          <w:rFonts w:ascii="Times New Roman" w:hAnsi="Times New Roman" w:cs="Times New Roman"/>
          <w:sz w:val="24"/>
          <w:szCs w:val="24"/>
        </w:rPr>
        <w:t>e.g</w:t>
      </w:r>
      <w:r w:rsidR="007F4237">
        <w:rPr>
          <w:rFonts w:ascii="Times New Roman" w:hAnsi="Times New Roman" w:cs="Times New Roman"/>
          <w:sz w:val="24"/>
          <w:szCs w:val="24"/>
        </w:rPr>
        <w:t xml:space="preserve">., </w:t>
      </w:r>
      <w:r w:rsidR="00EA15C2">
        <w:rPr>
          <w:rFonts w:ascii="Times New Roman" w:hAnsi="Times New Roman" w:cs="Times New Roman"/>
          <w:sz w:val="24"/>
          <w:szCs w:val="24"/>
        </w:rPr>
        <w:t>f</w:t>
      </w:r>
      <w:r w:rsidR="007F4237">
        <w:rPr>
          <w:rFonts w:ascii="Times New Roman" w:hAnsi="Times New Roman" w:cs="Times New Roman"/>
          <w:sz w:val="24"/>
          <w:szCs w:val="24"/>
        </w:rPr>
        <w:t xml:space="preserve">orward association strength; FAS; Nelson, McEvoy, &amp; Schreiber, 2004). </w:t>
      </w:r>
      <w:r w:rsidR="00EA15C2">
        <w:rPr>
          <w:rFonts w:ascii="Times New Roman" w:hAnsi="Times New Roman" w:cs="Times New Roman"/>
          <w:sz w:val="24"/>
          <w:szCs w:val="24"/>
        </w:rPr>
        <w:t xml:space="preserve">Instead, </w:t>
      </w:r>
      <w:r w:rsidR="0018284B">
        <w:rPr>
          <w:rFonts w:ascii="Times New Roman" w:hAnsi="Times New Roman" w:cs="Times New Roman"/>
          <w:sz w:val="24"/>
          <w:szCs w:val="24"/>
        </w:rPr>
        <w:t>this type of cue-target relation reflects</w:t>
      </w:r>
      <w:r w:rsidR="00BC24AE">
        <w:rPr>
          <w:rFonts w:ascii="Times New Roman" w:hAnsi="Times New Roman" w:cs="Times New Roman"/>
          <w:sz w:val="24"/>
          <w:szCs w:val="24"/>
        </w:rPr>
        <w:t xml:space="preserve"> an</w:t>
      </w:r>
      <w:r w:rsidR="00EA15C2">
        <w:rPr>
          <w:rFonts w:ascii="Times New Roman" w:hAnsi="Times New Roman" w:cs="Times New Roman"/>
          <w:sz w:val="24"/>
          <w:szCs w:val="24"/>
        </w:rPr>
        <w:t xml:space="preserve"> indirect </w:t>
      </w:r>
      <w:r w:rsidR="00F769C1">
        <w:rPr>
          <w:rFonts w:ascii="Times New Roman" w:hAnsi="Times New Roman" w:cs="Times New Roman"/>
          <w:sz w:val="24"/>
          <w:szCs w:val="24"/>
        </w:rPr>
        <w:t>relationship</w:t>
      </w:r>
      <w:r w:rsidR="004758EF">
        <w:rPr>
          <w:rFonts w:ascii="Times New Roman" w:hAnsi="Times New Roman" w:cs="Times New Roman"/>
          <w:sz w:val="24"/>
          <w:szCs w:val="24"/>
        </w:rPr>
        <w:t xml:space="preserve"> between concepts</w:t>
      </w:r>
      <w:r w:rsidR="00EA15C2">
        <w:rPr>
          <w:rFonts w:ascii="Times New Roman" w:hAnsi="Times New Roman" w:cs="Times New Roman"/>
          <w:sz w:val="24"/>
          <w:szCs w:val="24"/>
        </w:rPr>
        <w:t xml:space="preserve">, </w:t>
      </w:r>
      <w:r w:rsidR="004447C4">
        <w:rPr>
          <w:rFonts w:ascii="Times New Roman" w:hAnsi="Times New Roman" w:cs="Times New Roman"/>
          <w:sz w:val="24"/>
          <w:szCs w:val="24"/>
        </w:rPr>
        <w:t>as</w:t>
      </w:r>
      <w:r w:rsidR="004758EF">
        <w:rPr>
          <w:rFonts w:ascii="Times New Roman" w:hAnsi="Times New Roman" w:cs="Times New Roman"/>
          <w:sz w:val="24"/>
          <w:szCs w:val="24"/>
        </w:rPr>
        <w:t xml:space="preserve"> paired</w:t>
      </w:r>
      <w:r w:rsidR="00F769C1">
        <w:rPr>
          <w:rFonts w:ascii="Times New Roman" w:hAnsi="Times New Roman" w:cs="Times New Roman"/>
          <w:sz w:val="24"/>
          <w:szCs w:val="24"/>
        </w:rPr>
        <w:t xml:space="preserve"> </w:t>
      </w:r>
      <w:r w:rsidR="004758EF">
        <w:rPr>
          <w:rFonts w:ascii="Times New Roman" w:hAnsi="Times New Roman" w:cs="Times New Roman"/>
          <w:sz w:val="24"/>
          <w:szCs w:val="24"/>
        </w:rPr>
        <w:t>items</w:t>
      </w:r>
      <w:r w:rsidR="00F769C1">
        <w:rPr>
          <w:rFonts w:ascii="Times New Roman" w:hAnsi="Times New Roman" w:cs="Times New Roman"/>
          <w:sz w:val="24"/>
          <w:szCs w:val="24"/>
        </w:rPr>
        <w:t xml:space="preserve"> </w:t>
      </w:r>
      <w:r w:rsidR="0018284B">
        <w:rPr>
          <w:rFonts w:ascii="Times New Roman" w:hAnsi="Times New Roman" w:cs="Times New Roman"/>
          <w:sz w:val="24"/>
          <w:szCs w:val="24"/>
        </w:rPr>
        <w:t>share a</w:t>
      </w:r>
      <w:r w:rsidR="00BC24AE">
        <w:rPr>
          <w:rFonts w:ascii="Times New Roman" w:hAnsi="Times New Roman" w:cs="Times New Roman"/>
          <w:sz w:val="24"/>
          <w:szCs w:val="24"/>
        </w:rPr>
        <w:t xml:space="preserve"> </w:t>
      </w:r>
      <w:r w:rsidR="0018284B">
        <w:rPr>
          <w:rFonts w:ascii="Times New Roman" w:hAnsi="Times New Roman" w:cs="Times New Roman"/>
          <w:sz w:val="24"/>
          <w:szCs w:val="24"/>
        </w:rPr>
        <w:t xml:space="preserve">common </w:t>
      </w:r>
      <w:r w:rsidR="00BC24AE">
        <w:rPr>
          <w:rFonts w:ascii="Times New Roman" w:hAnsi="Times New Roman" w:cs="Times New Roman"/>
          <w:sz w:val="24"/>
          <w:szCs w:val="24"/>
        </w:rPr>
        <w:t>related but no</w:t>
      </w:r>
      <w:r w:rsidR="004447C4">
        <w:rPr>
          <w:rFonts w:ascii="Times New Roman" w:hAnsi="Times New Roman" w:cs="Times New Roman"/>
          <w:sz w:val="24"/>
          <w:szCs w:val="24"/>
        </w:rPr>
        <w:t>n-</w:t>
      </w:r>
      <w:r w:rsidR="00BC24AE">
        <w:rPr>
          <w:rFonts w:ascii="Times New Roman" w:hAnsi="Times New Roman" w:cs="Times New Roman"/>
          <w:sz w:val="24"/>
          <w:szCs w:val="24"/>
        </w:rPr>
        <w:t>resented item</w:t>
      </w:r>
      <w:r w:rsidR="0018284B">
        <w:rPr>
          <w:rFonts w:ascii="Times New Roman" w:hAnsi="Times New Roman" w:cs="Times New Roman"/>
          <w:sz w:val="24"/>
          <w:szCs w:val="24"/>
        </w:rPr>
        <w:t xml:space="preserve"> link</w:t>
      </w:r>
      <w:r w:rsidR="004447C4">
        <w:rPr>
          <w:rFonts w:ascii="Times New Roman" w:hAnsi="Times New Roman" w:cs="Times New Roman"/>
          <w:sz w:val="24"/>
          <w:szCs w:val="24"/>
        </w:rPr>
        <w:t>ing the</w:t>
      </w:r>
      <w:r w:rsidR="0018284B">
        <w:rPr>
          <w:rFonts w:ascii="Times New Roman" w:hAnsi="Times New Roman" w:cs="Times New Roman"/>
          <w:sz w:val="24"/>
          <w:szCs w:val="24"/>
        </w:rPr>
        <w:t xml:space="preserve"> </w:t>
      </w:r>
      <w:r w:rsidR="004447C4">
        <w:rPr>
          <w:rFonts w:ascii="Times New Roman" w:hAnsi="Times New Roman" w:cs="Times New Roman"/>
          <w:sz w:val="24"/>
          <w:szCs w:val="24"/>
        </w:rPr>
        <w:t xml:space="preserve">two </w:t>
      </w:r>
      <w:r w:rsidR="0018284B">
        <w:rPr>
          <w:rFonts w:ascii="Times New Roman" w:hAnsi="Times New Roman" w:cs="Times New Roman"/>
          <w:sz w:val="24"/>
          <w:szCs w:val="24"/>
        </w:rPr>
        <w:t>concepts</w:t>
      </w:r>
      <w:r w:rsidR="00BC24AE">
        <w:rPr>
          <w:rFonts w:ascii="Times New Roman" w:hAnsi="Times New Roman" w:cs="Times New Roman"/>
          <w:sz w:val="24"/>
          <w:szCs w:val="24"/>
        </w:rPr>
        <w:t xml:space="preserve"> (e.g., </w:t>
      </w:r>
      <w:r w:rsidR="00BC24AE" w:rsidRPr="00BC24AE">
        <w:rPr>
          <w:rFonts w:ascii="Times New Roman" w:hAnsi="Times New Roman" w:cs="Times New Roman"/>
          <w:i/>
          <w:iCs/>
          <w:sz w:val="24"/>
          <w:szCs w:val="24"/>
        </w:rPr>
        <w:t>lion</w:t>
      </w:r>
      <w:r w:rsidR="00BC24AE">
        <w:rPr>
          <w:rFonts w:ascii="Times New Roman" w:hAnsi="Times New Roman" w:cs="Times New Roman"/>
          <w:sz w:val="24"/>
          <w:szCs w:val="24"/>
        </w:rPr>
        <w:t xml:space="preserve"> – </w:t>
      </w:r>
      <w:r w:rsidR="00BC24AE" w:rsidRPr="00BC24AE">
        <w:rPr>
          <w:rFonts w:ascii="Times New Roman" w:hAnsi="Times New Roman" w:cs="Times New Roman"/>
          <w:i/>
          <w:iCs/>
          <w:sz w:val="24"/>
          <w:szCs w:val="24"/>
        </w:rPr>
        <w:t>strip</w:t>
      </w:r>
      <w:r w:rsidR="00BC24AE">
        <w:rPr>
          <w:rFonts w:ascii="Times New Roman" w:hAnsi="Times New Roman" w:cs="Times New Roman"/>
          <w:i/>
          <w:iCs/>
          <w:sz w:val="24"/>
          <w:szCs w:val="24"/>
        </w:rPr>
        <w:t>e</w:t>
      </w:r>
      <w:r w:rsidR="00BC24AE" w:rsidRPr="00BC24AE">
        <w:rPr>
          <w:rFonts w:ascii="Times New Roman" w:hAnsi="Times New Roman" w:cs="Times New Roman"/>
          <w:i/>
          <w:iCs/>
          <w:sz w:val="24"/>
          <w:szCs w:val="24"/>
        </w:rPr>
        <w:t>s</w:t>
      </w:r>
      <w:r w:rsidR="00BC24AE">
        <w:rPr>
          <w:rFonts w:ascii="Times New Roman" w:hAnsi="Times New Roman" w:cs="Times New Roman"/>
          <w:sz w:val="24"/>
          <w:szCs w:val="24"/>
        </w:rPr>
        <w:t xml:space="preserve"> is mediated through </w:t>
      </w:r>
      <w:r w:rsidR="00BC24AE" w:rsidRPr="00BC24AE">
        <w:rPr>
          <w:rFonts w:ascii="Times New Roman" w:hAnsi="Times New Roman" w:cs="Times New Roman"/>
          <w:i/>
          <w:iCs/>
          <w:sz w:val="24"/>
          <w:szCs w:val="24"/>
        </w:rPr>
        <w:t>tiger</w:t>
      </w:r>
      <w:r w:rsidR="00BC24AE">
        <w:rPr>
          <w:rFonts w:ascii="Times New Roman" w:hAnsi="Times New Roman" w:cs="Times New Roman"/>
          <w:sz w:val="24"/>
          <w:szCs w:val="24"/>
        </w:rPr>
        <w:t xml:space="preserve">; see </w:t>
      </w:r>
      <w:r w:rsidR="008273FF" w:rsidRPr="00F77CA9">
        <w:rPr>
          <w:rFonts w:ascii="Times New Roman" w:hAnsi="Times New Roman" w:cs="Times New Roman"/>
          <w:sz w:val="24"/>
          <w:szCs w:val="24"/>
        </w:rPr>
        <w:t>Huff and Hutchison, 2011</w:t>
      </w:r>
      <w:r w:rsidR="00BC24AE" w:rsidRPr="00F77CA9">
        <w:rPr>
          <w:rFonts w:ascii="Times New Roman" w:hAnsi="Times New Roman" w:cs="Times New Roman"/>
          <w:sz w:val="24"/>
          <w:szCs w:val="24"/>
        </w:rPr>
        <w:t>)</w:t>
      </w:r>
      <w:r w:rsidR="00EA15C2" w:rsidRPr="00F77CA9">
        <w:rPr>
          <w:rFonts w:ascii="Times New Roman" w:hAnsi="Times New Roman" w:cs="Times New Roman"/>
          <w:sz w:val="24"/>
          <w:szCs w:val="24"/>
        </w:rPr>
        <w:t>.</w:t>
      </w:r>
      <w:r w:rsidR="00C230D4">
        <w:rPr>
          <w:rFonts w:ascii="Times New Roman" w:hAnsi="Times New Roman" w:cs="Times New Roman"/>
          <w:sz w:val="24"/>
          <w:szCs w:val="24"/>
        </w:rPr>
        <w:t xml:space="preserve"> </w:t>
      </w:r>
      <w:r w:rsidR="00013D2F">
        <w:rPr>
          <w:rFonts w:ascii="Times New Roman" w:hAnsi="Times New Roman" w:cs="Times New Roman"/>
          <w:sz w:val="24"/>
          <w:szCs w:val="24"/>
        </w:rPr>
        <w:t xml:space="preserve">Based on an </w:t>
      </w:r>
      <w:r w:rsidR="001965F1">
        <w:rPr>
          <w:rFonts w:ascii="Times New Roman" w:hAnsi="Times New Roman" w:cs="Times New Roman"/>
          <w:sz w:val="24"/>
          <w:szCs w:val="24"/>
        </w:rPr>
        <w:t xml:space="preserve">association </w:t>
      </w:r>
      <w:r w:rsidR="00013D2F">
        <w:rPr>
          <w:rFonts w:ascii="Times New Roman" w:hAnsi="Times New Roman" w:cs="Times New Roman"/>
          <w:sz w:val="24"/>
          <w:szCs w:val="24"/>
        </w:rPr>
        <w:t xml:space="preserve">account, </w:t>
      </w:r>
      <w:r w:rsidR="0089650F">
        <w:rPr>
          <w:rFonts w:ascii="Times New Roman" w:hAnsi="Times New Roman" w:cs="Times New Roman"/>
          <w:sz w:val="24"/>
          <w:szCs w:val="24"/>
        </w:rPr>
        <w:t>the presentation of mediated pairs activates the non-presented</w:t>
      </w:r>
      <w:r w:rsidR="00013D2F">
        <w:rPr>
          <w:rFonts w:ascii="Times New Roman" w:hAnsi="Times New Roman" w:cs="Times New Roman"/>
          <w:sz w:val="24"/>
          <w:szCs w:val="24"/>
        </w:rPr>
        <w:t xml:space="preserve"> mediator item, </w:t>
      </w:r>
      <w:r w:rsidR="0089650F">
        <w:rPr>
          <w:rFonts w:ascii="Times New Roman" w:hAnsi="Times New Roman" w:cs="Times New Roman"/>
          <w:sz w:val="24"/>
          <w:szCs w:val="24"/>
        </w:rPr>
        <w:t>which provides</w:t>
      </w:r>
      <w:r w:rsidR="00013D2F">
        <w:rPr>
          <w:rFonts w:ascii="Times New Roman" w:hAnsi="Times New Roman" w:cs="Times New Roman"/>
          <w:sz w:val="24"/>
          <w:szCs w:val="24"/>
        </w:rPr>
        <w:t xml:space="preserve"> a link between otherwise disparate items</w:t>
      </w:r>
      <w:r w:rsidR="0089650F">
        <w:rPr>
          <w:rFonts w:ascii="Times New Roman" w:hAnsi="Times New Roman" w:cs="Times New Roman"/>
          <w:sz w:val="24"/>
          <w:szCs w:val="24"/>
        </w:rPr>
        <w:t xml:space="preserve"> (</w:t>
      </w:r>
      <w:r w:rsidR="001965F1">
        <w:rPr>
          <w:rFonts w:ascii="Times New Roman" w:hAnsi="Times New Roman" w:cs="Times New Roman"/>
          <w:sz w:val="24"/>
          <w:szCs w:val="24"/>
        </w:rPr>
        <w:t xml:space="preserve">i.e., spreading activation; see </w:t>
      </w:r>
      <w:proofErr w:type="spellStart"/>
      <w:r w:rsidR="007D0012">
        <w:rPr>
          <w:rFonts w:ascii="Times New Roman" w:hAnsi="Times New Roman" w:cs="Times New Roman"/>
          <w:sz w:val="24"/>
          <w:szCs w:val="24"/>
        </w:rPr>
        <w:t>Balota</w:t>
      </w:r>
      <w:proofErr w:type="spellEnd"/>
      <w:r w:rsidR="007D0012">
        <w:rPr>
          <w:rFonts w:ascii="Times New Roman" w:hAnsi="Times New Roman" w:cs="Times New Roman"/>
          <w:sz w:val="24"/>
          <w:szCs w:val="24"/>
        </w:rPr>
        <w:t xml:space="preserve"> &amp; Lorch, 1986; Jones 2010</w:t>
      </w:r>
      <w:r w:rsidR="0089650F">
        <w:rPr>
          <w:rFonts w:ascii="Times New Roman" w:hAnsi="Times New Roman" w:cs="Times New Roman"/>
          <w:sz w:val="24"/>
          <w:szCs w:val="24"/>
        </w:rPr>
        <w:t>)</w:t>
      </w:r>
      <w:r w:rsidR="00013D2F">
        <w:rPr>
          <w:rFonts w:ascii="Times New Roman" w:hAnsi="Times New Roman" w:cs="Times New Roman"/>
          <w:sz w:val="24"/>
          <w:szCs w:val="24"/>
        </w:rPr>
        <w:t xml:space="preserve">. </w:t>
      </w:r>
      <w:r w:rsidR="00555940">
        <w:rPr>
          <w:rFonts w:ascii="Times New Roman" w:hAnsi="Times New Roman" w:cs="Times New Roman"/>
          <w:sz w:val="24"/>
          <w:szCs w:val="24"/>
        </w:rPr>
        <w:t xml:space="preserve">Thus, if </w:t>
      </w:r>
      <w:r w:rsidR="001965F1">
        <w:rPr>
          <w:rFonts w:ascii="Times New Roman" w:hAnsi="Times New Roman" w:cs="Times New Roman"/>
          <w:sz w:val="24"/>
          <w:szCs w:val="24"/>
        </w:rPr>
        <w:t>providing</w:t>
      </w:r>
      <w:r w:rsidR="00555940">
        <w:rPr>
          <w:rFonts w:ascii="Times New Roman" w:hAnsi="Times New Roman" w:cs="Times New Roman"/>
          <w:sz w:val="24"/>
          <w:szCs w:val="24"/>
        </w:rPr>
        <w:t xml:space="preserve"> JOLs</w:t>
      </w:r>
      <w:r w:rsidR="00C347F7">
        <w:rPr>
          <w:rFonts w:ascii="Times New Roman" w:hAnsi="Times New Roman" w:cs="Times New Roman"/>
          <w:sz w:val="24"/>
          <w:szCs w:val="24"/>
        </w:rPr>
        <w:t xml:space="preserve"> </w:t>
      </w:r>
      <w:r w:rsidR="00555940">
        <w:rPr>
          <w:rFonts w:ascii="Times New Roman" w:hAnsi="Times New Roman" w:cs="Times New Roman"/>
          <w:sz w:val="24"/>
          <w:szCs w:val="24"/>
        </w:rPr>
        <w:t xml:space="preserve">strengthens pre-existing relations between cue-target pairs, </w:t>
      </w:r>
      <w:r w:rsidR="00C347F7">
        <w:rPr>
          <w:rFonts w:ascii="Times New Roman" w:hAnsi="Times New Roman" w:cs="Times New Roman"/>
          <w:sz w:val="24"/>
          <w:szCs w:val="24"/>
        </w:rPr>
        <w:t xml:space="preserve">positive reactivity would be expected on </w:t>
      </w:r>
      <w:r w:rsidR="00555940">
        <w:rPr>
          <w:rFonts w:ascii="Times New Roman" w:hAnsi="Times New Roman" w:cs="Times New Roman"/>
          <w:sz w:val="24"/>
          <w:szCs w:val="24"/>
        </w:rPr>
        <w:t xml:space="preserve">mediated </w:t>
      </w:r>
      <w:r w:rsidR="001965F1">
        <w:rPr>
          <w:rFonts w:ascii="Times New Roman" w:hAnsi="Times New Roman" w:cs="Times New Roman"/>
          <w:sz w:val="24"/>
          <w:szCs w:val="24"/>
        </w:rPr>
        <w:t>associates</w:t>
      </w:r>
      <w:r w:rsidR="00555940">
        <w:rPr>
          <w:rFonts w:ascii="Times New Roman" w:hAnsi="Times New Roman" w:cs="Times New Roman"/>
          <w:sz w:val="24"/>
          <w:szCs w:val="24"/>
        </w:rPr>
        <w:t>. However, if JOL reactivity</w:t>
      </w:r>
      <w:r w:rsidR="001965F1">
        <w:rPr>
          <w:rFonts w:ascii="Times New Roman" w:hAnsi="Times New Roman" w:cs="Times New Roman"/>
          <w:sz w:val="24"/>
          <w:szCs w:val="24"/>
        </w:rPr>
        <w:t xml:space="preserve"> </w:t>
      </w:r>
      <w:r w:rsidR="00584DCC">
        <w:rPr>
          <w:rFonts w:ascii="Times New Roman" w:hAnsi="Times New Roman" w:cs="Times New Roman"/>
          <w:sz w:val="24"/>
          <w:szCs w:val="24"/>
        </w:rPr>
        <w:t xml:space="preserve">instead </w:t>
      </w:r>
      <w:r w:rsidR="001965F1">
        <w:rPr>
          <w:rFonts w:ascii="Times New Roman" w:hAnsi="Times New Roman" w:cs="Times New Roman"/>
          <w:sz w:val="24"/>
          <w:szCs w:val="24"/>
        </w:rPr>
        <w:t>requires that</w:t>
      </w:r>
      <w:r w:rsidR="00555940">
        <w:rPr>
          <w:rFonts w:ascii="Times New Roman" w:hAnsi="Times New Roman" w:cs="Times New Roman"/>
          <w:sz w:val="24"/>
          <w:szCs w:val="24"/>
        </w:rPr>
        <w:t xml:space="preserve"> intrinsic relatedness cues </w:t>
      </w:r>
      <w:r w:rsidR="001965F1">
        <w:rPr>
          <w:rFonts w:ascii="Times New Roman" w:hAnsi="Times New Roman" w:cs="Times New Roman"/>
          <w:sz w:val="24"/>
          <w:szCs w:val="24"/>
        </w:rPr>
        <w:t>are</w:t>
      </w:r>
      <w:r w:rsidR="00555940">
        <w:rPr>
          <w:rFonts w:ascii="Times New Roman" w:hAnsi="Times New Roman" w:cs="Times New Roman"/>
          <w:sz w:val="24"/>
          <w:szCs w:val="24"/>
        </w:rPr>
        <w:t xml:space="preserve"> </w:t>
      </w:r>
      <w:r w:rsidR="001965F1">
        <w:rPr>
          <w:rFonts w:ascii="Times New Roman" w:hAnsi="Times New Roman" w:cs="Times New Roman"/>
          <w:sz w:val="24"/>
          <w:szCs w:val="24"/>
        </w:rPr>
        <w:t>perceptible</w:t>
      </w:r>
      <w:r w:rsidR="00555940">
        <w:rPr>
          <w:rFonts w:ascii="Times New Roman" w:hAnsi="Times New Roman" w:cs="Times New Roman"/>
          <w:sz w:val="24"/>
          <w:szCs w:val="24"/>
        </w:rPr>
        <w:t xml:space="preserve"> at encoding, no reactivity would be expected to occur</w:t>
      </w:r>
      <w:r w:rsidR="0018284B">
        <w:rPr>
          <w:rFonts w:ascii="Times New Roman" w:hAnsi="Times New Roman" w:cs="Times New Roman"/>
          <w:sz w:val="24"/>
          <w:szCs w:val="24"/>
        </w:rPr>
        <w:t xml:space="preserve"> on this pair type</w:t>
      </w:r>
      <w:r w:rsidR="00555940">
        <w:rPr>
          <w:rFonts w:ascii="Times New Roman" w:hAnsi="Times New Roman" w:cs="Times New Roman"/>
          <w:sz w:val="24"/>
          <w:szCs w:val="24"/>
        </w:rPr>
        <w:t xml:space="preserve">. </w:t>
      </w:r>
      <w:r w:rsidR="00555940" w:rsidRPr="008D294E">
        <w:rPr>
          <w:rFonts w:ascii="Times New Roman" w:hAnsi="Times New Roman" w:cs="Times New Roman"/>
          <w:sz w:val="24"/>
          <w:szCs w:val="24"/>
        </w:rPr>
        <w:t xml:space="preserve">Thus, by comparing between forward and mediated pairs, </w:t>
      </w:r>
      <w:r w:rsidR="008D294E" w:rsidRPr="008D294E">
        <w:rPr>
          <w:rFonts w:ascii="Times New Roman" w:hAnsi="Times New Roman" w:cs="Times New Roman"/>
          <w:sz w:val="24"/>
          <w:szCs w:val="24"/>
        </w:rPr>
        <w:t xml:space="preserve">the present study </w:t>
      </w:r>
      <w:r w:rsidR="00555940" w:rsidRPr="008D294E">
        <w:rPr>
          <w:rFonts w:ascii="Times New Roman" w:hAnsi="Times New Roman" w:cs="Times New Roman"/>
          <w:sz w:val="24"/>
          <w:szCs w:val="24"/>
        </w:rPr>
        <w:t xml:space="preserve">provided a stronger test of the cue-strengthening account while also directly testing the </w:t>
      </w:r>
      <w:r w:rsidR="00584DCC">
        <w:rPr>
          <w:rFonts w:ascii="Times New Roman" w:hAnsi="Times New Roman" w:cs="Times New Roman"/>
          <w:sz w:val="24"/>
          <w:szCs w:val="24"/>
        </w:rPr>
        <w:t>associative</w:t>
      </w:r>
      <w:r w:rsidR="00555940" w:rsidRPr="008D294E">
        <w:rPr>
          <w:rFonts w:ascii="Times New Roman" w:hAnsi="Times New Roman" w:cs="Times New Roman"/>
          <w:sz w:val="24"/>
          <w:szCs w:val="24"/>
        </w:rPr>
        <w:t xml:space="preserve"> account of JOL reactivity.</w:t>
      </w:r>
    </w:p>
    <w:p w14:paraId="012EAA97" w14:textId="65704DD2"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 xml:space="preserve">Experiment 1: </w:t>
      </w:r>
      <w:r w:rsidR="008273FF">
        <w:rPr>
          <w:rFonts w:ascii="Times New Roman" w:hAnsi="Times New Roman" w:cs="Times New Roman"/>
          <w:b/>
          <w:bCs/>
          <w:sz w:val="24"/>
          <w:szCs w:val="24"/>
        </w:rPr>
        <w:t xml:space="preserve">Mediated Associates and </w:t>
      </w:r>
      <w:r w:rsidRPr="006A6104">
        <w:rPr>
          <w:rFonts w:ascii="Times New Roman" w:hAnsi="Times New Roman" w:cs="Times New Roman"/>
          <w:b/>
          <w:bCs/>
          <w:sz w:val="24"/>
          <w:szCs w:val="24"/>
        </w:rPr>
        <w:t>Cued-Recall Testing</w:t>
      </w:r>
    </w:p>
    <w:p w14:paraId="072FAEEF" w14:textId="39B16B8C" w:rsidR="00555940" w:rsidRDefault="00B22BBC" w:rsidP="005559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1 was </w:t>
      </w:r>
      <w:r w:rsidR="00BF2B5B">
        <w:rPr>
          <w:rFonts w:ascii="Times New Roman" w:hAnsi="Times New Roman" w:cs="Times New Roman"/>
          <w:sz w:val="24"/>
          <w:szCs w:val="24"/>
        </w:rPr>
        <w:t>to</w:t>
      </w:r>
      <w:r w:rsidR="00DA36EA">
        <w:rPr>
          <w:rFonts w:ascii="Times New Roman" w:hAnsi="Times New Roman" w:cs="Times New Roman"/>
          <w:sz w:val="24"/>
          <w:szCs w:val="24"/>
        </w:rPr>
        <w:t xml:space="preserve"> test </w:t>
      </w:r>
      <w:r w:rsidR="00D615D0">
        <w:rPr>
          <w:rFonts w:ascii="Times New Roman" w:hAnsi="Times New Roman" w:cs="Times New Roman"/>
          <w:sz w:val="24"/>
          <w:szCs w:val="24"/>
        </w:rPr>
        <w:t>t</w:t>
      </w:r>
      <w:r w:rsidR="00151A88">
        <w:rPr>
          <w:rFonts w:ascii="Times New Roman" w:hAnsi="Times New Roman" w:cs="Times New Roman"/>
          <w:sz w:val="24"/>
          <w:szCs w:val="24"/>
        </w:rPr>
        <w:t xml:space="preserve">he </w:t>
      </w:r>
      <w:r w:rsidR="00F421F4">
        <w:rPr>
          <w:rFonts w:ascii="Times New Roman" w:hAnsi="Times New Roman" w:cs="Times New Roman"/>
          <w:sz w:val="24"/>
          <w:szCs w:val="24"/>
        </w:rPr>
        <w:t>associative</w:t>
      </w:r>
      <w:r w:rsidR="00151A88">
        <w:rPr>
          <w:rFonts w:ascii="Times New Roman" w:hAnsi="Times New Roman" w:cs="Times New Roman"/>
          <w:sz w:val="24"/>
          <w:szCs w:val="24"/>
        </w:rPr>
        <w:t xml:space="preserve"> and cue-strengthening</w:t>
      </w:r>
      <w:r w:rsidR="00DA36EA">
        <w:rPr>
          <w:rFonts w:ascii="Times New Roman" w:hAnsi="Times New Roman" w:cs="Times New Roman"/>
          <w:sz w:val="24"/>
          <w:szCs w:val="24"/>
        </w:rPr>
        <w:t xml:space="preserve"> account</w:t>
      </w:r>
      <w:r w:rsidR="00151A88">
        <w:rPr>
          <w:rFonts w:ascii="Times New Roman" w:hAnsi="Times New Roman" w:cs="Times New Roman"/>
          <w:sz w:val="24"/>
          <w:szCs w:val="24"/>
        </w:rPr>
        <w:t xml:space="preserve">s </w:t>
      </w:r>
      <w:r w:rsidR="00DA36EA">
        <w:rPr>
          <w:rFonts w:ascii="Times New Roman" w:hAnsi="Times New Roman" w:cs="Times New Roman"/>
          <w:sz w:val="24"/>
          <w:szCs w:val="24"/>
        </w:rPr>
        <w:t>of JOL reactivity</w:t>
      </w:r>
      <w:r>
        <w:rPr>
          <w:rFonts w:ascii="Times New Roman" w:hAnsi="Times New Roman" w:cs="Times New Roman"/>
          <w:sz w:val="24"/>
          <w:szCs w:val="24"/>
        </w:rPr>
        <w:t xml:space="preserve">. </w:t>
      </w:r>
      <w:r w:rsidR="00F37D01">
        <w:rPr>
          <w:rFonts w:ascii="Times New Roman" w:hAnsi="Times New Roman" w:cs="Times New Roman"/>
          <w:sz w:val="24"/>
          <w:szCs w:val="24"/>
        </w:rPr>
        <w:t xml:space="preserve">In doing so, we compared cued-recall performance between JOL and </w:t>
      </w:r>
      <w:proofErr w:type="gramStart"/>
      <w:r w:rsidR="00F37D01">
        <w:rPr>
          <w:rFonts w:ascii="Times New Roman" w:hAnsi="Times New Roman" w:cs="Times New Roman"/>
          <w:sz w:val="24"/>
          <w:szCs w:val="24"/>
        </w:rPr>
        <w:t>no</w:t>
      </w:r>
      <w:proofErr w:type="gramEnd"/>
      <w:r w:rsidR="00F37D01">
        <w:rPr>
          <w:rFonts w:ascii="Times New Roman" w:hAnsi="Times New Roman" w:cs="Times New Roman"/>
          <w:sz w:val="24"/>
          <w:szCs w:val="24"/>
        </w:rPr>
        <w:t xml:space="preserve">-JOL groups </w:t>
      </w:r>
      <w:r w:rsidR="0091035F">
        <w:rPr>
          <w:rFonts w:ascii="Times New Roman" w:hAnsi="Times New Roman" w:cs="Times New Roman"/>
          <w:sz w:val="24"/>
          <w:szCs w:val="24"/>
        </w:rPr>
        <w:t>using</w:t>
      </w:r>
      <w:r w:rsidR="00F37D01">
        <w:rPr>
          <w:rFonts w:ascii="Times New Roman" w:hAnsi="Times New Roman" w:cs="Times New Roman"/>
          <w:sz w:val="24"/>
          <w:szCs w:val="24"/>
        </w:rPr>
        <w:t xml:space="preserve"> forward and mediated associates and unrelated pairs. </w:t>
      </w:r>
      <w:r w:rsidR="00D615D0">
        <w:rPr>
          <w:rFonts w:ascii="Times New Roman" w:hAnsi="Times New Roman" w:cs="Times New Roman"/>
          <w:sz w:val="24"/>
          <w:szCs w:val="24"/>
        </w:rPr>
        <w:t xml:space="preserve">Based on previous reactivity studies, we expected any </w:t>
      </w:r>
      <w:r w:rsidR="0091035F">
        <w:rPr>
          <w:rFonts w:ascii="Times New Roman" w:hAnsi="Times New Roman" w:cs="Times New Roman"/>
          <w:sz w:val="24"/>
          <w:szCs w:val="24"/>
        </w:rPr>
        <w:t>observed reactivity</w:t>
      </w:r>
      <w:r w:rsidR="00D615D0">
        <w:rPr>
          <w:rFonts w:ascii="Times New Roman" w:hAnsi="Times New Roman" w:cs="Times New Roman"/>
          <w:sz w:val="24"/>
          <w:szCs w:val="24"/>
        </w:rPr>
        <w:t xml:space="preserve"> would be moderated by pair type. Specifically, making JOLs should produce positive reactivity, but only on related pairs. For unrelated pairs, no </w:t>
      </w:r>
      <w:r w:rsidR="00D615D0">
        <w:rPr>
          <w:rFonts w:ascii="Times New Roman" w:hAnsi="Times New Roman" w:cs="Times New Roman"/>
          <w:sz w:val="24"/>
          <w:szCs w:val="24"/>
        </w:rPr>
        <w:lastRenderedPageBreak/>
        <w:t xml:space="preserve">reactivity was expected. Regarding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the </w:t>
      </w:r>
      <w:r w:rsidR="00F421F4">
        <w:rPr>
          <w:rFonts w:ascii="Times New Roman" w:hAnsi="Times New Roman" w:cs="Times New Roman"/>
          <w:sz w:val="24"/>
          <w:szCs w:val="24"/>
        </w:rPr>
        <w:t>associative</w:t>
      </w:r>
      <w:r w:rsidR="00D615D0">
        <w:rPr>
          <w:rFonts w:ascii="Times New Roman" w:hAnsi="Times New Roman" w:cs="Times New Roman"/>
          <w:sz w:val="24"/>
          <w:szCs w:val="24"/>
        </w:rPr>
        <w:t xml:space="preserve"> and cue-strengthening accounts lead to diverging predictions. </w:t>
      </w:r>
      <w:r w:rsidR="00F421F4">
        <w:rPr>
          <w:rFonts w:ascii="Times New Roman" w:hAnsi="Times New Roman" w:cs="Times New Roman"/>
          <w:sz w:val="24"/>
          <w:szCs w:val="24"/>
        </w:rPr>
        <w:t>First, t</w:t>
      </w:r>
      <w:r w:rsidR="00D615D0">
        <w:rPr>
          <w:rFonts w:ascii="Times New Roman" w:hAnsi="Times New Roman" w:cs="Times New Roman"/>
          <w:sz w:val="24"/>
          <w:szCs w:val="24"/>
        </w:rPr>
        <w:t>he</w:t>
      </w:r>
      <w:r w:rsidR="00555940">
        <w:rPr>
          <w:rFonts w:ascii="Times New Roman" w:hAnsi="Times New Roman" w:cs="Times New Roman"/>
          <w:sz w:val="24"/>
          <w:szCs w:val="24"/>
        </w:rPr>
        <w:t xml:space="preserve"> </w:t>
      </w:r>
      <w:r w:rsidR="00F421F4">
        <w:rPr>
          <w:rFonts w:ascii="Times New Roman" w:hAnsi="Times New Roman" w:cs="Times New Roman"/>
          <w:sz w:val="24"/>
          <w:szCs w:val="24"/>
        </w:rPr>
        <w:t>associative</w:t>
      </w:r>
      <w:r w:rsidR="00555940">
        <w:rPr>
          <w:rFonts w:ascii="Times New Roman" w:hAnsi="Times New Roman" w:cs="Times New Roman"/>
          <w:sz w:val="24"/>
          <w:szCs w:val="24"/>
        </w:rPr>
        <w:t xml:space="preserve"> account </w:t>
      </w:r>
      <w:r w:rsidR="00D615D0">
        <w:rPr>
          <w:rFonts w:ascii="Times New Roman" w:hAnsi="Times New Roman" w:cs="Times New Roman"/>
          <w:sz w:val="24"/>
          <w:szCs w:val="24"/>
        </w:rPr>
        <w:t xml:space="preserve">predicts </w:t>
      </w:r>
      <w:r w:rsidR="00F421F4">
        <w:rPr>
          <w:rFonts w:ascii="Times New Roman" w:hAnsi="Times New Roman" w:cs="Times New Roman"/>
          <w:sz w:val="24"/>
          <w:szCs w:val="24"/>
        </w:rPr>
        <w:t xml:space="preserve">that </w:t>
      </w:r>
      <w:r w:rsidR="00D615D0">
        <w:rPr>
          <w:rFonts w:ascii="Times New Roman" w:hAnsi="Times New Roman" w:cs="Times New Roman"/>
          <w:sz w:val="24"/>
          <w:szCs w:val="24"/>
        </w:rPr>
        <w:t xml:space="preserve">JOLs would be reactive on mediated pairs, as </w:t>
      </w:r>
      <w:r w:rsidR="00F421F4">
        <w:rPr>
          <w:rFonts w:ascii="Times New Roman" w:hAnsi="Times New Roman" w:cs="Times New Roman"/>
          <w:sz w:val="24"/>
          <w:szCs w:val="24"/>
        </w:rPr>
        <w:t>providing</w:t>
      </w:r>
      <w:r w:rsidR="00D615D0">
        <w:rPr>
          <w:rFonts w:ascii="Times New Roman" w:hAnsi="Times New Roman" w:cs="Times New Roman"/>
          <w:sz w:val="24"/>
          <w:szCs w:val="24"/>
        </w:rPr>
        <w:t xml:space="preserve"> JOLs should </w:t>
      </w:r>
      <w:r w:rsidR="00555940">
        <w:rPr>
          <w:rFonts w:ascii="Times New Roman" w:hAnsi="Times New Roman" w:cs="Times New Roman"/>
          <w:sz w:val="24"/>
          <w:szCs w:val="24"/>
        </w:rPr>
        <w:t xml:space="preserve">strengthen </w:t>
      </w:r>
      <w:r w:rsidR="00D615D0">
        <w:rPr>
          <w:rFonts w:ascii="Times New Roman" w:hAnsi="Times New Roman" w:cs="Times New Roman"/>
          <w:sz w:val="24"/>
          <w:szCs w:val="24"/>
        </w:rPr>
        <w:t xml:space="preserve">the </w:t>
      </w:r>
      <w:r w:rsidR="00555940">
        <w:rPr>
          <w:rFonts w:ascii="Times New Roman" w:hAnsi="Times New Roman" w:cs="Times New Roman"/>
          <w:sz w:val="24"/>
          <w:szCs w:val="24"/>
        </w:rPr>
        <w:t xml:space="preserve">pre-existing links between mediated pairs, </w:t>
      </w:r>
      <w:r w:rsidR="00F421F4">
        <w:rPr>
          <w:rFonts w:ascii="Times New Roman" w:hAnsi="Times New Roman" w:cs="Times New Roman"/>
          <w:sz w:val="24"/>
          <w:szCs w:val="24"/>
        </w:rPr>
        <w:t>improving</w:t>
      </w:r>
      <w:r w:rsidR="00555940">
        <w:rPr>
          <w:rFonts w:ascii="Times New Roman" w:hAnsi="Times New Roman" w:cs="Times New Roman"/>
          <w:sz w:val="24"/>
          <w:szCs w:val="24"/>
        </w:rPr>
        <w:t xml:space="preserve"> memory for this pair type versus a</w:t>
      </w:r>
      <w:r w:rsidR="00F421F4">
        <w:rPr>
          <w:rFonts w:ascii="Times New Roman" w:hAnsi="Times New Roman" w:cs="Times New Roman"/>
          <w:sz w:val="24"/>
          <w:szCs w:val="24"/>
        </w:rPr>
        <w:t xml:space="preserve"> no-JOL</w:t>
      </w:r>
      <w:r w:rsidR="00555940">
        <w:rPr>
          <w:rFonts w:ascii="Times New Roman" w:hAnsi="Times New Roman" w:cs="Times New Roman"/>
          <w:sz w:val="24"/>
          <w:szCs w:val="24"/>
        </w:rPr>
        <w:t xml:space="preserve"> control group. </w:t>
      </w:r>
      <w:r w:rsidR="00D615D0">
        <w:rPr>
          <w:rFonts w:ascii="Times New Roman" w:hAnsi="Times New Roman" w:cs="Times New Roman"/>
          <w:sz w:val="24"/>
          <w:szCs w:val="24"/>
        </w:rPr>
        <w:t xml:space="preserve">The cue-strengthening account, however, predicts </w:t>
      </w:r>
      <w:r w:rsidR="00CD1913">
        <w:rPr>
          <w:rFonts w:ascii="Times New Roman" w:hAnsi="Times New Roman" w:cs="Times New Roman"/>
          <w:sz w:val="24"/>
          <w:szCs w:val="24"/>
        </w:rPr>
        <w:t xml:space="preserve">a memory improvement on forward </w:t>
      </w:r>
      <w:r w:rsidR="0091035F">
        <w:rPr>
          <w:rFonts w:ascii="Times New Roman" w:hAnsi="Times New Roman" w:cs="Times New Roman"/>
          <w:sz w:val="24"/>
          <w:szCs w:val="24"/>
        </w:rPr>
        <w:t xml:space="preserve">associates </w:t>
      </w:r>
      <w:r w:rsidR="00CD1913">
        <w:rPr>
          <w:rFonts w:ascii="Times New Roman" w:hAnsi="Times New Roman" w:cs="Times New Roman"/>
          <w:sz w:val="24"/>
          <w:szCs w:val="24"/>
        </w:rPr>
        <w:t xml:space="preserve">but </w:t>
      </w:r>
      <w:r w:rsidR="00D615D0">
        <w:rPr>
          <w:rFonts w:ascii="Times New Roman" w:hAnsi="Times New Roman" w:cs="Times New Roman"/>
          <w:sz w:val="24"/>
          <w:szCs w:val="24"/>
        </w:rPr>
        <w:t xml:space="preserve">no reactivity on mediated </w:t>
      </w:r>
      <w:r w:rsidR="0091035F">
        <w:rPr>
          <w:rFonts w:ascii="Times New Roman" w:hAnsi="Times New Roman" w:cs="Times New Roman"/>
          <w:sz w:val="24"/>
          <w:szCs w:val="24"/>
        </w:rPr>
        <w:t>associates</w:t>
      </w:r>
      <w:r w:rsidR="00CD1913">
        <w:rPr>
          <w:rFonts w:ascii="Times New Roman" w:hAnsi="Times New Roman" w:cs="Times New Roman"/>
          <w:sz w:val="24"/>
          <w:szCs w:val="24"/>
        </w:rPr>
        <w:t xml:space="preserve">. This is because mediated </w:t>
      </w:r>
      <w:r w:rsidR="0091035F">
        <w:rPr>
          <w:rFonts w:ascii="Times New Roman" w:hAnsi="Times New Roman" w:cs="Times New Roman"/>
          <w:sz w:val="24"/>
          <w:szCs w:val="24"/>
        </w:rPr>
        <w:t>associates</w:t>
      </w:r>
      <w:r w:rsidR="00CD1913">
        <w:rPr>
          <w:rFonts w:ascii="Times New Roman" w:hAnsi="Times New Roman" w:cs="Times New Roman"/>
          <w:sz w:val="24"/>
          <w:szCs w:val="24"/>
        </w:rPr>
        <w:t xml:space="preserve"> lack </w:t>
      </w:r>
      <w:r w:rsidR="00D615D0">
        <w:rPr>
          <w:rFonts w:ascii="Times New Roman" w:hAnsi="Times New Roman" w:cs="Times New Roman"/>
          <w:sz w:val="24"/>
          <w:szCs w:val="24"/>
        </w:rPr>
        <w:t>intrinsic relatedness cues</w:t>
      </w:r>
      <w:r w:rsidR="00CD1913">
        <w:rPr>
          <w:rFonts w:ascii="Times New Roman" w:hAnsi="Times New Roman" w:cs="Times New Roman"/>
          <w:sz w:val="24"/>
          <w:szCs w:val="24"/>
        </w:rPr>
        <w:t xml:space="preserve">, making them appear </w:t>
      </w:r>
      <w:proofErr w:type="gramStart"/>
      <w:r w:rsidR="00CD1913">
        <w:rPr>
          <w:rFonts w:ascii="Times New Roman" w:hAnsi="Times New Roman" w:cs="Times New Roman"/>
          <w:sz w:val="24"/>
          <w:szCs w:val="24"/>
        </w:rPr>
        <w:t>similar to</w:t>
      </w:r>
      <w:proofErr w:type="gramEnd"/>
      <w:r w:rsidR="00CD1913">
        <w:rPr>
          <w:rFonts w:ascii="Times New Roman" w:hAnsi="Times New Roman" w:cs="Times New Roman"/>
          <w:sz w:val="24"/>
          <w:szCs w:val="24"/>
        </w:rPr>
        <w:t xml:space="preserve"> unrelated pairs at encoding. </w:t>
      </w:r>
      <w:r w:rsidR="00D615D0">
        <w:rPr>
          <w:rFonts w:ascii="Times New Roman" w:hAnsi="Times New Roman" w:cs="Times New Roman"/>
          <w:sz w:val="24"/>
          <w:szCs w:val="24"/>
        </w:rPr>
        <w:t xml:space="preserve">Thus, any positive reactivity on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would be taken as evidence in favor of a</w:t>
      </w:r>
      <w:r w:rsidR="0000308E">
        <w:rPr>
          <w:rFonts w:ascii="Times New Roman" w:hAnsi="Times New Roman" w:cs="Times New Roman"/>
          <w:sz w:val="24"/>
          <w:szCs w:val="24"/>
        </w:rPr>
        <w:t>n associative</w:t>
      </w:r>
      <w:r w:rsidR="00D615D0">
        <w:rPr>
          <w:rFonts w:ascii="Times New Roman" w:hAnsi="Times New Roman" w:cs="Times New Roman"/>
          <w:sz w:val="24"/>
          <w:szCs w:val="24"/>
        </w:rPr>
        <w:t xml:space="preserve"> account of reactivity.</w:t>
      </w:r>
    </w:p>
    <w:p w14:paraId="02DB11F9" w14:textId="14319696"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Method</w:t>
      </w:r>
    </w:p>
    <w:p w14:paraId="4D6AAA65" w14:textId="19FDBFB5"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Participant</w:t>
      </w:r>
      <w:r w:rsidR="00B321AE">
        <w:rPr>
          <w:rFonts w:ascii="Times New Roman" w:hAnsi="Times New Roman" w:cs="Times New Roman"/>
          <w:b/>
          <w:bCs/>
          <w:sz w:val="24"/>
          <w:szCs w:val="24"/>
        </w:rPr>
        <w:t>s</w:t>
      </w:r>
    </w:p>
    <w:p w14:paraId="0FCE692E" w14:textId="7DF6F94D" w:rsidR="006A6104" w:rsidRDefault="009F0936"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Participant recruitment was </w:t>
      </w:r>
      <w:r w:rsidR="00923628">
        <w:rPr>
          <w:rFonts w:ascii="Times New Roman" w:hAnsi="Times New Roman" w:cs="Times New Roman"/>
          <w:sz w:val="24"/>
          <w:szCs w:val="24"/>
        </w:rPr>
        <w:t>based on</w:t>
      </w:r>
      <w:r>
        <w:rPr>
          <w:rFonts w:ascii="Times New Roman" w:hAnsi="Times New Roman" w:cs="Times New Roman"/>
          <w:sz w:val="24"/>
          <w:szCs w:val="24"/>
        </w:rPr>
        <w:t xml:space="preserve"> an a priori power analysis conducted using </w:t>
      </w:r>
      <w:r w:rsidRPr="002369A6">
        <w:rPr>
          <w:rFonts w:ascii="Times New Roman" w:hAnsi="Times New Roman" w:cs="Times New Roman"/>
          <w:i/>
          <w:iCs/>
          <w:sz w:val="24"/>
          <w:szCs w:val="24"/>
        </w:rPr>
        <w:t>G*Power 3.1</w:t>
      </w:r>
      <w:r>
        <w:rPr>
          <w:rFonts w:ascii="Times New Roman" w:hAnsi="Times New Roman" w:cs="Times New Roman"/>
          <w:sz w:val="24"/>
          <w:szCs w:val="24"/>
        </w:rPr>
        <w:t xml:space="preserve"> (</w:t>
      </w:r>
      <w:proofErr w:type="spellStart"/>
      <w:r>
        <w:rPr>
          <w:rFonts w:ascii="Times New Roman" w:hAnsi="Times New Roman" w:cs="Times New Roman"/>
          <w:sz w:val="24"/>
          <w:szCs w:val="24"/>
        </w:rPr>
        <w:t>Faul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Erdfelder</w:t>
      </w:r>
      <w:proofErr w:type="spellEnd"/>
      <w:r>
        <w:rPr>
          <w:rFonts w:ascii="Times New Roman" w:hAnsi="Times New Roman" w:cs="Times New Roman"/>
          <w:sz w:val="24"/>
          <w:szCs w:val="24"/>
        </w:rPr>
        <w:t xml:space="preserve">, Lang, &amp; Buchner, 2007), which indicated that 86 participants would be required to detect large main effects/interactions (Cohen’s </w:t>
      </w:r>
      <w:r w:rsidRPr="002369A6">
        <w:rPr>
          <w:rFonts w:ascii="Times New Roman" w:hAnsi="Times New Roman" w:cs="Times New Roman"/>
          <w:i/>
          <w:iCs/>
          <w:sz w:val="24"/>
          <w:szCs w:val="24"/>
        </w:rPr>
        <w:t>d</w:t>
      </w:r>
      <w:r>
        <w:rPr>
          <w:rFonts w:ascii="Times New Roman" w:hAnsi="Times New Roman" w:cs="Times New Roman"/>
          <w:sz w:val="24"/>
          <w:szCs w:val="24"/>
        </w:rPr>
        <w:t xml:space="preserve"> = 0.50). However, because we conducted Experiment 1 online, we extended participant recruitment due to an anticipated increase in response variability. </w:t>
      </w:r>
      <w:r w:rsidR="00397E16">
        <w:rPr>
          <w:rFonts w:ascii="Times New Roman" w:hAnsi="Times New Roman" w:cs="Times New Roman"/>
          <w:sz w:val="24"/>
          <w:szCs w:val="24"/>
        </w:rPr>
        <w:t>Participant recruitment</w:t>
      </w:r>
      <w:r>
        <w:rPr>
          <w:rFonts w:ascii="Times New Roman" w:hAnsi="Times New Roman" w:cs="Times New Roman"/>
          <w:sz w:val="24"/>
          <w:szCs w:val="24"/>
        </w:rPr>
        <w:t xml:space="preserve"> occurred simultaneously via two platforms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Eighty-four </w:t>
      </w:r>
      <w:r w:rsidR="003A06CE">
        <w:rPr>
          <w:rFonts w:ascii="Times New Roman" w:hAnsi="Times New Roman" w:cs="Times New Roman"/>
          <w:sz w:val="24"/>
          <w:szCs w:val="24"/>
        </w:rPr>
        <w:t xml:space="preserve">undergraduate psychology students were recruited from the University of Southern Mississippi and completed the study in exchange for partial course credit. </w:t>
      </w:r>
      <w:r>
        <w:rPr>
          <w:rFonts w:ascii="Times New Roman" w:hAnsi="Times New Roman" w:cs="Times New Roman"/>
          <w:sz w:val="24"/>
          <w:szCs w:val="24"/>
        </w:rPr>
        <w:t>An additional</w:t>
      </w:r>
      <w:r w:rsidR="003A06CE">
        <w:rPr>
          <w:rFonts w:ascii="Times New Roman" w:hAnsi="Times New Roman" w:cs="Times New Roman"/>
          <w:sz w:val="24"/>
          <w:szCs w:val="24"/>
        </w:rPr>
        <w:t xml:space="preserve"> </w:t>
      </w:r>
      <w:r>
        <w:rPr>
          <w:rFonts w:ascii="Times New Roman" w:hAnsi="Times New Roman" w:cs="Times New Roman"/>
          <w:sz w:val="24"/>
          <w:szCs w:val="24"/>
        </w:rPr>
        <w:t>48</w:t>
      </w:r>
      <w:r w:rsidR="003A06CE">
        <w:rPr>
          <w:rFonts w:ascii="Times New Roman" w:hAnsi="Times New Roman" w:cs="Times New Roman"/>
          <w:sz w:val="24"/>
          <w:szCs w:val="24"/>
        </w:rPr>
        <w:t xml:space="preserve"> participants </w:t>
      </w:r>
      <w:r w:rsidR="00FC3175">
        <w:rPr>
          <w:rFonts w:ascii="Times New Roman" w:hAnsi="Times New Roman" w:cs="Times New Roman"/>
          <w:sz w:val="24"/>
          <w:szCs w:val="24"/>
        </w:rPr>
        <w:t>completed Experiment 1</w:t>
      </w:r>
      <w:r w:rsidR="003A06CE">
        <w:rPr>
          <w:rFonts w:ascii="Times New Roman" w:hAnsi="Times New Roman" w:cs="Times New Roman"/>
          <w:sz w:val="24"/>
          <w:szCs w:val="24"/>
        </w:rPr>
        <w:t xml:space="preserve"> via Prolific (www.prolific.co) and were compensated at a rate of $4.</w:t>
      </w:r>
      <w:r w:rsidR="00520EBC">
        <w:rPr>
          <w:rFonts w:ascii="Times New Roman" w:hAnsi="Times New Roman" w:cs="Times New Roman"/>
          <w:sz w:val="24"/>
          <w:szCs w:val="24"/>
        </w:rPr>
        <w:t>0</w:t>
      </w:r>
      <w:r w:rsidR="003A06CE">
        <w:rPr>
          <w:rFonts w:ascii="Times New Roman" w:hAnsi="Times New Roman" w:cs="Times New Roman"/>
          <w:sz w:val="24"/>
          <w:szCs w:val="24"/>
        </w:rPr>
        <w:t>0/half-hour.</w:t>
      </w:r>
      <w:r>
        <w:rPr>
          <w:rFonts w:ascii="Times New Roman" w:hAnsi="Times New Roman" w:cs="Times New Roman"/>
          <w:sz w:val="24"/>
          <w:szCs w:val="24"/>
        </w:rPr>
        <w:t xml:space="preserve"> </w:t>
      </w:r>
      <w:r w:rsidR="00397E16" w:rsidRPr="00397E16">
        <w:rPr>
          <w:rFonts w:ascii="Times New Roman" w:hAnsi="Times New Roman" w:cs="Times New Roman"/>
          <w:sz w:val="24"/>
          <w:szCs w:val="24"/>
        </w:rPr>
        <w:t xml:space="preserve">To be eligible for participation, participants were required to be native English speakers, and Prolific participants were additionally required to have obtained at least a high school degree or equivalent. </w:t>
      </w:r>
      <w:r>
        <w:rPr>
          <w:rFonts w:ascii="Times New Roman" w:hAnsi="Times New Roman" w:cs="Times New Roman"/>
          <w:sz w:val="24"/>
          <w:szCs w:val="24"/>
        </w:rPr>
        <w:t xml:space="preserve">For both recruitment sources, </w:t>
      </w:r>
      <w:r w:rsidR="00865FF7">
        <w:rPr>
          <w:rFonts w:ascii="Times New Roman" w:hAnsi="Times New Roman" w:cs="Times New Roman"/>
          <w:sz w:val="24"/>
          <w:szCs w:val="24"/>
        </w:rPr>
        <w:t>participants</w:t>
      </w:r>
      <w:r>
        <w:rPr>
          <w:rFonts w:ascii="Times New Roman" w:hAnsi="Times New Roman" w:cs="Times New Roman"/>
          <w:sz w:val="24"/>
          <w:szCs w:val="24"/>
        </w:rPr>
        <w:t xml:space="preserve"> were randomly assigned to either the JOL or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-JOL encoding groups.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Data from 12 participants were omitted due to </w:t>
      </w:r>
      <w:r w:rsidR="00295FC8">
        <w:rPr>
          <w:rFonts w:ascii="Times New Roman" w:hAnsi="Times New Roman" w:cs="Times New Roman"/>
          <w:sz w:val="24"/>
          <w:szCs w:val="24"/>
        </w:rPr>
        <w:t xml:space="preserve">either </w:t>
      </w:r>
      <w:r>
        <w:rPr>
          <w:rFonts w:ascii="Times New Roman" w:hAnsi="Times New Roman" w:cs="Times New Roman"/>
          <w:sz w:val="24"/>
          <w:szCs w:val="24"/>
        </w:rPr>
        <w:t xml:space="preserve">low recall rates (i.e., recall &lt; 5%, which suggested </w:t>
      </w:r>
      <w:r>
        <w:rPr>
          <w:rFonts w:ascii="Times New Roman" w:hAnsi="Times New Roman" w:cs="Times New Roman"/>
          <w:sz w:val="24"/>
          <w:szCs w:val="24"/>
        </w:rPr>
        <w:lastRenderedPageBreak/>
        <w:t xml:space="preserve">participants were </w:t>
      </w:r>
      <w:r w:rsidR="000D5BBD">
        <w:rPr>
          <w:rFonts w:ascii="Times New Roman" w:hAnsi="Times New Roman" w:cs="Times New Roman"/>
          <w:sz w:val="24"/>
          <w:szCs w:val="24"/>
        </w:rPr>
        <w:t>distracted at encoding</w:t>
      </w:r>
      <w:r>
        <w:rPr>
          <w:rFonts w:ascii="Times New Roman" w:hAnsi="Times New Roman" w:cs="Times New Roman"/>
          <w:sz w:val="24"/>
          <w:szCs w:val="24"/>
        </w:rPr>
        <w:t>)</w:t>
      </w:r>
      <w:r w:rsidR="000D5BBD">
        <w:rPr>
          <w:rFonts w:ascii="Times New Roman" w:hAnsi="Times New Roman" w:cs="Times New Roman"/>
          <w:sz w:val="24"/>
          <w:szCs w:val="24"/>
        </w:rPr>
        <w:t>,</w:t>
      </w:r>
      <w:r>
        <w:rPr>
          <w:rFonts w:ascii="Times New Roman" w:hAnsi="Times New Roman" w:cs="Times New Roman"/>
          <w:sz w:val="24"/>
          <w:szCs w:val="24"/>
        </w:rPr>
        <w:t xml:space="preserve"> recall</w:t>
      </w:r>
      <w:r w:rsidR="000D5BBD">
        <w:rPr>
          <w:rFonts w:ascii="Times New Roman" w:hAnsi="Times New Roman" w:cs="Times New Roman"/>
          <w:sz w:val="24"/>
          <w:szCs w:val="24"/>
        </w:rPr>
        <w:t xml:space="preserve"> rates</w:t>
      </w:r>
      <w:r>
        <w:rPr>
          <w:rFonts w:ascii="Times New Roman" w:hAnsi="Times New Roman" w:cs="Times New Roman"/>
          <w:sz w:val="24"/>
          <w:szCs w:val="24"/>
        </w:rPr>
        <w:t xml:space="preserve"> </w:t>
      </w:r>
      <w:r w:rsidR="000D5BBD">
        <w:rPr>
          <w:rFonts w:ascii="Times New Roman" w:hAnsi="Times New Roman" w:cs="Times New Roman"/>
          <w:sz w:val="24"/>
          <w:szCs w:val="24"/>
        </w:rPr>
        <w:t>exceeding</w:t>
      </w:r>
      <w:r>
        <w:rPr>
          <w:rFonts w:ascii="Times New Roman" w:hAnsi="Times New Roman" w:cs="Times New Roman"/>
          <w:sz w:val="24"/>
          <w:szCs w:val="24"/>
        </w:rPr>
        <w:t xml:space="preserve"> 95% for all pair types</w:t>
      </w:r>
      <w:r w:rsidR="000D5BBD">
        <w:rPr>
          <w:rFonts w:ascii="Times New Roman" w:hAnsi="Times New Roman" w:cs="Times New Roman"/>
          <w:sz w:val="24"/>
          <w:szCs w:val="24"/>
        </w:rPr>
        <w:t xml:space="preserve"> (</w:t>
      </w:r>
      <w:r>
        <w:rPr>
          <w:rFonts w:ascii="Times New Roman" w:hAnsi="Times New Roman" w:cs="Times New Roman"/>
          <w:sz w:val="24"/>
          <w:szCs w:val="24"/>
        </w:rPr>
        <w:t xml:space="preserve">which suggested that participants were cheating </w:t>
      </w:r>
      <w:r w:rsidR="00EE51BF">
        <w:rPr>
          <w:rFonts w:ascii="Times New Roman" w:hAnsi="Times New Roman" w:cs="Times New Roman"/>
          <w:sz w:val="24"/>
          <w:szCs w:val="24"/>
        </w:rPr>
        <w:t>at</w:t>
      </w:r>
      <w:r>
        <w:rPr>
          <w:rFonts w:ascii="Times New Roman" w:hAnsi="Times New Roman" w:cs="Times New Roman"/>
          <w:sz w:val="24"/>
          <w:szCs w:val="24"/>
        </w:rPr>
        <w:t xml:space="preserve"> test</w:t>
      </w:r>
      <w:r w:rsidR="00EE51BF">
        <w:rPr>
          <w:rFonts w:ascii="Times New Roman" w:hAnsi="Times New Roman" w:cs="Times New Roman"/>
          <w:sz w:val="24"/>
          <w:szCs w:val="24"/>
        </w:rPr>
        <w:t>)</w:t>
      </w:r>
      <w:r w:rsidR="000D5BBD">
        <w:rPr>
          <w:rFonts w:ascii="Times New Roman" w:hAnsi="Times New Roman" w:cs="Times New Roman"/>
          <w:sz w:val="24"/>
          <w:szCs w:val="24"/>
        </w:rPr>
        <w:t xml:space="preserve">, or </w:t>
      </w:r>
      <w:r w:rsidR="00295FC8">
        <w:rPr>
          <w:rFonts w:ascii="Times New Roman" w:hAnsi="Times New Roman" w:cs="Times New Roman"/>
          <w:sz w:val="24"/>
          <w:szCs w:val="24"/>
        </w:rPr>
        <w:t xml:space="preserve">for </w:t>
      </w:r>
      <w:r w:rsidR="006C289A">
        <w:rPr>
          <w:rFonts w:ascii="Times New Roman" w:hAnsi="Times New Roman" w:cs="Times New Roman"/>
          <w:sz w:val="24"/>
          <w:szCs w:val="24"/>
        </w:rPr>
        <w:t xml:space="preserve">providing </w:t>
      </w:r>
      <w:r w:rsidR="000D5BBD">
        <w:rPr>
          <w:rFonts w:ascii="Times New Roman" w:hAnsi="Times New Roman" w:cs="Times New Roman"/>
          <w:sz w:val="24"/>
          <w:szCs w:val="24"/>
        </w:rPr>
        <w:t>JOL</w:t>
      </w:r>
      <w:r w:rsidR="006C289A">
        <w:rPr>
          <w:rFonts w:ascii="Times New Roman" w:hAnsi="Times New Roman" w:cs="Times New Roman"/>
          <w:sz w:val="24"/>
          <w:szCs w:val="24"/>
        </w:rPr>
        <w:t xml:space="preserve">s </w:t>
      </w:r>
      <w:r w:rsidR="00397E16">
        <w:rPr>
          <w:rFonts w:ascii="Times New Roman" w:hAnsi="Times New Roman" w:cs="Times New Roman"/>
          <w:sz w:val="24"/>
          <w:szCs w:val="24"/>
        </w:rPr>
        <w:t>that consistently anchored</w:t>
      </w:r>
      <w:r w:rsidR="000D5BBD">
        <w:rPr>
          <w:rFonts w:ascii="Times New Roman" w:hAnsi="Times New Roman" w:cs="Times New Roman"/>
          <w:sz w:val="24"/>
          <w:szCs w:val="24"/>
        </w:rPr>
        <w:t xml:space="preserve"> on </w:t>
      </w:r>
      <w:r w:rsidR="00397E16">
        <w:rPr>
          <w:rFonts w:ascii="Times New Roman" w:hAnsi="Times New Roman" w:cs="Times New Roman"/>
          <w:sz w:val="24"/>
          <w:szCs w:val="24"/>
        </w:rPr>
        <w:t>scale extremes</w:t>
      </w:r>
      <w:r w:rsidR="006C289A">
        <w:rPr>
          <w:rFonts w:ascii="Times New Roman" w:hAnsi="Times New Roman" w:cs="Times New Roman"/>
          <w:sz w:val="24"/>
          <w:szCs w:val="24"/>
        </w:rPr>
        <w:t xml:space="preserve"> (i.e., JOLs of all 0 or 100)</w:t>
      </w:r>
      <w:r w:rsidR="00397E16">
        <w:rPr>
          <w:rFonts w:ascii="Times New Roman" w:hAnsi="Times New Roman" w:cs="Times New Roman"/>
          <w:sz w:val="24"/>
          <w:szCs w:val="24"/>
        </w:rPr>
        <w:t xml:space="preserve">, which suggested that participants were not following encoding directions. </w:t>
      </w:r>
      <w:r w:rsidR="00295FC8">
        <w:rPr>
          <w:rFonts w:ascii="Times New Roman" w:hAnsi="Times New Roman" w:cs="Times New Roman"/>
          <w:sz w:val="24"/>
          <w:szCs w:val="24"/>
        </w:rPr>
        <w:t>As a result, o</w:t>
      </w:r>
      <w:r>
        <w:rPr>
          <w:rFonts w:ascii="Times New Roman" w:hAnsi="Times New Roman" w:cs="Times New Roman"/>
          <w:sz w:val="24"/>
          <w:szCs w:val="24"/>
        </w:rPr>
        <w:t xml:space="preserve">ur final sample contained 120 participants (JOL </w:t>
      </w:r>
      <w:r w:rsidR="00A63ACE" w:rsidRPr="002369A6">
        <w:rPr>
          <w:rFonts w:ascii="Times New Roman" w:hAnsi="Times New Roman" w:cs="Times New Roman"/>
          <w:i/>
          <w:iCs/>
          <w:sz w:val="24"/>
          <w:szCs w:val="24"/>
        </w:rPr>
        <w:t>n</w:t>
      </w:r>
      <w:r w:rsidR="00A63ACE">
        <w:rPr>
          <w:rFonts w:ascii="Times New Roman" w:hAnsi="Times New Roman" w:cs="Times New Roman"/>
          <w:sz w:val="24"/>
          <w:szCs w:val="24"/>
        </w:rPr>
        <w:t xml:space="preserve"> = </w:t>
      </w:r>
      <w:r w:rsidR="00A54AD6">
        <w:rPr>
          <w:rFonts w:ascii="Times New Roman" w:hAnsi="Times New Roman" w:cs="Times New Roman"/>
          <w:sz w:val="24"/>
          <w:szCs w:val="24"/>
        </w:rPr>
        <w:t>60</w:t>
      </w:r>
      <w:r>
        <w:rPr>
          <w:rFonts w:ascii="Times New Roman" w:hAnsi="Times New Roman" w:cs="Times New Roman"/>
          <w:sz w:val="24"/>
          <w:szCs w:val="24"/>
        </w:rPr>
        <w:t xml:space="preserve">; no-JOL </w:t>
      </w:r>
      <w:r w:rsidRPr="009F0936">
        <w:rPr>
          <w:rFonts w:ascii="Times New Roman" w:hAnsi="Times New Roman" w:cs="Times New Roman"/>
          <w:i/>
          <w:iCs/>
          <w:sz w:val="24"/>
          <w:szCs w:val="24"/>
        </w:rPr>
        <w:t xml:space="preserve">n </w:t>
      </w:r>
      <w:r>
        <w:rPr>
          <w:rFonts w:ascii="Times New Roman" w:hAnsi="Times New Roman" w:cs="Times New Roman"/>
          <w:sz w:val="24"/>
          <w:szCs w:val="24"/>
        </w:rPr>
        <w:t xml:space="preserve">= 60). </w:t>
      </w:r>
    </w:p>
    <w:p w14:paraId="17B8EE11" w14:textId="47887314"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Materials</w:t>
      </w:r>
    </w:p>
    <w:p w14:paraId="5F14E80D" w14:textId="5BB5CB8E" w:rsidR="004A71DC" w:rsidRDefault="00FC3175"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create the stimuli</w:t>
      </w:r>
      <w:r w:rsidR="00A50220">
        <w:rPr>
          <w:rFonts w:ascii="Times New Roman" w:hAnsi="Times New Roman" w:cs="Times New Roman"/>
          <w:sz w:val="24"/>
          <w:szCs w:val="24"/>
        </w:rPr>
        <w:t xml:space="preserve"> pairs</w:t>
      </w:r>
      <w:r>
        <w:rPr>
          <w:rFonts w:ascii="Times New Roman" w:hAnsi="Times New Roman" w:cs="Times New Roman"/>
          <w:sz w:val="24"/>
          <w:szCs w:val="24"/>
        </w:rPr>
        <w:t xml:space="preserve">, </w:t>
      </w:r>
      <w:r w:rsidR="008C3F0A">
        <w:rPr>
          <w:rFonts w:ascii="Times New Roman" w:hAnsi="Times New Roman" w:cs="Times New Roman"/>
          <w:sz w:val="24"/>
          <w:szCs w:val="24"/>
        </w:rPr>
        <w:t xml:space="preserve">60 cue-target word pairs were </w:t>
      </w:r>
      <w:r w:rsidR="006E4413">
        <w:rPr>
          <w:rFonts w:ascii="Times New Roman" w:hAnsi="Times New Roman" w:cs="Times New Roman"/>
          <w:sz w:val="24"/>
          <w:szCs w:val="24"/>
        </w:rPr>
        <w:t>generated</w:t>
      </w:r>
      <w:r w:rsidR="00ED59AA">
        <w:rPr>
          <w:rFonts w:ascii="Times New Roman" w:hAnsi="Times New Roman" w:cs="Times New Roman"/>
          <w:sz w:val="24"/>
          <w:szCs w:val="24"/>
        </w:rPr>
        <w:t xml:space="preserve"> using the University of South Florida Free Association norms</w:t>
      </w:r>
      <w:r w:rsidR="006E4413">
        <w:rPr>
          <w:rFonts w:ascii="Times New Roman" w:hAnsi="Times New Roman" w:cs="Times New Roman"/>
          <w:sz w:val="24"/>
          <w:szCs w:val="24"/>
        </w:rPr>
        <w:t>. These pairs included 30 forward associates</w:t>
      </w:r>
      <w:r w:rsidR="00ED59AA">
        <w:rPr>
          <w:rFonts w:ascii="Times New Roman" w:hAnsi="Times New Roman" w:cs="Times New Roman"/>
          <w:sz w:val="24"/>
          <w:szCs w:val="24"/>
        </w:rPr>
        <w:t xml:space="preserve"> (e.g., mouse – cheese; Nelson, McEvoy, &amp; Schreiber, 2004)</w:t>
      </w:r>
      <w:r w:rsidR="008C3F0A">
        <w:rPr>
          <w:rFonts w:ascii="Times New Roman" w:hAnsi="Times New Roman" w:cs="Times New Roman"/>
          <w:sz w:val="24"/>
          <w:szCs w:val="24"/>
        </w:rPr>
        <w:t xml:space="preserve"> and 30 unrelated pairs (e.g., muffin </w:t>
      </w:r>
      <w:bookmarkStart w:id="3" w:name="_Hlk126603537"/>
      <w:r w:rsidR="008C3F0A">
        <w:rPr>
          <w:rFonts w:ascii="Times New Roman" w:hAnsi="Times New Roman" w:cs="Times New Roman"/>
          <w:sz w:val="24"/>
          <w:szCs w:val="24"/>
        </w:rPr>
        <w:t>–</w:t>
      </w:r>
      <w:bookmarkEnd w:id="3"/>
      <w:r w:rsidR="008C3F0A">
        <w:rPr>
          <w:rFonts w:ascii="Times New Roman" w:hAnsi="Times New Roman" w:cs="Times New Roman"/>
          <w:sz w:val="24"/>
          <w:szCs w:val="24"/>
        </w:rPr>
        <w:t xml:space="preserve"> floor)</w:t>
      </w:r>
      <w:r>
        <w:rPr>
          <w:rFonts w:ascii="Times New Roman" w:hAnsi="Times New Roman" w:cs="Times New Roman"/>
          <w:sz w:val="24"/>
          <w:szCs w:val="24"/>
        </w:rPr>
        <w:t xml:space="preserve">. </w:t>
      </w:r>
      <w:r w:rsidR="006E4413">
        <w:rPr>
          <w:rFonts w:ascii="Times New Roman" w:hAnsi="Times New Roman" w:cs="Times New Roman"/>
          <w:sz w:val="24"/>
          <w:szCs w:val="24"/>
        </w:rPr>
        <w:t>A</w:t>
      </w:r>
      <w:r w:rsidR="008C3F0A">
        <w:rPr>
          <w:rFonts w:ascii="Times New Roman" w:hAnsi="Times New Roman" w:cs="Times New Roman"/>
          <w:sz w:val="24"/>
          <w:szCs w:val="24"/>
        </w:rPr>
        <w:t xml:space="preserve">n additional 30 mediated associates (e.g.,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each –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ox) were taken from </w:t>
      </w:r>
      <w:proofErr w:type="spellStart"/>
      <w:r w:rsidR="008C3F0A" w:rsidRPr="005A4B2E">
        <w:rPr>
          <w:rFonts w:ascii="Times New Roman" w:hAnsi="Times New Roman" w:cs="Times New Roman"/>
          <w:sz w:val="24"/>
          <w:szCs w:val="24"/>
        </w:rPr>
        <w:t>Balota</w:t>
      </w:r>
      <w:proofErr w:type="spellEnd"/>
      <w:r w:rsidR="008C3F0A" w:rsidRPr="005A4B2E">
        <w:rPr>
          <w:rFonts w:ascii="Times New Roman" w:hAnsi="Times New Roman" w:cs="Times New Roman"/>
          <w:sz w:val="24"/>
          <w:szCs w:val="24"/>
        </w:rPr>
        <w:t xml:space="preserve"> and Lorch (1986) and Jones (2010)</w:t>
      </w:r>
      <w:r w:rsidR="00AC2FF8" w:rsidRPr="005A4B2E">
        <w:rPr>
          <w:rFonts w:ascii="Times New Roman" w:hAnsi="Times New Roman" w:cs="Times New Roman"/>
          <w:sz w:val="24"/>
          <w:szCs w:val="24"/>
        </w:rPr>
        <w:t>,</w:t>
      </w:r>
      <w:r w:rsidR="00AC2FF8">
        <w:rPr>
          <w:rFonts w:ascii="Times New Roman" w:hAnsi="Times New Roman" w:cs="Times New Roman"/>
          <w:sz w:val="24"/>
          <w:szCs w:val="24"/>
        </w:rPr>
        <w:t xml:space="preserve"> resulting in a total of 90 cue-target pairs</w:t>
      </w:r>
      <w:r w:rsidR="00ED59AA">
        <w:rPr>
          <w:rFonts w:ascii="Times New Roman" w:hAnsi="Times New Roman" w:cs="Times New Roman"/>
          <w:sz w:val="24"/>
          <w:szCs w:val="24"/>
        </w:rPr>
        <w:t xml:space="preserve"> the final stimuli set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The stimuli</w:t>
      </w:r>
      <w:r w:rsidR="00AC2FF8">
        <w:rPr>
          <w:rFonts w:ascii="Times New Roman" w:hAnsi="Times New Roman" w:cs="Times New Roman"/>
          <w:sz w:val="24"/>
          <w:szCs w:val="24"/>
        </w:rPr>
        <w:t xml:space="preserve"> were then split into two lists</w:t>
      </w:r>
      <w:r w:rsidR="00ED59AA">
        <w:rPr>
          <w:rFonts w:ascii="Times New Roman" w:hAnsi="Times New Roman" w:cs="Times New Roman"/>
          <w:sz w:val="24"/>
          <w:szCs w:val="24"/>
        </w:rPr>
        <w:t xml:space="preserve">, which contained 15 pairs of each type </w:t>
      </w:r>
      <w:r w:rsidR="00875C5F">
        <w:rPr>
          <w:rFonts w:ascii="Times New Roman" w:hAnsi="Times New Roman" w:cs="Times New Roman"/>
          <w:sz w:val="24"/>
          <w:szCs w:val="24"/>
        </w:rPr>
        <w:t>(</w:t>
      </w:r>
      <w:r w:rsidR="006E4413">
        <w:rPr>
          <w:rFonts w:ascii="Times New Roman" w:hAnsi="Times New Roman" w:cs="Times New Roman"/>
          <w:sz w:val="24"/>
          <w:szCs w:val="24"/>
        </w:rPr>
        <w:t xml:space="preserve">i.e., </w:t>
      </w:r>
      <w:r w:rsidR="00875C5F">
        <w:rPr>
          <w:rFonts w:ascii="Times New Roman" w:hAnsi="Times New Roman" w:cs="Times New Roman"/>
          <w:sz w:val="24"/>
          <w:szCs w:val="24"/>
        </w:rPr>
        <w:t>forward, unrelated, and mediated)</w:t>
      </w:r>
      <w:r w:rsidR="000366B6">
        <w:rPr>
          <w:rFonts w:ascii="Times New Roman" w:hAnsi="Times New Roman" w:cs="Times New Roman"/>
          <w:sz w:val="24"/>
          <w:szCs w:val="24"/>
        </w:rPr>
        <w:t xml:space="preserve">. This resulted in </w:t>
      </w:r>
      <w:r w:rsidR="00ED59AA">
        <w:rPr>
          <w:rFonts w:ascii="Times New Roman" w:hAnsi="Times New Roman" w:cs="Times New Roman"/>
          <w:sz w:val="24"/>
          <w:szCs w:val="24"/>
        </w:rPr>
        <w:t xml:space="preserve">45 </w:t>
      </w:r>
      <w:r w:rsidR="006E4413">
        <w:rPr>
          <w:rFonts w:ascii="Times New Roman" w:hAnsi="Times New Roman" w:cs="Times New Roman"/>
          <w:sz w:val="24"/>
          <w:szCs w:val="24"/>
        </w:rPr>
        <w:t xml:space="preserve">cue-target </w:t>
      </w:r>
      <w:r w:rsidR="00ED59AA">
        <w:rPr>
          <w:rFonts w:ascii="Times New Roman" w:hAnsi="Times New Roman" w:cs="Times New Roman"/>
          <w:sz w:val="24"/>
          <w:szCs w:val="24"/>
        </w:rPr>
        <w:t xml:space="preserve">pairs </w:t>
      </w:r>
      <w:r w:rsidR="006E4413">
        <w:rPr>
          <w:rFonts w:ascii="Times New Roman" w:hAnsi="Times New Roman" w:cs="Times New Roman"/>
          <w:sz w:val="24"/>
          <w:szCs w:val="24"/>
        </w:rPr>
        <w:t>per</w:t>
      </w:r>
      <w:r w:rsidR="00ED59AA">
        <w:rPr>
          <w:rFonts w:ascii="Times New Roman" w:hAnsi="Times New Roman" w:cs="Times New Roman"/>
          <w:sz w:val="24"/>
          <w:szCs w:val="24"/>
        </w:rPr>
        <w:t xml:space="preserve"> study list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For both lists</w:t>
      </w:r>
      <w:r w:rsidR="00AC2FF8">
        <w:rPr>
          <w:rFonts w:ascii="Times New Roman" w:hAnsi="Times New Roman" w:cs="Times New Roman"/>
          <w:sz w:val="24"/>
          <w:szCs w:val="24"/>
        </w:rPr>
        <w:t>, pair types were matched on several lexical variables which could potentially influence recall, including SUBTLEX frequency (</w:t>
      </w:r>
      <w:proofErr w:type="spellStart"/>
      <w:r w:rsidR="00AC2FF8">
        <w:rPr>
          <w:rFonts w:ascii="Times New Roman" w:hAnsi="Times New Roman" w:cs="Times New Roman"/>
          <w:sz w:val="24"/>
          <w:szCs w:val="24"/>
        </w:rPr>
        <w:t>Brysbaert</w:t>
      </w:r>
      <w:proofErr w:type="spellEnd"/>
      <w:r w:rsidR="00AC2FF8">
        <w:rPr>
          <w:rFonts w:ascii="Times New Roman" w:hAnsi="Times New Roman" w:cs="Times New Roman"/>
          <w:sz w:val="24"/>
          <w:szCs w:val="24"/>
        </w:rPr>
        <w:t xml:space="preserve"> &amp; New, 2009), concreteness values derived from the English Lexicon Project (</w:t>
      </w:r>
      <w:proofErr w:type="spellStart"/>
      <w:r w:rsidR="00AC2FF8">
        <w:rPr>
          <w:rFonts w:ascii="Times New Roman" w:hAnsi="Times New Roman" w:cs="Times New Roman"/>
          <w:sz w:val="24"/>
          <w:szCs w:val="24"/>
        </w:rPr>
        <w:t>Balota</w:t>
      </w:r>
      <w:proofErr w:type="spellEnd"/>
      <w:r w:rsidR="00AC2FF8">
        <w:rPr>
          <w:rFonts w:ascii="Times New Roman" w:hAnsi="Times New Roman" w:cs="Times New Roman"/>
          <w:sz w:val="24"/>
          <w:szCs w:val="24"/>
        </w:rPr>
        <w:t xml:space="preserve"> et al., 2007), and word length</w:t>
      </w:r>
      <w:r w:rsidR="00731C20">
        <w:rPr>
          <w:rFonts w:ascii="Times New Roman" w:hAnsi="Times New Roman" w:cs="Times New Roman"/>
          <w:sz w:val="24"/>
          <w:szCs w:val="24"/>
        </w:rPr>
        <w:t xml:space="preserve"> (see Appendix Table A1 for lexical properties for all pair types)</w:t>
      </w:r>
      <w:r w:rsidR="00AC2FF8">
        <w:rPr>
          <w:rFonts w:ascii="Times New Roman" w:hAnsi="Times New Roman" w:cs="Times New Roman"/>
          <w:sz w:val="24"/>
          <w:szCs w:val="24"/>
        </w:rPr>
        <w:t>. Additionally, forward pairs within each list were matched on FAS (</w:t>
      </w:r>
      <w:r w:rsidR="00731C20">
        <w:rPr>
          <w:rFonts w:ascii="Times New Roman" w:hAnsi="Times New Roman" w:cs="Times New Roman"/>
          <w:sz w:val="24"/>
          <w:szCs w:val="24"/>
        </w:rPr>
        <w:t>see Table A2</w:t>
      </w:r>
      <w:r w:rsidR="00AC2FF8">
        <w:rPr>
          <w:rFonts w:ascii="Times New Roman" w:hAnsi="Times New Roman" w:cs="Times New Roman"/>
          <w:sz w:val="24"/>
          <w:szCs w:val="24"/>
        </w:rPr>
        <w:t xml:space="preserve">). </w:t>
      </w:r>
      <w:r w:rsidR="004A71DC">
        <w:rPr>
          <w:rFonts w:ascii="Times New Roman" w:hAnsi="Times New Roman" w:cs="Times New Roman"/>
          <w:sz w:val="24"/>
          <w:szCs w:val="24"/>
        </w:rPr>
        <w:t xml:space="preserve">To account for primacy and recency effects, study lists were arranged such that the 45 tested pairs were always preceded and followed by an additional five non-tested buffer items. </w:t>
      </w:r>
      <w:r w:rsidR="006E4413">
        <w:rPr>
          <w:rFonts w:ascii="Times New Roman" w:hAnsi="Times New Roman" w:cs="Times New Roman"/>
          <w:sz w:val="24"/>
          <w:szCs w:val="24"/>
        </w:rPr>
        <w:t xml:space="preserve">Thus, each list contained a total of 55 pairs. </w:t>
      </w:r>
      <w:r w:rsidR="004A71DC">
        <w:rPr>
          <w:rFonts w:ascii="Times New Roman" w:hAnsi="Times New Roman" w:cs="Times New Roman"/>
          <w:sz w:val="24"/>
          <w:szCs w:val="24"/>
        </w:rPr>
        <w:t>The final set of</w:t>
      </w:r>
      <w:r w:rsidR="0088424C">
        <w:rPr>
          <w:rFonts w:ascii="Times New Roman" w:hAnsi="Times New Roman" w:cs="Times New Roman"/>
          <w:sz w:val="24"/>
          <w:szCs w:val="24"/>
        </w:rPr>
        <w:t xml:space="preserve"> cue-target </w:t>
      </w:r>
      <w:r w:rsidR="00AC2FF8">
        <w:rPr>
          <w:rFonts w:ascii="Times New Roman" w:hAnsi="Times New Roman" w:cs="Times New Roman"/>
          <w:sz w:val="24"/>
          <w:szCs w:val="24"/>
        </w:rPr>
        <w:t xml:space="preserve">pairs </w:t>
      </w:r>
      <w:r w:rsidR="0088424C">
        <w:rPr>
          <w:rFonts w:ascii="Times New Roman" w:hAnsi="Times New Roman" w:cs="Times New Roman"/>
          <w:sz w:val="24"/>
          <w:szCs w:val="24"/>
        </w:rPr>
        <w:t>is</w:t>
      </w:r>
      <w:r w:rsidR="005A64F2">
        <w:rPr>
          <w:rFonts w:ascii="Times New Roman" w:hAnsi="Times New Roman" w:cs="Times New Roman"/>
          <w:sz w:val="24"/>
          <w:szCs w:val="24"/>
        </w:rPr>
        <w:t xml:space="preserve"> </w:t>
      </w:r>
      <w:r w:rsidR="00AC2FF8">
        <w:rPr>
          <w:rFonts w:ascii="Times New Roman" w:hAnsi="Times New Roman" w:cs="Times New Roman"/>
          <w:sz w:val="24"/>
          <w:szCs w:val="24"/>
        </w:rPr>
        <w:t xml:space="preserve">available </w:t>
      </w:r>
      <w:r w:rsidR="0088424C">
        <w:rPr>
          <w:rFonts w:ascii="Times New Roman" w:hAnsi="Times New Roman" w:cs="Times New Roman"/>
          <w:sz w:val="24"/>
          <w:szCs w:val="24"/>
        </w:rPr>
        <w:t>via OSF</w:t>
      </w:r>
      <w:r w:rsidR="00AC2FF8">
        <w:rPr>
          <w:rFonts w:ascii="Times New Roman" w:hAnsi="Times New Roman" w:cs="Times New Roman"/>
          <w:sz w:val="24"/>
          <w:szCs w:val="24"/>
        </w:rPr>
        <w:t xml:space="preserve"> </w:t>
      </w:r>
      <w:r w:rsidR="0088424C">
        <w:rPr>
          <w:rFonts w:ascii="Times New Roman" w:hAnsi="Times New Roman" w:cs="Times New Roman"/>
          <w:sz w:val="24"/>
          <w:szCs w:val="24"/>
        </w:rPr>
        <w:t>(</w:t>
      </w:r>
      <w:r w:rsidR="006E4413" w:rsidRPr="006E4413">
        <w:rPr>
          <w:rFonts w:ascii="Times New Roman" w:hAnsi="Times New Roman" w:cs="Times New Roman"/>
          <w:sz w:val="24"/>
          <w:szCs w:val="24"/>
        </w:rPr>
        <w:t>https://osf.io/mfbnz/</w:t>
      </w:r>
      <w:r w:rsidR="0088424C">
        <w:rPr>
          <w:rFonts w:ascii="Times New Roman" w:hAnsi="Times New Roman" w:cs="Times New Roman"/>
          <w:sz w:val="24"/>
          <w:szCs w:val="24"/>
        </w:rPr>
        <w:t>)</w:t>
      </w:r>
      <w:r w:rsidR="00AC2FF8">
        <w:rPr>
          <w:rFonts w:ascii="Times New Roman" w:hAnsi="Times New Roman" w:cs="Times New Roman"/>
          <w:sz w:val="24"/>
          <w:szCs w:val="24"/>
        </w:rPr>
        <w:t>.</w:t>
      </w:r>
      <w:r w:rsidR="004A71DC">
        <w:rPr>
          <w:rFonts w:ascii="Times New Roman" w:hAnsi="Times New Roman" w:cs="Times New Roman"/>
          <w:sz w:val="24"/>
          <w:szCs w:val="24"/>
        </w:rPr>
        <w:t xml:space="preserve"> Finally, two cued-recall tests were created by taking the cue items from the 45 tested pairs and replacing the target item with a question mark (e.g., mouse – ?).</w:t>
      </w:r>
    </w:p>
    <w:p w14:paraId="18F9C336" w14:textId="24DE89AF"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lastRenderedPageBreak/>
        <w:t>Procedure</w:t>
      </w:r>
    </w:p>
    <w:p w14:paraId="5E8984D2" w14:textId="425B9AB5" w:rsidR="000639D2" w:rsidRDefault="0064677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administered online using Collector, an open-source program for presenting web-based psychological experiments (Garcia &amp; </w:t>
      </w:r>
      <w:proofErr w:type="spellStart"/>
      <w:r>
        <w:rPr>
          <w:rFonts w:ascii="Times New Roman" w:hAnsi="Times New Roman" w:cs="Times New Roman"/>
          <w:sz w:val="24"/>
          <w:szCs w:val="24"/>
        </w:rPr>
        <w:t>Kornell</w:t>
      </w:r>
      <w:proofErr w:type="spellEnd"/>
      <w:r>
        <w:rPr>
          <w:rFonts w:ascii="Times New Roman" w:hAnsi="Times New Roman" w:cs="Times New Roman"/>
          <w:sz w:val="24"/>
          <w:szCs w:val="24"/>
        </w:rPr>
        <w:t xml:space="preserve">, 2015). Following informed consent, participants in both the JOL and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-JOL groups were told that they would be studying a series of cue-target word pairs and that their memory for </w:t>
      </w:r>
      <w:r w:rsidR="00842976">
        <w:rPr>
          <w:rFonts w:ascii="Times New Roman" w:hAnsi="Times New Roman" w:cs="Times New Roman"/>
          <w:sz w:val="24"/>
          <w:szCs w:val="24"/>
        </w:rPr>
        <w:t>the target item in each pair</w:t>
      </w:r>
      <w:r>
        <w:rPr>
          <w:rFonts w:ascii="Times New Roman" w:hAnsi="Times New Roman" w:cs="Times New Roman"/>
          <w:sz w:val="24"/>
          <w:szCs w:val="24"/>
        </w:rPr>
        <w:t xml:space="preserve"> would later be tested.</w:t>
      </w:r>
      <w:r w:rsidR="00842976">
        <w:rPr>
          <w:rFonts w:ascii="Times New Roman" w:hAnsi="Times New Roman" w:cs="Times New Roman"/>
          <w:sz w:val="24"/>
          <w:szCs w:val="24"/>
        </w:rPr>
        <w:t xml:space="preserve"> </w:t>
      </w:r>
      <w:r w:rsidR="00272E4B">
        <w:rPr>
          <w:rFonts w:ascii="Times New Roman" w:hAnsi="Times New Roman" w:cs="Times New Roman"/>
          <w:sz w:val="24"/>
          <w:szCs w:val="24"/>
        </w:rPr>
        <w:t>After receiving this initial set of instruction, p</w:t>
      </w:r>
      <w:r w:rsidR="00842976">
        <w:rPr>
          <w:rFonts w:ascii="Times New Roman" w:hAnsi="Times New Roman" w:cs="Times New Roman"/>
          <w:sz w:val="24"/>
          <w:szCs w:val="24"/>
        </w:rPr>
        <w:t xml:space="preserve">articipants in the JOL groups </w:t>
      </w:r>
      <w:r w:rsidR="00272E4B">
        <w:rPr>
          <w:rFonts w:ascii="Times New Roman" w:hAnsi="Times New Roman" w:cs="Times New Roman"/>
          <w:sz w:val="24"/>
          <w:szCs w:val="24"/>
        </w:rPr>
        <w:t>were further informed that while studying, they would be asked to rate</w:t>
      </w:r>
      <w:r w:rsidR="00842976">
        <w:rPr>
          <w:rFonts w:ascii="Times New Roman" w:hAnsi="Times New Roman" w:cs="Times New Roman"/>
          <w:sz w:val="24"/>
          <w:szCs w:val="24"/>
        </w:rPr>
        <w:t xml:space="preserve"> their likelihood </w:t>
      </w:r>
      <w:r w:rsidR="00272E4B">
        <w:rPr>
          <w:rFonts w:ascii="Times New Roman" w:hAnsi="Times New Roman" w:cs="Times New Roman"/>
          <w:sz w:val="24"/>
          <w:szCs w:val="24"/>
        </w:rPr>
        <w:t>later</w:t>
      </w:r>
      <w:r w:rsidR="00842976">
        <w:rPr>
          <w:rFonts w:ascii="Times New Roman" w:hAnsi="Times New Roman" w:cs="Times New Roman"/>
          <w:sz w:val="24"/>
          <w:szCs w:val="24"/>
        </w:rPr>
        <w:t xml:space="preserve"> recalling the target item if prompted </w:t>
      </w:r>
      <w:r w:rsidR="00272E4B">
        <w:rPr>
          <w:rFonts w:ascii="Times New Roman" w:hAnsi="Times New Roman" w:cs="Times New Roman"/>
          <w:sz w:val="24"/>
          <w:szCs w:val="24"/>
        </w:rPr>
        <w:t>by</w:t>
      </w:r>
      <w:r w:rsidR="00842976">
        <w:rPr>
          <w:rFonts w:ascii="Times New Roman" w:hAnsi="Times New Roman" w:cs="Times New Roman"/>
          <w:sz w:val="24"/>
          <w:szCs w:val="24"/>
        </w:rPr>
        <w:t xml:space="preserve"> the cue. Participants in the JOL group were instructed to </w:t>
      </w:r>
      <w:r w:rsidR="004A61A4">
        <w:rPr>
          <w:rFonts w:ascii="Times New Roman" w:hAnsi="Times New Roman" w:cs="Times New Roman"/>
          <w:sz w:val="24"/>
          <w:szCs w:val="24"/>
        </w:rPr>
        <w:t>provide their ratings via a</w:t>
      </w:r>
      <w:r w:rsidR="00842976">
        <w:rPr>
          <w:rFonts w:ascii="Times New Roman" w:hAnsi="Times New Roman" w:cs="Times New Roman"/>
          <w:sz w:val="24"/>
          <w:szCs w:val="24"/>
        </w:rPr>
        <w:t xml:space="preserve"> 0-100 scale</w:t>
      </w:r>
      <w:r w:rsidR="004A61A4">
        <w:rPr>
          <w:rFonts w:ascii="Times New Roman" w:hAnsi="Times New Roman" w:cs="Times New Roman"/>
          <w:sz w:val="24"/>
          <w:szCs w:val="24"/>
        </w:rPr>
        <w:t xml:space="preserve"> and that these </w:t>
      </w:r>
      <w:r w:rsidR="00842976">
        <w:rPr>
          <w:rFonts w:ascii="Times New Roman" w:hAnsi="Times New Roman" w:cs="Times New Roman"/>
          <w:sz w:val="24"/>
          <w:szCs w:val="24"/>
        </w:rPr>
        <w:t>rating</w:t>
      </w:r>
      <w:r w:rsidR="004A61A4">
        <w:rPr>
          <w:rFonts w:ascii="Times New Roman" w:hAnsi="Times New Roman" w:cs="Times New Roman"/>
          <w:sz w:val="24"/>
          <w:szCs w:val="24"/>
        </w:rPr>
        <w:t>s</w:t>
      </w:r>
      <w:r w:rsidR="00842976">
        <w:rPr>
          <w:rFonts w:ascii="Times New Roman" w:hAnsi="Times New Roman" w:cs="Times New Roman"/>
          <w:sz w:val="24"/>
          <w:szCs w:val="24"/>
        </w:rPr>
        <w:t xml:space="preserve"> </w:t>
      </w:r>
      <w:r w:rsidR="004A61A4">
        <w:rPr>
          <w:rFonts w:ascii="Times New Roman" w:hAnsi="Times New Roman" w:cs="Times New Roman"/>
          <w:sz w:val="24"/>
          <w:szCs w:val="24"/>
        </w:rPr>
        <w:t xml:space="preserve">represented the probability of later recalling the target item on a memory test. </w:t>
      </w:r>
      <w:r w:rsidR="00842976">
        <w:rPr>
          <w:rFonts w:ascii="Times New Roman" w:hAnsi="Times New Roman" w:cs="Times New Roman"/>
          <w:sz w:val="24"/>
          <w:szCs w:val="24"/>
        </w:rPr>
        <w:t xml:space="preserve">Participants in the no-JOL group were </w:t>
      </w:r>
      <w:r w:rsidR="004A61A4">
        <w:rPr>
          <w:rFonts w:ascii="Times New Roman" w:hAnsi="Times New Roman" w:cs="Times New Roman"/>
          <w:sz w:val="24"/>
          <w:szCs w:val="24"/>
        </w:rPr>
        <w:t>i</w:t>
      </w:r>
      <w:r w:rsidR="00842976">
        <w:rPr>
          <w:rFonts w:ascii="Times New Roman" w:hAnsi="Times New Roman" w:cs="Times New Roman"/>
          <w:sz w:val="24"/>
          <w:szCs w:val="24"/>
        </w:rPr>
        <w:t xml:space="preserve">nstructed to read each pair silently. </w:t>
      </w:r>
      <w:r w:rsidR="004A61A4">
        <w:rPr>
          <w:rFonts w:ascii="Times New Roman" w:hAnsi="Times New Roman" w:cs="Times New Roman"/>
          <w:sz w:val="24"/>
          <w:szCs w:val="24"/>
        </w:rPr>
        <w:t>Following the</w:t>
      </w:r>
      <w:r w:rsidR="000639D2">
        <w:rPr>
          <w:rFonts w:ascii="Times New Roman" w:hAnsi="Times New Roman" w:cs="Times New Roman"/>
          <w:sz w:val="24"/>
          <w:szCs w:val="24"/>
        </w:rPr>
        <w:t xml:space="preserve"> instructions</w:t>
      </w:r>
      <w:r w:rsidR="00D97BC6">
        <w:rPr>
          <w:rFonts w:ascii="Times New Roman" w:hAnsi="Times New Roman" w:cs="Times New Roman"/>
          <w:sz w:val="24"/>
          <w:szCs w:val="24"/>
        </w:rPr>
        <w:t xml:space="preserve">, participants </w:t>
      </w:r>
      <w:r w:rsidR="000639D2">
        <w:rPr>
          <w:rFonts w:ascii="Times New Roman" w:hAnsi="Times New Roman" w:cs="Times New Roman"/>
          <w:sz w:val="24"/>
          <w:szCs w:val="24"/>
        </w:rPr>
        <w:t>were presented with the</w:t>
      </w:r>
      <w:r w:rsidR="00D97BC6">
        <w:rPr>
          <w:rFonts w:ascii="Times New Roman" w:hAnsi="Times New Roman" w:cs="Times New Roman"/>
          <w:sz w:val="24"/>
          <w:szCs w:val="24"/>
        </w:rPr>
        <w:t xml:space="preserve"> first study list.</w:t>
      </w:r>
      <w:r w:rsidR="000639D2" w:rsidRPr="000639D2">
        <w:rPr>
          <w:rFonts w:ascii="Times New Roman" w:hAnsi="Times New Roman" w:cs="Times New Roman"/>
          <w:sz w:val="24"/>
          <w:szCs w:val="24"/>
        </w:rPr>
        <w:t xml:space="preserve"> </w:t>
      </w:r>
      <w:r w:rsidR="000639D2">
        <w:rPr>
          <w:rFonts w:ascii="Times New Roman" w:hAnsi="Times New Roman" w:cs="Times New Roman"/>
          <w:sz w:val="24"/>
          <w:szCs w:val="24"/>
        </w:rPr>
        <w:t>For both groups, encoding was self-paced, with participants pressing the ENTER key to move to the next pair. Participants in the JOL group provided their ratings concurrently with study, such that JOLs were elicited while the pair was displayed on the computer screen. List items were randomized for each participant, with the caveat that each list always began and ended with the same five buffer items across participants.</w:t>
      </w:r>
    </w:p>
    <w:p w14:paraId="433A4DE2" w14:textId="5BBB1123" w:rsidR="00D97BC6" w:rsidRDefault="008D294E"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w:t>
      </w:r>
      <w:r w:rsidR="000639D2">
        <w:rPr>
          <w:rFonts w:ascii="Times New Roman" w:hAnsi="Times New Roman" w:cs="Times New Roman"/>
          <w:sz w:val="24"/>
          <w:szCs w:val="24"/>
        </w:rPr>
        <w:t xml:space="preserve"> the first list, participants </w:t>
      </w:r>
      <w:r>
        <w:rPr>
          <w:rFonts w:ascii="Times New Roman" w:hAnsi="Times New Roman" w:cs="Times New Roman"/>
          <w:sz w:val="24"/>
          <w:szCs w:val="24"/>
        </w:rPr>
        <w:t>completed</w:t>
      </w:r>
      <w:r w:rsidR="000639D2">
        <w:rPr>
          <w:rFonts w:ascii="Times New Roman" w:hAnsi="Times New Roman" w:cs="Times New Roman"/>
          <w:sz w:val="24"/>
          <w:szCs w:val="24"/>
        </w:rPr>
        <w:t xml:space="preserve"> a </w:t>
      </w:r>
      <w:r w:rsidR="003632AD">
        <w:rPr>
          <w:rFonts w:ascii="Times New Roman" w:hAnsi="Times New Roman" w:cs="Times New Roman"/>
          <w:sz w:val="24"/>
          <w:szCs w:val="24"/>
        </w:rPr>
        <w:t>two-minute</w:t>
      </w:r>
      <w:r w:rsidR="000639D2">
        <w:rPr>
          <w:rFonts w:ascii="Times New Roman" w:hAnsi="Times New Roman" w:cs="Times New Roman"/>
          <w:sz w:val="24"/>
          <w:szCs w:val="24"/>
        </w:rPr>
        <w:t xml:space="preserve"> filler task which required them to alphabetize the 50 US states. Once the time-limit was reached, participants immediately began the </w:t>
      </w:r>
      <w:proofErr w:type="gramStart"/>
      <w:r w:rsidR="000639D2">
        <w:rPr>
          <w:rFonts w:ascii="Times New Roman" w:hAnsi="Times New Roman" w:cs="Times New Roman"/>
          <w:sz w:val="24"/>
          <w:szCs w:val="24"/>
        </w:rPr>
        <w:t>cued</w:t>
      </w:r>
      <w:proofErr w:type="gramEnd"/>
      <w:r w:rsidR="000639D2">
        <w:rPr>
          <w:rFonts w:ascii="Times New Roman" w:hAnsi="Times New Roman" w:cs="Times New Roman"/>
          <w:sz w:val="24"/>
          <w:szCs w:val="24"/>
        </w:rPr>
        <w:t>-recall test, which</w:t>
      </w:r>
      <w:r w:rsidR="0080779C">
        <w:rPr>
          <w:rFonts w:ascii="Times New Roman" w:hAnsi="Times New Roman" w:cs="Times New Roman"/>
          <w:sz w:val="24"/>
          <w:szCs w:val="24"/>
        </w:rPr>
        <w:t xml:space="preserve"> individually</w:t>
      </w:r>
      <w:r w:rsidR="000639D2">
        <w:rPr>
          <w:rFonts w:ascii="Times New Roman" w:hAnsi="Times New Roman" w:cs="Times New Roman"/>
          <w:sz w:val="24"/>
          <w:szCs w:val="24"/>
        </w:rPr>
        <w:t xml:space="preserve"> presented them with the first word from each of the previously studied </w:t>
      </w:r>
      <w:r>
        <w:rPr>
          <w:rFonts w:ascii="Times New Roman" w:hAnsi="Times New Roman" w:cs="Times New Roman"/>
          <w:sz w:val="24"/>
          <w:szCs w:val="24"/>
        </w:rPr>
        <w:t xml:space="preserve">cue-target </w:t>
      </w:r>
      <w:r w:rsidR="000639D2">
        <w:rPr>
          <w:rFonts w:ascii="Times New Roman" w:hAnsi="Times New Roman" w:cs="Times New Roman"/>
          <w:sz w:val="24"/>
          <w:szCs w:val="24"/>
        </w:rPr>
        <w:t>pairs (minus buffer items) in a randomized order</w:t>
      </w:r>
      <w:r w:rsidR="0080779C">
        <w:rPr>
          <w:rFonts w:ascii="Times New Roman" w:hAnsi="Times New Roman" w:cs="Times New Roman"/>
          <w:sz w:val="24"/>
          <w:szCs w:val="24"/>
        </w:rPr>
        <w:t>. Each item was structured as a cue-target pair, with the</w:t>
      </w:r>
      <w:r w:rsidR="00002B00">
        <w:rPr>
          <w:rFonts w:ascii="Times New Roman" w:hAnsi="Times New Roman" w:cs="Times New Roman"/>
          <w:sz w:val="24"/>
          <w:szCs w:val="24"/>
        </w:rPr>
        <w:t xml:space="preserve"> missing</w:t>
      </w:r>
      <w:r w:rsidR="0080779C">
        <w:rPr>
          <w:rFonts w:ascii="Times New Roman" w:hAnsi="Times New Roman" w:cs="Times New Roman"/>
          <w:sz w:val="24"/>
          <w:szCs w:val="24"/>
        </w:rPr>
        <w:t xml:space="preserve"> target item </w:t>
      </w:r>
      <w:r w:rsidR="00002B00">
        <w:rPr>
          <w:rFonts w:ascii="Times New Roman" w:hAnsi="Times New Roman" w:cs="Times New Roman"/>
          <w:sz w:val="24"/>
          <w:szCs w:val="24"/>
        </w:rPr>
        <w:t>represented by a</w:t>
      </w:r>
      <w:r w:rsidR="0080779C">
        <w:rPr>
          <w:rFonts w:ascii="Times New Roman" w:hAnsi="Times New Roman" w:cs="Times New Roman"/>
          <w:sz w:val="24"/>
          <w:szCs w:val="24"/>
        </w:rPr>
        <w:t xml:space="preserve"> question mark. </w:t>
      </w:r>
      <w:r w:rsidR="000639D2">
        <w:rPr>
          <w:rFonts w:ascii="Times New Roman" w:hAnsi="Times New Roman" w:cs="Times New Roman"/>
          <w:sz w:val="24"/>
          <w:szCs w:val="24"/>
        </w:rPr>
        <w:t>Participants were instructed to type the missing word for each pair</w:t>
      </w:r>
      <w:r w:rsidR="0080779C">
        <w:rPr>
          <w:rFonts w:ascii="Times New Roman" w:hAnsi="Times New Roman" w:cs="Times New Roman"/>
          <w:sz w:val="24"/>
          <w:szCs w:val="24"/>
        </w:rPr>
        <w:t xml:space="preserve"> and </w:t>
      </w:r>
      <w:r w:rsidR="000639D2">
        <w:rPr>
          <w:rFonts w:ascii="Times New Roman" w:hAnsi="Times New Roman" w:cs="Times New Roman"/>
          <w:sz w:val="24"/>
          <w:szCs w:val="24"/>
        </w:rPr>
        <w:t xml:space="preserve">were additionally informed that if they could not retrieve an item, they could advance to the next pair. </w:t>
      </w:r>
      <w:r w:rsidR="0080779C">
        <w:rPr>
          <w:rFonts w:ascii="Times New Roman" w:hAnsi="Times New Roman" w:cs="Times New Roman"/>
          <w:sz w:val="24"/>
          <w:szCs w:val="24"/>
        </w:rPr>
        <w:t>The cued-</w:t>
      </w:r>
      <w:r w:rsidR="0080779C">
        <w:rPr>
          <w:rFonts w:ascii="Times New Roman" w:hAnsi="Times New Roman" w:cs="Times New Roman"/>
          <w:sz w:val="24"/>
          <w:szCs w:val="24"/>
        </w:rPr>
        <w:lastRenderedPageBreak/>
        <w:t xml:space="preserve">recall test was self-paced, with participants </w:t>
      </w:r>
      <w:r w:rsidR="00002B00">
        <w:rPr>
          <w:rFonts w:ascii="Times New Roman" w:hAnsi="Times New Roman" w:cs="Times New Roman"/>
          <w:sz w:val="24"/>
          <w:szCs w:val="24"/>
        </w:rPr>
        <w:t xml:space="preserve">typing their response and </w:t>
      </w:r>
      <w:r w:rsidR="0080779C">
        <w:rPr>
          <w:rFonts w:ascii="Times New Roman" w:hAnsi="Times New Roman" w:cs="Times New Roman"/>
          <w:sz w:val="24"/>
          <w:szCs w:val="24"/>
        </w:rPr>
        <w:t>pressing the ENTER key to move to the next pair. Once the cued-recall test was completed, participants immediately began the second block, which structured identically as the first. Thus, participants completed two study/test cycles. To account for potential block effects, block order was counterbalanced across participants. Following completion of the second study/test block, participants were debriefed. For both groups, the experiment took approximately 30 minutes to complete.</w:t>
      </w:r>
    </w:p>
    <w:p w14:paraId="7C0B63B5" w14:textId="1CD582D1" w:rsidR="00DE4525" w:rsidRPr="00DE4525" w:rsidRDefault="00DE4525" w:rsidP="00F769C1">
      <w:pPr>
        <w:spacing w:after="0" w:line="480" w:lineRule="auto"/>
        <w:jc w:val="center"/>
        <w:rPr>
          <w:rFonts w:ascii="Times New Roman" w:hAnsi="Times New Roman" w:cs="Times New Roman"/>
          <w:b/>
          <w:bCs/>
          <w:sz w:val="24"/>
          <w:szCs w:val="24"/>
        </w:rPr>
      </w:pPr>
      <w:r w:rsidRPr="00DE4525">
        <w:rPr>
          <w:rFonts w:ascii="Times New Roman" w:hAnsi="Times New Roman" w:cs="Times New Roman"/>
          <w:b/>
          <w:bCs/>
          <w:sz w:val="24"/>
          <w:szCs w:val="24"/>
        </w:rPr>
        <w:t>Results</w:t>
      </w:r>
    </w:p>
    <w:p w14:paraId="38CAE017" w14:textId="0B306DA8" w:rsidR="00EA2116" w:rsidRDefault="0095730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 analyses,</w:t>
      </w:r>
      <w:r>
        <w:rPr>
          <w:rFonts w:ascii="Times New Roman" w:hAnsi="Times New Roman" w:cs="Times New Roman"/>
          <w:i/>
          <w:iCs/>
          <w:sz w:val="24"/>
          <w:szCs w:val="24"/>
        </w:rPr>
        <w:t xml:space="preserve"> </w:t>
      </w:r>
      <w:r>
        <w:rPr>
          <w:rFonts w:ascii="Times New Roman" w:hAnsi="Times New Roman" w:cs="Times New Roman"/>
          <w:sz w:val="24"/>
          <w:szCs w:val="24"/>
        </w:rPr>
        <w:t xml:space="preserve">significance was set at the </w:t>
      </w:r>
      <w:r w:rsidRPr="00957307">
        <w:rPr>
          <w:rFonts w:ascii="Times New Roman" w:hAnsi="Times New Roman" w:cs="Times New Roman"/>
          <w:i/>
          <w:iCs/>
          <w:sz w:val="24"/>
          <w:szCs w:val="24"/>
        </w:rPr>
        <w:t>p</w:t>
      </w:r>
      <w:r>
        <w:rPr>
          <w:rFonts w:ascii="Times New Roman" w:hAnsi="Times New Roman" w:cs="Times New Roman"/>
          <w:sz w:val="24"/>
          <w:szCs w:val="24"/>
        </w:rPr>
        <w:t xml:space="preserve"> &lt; .05 level.</w:t>
      </w:r>
      <w:r w:rsidR="00B07E7A">
        <w:rPr>
          <w:rFonts w:ascii="Times New Roman" w:hAnsi="Times New Roman" w:cs="Times New Roman"/>
          <w:sz w:val="24"/>
          <w:szCs w:val="24"/>
        </w:rPr>
        <w:t xml:space="preserve"> F</w:t>
      </w:r>
      <w:r>
        <w:rPr>
          <w:rFonts w:ascii="Times New Roman" w:hAnsi="Times New Roman" w:cs="Times New Roman"/>
          <w:sz w:val="24"/>
          <w:szCs w:val="24"/>
        </w:rPr>
        <w:t>or all significant analyses of variance (ANOVAs) and t-tests, we report partial eta squared (</w:t>
      </w:r>
      <w:r w:rsidR="00B07E7A" w:rsidRPr="00883ACD">
        <w:rPr>
          <w:rFonts w:ascii="Times New Roman" w:hAnsi="Times New Roman" w:cs="Times New Roman"/>
          <w:i/>
          <w:iCs/>
          <w:sz w:val="24"/>
          <w:szCs w:val="24"/>
        </w:rPr>
        <w:t>η</w:t>
      </w:r>
      <w:r w:rsidR="00B07E7A" w:rsidRPr="00883ACD">
        <w:rPr>
          <w:rFonts w:ascii="Times New Roman" w:hAnsi="Times New Roman" w:cs="Times New Roman"/>
          <w:i/>
          <w:iCs/>
          <w:sz w:val="24"/>
          <w:szCs w:val="24"/>
          <w:vertAlign w:val="subscript"/>
        </w:rPr>
        <w:t>p</w:t>
      </w:r>
      <w:r w:rsidR="00B07E7A"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and Cohen’s </w:t>
      </w:r>
      <w:r w:rsidRPr="00957307">
        <w:rPr>
          <w:rFonts w:ascii="Times New Roman" w:hAnsi="Times New Roman" w:cs="Times New Roman"/>
          <w:i/>
          <w:iCs/>
          <w:sz w:val="24"/>
          <w:szCs w:val="24"/>
        </w:rPr>
        <w:t>d</w:t>
      </w:r>
      <w:r>
        <w:rPr>
          <w:rFonts w:ascii="Times New Roman" w:hAnsi="Times New Roman" w:cs="Times New Roman"/>
          <w:sz w:val="24"/>
          <w:szCs w:val="24"/>
        </w:rPr>
        <w:t xml:space="preserve"> effect size measures</w:t>
      </w:r>
      <w:r w:rsidR="00B07E7A">
        <w:rPr>
          <w:rFonts w:ascii="Times New Roman" w:hAnsi="Times New Roman" w:cs="Times New Roman"/>
          <w:sz w:val="24"/>
          <w:szCs w:val="24"/>
        </w:rPr>
        <w:t>, respectively.</w:t>
      </w:r>
      <w:r>
        <w:rPr>
          <w:rFonts w:ascii="Times New Roman" w:hAnsi="Times New Roman" w:cs="Times New Roman"/>
          <w:sz w:val="24"/>
          <w:szCs w:val="24"/>
        </w:rPr>
        <w:t xml:space="preserve"> Finally, for all non-significant main effects, interactions, and post-hoc comparisons, provide a Bayesian estimate regarding the strength of evidence in support of the null hypothesis (see Masson, 2011; </w:t>
      </w:r>
      <w:proofErr w:type="spellStart"/>
      <w:r>
        <w:rPr>
          <w:rFonts w:ascii="Times New Roman" w:hAnsi="Times New Roman" w:cs="Times New Roman"/>
          <w:sz w:val="24"/>
          <w:szCs w:val="24"/>
        </w:rPr>
        <w:t>Wagenmakers</w:t>
      </w:r>
      <w:proofErr w:type="spellEnd"/>
      <w:r>
        <w:rPr>
          <w:rFonts w:ascii="Times New Roman" w:hAnsi="Times New Roman" w:cs="Times New Roman"/>
          <w:sz w:val="24"/>
          <w:szCs w:val="24"/>
        </w:rPr>
        <w:t>, 2007).</w:t>
      </w:r>
      <w:r w:rsidR="00485128">
        <w:rPr>
          <w:rFonts w:ascii="Times New Roman" w:hAnsi="Times New Roman" w:cs="Times New Roman"/>
          <w:sz w:val="24"/>
          <w:szCs w:val="24"/>
        </w:rPr>
        <w:t xml:space="preserve"> This </w:t>
      </w:r>
      <w:r w:rsidR="00731F12">
        <w:rPr>
          <w:rFonts w:ascii="Times New Roman" w:hAnsi="Times New Roman" w:cs="Times New Roman"/>
          <w:sz w:val="24"/>
          <w:szCs w:val="24"/>
        </w:rPr>
        <w:t xml:space="preserve">supplemental </w:t>
      </w:r>
      <w:r w:rsidR="00485128">
        <w:rPr>
          <w:rFonts w:ascii="Times New Roman" w:hAnsi="Times New Roman" w:cs="Times New Roman"/>
          <w:sz w:val="24"/>
          <w:szCs w:val="24"/>
        </w:rPr>
        <w:t>analysis compares a model in which a significant effect is assumed to</w:t>
      </w:r>
      <w:r w:rsidR="001554EF">
        <w:rPr>
          <w:rFonts w:ascii="Times New Roman" w:hAnsi="Times New Roman" w:cs="Times New Roman"/>
          <w:sz w:val="24"/>
          <w:szCs w:val="24"/>
        </w:rPr>
        <w:t xml:space="preserve"> a</w:t>
      </w:r>
      <w:r w:rsidR="00485128">
        <w:rPr>
          <w:rFonts w:ascii="Times New Roman" w:hAnsi="Times New Roman" w:cs="Times New Roman"/>
          <w:sz w:val="24"/>
          <w:szCs w:val="24"/>
        </w:rPr>
        <w:t xml:space="preserve"> secondary model assuming a null effect</w:t>
      </w:r>
      <w:r w:rsidR="00731F12">
        <w:rPr>
          <w:rFonts w:ascii="Times New Roman" w:hAnsi="Times New Roman" w:cs="Times New Roman"/>
          <w:sz w:val="24"/>
          <w:szCs w:val="24"/>
        </w:rPr>
        <w:t xml:space="preserve"> and returns</w:t>
      </w:r>
      <w:r w:rsidR="00485128">
        <w:rPr>
          <w:rFonts w:ascii="Times New Roman" w:hAnsi="Times New Roman" w:cs="Times New Roman"/>
          <w:sz w:val="24"/>
          <w:szCs w:val="24"/>
        </w:rPr>
        <w:t xml:space="preserve"> a</w:t>
      </w:r>
      <w:r w:rsidR="00731F12">
        <w:rPr>
          <w:rFonts w:ascii="Times New Roman" w:hAnsi="Times New Roman" w:cs="Times New Roman"/>
          <w:sz w:val="24"/>
          <w:szCs w:val="24"/>
        </w:rPr>
        <w:t xml:space="preserve">n estimated probability </w:t>
      </w:r>
      <w:r w:rsidR="00485128">
        <w:rPr>
          <w:rFonts w:ascii="Times New Roman" w:hAnsi="Times New Roman" w:cs="Times New Roman"/>
          <w:sz w:val="24"/>
          <w:szCs w:val="24"/>
        </w:rPr>
        <w:t xml:space="preserve">of the null hypothesis being retained (termed </w:t>
      </w:r>
      <w:proofErr w:type="spellStart"/>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proofErr w:type="spellEnd"/>
      <w:r w:rsidR="00485128">
        <w:rPr>
          <w:rFonts w:ascii="Times New Roman" w:hAnsi="Times New Roman" w:cs="Times New Roman"/>
          <w:sz w:val="24"/>
          <w:szCs w:val="24"/>
        </w:rPr>
        <w:t xml:space="preserve">; Bayesian information criterion). Because </w:t>
      </w:r>
      <w:proofErr w:type="spellStart"/>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proofErr w:type="spellEnd"/>
      <w:r w:rsidR="00485128">
        <w:rPr>
          <w:rFonts w:ascii="Times New Roman" w:hAnsi="Times New Roman" w:cs="Times New Roman"/>
          <w:sz w:val="24"/>
          <w:szCs w:val="24"/>
        </w:rPr>
        <w:t xml:space="preserve"> is sensitive to sample size, this measure provides additional confidence in null effects.</w:t>
      </w:r>
      <w:r w:rsidR="00EA2116">
        <w:rPr>
          <w:rFonts w:ascii="Times New Roman" w:hAnsi="Times New Roman" w:cs="Times New Roman"/>
          <w:sz w:val="24"/>
          <w:szCs w:val="24"/>
        </w:rPr>
        <w:t xml:space="preserve"> </w:t>
      </w:r>
      <w:r w:rsidR="00485128">
        <w:rPr>
          <w:rFonts w:ascii="Times New Roman" w:hAnsi="Times New Roman" w:cs="Times New Roman"/>
          <w:sz w:val="24"/>
          <w:szCs w:val="24"/>
        </w:rPr>
        <w:t xml:space="preserve">Prior to running our analyses, participants’ recall responses were scored in </w:t>
      </w:r>
      <w:r w:rsidR="00485128">
        <w:rPr>
          <w:rFonts w:ascii="Times New Roman" w:hAnsi="Times New Roman" w:cs="Times New Roman"/>
          <w:i/>
          <w:iCs/>
          <w:sz w:val="24"/>
          <w:szCs w:val="24"/>
        </w:rPr>
        <w:t xml:space="preserve">R </w:t>
      </w:r>
      <w:r w:rsidR="00485128">
        <w:rPr>
          <w:rFonts w:ascii="Times New Roman" w:hAnsi="Times New Roman" w:cs="Times New Roman"/>
          <w:sz w:val="24"/>
          <w:szCs w:val="24"/>
        </w:rPr>
        <w:t xml:space="preserve">using </w:t>
      </w:r>
      <w:r w:rsidR="00FC1B8E">
        <w:rPr>
          <w:rFonts w:ascii="Times New Roman" w:hAnsi="Times New Roman" w:cs="Times New Roman"/>
          <w:sz w:val="24"/>
          <w:szCs w:val="24"/>
        </w:rPr>
        <w:t xml:space="preserve">the </w:t>
      </w:r>
      <w:proofErr w:type="spellStart"/>
      <w:r w:rsidR="00485128">
        <w:rPr>
          <w:rFonts w:ascii="Times New Roman" w:hAnsi="Times New Roman" w:cs="Times New Roman"/>
          <w:i/>
          <w:iCs/>
          <w:sz w:val="24"/>
          <w:szCs w:val="24"/>
        </w:rPr>
        <w:t>lrd</w:t>
      </w:r>
      <w:proofErr w:type="spellEnd"/>
      <w:r w:rsidR="00FC1B8E">
        <w:rPr>
          <w:rFonts w:ascii="Times New Roman" w:hAnsi="Times New Roman" w:cs="Times New Roman"/>
          <w:i/>
          <w:iCs/>
          <w:sz w:val="24"/>
          <w:szCs w:val="24"/>
        </w:rPr>
        <w:t xml:space="preserve"> </w:t>
      </w:r>
      <w:r w:rsidR="00FC1B8E">
        <w:rPr>
          <w:rFonts w:ascii="Times New Roman" w:hAnsi="Times New Roman" w:cs="Times New Roman"/>
          <w:sz w:val="24"/>
          <w:szCs w:val="24"/>
        </w:rPr>
        <w:t>package</w:t>
      </w:r>
      <w:r w:rsidR="00485128">
        <w:rPr>
          <w:rFonts w:ascii="Times New Roman" w:hAnsi="Times New Roman" w:cs="Times New Roman"/>
          <w:sz w:val="24"/>
          <w:szCs w:val="24"/>
        </w:rPr>
        <w:t xml:space="preserve">, which </w:t>
      </w:r>
      <w:r w:rsidR="00893176">
        <w:rPr>
          <w:rFonts w:ascii="Times New Roman" w:hAnsi="Times New Roman" w:cs="Times New Roman"/>
          <w:sz w:val="24"/>
          <w:szCs w:val="24"/>
        </w:rPr>
        <w:t>provides tools for</w:t>
      </w:r>
      <w:r w:rsidR="00485128">
        <w:rPr>
          <w:rFonts w:ascii="Times New Roman" w:hAnsi="Times New Roman" w:cs="Times New Roman"/>
          <w:sz w:val="24"/>
          <w:szCs w:val="24"/>
        </w:rPr>
        <w:t xml:space="preserve"> automated scoring of recall data while accounting for potential spelling and grammatical errors (Maxwell, Huff, &amp; Buchanan, 2022). </w:t>
      </w:r>
      <w:r w:rsidR="009D5B53">
        <w:rPr>
          <w:rFonts w:ascii="Times New Roman" w:hAnsi="Times New Roman" w:cs="Times New Roman"/>
          <w:sz w:val="24"/>
          <w:szCs w:val="24"/>
        </w:rPr>
        <w:t>This scoring process followed</w:t>
      </w:r>
      <w:r w:rsidR="00485128">
        <w:rPr>
          <w:rFonts w:ascii="Times New Roman" w:hAnsi="Times New Roman" w:cs="Times New Roman"/>
          <w:sz w:val="24"/>
          <w:szCs w:val="24"/>
        </w:rPr>
        <w:t xml:space="preserve"> Maxwell et al.’s (2022) guidelines for processing cued-recall </w:t>
      </w:r>
      <w:r w:rsidR="00324E86">
        <w:rPr>
          <w:rFonts w:ascii="Times New Roman" w:hAnsi="Times New Roman" w:cs="Times New Roman"/>
          <w:sz w:val="24"/>
          <w:szCs w:val="24"/>
        </w:rPr>
        <w:t>data</w:t>
      </w:r>
      <w:r w:rsidR="00485128">
        <w:rPr>
          <w:rFonts w:ascii="Times New Roman" w:hAnsi="Times New Roman" w:cs="Times New Roman"/>
          <w:sz w:val="24"/>
          <w:szCs w:val="24"/>
        </w:rPr>
        <w:t xml:space="preserve">, such that participant responses were allowed to vary by one character before being counted as incorrect. </w:t>
      </w:r>
    </w:p>
    <w:p w14:paraId="57C7DDD4" w14:textId="1F359313" w:rsidR="00485128" w:rsidRDefault="00123E70" w:rsidP="00123E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CE3DDF" w:rsidRPr="00556A1B">
        <w:rPr>
          <w:rFonts w:ascii="Times New Roman" w:hAnsi="Times New Roman" w:cs="Times New Roman"/>
          <w:sz w:val="24"/>
          <w:szCs w:val="24"/>
        </w:rPr>
        <w:t>1</w:t>
      </w:r>
      <w:r>
        <w:rPr>
          <w:rFonts w:ascii="Times New Roman" w:hAnsi="Times New Roman" w:cs="Times New Roman"/>
          <w:sz w:val="24"/>
          <w:szCs w:val="24"/>
        </w:rPr>
        <w:t xml:space="preserve"> plots mean cued-recall rates for participants in the JOL and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-JOL groups. For completeness, all comparisons are reported in the Appendix (Table A</w:t>
      </w:r>
      <w:r w:rsidR="00AC50C9">
        <w:rPr>
          <w:rFonts w:ascii="Times New Roman" w:hAnsi="Times New Roman" w:cs="Times New Roman"/>
          <w:sz w:val="24"/>
          <w:szCs w:val="24"/>
        </w:rPr>
        <w:t>3</w:t>
      </w:r>
      <w:r>
        <w:rPr>
          <w:rFonts w:ascii="Times New Roman" w:hAnsi="Times New Roman" w:cs="Times New Roman"/>
          <w:sz w:val="24"/>
          <w:szCs w:val="24"/>
        </w:rPr>
        <w:t xml:space="preserve">). </w:t>
      </w:r>
      <w:r w:rsidR="00485128">
        <w:rPr>
          <w:rFonts w:ascii="Times New Roman" w:hAnsi="Times New Roman" w:cs="Times New Roman"/>
          <w:sz w:val="24"/>
          <w:szCs w:val="24"/>
        </w:rPr>
        <w:t xml:space="preserve">To </w:t>
      </w:r>
      <w:r w:rsidR="00EA2116">
        <w:rPr>
          <w:rFonts w:ascii="Times New Roman" w:hAnsi="Times New Roman" w:cs="Times New Roman"/>
          <w:sz w:val="24"/>
          <w:szCs w:val="24"/>
        </w:rPr>
        <w:t xml:space="preserve">test for </w:t>
      </w:r>
      <w:r w:rsidR="005A64F2">
        <w:rPr>
          <w:rFonts w:ascii="Times New Roman" w:hAnsi="Times New Roman" w:cs="Times New Roman"/>
          <w:sz w:val="24"/>
          <w:szCs w:val="24"/>
        </w:rPr>
        <w:t xml:space="preserve">JOL </w:t>
      </w:r>
      <w:r w:rsidR="005A64F2">
        <w:rPr>
          <w:rFonts w:ascii="Times New Roman" w:hAnsi="Times New Roman" w:cs="Times New Roman"/>
          <w:sz w:val="24"/>
          <w:szCs w:val="24"/>
        </w:rPr>
        <w:lastRenderedPageBreak/>
        <w:t>reactivity effects</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9475C">
        <w:rPr>
          <w:rFonts w:ascii="Times New Roman" w:hAnsi="Times New Roman" w:cs="Times New Roman"/>
          <w:sz w:val="24"/>
          <w:szCs w:val="24"/>
        </w:rPr>
        <w:t>data was analyzed using</w:t>
      </w:r>
      <w:r w:rsidR="00EA2116">
        <w:rPr>
          <w:rFonts w:ascii="Times New Roman" w:hAnsi="Times New Roman" w:cs="Times New Roman"/>
          <w:sz w:val="24"/>
          <w:szCs w:val="24"/>
        </w:rPr>
        <w:t xml:space="preserve"> a 2 (Encoding Group: JOL vs. No-JOL) </w:t>
      </w:r>
      <w:r w:rsidR="00EA2116" w:rsidRPr="00EA2116">
        <w:rPr>
          <w:rFonts w:ascii="Times New Roman" w:hAnsi="Times New Roman" w:cs="Times New Roman"/>
          <w:sz w:val="24"/>
          <w:szCs w:val="24"/>
        </w:rPr>
        <w:t>×</w:t>
      </w:r>
      <w:r w:rsidR="00485128">
        <w:rPr>
          <w:rFonts w:ascii="Times New Roman" w:hAnsi="Times New Roman" w:cs="Times New Roman"/>
          <w:sz w:val="24"/>
          <w:szCs w:val="24"/>
        </w:rPr>
        <w:t xml:space="preserve"> </w:t>
      </w:r>
      <w:r w:rsidR="00EA2116">
        <w:rPr>
          <w:rFonts w:ascii="Times New Roman" w:hAnsi="Times New Roman" w:cs="Times New Roman"/>
          <w:sz w:val="24"/>
          <w:szCs w:val="24"/>
        </w:rPr>
        <w:t>3 (Pair Type: Forward vs. Mediated vs. Unrelated) mixed measures ANOVA.</w:t>
      </w:r>
      <w:r w:rsidR="003632AD">
        <w:rPr>
          <w:rFonts w:ascii="Times New Roman" w:hAnsi="Times New Roman" w:cs="Times New Roman"/>
          <w:sz w:val="24"/>
          <w:szCs w:val="24"/>
        </w:rPr>
        <w:t xml:space="preserve"> Overall, this analysis yielded a significant</w:t>
      </w:r>
      <w:r w:rsidR="005A64F2">
        <w:rPr>
          <w:rFonts w:ascii="Times New Roman" w:hAnsi="Times New Roman" w:cs="Times New Roman"/>
          <w:sz w:val="24"/>
          <w:szCs w:val="24"/>
        </w:rPr>
        <w:t xml:space="preserve"> effect of Encoding Group,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(1, 118) = 14.20,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731.18,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.11</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such that </w:t>
      </w:r>
      <w:r w:rsidR="005A64F2">
        <w:rPr>
          <w:rFonts w:ascii="Times New Roman" w:hAnsi="Times New Roman" w:cs="Times New Roman"/>
          <w:sz w:val="24"/>
          <w:szCs w:val="24"/>
        </w:rPr>
        <w:t xml:space="preserve">mean cued-recall rates were higher for participants in the JOL group </w:t>
      </w:r>
      <w:r w:rsidR="002C3811">
        <w:rPr>
          <w:rFonts w:ascii="Times New Roman" w:hAnsi="Times New Roman" w:cs="Times New Roman"/>
          <w:sz w:val="24"/>
          <w:szCs w:val="24"/>
        </w:rPr>
        <w:t>versus</w:t>
      </w:r>
      <w:r w:rsidR="005A64F2">
        <w:rPr>
          <w:rFonts w:ascii="Times New Roman" w:hAnsi="Times New Roman" w:cs="Times New Roman"/>
          <w:sz w:val="24"/>
          <w:szCs w:val="24"/>
        </w:rPr>
        <w:t xml:space="preserve"> the no-JOL group (</w:t>
      </w:r>
      <w:r w:rsidR="002C3811" w:rsidRPr="002C3811">
        <w:rPr>
          <w:rFonts w:ascii="Times New Roman" w:hAnsi="Times New Roman" w:cs="Times New Roman"/>
          <w:sz w:val="24"/>
          <w:szCs w:val="24"/>
        </w:rPr>
        <w:t>45.29</w:t>
      </w:r>
      <w:r w:rsidR="005A64F2" w:rsidRPr="002C3811">
        <w:rPr>
          <w:rFonts w:ascii="Times New Roman" w:hAnsi="Times New Roman" w:cs="Times New Roman"/>
          <w:sz w:val="24"/>
          <w:szCs w:val="24"/>
        </w:rPr>
        <w:t xml:space="preserve"> vs</w:t>
      </w:r>
      <w:r w:rsidR="00A24025">
        <w:rPr>
          <w:rFonts w:ascii="Times New Roman" w:hAnsi="Times New Roman" w:cs="Times New Roman"/>
          <w:sz w:val="24"/>
          <w:szCs w:val="24"/>
        </w:rPr>
        <w:t>.</w:t>
      </w:r>
      <w:r w:rsidR="005A64F2" w:rsidRPr="002C3811">
        <w:rPr>
          <w:rFonts w:ascii="Times New Roman" w:hAnsi="Times New Roman" w:cs="Times New Roman"/>
          <w:sz w:val="24"/>
          <w:szCs w:val="24"/>
        </w:rPr>
        <w:t xml:space="preserve"> </w:t>
      </w:r>
      <w:r w:rsidR="002C3811">
        <w:rPr>
          <w:rFonts w:ascii="Times New Roman" w:hAnsi="Times New Roman" w:cs="Times New Roman"/>
          <w:sz w:val="24"/>
          <w:szCs w:val="24"/>
        </w:rPr>
        <w:t>34.56</w:t>
      </w:r>
      <w:r w:rsidR="005A64F2">
        <w:rPr>
          <w:rFonts w:ascii="Times New Roman" w:hAnsi="Times New Roman" w:cs="Times New Roman"/>
          <w:sz w:val="24"/>
          <w:szCs w:val="24"/>
        </w:rPr>
        <w:t>, respectively). Additionally</w:t>
      </w:r>
      <w:r w:rsidR="003632AD">
        <w:rPr>
          <w:rFonts w:ascii="Times New Roman" w:hAnsi="Times New Roman" w:cs="Times New Roman"/>
          <w:sz w:val="24"/>
          <w:szCs w:val="24"/>
        </w:rPr>
        <w:t>,</w:t>
      </w:r>
      <w:r w:rsidR="005A64F2">
        <w:rPr>
          <w:rFonts w:ascii="Times New Roman" w:hAnsi="Times New Roman" w:cs="Times New Roman"/>
          <w:sz w:val="24"/>
          <w:szCs w:val="24"/>
        </w:rPr>
        <w:t xml:space="preserve"> this analysis yielded a significant effect of pair type,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(2, 236) = 778.00,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111.03,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.87</w:t>
      </w:r>
      <w:r w:rsidR="005A64F2">
        <w:rPr>
          <w:rFonts w:ascii="Times New Roman" w:hAnsi="Times New Roman" w:cs="Times New Roman"/>
          <w:sz w:val="24"/>
          <w:szCs w:val="24"/>
        </w:rPr>
        <w:t xml:space="preserve">. Collapsed across encoding groups, </w:t>
      </w:r>
      <w:r w:rsidR="002C3811">
        <w:rPr>
          <w:rFonts w:ascii="Times New Roman" w:hAnsi="Times New Roman" w:cs="Times New Roman"/>
          <w:sz w:val="24"/>
          <w:szCs w:val="24"/>
        </w:rPr>
        <w:t xml:space="preserve">mean </w:t>
      </w:r>
      <w:r w:rsidR="005A64F2">
        <w:rPr>
          <w:rFonts w:ascii="Times New Roman" w:hAnsi="Times New Roman" w:cs="Times New Roman"/>
          <w:sz w:val="24"/>
          <w:szCs w:val="24"/>
        </w:rPr>
        <w:t xml:space="preserve">recall was highest for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69.47</w:t>
      </w:r>
      <w:r w:rsidR="005A64F2">
        <w:rPr>
          <w:rFonts w:ascii="Times New Roman" w:hAnsi="Times New Roman" w:cs="Times New Roman"/>
          <w:sz w:val="24"/>
          <w:szCs w:val="24"/>
        </w:rPr>
        <w:t xml:space="preserve">), followed by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33.22</w:t>
      </w:r>
      <w:r w:rsidR="005A64F2">
        <w:rPr>
          <w:rFonts w:ascii="Times New Roman" w:hAnsi="Times New Roman" w:cs="Times New Roman"/>
          <w:sz w:val="24"/>
          <w:szCs w:val="24"/>
        </w:rPr>
        <w:t>), and unrelated pairs (</w:t>
      </w:r>
      <w:r w:rsidR="002C3811">
        <w:rPr>
          <w:rFonts w:ascii="Times New Roman" w:hAnsi="Times New Roman" w:cs="Times New Roman"/>
          <w:sz w:val="24"/>
          <w:szCs w:val="24"/>
        </w:rPr>
        <w:t>17.08</w:t>
      </w:r>
      <w:r w:rsidR="005A64F2">
        <w:rPr>
          <w:rFonts w:ascii="Times New Roman" w:hAnsi="Times New Roman" w:cs="Times New Roman"/>
          <w:sz w:val="24"/>
          <w:szCs w:val="24"/>
        </w:rPr>
        <w:t xml:space="preserve">). Post-hoc testing confirmed that all comparisons </w:t>
      </w:r>
      <w:r w:rsidR="002C3811">
        <w:rPr>
          <w:rFonts w:ascii="Times New Roman" w:hAnsi="Times New Roman" w:cs="Times New Roman"/>
          <w:sz w:val="24"/>
          <w:szCs w:val="24"/>
        </w:rPr>
        <w:t>between all pair types differed</w:t>
      </w:r>
      <w:r w:rsidR="005A64F2">
        <w:rPr>
          <w:rFonts w:ascii="Times New Roman" w:hAnsi="Times New Roman" w:cs="Times New Roman"/>
          <w:sz w:val="24"/>
          <w:szCs w:val="24"/>
        </w:rPr>
        <w:t xml:space="preserve"> significant</w:t>
      </w:r>
      <w:r w:rsidR="002C3811">
        <w:rPr>
          <w:rFonts w:ascii="Times New Roman" w:hAnsi="Times New Roman" w:cs="Times New Roman"/>
          <w:sz w:val="24"/>
          <w:szCs w:val="24"/>
        </w:rPr>
        <w:t xml:space="preserve">ly, </w:t>
      </w:r>
      <w:proofErr w:type="spellStart"/>
      <w:r w:rsidR="002C3811" w:rsidRPr="002C3811">
        <w:rPr>
          <w:rFonts w:ascii="Times New Roman" w:hAnsi="Times New Roman" w:cs="Times New Roman"/>
          <w:i/>
          <w:iCs/>
          <w:sz w:val="24"/>
          <w:szCs w:val="24"/>
        </w:rPr>
        <w:t>t</w:t>
      </w:r>
      <w:r w:rsidR="002C3811">
        <w:rPr>
          <w:rFonts w:ascii="Times New Roman" w:hAnsi="Times New Roman" w:cs="Times New Roman"/>
          <w:sz w:val="24"/>
          <w:szCs w:val="24"/>
        </w:rPr>
        <w:t>s</w:t>
      </w:r>
      <w:proofErr w:type="spellEnd"/>
      <w:r w:rsidR="002C3811">
        <w:rPr>
          <w:rFonts w:ascii="Times New Roman" w:hAnsi="Times New Roman" w:cs="Times New Roman"/>
          <w:sz w:val="24"/>
          <w:szCs w:val="24"/>
        </w:rPr>
        <w:t xml:space="preserve"> ≥</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6.75, </w:t>
      </w:r>
      <w:r w:rsidR="002C3811" w:rsidRPr="002C3811">
        <w:rPr>
          <w:rFonts w:ascii="Times New Roman" w:hAnsi="Times New Roman" w:cs="Times New Roman"/>
          <w:i/>
          <w:iCs/>
          <w:sz w:val="24"/>
          <w:szCs w:val="24"/>
        </w:rPr>
        <w:t>d</w:t>
      </w:r>
      <w:r w:rsidR="002C3811">
        <w:rPr>
          <w:rFonts w:ascii="Times New Roman" w:hAnsi="Times New Roman" w:cs="Times New Roman"/>
          <w:sz w:val="24"/>
          <w:szCs w:val="24"/>
        </w:rPr>
        <w:t xml:space="preserve">s ≥ </w:t>
      </w:r>
      <w:r w:rsidR="006F302E">
        <w:rPr>
          <w:rFonts w:ascii="Times New Roman" w:hAnsi="Times New Roman" w:cs="Times New Roman"/>
          <w:sz w:val="24"/>
          <w:szCs w:val="24"/>
        </w:rPr>
        <w:t>0.74</w:t>
      </w:r>
      <w:r w:rsidR="002C3811">
        <w:rPr>
          <w:rFonts w:ascii="Times New Roman" w:hAnsi="Times New Roman" w:cs="Times New Roman"/>
          <w:sz w:val="24"/>
          <w:szCs w:val="24"/>
        </w:rPr>
        <w:t xml:space="preserve">. </w:t>
      </w:r>
      <w:r w:rsidR="003632AD">
        <w:rPr>
          <w:rFonts w:ascii="Times New Roman" w:hAnsi="Times New Roman" w:cs="Times New Roman"/>
          <w:sz w:val="24"/>
          <w:szCs w:val="24"/>
        </w:rPr>
        <w:t xml:space="preserve">Importantly, </w:t>
      </w:r>
      <w:r w:rsidR="005A64F2">
        <w:rPr>
          <w:rFonts w:ascii="Times New Roman" w:hAnsi="Times New Roman" w:cs="Times New Roman"/>
          <w:sz w:val="24"/>
          <w:szCs w:val="24"/>
        </w:rPr>
        <w:t xml:space="preserve">a significant Encoding Group </w:t>
      </w:r>
      <w:r w:rsidR="005A64F2" w:rsidRPr="005A64F2">
        <w:rPr>
          <w:rFonts w:ascii="Times New Roman" w:hAnsi="Times New Roman" w:cs="Times New Roman"/>
          <w:sz w:val="24"/>
          <w:szCs w:val="24"/>
        </w:rPr>
        <w:t>×</w:t>
      </w:r>
      <w:r w:rsidR="005A64F2">
        <w:rPr>
          <w:rFonts w:ascii="Times New Roman" w:hAnsi="Times New Roman" w:cs="Times New Roman"/>
          <w:sz w:val="24"/>
          <w:szCs w:val="24"/>
        </w:rPr>
        <w:t xml:space="preserve"> Pair Type interaction was detected, </w:t>
      </w:r>
      <w:r w:rsidR="006F302E" w:rsidRPr="006F302E">
        <w:rPr>
          <w:rFonts w:ascii="Times New Roman" w:hAnsi="Times New Roman" w:cs="Times New Roman"/>
          <w:i/>
          <w:iCs/>
          <w:sz w:val="24"/>
          <w:szCs w:val="24"/>
        </w:rPr>
        <w:t>F</w:t>
      </w:r>
      <w:r w:rsidR="006F302E" w:rsidRPr="006F302E">
        <w:rPr>
          <w:rFonts w:ascii="Times New Roman" w:hAnsi="Times New Roman" w:cs="Times New Roman"/>
          <w:sz w:val="24"/>
          <w:szCs w:val="24"/>
        </w:rPr>
        <w:t xml:space="preserve">(2, 236) = 27.07, </w:t>
      </w:r>
      <w:r w:rsidR="006F302E" w:rsidRPr="006F302E">
        <w:rPr>
          <w:rFonts w:ascii="Times New Roman" w:hAnsi="Times New Roman" w:cs="Times New Roman"/>
          <w:i/>
          <w:iCs/>
          <w:sz w:val="24"/>
          <w:szCs w:val="24"/>
        </w:rPr>
        <w:t>MSE</w:t>
      </w:r>
      <w:r w:rsidR="006F302E" w:rsidRPr="006F302E">
        <w:rPr>
          <w:rFonts w:ascii="Times New Roman" w:hAnsi="Times New Roman" w:cs="Times New Roman"/>
          <w:sz w:val="24"/>
          <w:szCs w:val="24"/>
        </w:rPr>
        <w:t xml:space="preserve"> = 111.03, </w:t>
      </w:r>
      <w:r w:rsidR="006F302E" w:rsidRPr="002C3811">
        <w:rPr>
          <w:rFonts w:ascii="Times New Roman" w:hAnsi="Times New Roman" w:cs="Times New Roman"/>
          <w:i/>
          <w:iCs/>
          <w:sz w:val="24"/>
          <w:szCs w:val="24"/>
        </w:rPr>
        <w:t>η</w:t>
      </w:r>
      <w:r w:rsidR="006F302E" w:rsidRPr="002C3811">
        <w:rPr>
          <w:rFonts w:ascii="Times New Roman" w:hAnsi="Times New Roman" w:cs="Times New Roman"/>
          <w:sz w:val="24"/>
          <w:szCs w:val="24"/>
          <w:vertAlign w:val="subscript"/>
        </w:rPr>
        <w:t>p</w:t>
      </w:r>
      <w:r w:rsidR="006F302E" w:rsidRPr="002C3811">
        <w:rPr>
          <w:rFonts w:ascii="Times New Roman" w:hAnsi="Times New Roman" w:cs="Times New Roman"/>
          <w:sz w:val="24"/>
          <w:szCs w:val="24"/>
          <w:vertAlign w:val="superscript"/>
        </w:rPr>
        <w:t>2</w:t>
      </w:r>
      <w:r w:rsidR="006F302E" w:rsidRPr="006F302E">
        <w:rPr>
          <w:rFonts w:ascii="Times New Roman" w:hAnsi="Times New Roman" w:cs="Times New Roman"/>
          <w:sz w:val="24"/>
          <w:szCs w:val="24"/>
        </w:rPr>
        <w:t xml:space="preserve"> = .19</w:t>
      </w:r>
      <w:r w:rsidR="005A64F2">
        <w:rPr>
          <w:rFonts w:ascii="Times New Roman" w:hAnsi="Times New Roman" w:cs="Times New Roman"/>
          <w:sz w:val="24"/>
          <w:szCs w:val="24"/>
        </w:rPr>
        <w:t xml:space="preserve">. Starting with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a robust reactivity effect was detected, such that recall rates for participants making JOLs greatly exceeded participants in the no-JOL group (</w:t>
      </w:r>
      <w:r w:rsidR="007F5ED7" w:rsidRPr="007F5ED7">
        <w:rPr>
          <w:rFonts w:ascii="Times New Roman" w:hAnsi="Times New Roman" w:cs="Times New Roman"/>
          <w:sz w:val="24"/>
          <w:szCs w:val="24"/>
        </w:rPr>
        <w:t>79.94</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59.00</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6.73,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3.16,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1.23)</w:t>
      </w:r>
      <w:r w:rsidR="005A64F2">
        <w:rPr>
          <w:rFonts w:ascii="Times New Roman" w:hAnsi="Times New Roman" w:cs="Times New Roman"/>
          <w:sz w:val="24"/>
          <w:szCs w:val="24"/>
        </w:rPr>
        <w:t xml:space="preserve">. </w:t>
      </w:r>
      <w:r w:rsidR="007F5ED7">
        <w:rPr>
          <w:rFonts w:ascii="Times New Roman" w:hAnsi="Times New Roman" w:cs="Times New Roman"/>
          <w:sz w:val="24"/>
          <w:szCs w:val="24"/>
        </w:rPr>
        <w:t>Critically</w:t>
      </w:r>
      <w:r w:rsidR="00086619">
        <w:rPr>
          <w:rFonts w:ascii="Times New Roman" w:hAnsi="Times New Roman" w:cs="Times New Roman"/>
          <w:sz w:val="24"/>
          <w:szCs w:val="24"/>
        </w:rPr>
        <w:t xml:space="preserve">, </w:t>
      </w:r>
      <w:r w:rsidR="007F5ED7">
        <w:rPr>
          <w:rFonts w:ascii="Times New Roman" w:hAnsi="Times New Roman" w:cs="Times New Roman"/>
          <w:sz w:val="24"/>
          <w:szCs w:val="24"/>
        </w:rPr>
        <w:t xml:space="preserve">this </w:t>
      </w:r>
      <w:r w:rsidR="00086619">
        <w:rPr>
          <w:rFonts w:ascii="Times New Roman" w:hAnsi="Times New Roman" w:cs="Times New Roman"/>
          <w:sz w:val="24"/>
          <w:szCs w:val="24"/>
        </w:rPr>
        <w:t>p</w:t>
      </w:r>
      <w:r w:rsidR="005A64F2">
        <w:rPr>
          <w:rFonts w:ascii="Times New Roman" w:hAnsi="Times New Roman" w:cs="Times New Roman"/>
          <w:sz w:val="24"/>
          <w:szCs w:val="24"/>
        </w:rPr>
        <w:t xml:space="preserve">ositive reactivity </w:t>
      </w:r>
      <w:r w:rsidR="007F5ED7">
        <w:rPr>
          <w:rFonts w:ascii="Times New Roman" w:hAnsi="Times New Roman" w:cs="Times New Roman"/>
          <w:sz w:val="24"/>
          <w:szCs w:val="24"/>
        </w:rPr>
        <w:t xml:space="preserve">pattern </w:t>
      </w:r>
      <w:r w:rsidR="005A64F2">
        <w:rPr>
          <w:rFonts w:ascii="Times New Roman" w:hAnsi="Times New Roman" w:cs="Times New Roman"/>
          <w:sz w:val="24"/>
          <w:szCs w:val="24"/>
        </w:rPr>
        <w:t xml:space="preserve">extended to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as making JOLs similarly facilitated recall of this pair type (</w:t>
      </w:r>
      <w:r w:rsidR="007F5ED7" w:rsidRPr="007F5ED7">
        <w:rPr>
          <w:rFonts w:ascii="Times New Roman" w:hAnsi="Times New Roman" w:cs="Times New Roman"/>
          <w:sz w:val="24"/>
          <w:szCs w:val="24"/>
        </w:rPr>
        <w:t>38.55</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27.89</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2.82,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3.82,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0.51</w:t>
      </w:r>
      <w:r w:rsidR="005A64F2">
        <w:rPr>
          <w:rFonts w:ascii="Times New Roman" w:hAnsi="Times New Roman" w:cs="Times New Roman"/>
          <w:sz w:val="24"/>
          <w:szCs w:val="24"/>
        </w:rPr>
        <w:t>). However, no reactivity was observed on unrelated pairs, as cued-recall rates did not differ between participants in the JOL and no-JOL groups (</w:t>
      </w:r>
      <w:r w:rsidR="007F5ED7" w:rsidRPr="007F5ED7">
        <w:rPr>
          <w:rFonts w:ascii="Times New Roman" w:hAnsi="Times New Roman" w:cs="Times New Roman"/>
          <w:sz w:val="24"/>
          <w:szCs w:val="24"/>
        </w:rPr>
        <w:t>17.39</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16.67</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&lt; 1,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2.81,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rPr>
        <w:t xml:space="preserve"> = .83, </w:t>
      </w:r>
      <w:proofErr w:type="spellStart"/>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vertAlign w:val="subscript"/>
        </w:rPr>
        <w:t>BIC</w:t>
      </w:r>
      <w:proofErr w:type="spellEnd"/>
      <w:r w:rsidR="007F5ED7" w:rsidRPr="007F5ED7">
        <w:rPr>
          <w:rFonts w:ascii="Times New Roman" w:hAnsi="Times New Roman" w:cs="Times New Roman"/>
          <w:sz w:val="24"/>
          <w:szCs w:val="24"/>
        </w:rPr>
        <w:t xml:space="preserve"> = .88</w:t>
      </w:r>
      <w:r w:rsidR="005A64F2" w:rsidRPr="007F5ED7">
        <w:rPr>
          <w:rFonts w:ascii="Times New Roman" w:hAnsi="Times New Roman" w:cs="Times New Roman"/>
          <w:sz w:val="24"/>
          <w:szCs w:val="24"/>
        </w:rPr>
        <w:t>).</w:t>
      </w:r>
      <w:r w:rsidR="007F5ED7">
        <w:rPr>
          <w:rFonts w:ascii="Times New Roman" w:hAnsi="Times New Roman" w:cs="Times New Roman"/>
          <w:sz w:val="24"/>
          <w:szCs w:val="24"/>
        </w:rPr>
        <w:t xml:space="preserve"> </w:t>
      </w:r>
    </w:p>
    <w:p w14:paraId="03F26755" w14:textId="3A19091B" w:rsidR="00151E9B" w:rsidRPr="00151E9B" w:rsidRDefault="00151E9B" w:rsidP="00151E9B">
      <w:pPr>
        <w:spacing w:after="0" w:line="480" w:lineRule="auto"/>
        <w:jc w:val="center"/>
        <w:rPr>
          <w:rFonts w:ascii="Times New Roman" w:hAnsi="Times New Roman" w:cs="Times New Roman"/>
          <w:b/>
          <w:bCs/>
          <w:sz w:val="24"/>
          <w:szCs w:val="24"/>
        </w:rPr>
      </w:pPr>
      <w:r w:rsidRPr="00151E9B">
        <w:rPr>
          <w:rFonts w:ascii="Times New Roman" w:hAnsi="Times New Roman" w:cs="Times New Roman"/>
          <w:b/>
          <w:bCs/>
          <w:sz w:val="24"/>
          <w:szCs w:val="24"/>
        </w:rPr>
        <w:t>Discussion</w:t>
      </w:r>
    </w:p>
    <w:p w14:paraId="41C4FD4A" w14:textId="362B946D" w:rsidR="00151E9B" w:rsidRDefault="00351099" w:rsidP="00793C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goal of Experiment 1 was to test the cue-strengthening and relational encoding accounts of JOL reactivity by testing whether reactivity patterns observed on forward paired associates would extend to mediated paired associates.</w:t>
      </w:r>
      <w:r w:rsidR="00793CC2">
        <w:rPr>
          <w:rFonts w:ascii="Times New Roman" w:hAnsi="Times New Roman" w:cs="Times New Roman"/>
          <w:sz w:val="24"/>
          <w:szCs w:val="24"/>
        </w:rPr>
        <w:t xml:space="preserve"> </w:t>
      </w:r>
      <w:r>
        <w:rPr>
          <w:rFonts w:ascii="Times New Roman" w:hAnsi="Times New Roman" w:cs="Times New Roman"/>
          <w:sz w:val="24"/>
          <w:szCs w:val="24"/>
        </w:rPr>
        <w:t xml:space="preserve">Based on cue-strengthening account, making JOLs would be expected to benefit forward but not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as this account requires the presence of salient relatedness cues at encoding. A relational encoding account, </w:t>
      </w:r>
      <w:r>
        <w:rPr>
          <w:rFonts w:ascii="Times New Roman" w:hAnsi="Times New Roman" w:cs="Times New Roman"/>
          <w:sz w:val="24"/>
          <w:szCs w:val="24"/>
        </w:rPr>
        <w:lastRenderedPageBreak/>
        <w:t xml:space="preserve">however, predicts positive reactivity on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given the indirect relation between cue and target. Overall, we replicated previous research showing that JOLs produce positive reactivity on forward </w:t>
      </w:r>
      <w:r w:rsidR="00C25066">
        <w:rPr>
          <w:rFonts w:ascii="Times New Roman" w:hAnsi="Times New Roman" w:cs="Times New Roman"/>
          <w:sz w:val="24"/>
          <w:szCs w:val="24"/>
        </w:rPr>
        <w:t xml:space="preserve">associates </w:t>
      </w:r>
      <w:r>
        <w:rPr>
          <w:rFonts w:ascii="Times New Roman" w:hAnsi="Times New Roman" w:cs="Times New Roman"/>
          <w:sz w:val="24"/>
          <w:szCs w:val="24"/>
        </w:rPr>
        <w:t xml:space="preserve">but are not reactive on unrelated pairs </w:t>
      </w:r>
      <w:r w:rsidR="00FD2FBB">
        <w:rPr>
          <w:rFonts w:ascii="Times New Roman" w:hAnsi="Times New Roman" w:cs="Times New Roman"/>
          <w:sz w:val="24"/>
          <w:szCs w:val="24"/>
        </w:rPr>
        <w:t xml:space="preserve">(e.g., Maxwell &amp; Huff, 2022; </w:t>
      </w:r>
      <w:proofErr w:type="spellStart"/>
      <w:r w:rsidR="00FD2FBB">
        <w:rPr>
          <w:rFonts w:ascii="Times New Roman" w:hAnsi="Times New Roman" w:cs="Times New Roman"/>
          <w:sz w:val="24"/>
          <w:szCs w:val="24"/>
        </w:rPr>
        <w:t>Soderstom</w:t>
      </w:r>
      <w:proofErr w:type="spellEnd"/>
      <w:r w:rsidR="00FD2FBB">
        <w:rPr>
          <w:rFonts w:ascii="Times New Roman" w:hAnsi="Times New Roman" w:cs="Times New Roman"/>
          <w:sz w:val="24"/>
          <w:szCs w:val="24"/>
        </w:rPr>
        <w:t xml:space="preserve"> et al., 2015; Rivers et al., 2021)</w:t>
      </w:r>
      <w:r>
        <w:rPr>
          <w:rFonts w:ascii="Times New Roman" w:hAnsi="Times New Roman" w:cs="Times New Roman"/>
          <w:sz w:val="24"/>
          <w:szCs w:val="24"/>
        </w:rPr>
        <w:t xml:space="preserve">. </w:t>
      </w:r>
      <w:r w:rsidR="00FD2FBB">
        <w:rPr>
          <w:rFonts w:ascii="Times New Roman" w:hAnsi="Times New Roman" w:cs="Times New Roman"/>
          <w:sz w:val="24"/>
          <w:szCs w:val="24"/>
        </w:rPr>
        <w:t>Importantly,</w:t>
      </w:r>
      <w:r>
        <w:rPr>
          <w:rFonts w:ascii="Times New Roman" w:hAnsi="Times New Roman" w:cs="Times New Roman"/>
          <w:sz w:val="24"/>
          <w:szCs w:val="24"/>
        </w:rPr>
        <w:t xml:space="preserve"> </w:t>
      </w:r>
      <w:r w:rsidR="007536AF">
        <w:rPr>
          <w:rFonts w:ascii="Times New Roman" w:hAnsi="Times New Roman" w:cs="Times New Roman"/>
          <w:sz w:val="24"/>
          <w:szCs w:val="24"/>
        </w:rPr>
        <w:t xml:space="preserve">positive reactivity observed on forward associates extended to mediated </w:t>
      </w:r>
      <w:r w:rsidR="00C25066">
        <w:rPr>
          <w:rFonts w:ascii="Times New Roman" w:hAnsi="Times New Roman" w:cs="Times New Roman"/>
          <w:sz w:val="24"/>
          <w:szCs w:val="24"/>
        </w:rPr>
        <w:t>associates</w:t>
      </w:r>
      <w:r w:rsidR="007536AF">
        <w:rPr>
          <w:rFonts w:ascii="Times New Roman" w:hAnsi="Times New Roman" w:cs="Times New Roman"/>
          <w:sz w:val="24"/>
          <w:szCs w:val="24"/>
        </w:rPr>
        <w:t xml:space="preserve">, suggesting that the mere presence of cue-target </w:t>
      </w:r>
      <w:r w:rsidR="00C25066">
        <w:rPr>
          <w:rFonts w:ascii="Times New Roman" w:hAnsi="Times New Roman" w:cs="Times New Roman"/>
          <w:sz w:val="24"/>
          <w:szCs w:val="24"/>
        </w:rPr>
        <w:t>associates</w:t>
      </w:r>
      <w:r w:rsidR="007536AF">
        <w:rPr>
          <w:rFonts w:ascii="Times New Roman" w:hAnsi="Times New Roman" w:cs="Times New Roman"/>
          <w:sz w:val="24"/>
          <w:szCs w:val="24"/>
        </w:rPr>
        <w:t>, rather than explicit relatedness cues, is sufficient for JOLs to trigger positive reactivity on cue-target pairs.</w:t>
      </w:r>
    </w:p>
    <w:p w14:paraId="0386E6B5" w14:textId="7913A34B" w:rsidR="00517C04" w:rsidRDefault="00A136FF" w:rsidP="00517C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AA4657">
        <w:rPr>
          <w:rFonts w:ascii="Times New Roman" w:hAnsi="Times New Roman" w:cs="Times New Roman"/>
          <w:sz w:val="24"/>
          <w:szCs w:val="24"/>
        </w:rPr>
        <w:t xml:space="preserve"> </w:t>
      </w:r>
      <w:r w:rsidR="00971AA2">
        <w:rPr>
          <w:rFonts w:ascii="Times New Roman" w:hAnsi="Times New Roman" w:cs="Times New Roman"/>
          <w:sz w:val="24"/>
          <w:szCs w:val="24"/>
        </w:rPr>
        <w:t xml:space="preserve">positive reactivity on forward </w:t>
      </w:r>
      <w:r w:rsidR="00C25066">
        <w:rPr>
          <w:rFonts w:ascii="Times New Roman" w:hAnsi="Times New Roman" w:cs="Times New Roman"/>
          <w:sz w:val="24"/>
          <w:szCs w:val="24"/>
        </w:rPr>
        <w:t>associates</w:t>
      </w:r>
      <w:r w:rsidR="00971AA2">
        <w:rPr>
          <w:rFonts w:ascii="Times New Roman" w:hAnsi="Times New Roman" w:cs="Times New Roman"/>
          <w:sz w:val="24"/>
          <w:szCs w:val="24"/>
        </w:rPr>
        <w:t xml:space="preserve"> extended to mediated </w:t>
      </w:r>
      <w:r w:rsidR="00C25066">
        <w:rPr>
          <w:rFonts w:ascii="Times New Roman" w:hAnsi="Times New Roman" w:cs="Times New Roman"/>
          <w:sz w:val="24"/>
          <w:szCs w:val="24"/>
        </w:rPr>
        <w:t>associates</w:t>
      </w:r>
      <w:r w:rsidR="00AA4657">
        <w:rPr>
          <w:rFonts w:ascii="Times New Roman" w:hAnsi="Times New Roman" w:cs="Times New Roman"/>
          <w:sz w:val="24"/>
          <w:szCs w:val="24"/>
        </w:rPr>
        <w:t xml:space="preserve">, Experiment 2 tested whether this pattern would extend </w:t>
      </w:r>
      <w:r w:rsidR="00CE3932">
        <w:rPr>
          <w:rFonts w:ascii="Times New Roman" w:hAnsi="Times New Roman" w:cs="Times New Roman"/>
          <w:sz w:val="24"/>
          <w:szCs w:val="24"/>
        </w:rPr>
        <w:t>when participants were tested via recognition</w:t>
      </w:r>
      <w:r w:rsidR="00AA4657">
        <w:rPr>
          <w:rFonts w:ascii="Times New Roman" w:hAnsi="Times New Roman" w:cs="Times New Roman"/>
          <w:sz w:val="24"/>
          <w:szCs w:val="24"/>
        </w:rPr>
        <w:t>. Like cued-recall</w:t>
      </w:r>
      <w:r w:rsidR="00CE3932">
        <w:rPr>
          <w:rFonts w:ascii="Times New Roman" w:hAnsi="Times New Roman" w:cs="Times New Roman"/>
          <w:sz w:val="24"/>
          <w:szCs w:val="24"/>
        </w:rPr>
        <w:t xml:space="preserve"> testing</w:t>
      </w:r>
      <w:r w:rsidR="00AA4657">
        <w:rPr>
          <w:rFonts w:ascii="Times New Roman" w:hAnsi="Times New Roman" w:cs="Times New Roman"/>
          <w:sz w:val="24"/>
          <w:szCs w:val="24"/>
        </w:rPr>
        <w:t xml:space="preserve">, </w:t>
      </w:r>
      <w:r w:rsidR="00CE3932">
        <w:rPr>
          <w:rFonts w:ascii="Times New Roman" w:hAnsi="Times New Roman" w:cs="Times New Roman"/>
          <w:sz w:val="24"/>
          <w:szCs w:val="24"/>
        </w:rPr>
        <w:t>recognition testing</w:t>
      </w:r>
      <w:r w:rsidR="00F22576">
        <w:rPr>
          <w:rFonts w:ascii="Times New Roman" w:hAnsi="Times New Roman" w:cs="Times New Roman"/>
          <w:sz w:val="24"/>
          <w:szCs w:val="24"/>
        </w:rPr>
        <w:t xml:space="preserve"> similarly makes </w:t>
      </w:r>
      <w:r w:rsidR="00AA4657">
        <w:rPr>
          <w:rFonts w:ascii="Times New Roman" w:hAnsi="Times New Roman" w:cs="Times New Roman"/>
          <w:sz w:val="24"/>
          <w:szCs w:val="24"/>
        </w:rPr>
        <w:t>cues used to inform JOLs available at retrieval</w:t>
      </w:r>
      <w:r w:rsidR="005D50C8">
        <w:rPr>
          <w:rFonts w:ascii="Times New Roman" w:hAnsi="Times New Roman" w:cs="Times New Roman"/>
          <w:sz w:val="24"/>
          <w:szCs w:val="24"/>
        </w:rPr>
        <w:t xml:space="preserve">. </w:t>
      </w:r>
      <w:r w:rsidR="007600EC">
        <w:rPr>
          <w:rFonts w:ascii="Times New Roman" w:hAnsi="Times New Roman" w:cs="Times New Roman"/>
          <w:sz w:val="24"/>
          <w:szCs w:val="24"/>
        </w:rPr>
        <w:t>Consistent with this account</w:t>
      </w:r>
      <w:r w:rsidR="005D50C8">
        <w:rPr>
          <w:rFonts w:ascii="Times New Roman" w:hAnsi="Times New Roman" w:cs="Times New Roman"/>
          <w:sz w:val="24"/>
          <w:szCs w:val="24"/>
        </w:rPr>
        <w:t xml:space="preserve">, Myers et al. (2020; Experiments 3 and 4) showed that reactivity patterns observed with cued-recall testing extended to this type. </w:t>
      </w:r>
      <w:r w:rsidR="00517C04">
        <w:rPr>
          <w:rFonts w:ascii="Times New Roman" w:hAnsi="Times New Roman" w:cs="Times New Roman"/>
          <w:sz w:val="24"/>
          <w:szCs w:val="24"/>
        </w:rPr>
        <w:t xml:space="preserve">Thus, our use of recognition testing in Experiment 2 provided a further test of JOL reactivity effects on recognition memory while additionally testing whether reactivity effects observed on mediated </w:t>
      </w:r>
      <w:r w:rsidR="00C25066">
        <w:rPr>
          <w:rFonts w:ascii="Times New Roman" w:hAnsi="Times New Roman" w:cs="Times New Roman"/>
          <w:sz w:val="24"/>
          <w:szCs w:val="24"/>
        </w:rPr>
        <w:t>associates</w:t>
      </w:r>
      <w:r w:rsidR="00517C04">
        <w:rPr>
          <w:rFonts w:ascii="Times New Roman" w:hAnsi="Times New Roman" w:cs="Times New Roman"/>
          <w:sz w:val="24"/>
          <w:szCs w:val="24"/>
        </w:rPr>
        <w:t xml:space="preserve"> in the previous experiment would replicate. </w:t>
      </w:r>
    </w:p>
    <w:p w14:paraId="647905CB" w14:textId="70F509D3" w:rsidR="003632AD" w:rsidRPr="003632AD" w:rsidRDefault="003632AD" w:rsidP="00517C04">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2</w:t>
      </w:r>
      <w:r>
        <w:rPr>
          <w:rFonts w:ascii="Times New Roman" w:hAnsi="Times New Roman" w:cs="Times New Roman"/>
          <w:b/>
          <w:bCs/>
          <w:sz w:val="24"/>
          <w:szCs w:val="24"/>
        </w:rPr>
        <w:t xml:space="preserve">: </w:t>
      </w:r>
      <w:r w:rsidR="008273FF">
        <w:rPr>
          <w:rFonts w:ascii="Times New Roman" w:hAnsi="Times New Roman" w:cs="Times New Roman"/>
          <w:b/>
          <w:bCs/>
          <w:sz w:val="24"/>
          <w:szCs w:val="24"/>
        </w:rPr>
        <w:t xml:space="preserve">Mediated Associates and </w:t>
      </w:r>
      <w:r>
        <w:rPr>
          <w:rFonts w:ascii="Times New Roman" w:hAnsi="Times New Roman" w:cs="Times New Roman"/>
          <w:b/>
          <w:bCs/>
          <w:sz w:val="24"/>
          <w:szCs w:val="24"/>
        </w:rPr>
        <w:t>Recognition Testing</w:t>
      </w:r>
    </w:p>
    <w:p w14:paraId="6522EB85" w14:textId="7CB03679" w:rsidR="00355F1D" w:rsidRDefault="00355F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51E9B">
        <w:rPr>
          <w:rFonts w:ascii="Times New Roman" w:hAnsi="Times New Roman" w:cs="Times New Roman"/>
          <w:sz w:val="24"/>
          <w:szCs w:val="24"/>
        </w:rPr>
        <w:t>2</w:t>
      </w:r>
      <w:r w:rsidR="00C02F45">
        <w:rPr>
          <w:rFonts w:ascii="Times New Roman" w:hAnsi="Times New Roman" w:cs="Times New Roman"/>
          <w:sz w:val="24"/>
          <w:szCs w:val="24"/>
        </w:rPr>
        <w:t xml:space="preserve"> closely followed the </w:t>
      </w:r>
      <w:r w:rsidR="0095695A">
        <w:rPr>
          <w:rFonts w:ascii="Times New Roman" w:hAnsi="Times New Roman" w:cs="Times New Roman"/>
          <w:sz w:val="24"/>
          <w:szCs w:val="24"/>
        </w:rPr>
        <w:t xml:space="preserve">design of Experiment 1 </w:t>
      </w:r>
      <w:r w:rsidR="00C02F45">
        <w:rPr>
          <w:rFonts w:ascii="Times New Roman" w:hAnsi="Times New Roman" w:cs="Times New Roman"/>
          <w:sz w:val="24"/>
          <w:szCs w:val="24"/>
        </w:rPr>
        <w:t>with</w:t>
      </w:r>
      <w:r>
        <w:rPr>
          <w:rFonts w:ascii="Times New Roman" w:hAnsi="Times New Roman" w:cs="Times New Roman"/>
          <w:sz w:val="24"/>
          <w:szCs w:val="24"/>
        </w:rPr>
        <w:t xml:space="preserve"> the exception that participants were tested via recognition rather than </w:t>
      </w:r>
      <w:r w:rsidR="00151E9B">
        <w:rPr>
          <w:rFonts w:ascii="Times New Roman" w:hAnsi="Times New Roman" w:cs="Times New Roman"/>
          <w:sz w:val="24"/>
          <w:szCs w:val="24"/>
        </w:rPr>
        <w:t xml:space="preserve">via </w:t>
      </w:r>
      <w:r>
        <w:rPr>
          <w:rFonts w:ascii="Times New Roman" w:hAnsi="Times New Roman" w:cs="Times New Roman"/>
          <w:sz w:val="24"/>
          <w:szCs w:val="24"/>
        </w:rPr>
        <w:t>cued-recall</w:t>
      </w:r>
      <w:r w:rsidR="00151E9B">
        <w:rPr>
          <w:rFonts w:ascii="Times New Roman" w:hAnsi="Times New Roman" w:cs="Times New Roman"/>
          <w:sz w:val="24"/>
          <w:szCs w:val="24"/>
        </w:rPr>
        <w:t xml:space="preserve"> testing</w:t>
      </w:r>
      <w:r>
        <w:rPr>
          <w:rFonts w:ascii="Times New Roman" w:hAnsi="Times New Roman" w:cs="Times New Roman"/>
          <w:sz w:val="24"/>
          <w:szCs w:val="24"/>
        </w:rPr>
        <w:t xml:space="preserve">. We selected this test type </w:t>
      </w:r>
      <w:r w:rsidR="005D50C8">
        <w:rPr>
          <w:rFonts w:ascii="Times New Roman" w:hAnsi="Times New Roman" w:cs="Times New Roman"/>
          <w:sz w:val="24"/>
          <w:szCs w:val="24"/>
        </w:rPr>
        <w:t>given that Myers et al. (2020)</w:t>
      </w:r>
      <w:r>
        <w:rPr>
          <w:rFonts w:ascii="Times New Roman" w:hAnsi="Times New Roman" w:cs="Times New Roman"/>
          <w:sz w:val="24"/>
          <w:szCs w:val="24"/>
        </w:rPr>
        <w:t xml:space="preserve"> </w:t>
      </w:r>
      <w:r w:rsidR="005D50C8">
        <w:rPr>
          <w:rFonts w:ascii="Times New Roman" w:hAnsi="Times New Roman" w:cs="Times New Roman"/>
          <w:sz w:val="24"/>
          <w:szCs w:val="24"/>
        </w:rPr>
        <w:t>found</w:t>
      </w:r>
      <w:r>
        <w:rPr>
          <w:rFonts w:ascii="Times New Roman" w:hAnsi="Times New Roman" w:cs="Times New Roman"/>
          <w:sz w:val="24"/>
          <w:szCs w:val="24"/>
        </w:rPr>
        <w:t xml:space="preserve"> that JOL reactivity effects on cued-recall testing </w:t>
      </w:r>
      <w:r w:rsidR="005D50C8">
        <w:rPr>
          <w:rFonts w:ascii="Times New Roman" w:hAnsi="Times New Roman" w:cs="Times New Roman"/>
          <w:sz w:val="24"/>
          <w:szCs w:val="24"/>
        </w:rPr>
        <w:t>extended to</w:t>
      </w:r>
      <w:r>
        <w:rPr>
          <w:rFonts w:ascii="Times New Roman" w:hAnsi="Times New Roman" w:cs="Times New Roman"/>
          <w:sz w:val="24"/>
          <w:szCs w:val="24"/>
        </w:rPr>
        <w:t xml:space="preserve"> this test type</w:t>
      </w:r>
      <w:r w:rsidR="005D50C8">
        <w:rPr>
          <w:rFonts w:ascii="Times New Roman" w:hAnsi="Times New Roman" w:cs="Times New Roman"/>
          <w:sz w:val="24"/>
          <w:szCs w:val="24"/>
        </w:rPr>
        <w:t xml:space="preserve">. </w:t>
      </w:r>
      <w:r w:rsidR="008D771C">
        <w:rPr>
          <w:rFonts w:ascii="Times New Roman" w:hAnsi="Times New Roman" w:cs="Times New Roman"/>
          <w:sz w:val="24"/>
          <w:szCs w:val="24"/>
        </w:rPr>
        <w:t>Given that Myers et al. reported that JOL reactivity patterns for cued-recall testing extend to recognition</w:t>
      </w:r>
      <w:r>
        <w:rPr>
          <w:rFonts w:ascii="Times New Roman" w:hAnsi="Times New Roman" w:cs="Times New Roman"/>
          <w:sz w:val="24"/>
          <w:szCs w:val="24"/>
        </w:rPr>
        <w:t>,</w:t>
      </w:r>
      <w:r w:rsidR="008D771C">
        <w:rPr>
          <w:rFonts w:ascii="Times New Roman" w:hAnsi="Times New Roman" w:cs="Times New Roman"/>
          <w:sz w:val="24"/>
          <w:szCs w:val="24"/>
        </w:rPr>
        <w:t xml:space="preserve"> testing</w:t>
      </w:r>
      <w:r>
        <w:rPr>
          <w:rFonts w:ascii="Times New Roman" w:hAnsi="Times New Roman" w:cs="Times New Roman"/>
          <w:sz w:val="24"/>
          <w:szCs w:val="24"/>
        </w:rPr>
        <w:t xml:space="preserve"> we e</w:t>
      </w:r>
      <w:r w:rsidR="00C145CB">
        <w:rPr>
          <w:rFonts w:ascii="Times New Roman" w:hAnsi="Times New Roman" w:cs="Times New Roman"/>
          <w:sz w:val="24"/>
          <w:szCs w:val="24"/>
        </w:rPr>
        <w:t xml:space="preserve">xpected that forward pairs would </w:t>
      </w:r>
      <w:r w:rsidR="0051526E">
        <w:rPr>
          <w:rFonts w:ascii="Times New Roman" w:hAnsi="Times New Roman" w:cs="Times New Roman"/>
          <w:sz w:val="24"/>
          <w:szCs w:val="24"/>
        </w:rPr>
        <w:t xml:space="preserve">again </w:t>
      </w:r>
      <w:r w:rsidR="00C145CB">
        <w:rPr>
          <w:rFonts w:ascii="Times New Roman" w:hAnsi="Times New Roman" w:cs="Times New Roman"/>
          <w:sz w:val="24"/>
          <w:szCs w:val="24"/>
        </w:rPr>
        <w:t xml:space="preserve">demonstrate </w:t>
      </w:r>
      <w:r w:rsidR="0051526E">
        <w:rPr>
          <w:rFonts w:ascii="Times New Roman" w:hAnsi="Times New Roman" w:cs="Times New Roman"/>
          <w:sz w:val="24"/>
          <w:szCs w:val="24"/>
        </w:rPr>
        <w:t>a positive reactivity pattern</w:t>
      </w:r>
      <w:r w:rsidR="00C145CB">
        <w:rPr>
          <w:rFonts w:ascii="Times New Roman" w:hAnsi="Times New Roman" w:cs="Times New Roman"/>
          <w:sz w:val="24"/>
          <w:szCs w:val="24"/>
        </w:rPr>
        <w:t xml:space="preserve">, such that </w:t>
      </w:r>
      <w:r w:rsidR="008D771C">
        <w:rPr>
          <w:rFonts w:ascii="Times New Roman" w:hAnsi="Times New Roman" w:cs="Times New Roman"/>
          <w:sz w:val="24"/>
          <w:szCs w:val="24"/>
        </w:rPr>
        <w:t>providing JOLs at encoding</w:t>
      </w:r>
      <w:r w:rsidR="00C145CB">
        <w:rPr>
          <w:rFonts w:ascii="Times New Roman" w:hAnsi="Times New Roman" w:cs="Times New Roman"/>
          <w:sz w:val="24"/>
          <w:szCs w:val="24"/>
        </w:rPr>
        <w:t xml:space="preserve"> would improve correct recognition relative to the no-JOL group. Additionally, based on the previous experiment, </w:t>
      </w:r>
      <w:r w:rsidR="00C145CB">
        <w:rPr>
          <w:rFonts w:ascii="Times New Roman" w:hAnsi="Times New Roman" w:cs="Times New Roman"/>
          <w:sz w:val="24"/>
          <w:szCs w:val="24"/>
        </w:rPr>
        <w:lastRenderedPageBreak/>
        <w:t xml:space="preserve">we anticipated that </w:t>
      </w:r>
      <w:r w:rsidR="008D771C">
        <w:rPr>
          <w:rFonts w:ascii="Times New Roman" w:hAnsi="Times New Roman" w:cs="Times New Roman"/>
          <w:sz w:val="24"/>
          <w:szCs w:val="24"/>
        </w:rPr>
        <w:t xml:space="preserve">any </w:t>
      </w:r>
      <w:r w:rsidR="00C145CB">
        <w:rPr>
          <w:rFonts w:ascii="Times New Roman" w:hAnsi="Times New Roman" w:cs="Times New Roman"/>
          <w:sz w:val="24"/>
          <w:szCs w:val="24"/>
        </w:rPr>
        <w:t xml:space="preserve">positive reactivity patterns </w:t>
      </w:r>
      <w:r w:rsidR="008D771C">
        <w:rPr>
          <w:rFonts w:ascii="Times New Roman" w:hAnsi="Times New Roman" w:cs="Times New Roman"/>
          <w:sz w:val="24"/>
          <w:szCs w:val="24"/>
        </w:rPr>
        <w:t>observed on forward pairs extend</w:t>
      </w:r>
      <w:r w:rsidR="00C145CB">
        <w:rPr>
          <w:rFonts w:ascii="Times New Roman" w:hAnsi="Times New Roman" w:cs="Times New Roman"/>
          <w:sz w:val="24"/>
          <w:szCs w:val="24"/>
        </w:rPr>
        <w:t xml:space="preserve"> to mediated pairs, though again, this effect was expected to be smaller for mediated pairs versus forward pairs. </w:t>
      </w:r>
      <w:r w:rsidR="008D771C">
        <w:rPr>
          <w:rFonts w:ascii="Times New Roman" w:hAnsi="Times New Roman" w:cs="Times New Roman"/>
          <w:sz w:val="24"/>
          <w:szCs w:val="24"/>
        </w:rPr>
        <w:t>Finally</w:t>
      </w:r>
      <w:r w:rsidR="00C145CB">
        <w:rPr>
          <w:rFonts w:ascii="Times New Roman" w:hAnsi="Times New Roman" w:cs="Times New Roman"/>
          <w:sz w:val="24"/>
          <w:szCs w:val="24"/>
        </w:rPr>
        <w:t xml:space="preserve">, </w:t>
      </w:r>
      <w:r w:rsidR="00BB3F15">
        <w:rPr>
          <w:rFonts w:ascii="Times New Roman" w:hAnsi="Times New Roman" w:cs="Times New Roman"/>
          <w:sz w:val="24"/>
          <w:szCs w:val="24"/>
        </w:rPr>
        <w:t xml:space="preserve">consistent with previous research using either </w:t>
      </w:r>
      <w:proofErr w:type="gramStart"/>
      <w:r w:rsidR="00BB3F15">
        <w:rPr>
          <w:rFonts w:ascii="Times New Roman" w:hAnsi="Times New Roman" w:cs="Times New Roman"/>
          <w:sz w:val="24"/>
          <w:szCs w:val="24"/>
        </w:rPr>
        <w:t>cued-recall</w:t>
      </w:r>
      <w:proofErr w:type="gramEnd"/>
      <w:r w:rsidR="00BB3F15">
        <w:rPr>
          <w:rFonts w:ascii="Times New Roman" w:hAnsi="Times New Roman" w:cs="Times New Roman"/>
          <w:sz w:val="24"/>
          <w:szCs w:val="24"/>
        </w:rPr>
        <w:t xml:space="preserve"> or recognition testing (e.g., Janes et al., 2018; Maxwell &amp; Huff, 2022; Myers et al., 2020; </w:t>
      </w:r>
      <w:proofErr w:type="spellStart"/>
      <w:r w:rsidR="00BB3F15">
        <w:rPr>
          <w:rFonts w:ascii="Times New Roman" w:hAnsi="Times New Roman" w:cs="Times New Roman"/>
          <w:sz w:val="24"/>
          <w:szCs w:val="24"/>
        </w:rPr>
        <w:t>Soderstrom</w:t>
      </w:r>
      <w:proofErr w:type="spellEnd"/>
      <w:r w:rsidR="00BB3F15">
        <w:rPr>
          <w:rFonts w:ascii="Times New Roman" w:hAnsi="Times New Roman" w:cs="Times New Roman"/>
          <w:sz w:val="24"/>
          <w:szCs w:val="24"/>
        </w:rPr>
        <w:t xml:space="preserve"> et al., 2015), </w:t>
      </w:r>
      <w:r w:rsidR="00A40645">
        <w:rPr>
          <w:rFonts w:ascii="Times New Roman" w:hAnsi="Times New Roman" w:cs="Times New Roman"/>
          <w:sz w:val="24"/>
          <w:szCs w:val="24"/>
        </w:rPr>
        <w:t>we expected that no</w:t>
      </w:r>
      <w:r w:rsidR="00C145CB">
        <w:rPr>
          <w:rFonts w:ascii="Times New Roman" w:hAnsi="Times New Roman" w:cs="Times New Roman"/>
          <w:sz w:val="24"/>
          <w:szCs w:val="24"/>
        </w:rPr>
        <w:t xml:space="preserve"> reactivity </w:t>
      </w:r>
      <w:r w:rsidR="00A40645">
        <w:rPr>
          <w:rFonts w:ascii="Times New Roman" w:hAnsi="Times New Roman" w:cs="Times New Roman"/>
          <w:sz w:val="24"/>
          <w:szCs w:val="24"/>
        </w:rPr>
        <w:t xml:space="preserve">would </w:t>
      </w:r>
      <w:r w:rsidR="00C145CB">
        <w:rPr>
          <w:rFonts w:ascii="Times New Roman" w:hAnsi="Times New Roman" w:cs="Times New Roman"/>
          <w:sz w:val="24"/>
          <w:szCs w:val="24"/>
        </w:rPr>
        <w:t>occur on unrelated pairs.</w:t>
      </w:r>
    </w:p>
    <w:p w14:paraId="2D45ED99" w14:textId="6DD9E06E" w:rsidR="003632AD" w:rsidRPr="003632AD" w:rsidRDefault="003632AD" w:rsidP="00F769C1">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Method</w:t>
      </w:r>
    </w:p>
    <w:p w14:paraId="5A83DF62" w14:textId="3E54B7DF" w:rsidR="003632AD" w:rsidRPr="003632AD" w:rsidRDefault="003632AD" w:rsidP="00F769C1">
      <w:pPr>
        <w:spacing w:after="0" w:line="480" w:lineRule="auto"/>
        <w:rPr>
          <w:rFonts w:ascii="Times New Roman" w:hAnsi="Times New Roman" w:cs="Times New Roman"/>
          <w:b/>
          <w:bCs/>
          <w:sz w:val="24"/>
          <w:szCs w:val="24"/>
        </w:rPr>
      </w:pPr>
      <w:r w:rsidRPr="003632AD">
        <w:rPr>
          <w:rFonts w:ascii="Times New Roman" w:hAnsi="Times New Roman" w:cs="Times New Roman"/>
          <w:b/>
          <w:bCs/>
          <w:sz w:val="24"/>
          <w:szCs w:val="24"/>
        </w:rPr>
        <w:t>Participants</w:t>
      </w:r>
    </w:p>
    <w:p w14:paraId="531EAA93" w14:textId="5C214607" w:rsidR="003632AD" w:rsidRDefault="00A8471C"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5665">
        <w:rPr>
          <w:rFonts w:ascii="Times New Roman" w:hAnsi="Times New Roman" w:cs="Times New Roman"/>
          <w:sz w:val="24"/>
          <w:szCs w:val="24"/>
        </w:rPr>
        <w:t>One hundred and thirty-three</w:t>
      </w:r>
      <w:r>
        <w:rPr>
          <w:rFonts w:ascii="Times New Roman" w:hAnsi="Times New Roman" w:cs="Times New Roman"/>
          <w:sz w:val="24"/>
          <w:szCs w:val="24"/>
        </w:rPr>
        <w:t xml:space="preserve"> participants complete</w:t>
      </w:r>
      <w:r w:rsidR="00A226F6">
        <w:rPr>
          <w:rFonts w:ascii="Times New Roman" w:hAnsi="Times New Roman" w:cs="Times New Roman"/>
          <w:sz w:val="24"/>
          <w:szCs w:val="24"/>
        </w:rPr>
        <w:t>d</w:t>
      </w:r>
      <w:r>
        <w:rPr>
          <w:rFonts w:ascii="Times New Roman" w:hAnsi="Times New Roman" w:cs="Times New Roman"/>
          <w:sz w:val="24"/>
          <w:szCs w:val="24"/>
        </w:rPr>
        <w:t xml:space="preserve"> Experiment </w:t>
      </w:r>
      <w:r w:rsidR="00793CC2">
        <w:rPr>
          <w:rFonts w:ascii="Times New Roman" w:hAnsi="Times New Roman" w:cs="Times New Roman"/>
          <w:sz w:val="24"/>
          <w:szCs w:val="24"/>
        </w:rPr>
        <w:t>2</w:t>
      </w:r>
      <w:r>
        <w:rPr>
          <w:rFonts w:ascii="Times New Roman" w:hAnsi="Times New Roman" w:cs="Times New Roman"/>
          <w:sz w:val="24"/>
          <w:szCs w:val="24"/>
        </w:rPr>
        <w:t xml:space="preserve">. All participants were undergraduate students recruited from </w:t>
      </w:r>
      <w:r w:rsidR="003C5665">
        <w:rPr>
          <w:rFonts w:ascii="Times New Roman" w:hAnsi="Times New Roman" w:cs="Times New Roman"/>
          <w:sz w:val="24"/>
          <w:szCs w:val="24"/>
        </w:rPr>
        <w:t xml:space="preserve">either </w:t>
      </w:r>
      <w:r>
        <w:rPr>
          <w:rFonts w:ascii="Times New Roman" w:hAnsi="Times New Roman" w:cs="Times New Roman"/>
          <w:sz w:val="24"/>
          <w:szCs w:val="24"/>
        </w:rPr>
        <w:t>the University of Southern Mississippi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77</w:t>
      </w:r>
      <w:r>
        <w:rPr>
          <w:rFonts w:ascii="Times New Roman" w:hAnsi="Times New Roman" w:cs="Times New Roman"/>
          <w:sz w:val="24"/>
          <w:szCs w:val="24"/>
        </w:rPr>
        <w:t>) or Midwestern State University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56</w:t>
      </w:r>
      <w:r>
        <w:rPr>
          <w:rFonts w:ascii="Times New Roman" w:hAnsi="Times New Roman" w:cs="Times New Roman"/>
          <w:sz w:val="24"/>
          <w:szCs w:val="24"/>
        </w:rPr>
        <w:t xml:space="preserve">) who completed the study in exchange for partial course credit. Consistent with Experiment 1, participants were randomly assigned to the JOL encoding group or the no-JOL control group. Data screening followed the same procedure outlined in Experiment 1, and data from </w:t>
      </w:r>
      <w:r w:rsidR="003C5665">
        <w:rPr>
          <w:rFonts w:ascii="Times New Roman" w:hAnsi="Times New Roman" w:cs="Times New Roman"/>
          <w:sz w:val="24"/>
          <w:szCs w:val="24"/>
        </w:rPr>
        <w:t>eight</w:t>
      </w:r>
      <w:r>
        <w:rPr>
          <w:rFonts w:ascii="Times New Roman" w:hAnsi="Times New Roman" w:cs="Times New Roman"/>
          <w:sz w:val="24"/>
          <w:szCs w:val="24"/>
        </w:rPr>
        <w:t xml:space="preserve"> participants were excluded from the final analyses. Thus, our final sample </w:t>
      </w:r>
      <w:r w:rsidR="001C21CE">
        <w:rPr>
          <w:rFonts w:ascii="Times New Roman" w:hAnsi="Times New Roman" w:cs="Times New Roman"/>
          <w:sz w:val="24"/>
          <w:szCs w:val="24"/>
        </w:rPr>
        <w:t xml:space="preserve">consisted of </w:t>
      </w:r>
      <w:r w:rsidR="003C5665">
        <w:rPr>
          <w:rFonts w:ascii="Times New Roman" w:hAnsi="Times New Roman" w:cs="Times New Roman"/>
          <w:sz w:val="24"/>
          <w:szCs w:val="24"/>
        </w:rPr>
        <w:t>125</w:t>
      </w:r>
      <w:r>
        <w:rPr>
          <w:rFonts w:ascii="Times New Roman" w:hAnsi="Times New Roman" w:cs="Times New Roman"/>
          <w:sz w:val="24"/>
          <w:szCs w:val="24"/>
        </w:rPr>
        <w:t xml:space="preserve"> participants (</w:t>
      </w:r>
      <w:r w:rsidRPr="00A8471C">
        <w:rPr>
          <w:rFonts w:ascii="Times New Roman" w:hAnsi="Times New Roman" w:cs="Times New Roman"/>
          <w:i/>
          <w:iCs/>
          <w:sz w:val="24"/>
          <w:szCs w:val="24"/>
        </w:rPr>
        <w:t>n</w:t>
      </w:r>
      <w:r>
        <w:rPr>
          <w:rFonts w:ascii="Times New Roman" w:hAnsi="Times New Roman" w:cs="Times New Roman"/>
          <w:sz w:val="24"/>
          <w:szCs w:val="24"/>
        </w:rPr>
        <w:t xml:space="preserve"> JOL = </w:t>
      </w:r>
      <w:r w:rsidR="00DD3A4A">
        <w:rPr>
          <w:rFonts w:ascii="Times New Roman" w:hAnsi="Times New Roman" w:cs="Times New Roman"/>
          <w:sz w:val="24"/>
          <w:szCs w:val="24"/>
        </w:rPr>
        <w:t>62</w:t>
      </w:r>
      <w:r>
        <w:rPr>
          <w:rFonts w:ascii="Times New Roman" w:hAnsi="Times New Roman" w:cs="Times New Roman"/>
          <w:sz w:val="24"/>
          <w:szCs w:val="24"/>
        </w:rPr>
        <w:t xml:space="preserve">, </w:t>
      </w:r>
      <w:r w:rsidRPr="00A8471C">
        <w:rPr>
          <w:rFonts w:ascii="Times New Roman" w:hAnsi="Times New Roman" w:cs="Times New Roman"/>
          <w:i/>
          <w:iCs/>
          <w:sz w:val="24"/>
          <w:szCs w:val="24"/>
        </w:rPr>
        <w:t>n</w:t>
      </w:r>
      <w:r>
        <w:rPr>
          <w:rFonts w:ascii="Times New Roman" w:hAnsi="Times New Roman" w:cs="Times New Roman"/>
          <w:sz w:val="24"/>
          <w:szCs w:val="24"/>
        </w:rPr>
        <w:t xml:space="preserve"> no-JOL = </w:t>
      </w:r>
      <w:r w:rsidR="00DD3A4A">
        <w:rPr>
          <w:rFonts w:ascii="Times New Roman" w:hAnsi="Times New Roman" w:cs="Times New Roman"/>
          <w:sz w:val="24"/>
          <w:szCs w:val="24"/>
        </w:rPr>
        <w:t>63</w:t>
      </w:r>
      <w:r>
        <w:rPr>
          <w:rFonts w:ascii="Times New Roman" w:hAnsi="Times New Roman" w:cs="Times New Roman"/>
          <w:sz w:val="24"/>
          <w:szCs w:val="24"/>
        </w:rPr>
        <w:t>).</w:t>
      </w:r>
      <w:r w:rsidR="003C5665">
        <w:rPr>
          <w:rFonts w:ascii="Times New Roman" w:hAnsi="Times New Roman" w:cs="Times New Roman"/>
          <w:sz w:val="24"/>
          <w:szCs w:val="24"/>
        </w:rPr>
        <w:t xml:space="preserve"> Our final sample was based on Experiment 1, and a sensitivity analysis conducted with </w:t>
      </w:r>
      <w:r w:rsidR="003C5665" w:rsidRPr="003C5665">
        <w:rPr>
          <w:rFonts w:ascii="Times New Roman" w:hAnsi="Times New Roman" w:cs="Times New Roman"/>
          <w:i/>
          <w:iCs/>
          <w:sz w:val="24"/>
          <w:szCs w:val="24"/>
        </w:rPr>
        <w:t>G*Power 3.1</w:t>
      </w:r>
      <w:r w:rsidR="003C5665">
        <w:rPr>
          <w:rFonts w:ascii="Times New Roman" w:hAnsi="Times New Roman" w:cs="Times New Roman"/>
          <w:sz w:val="24"/>
          <w:szCs w:val="24"/>
        </w:rPr>
        <w:t xml:space="preserve"> confirmed that our sample had sufficient power to detect </w:t>
      </w:r>
      <w:r w:rsidR="00DD3A4A">
        <w:rPr>
          <w:rFonts w:ascii="Times New Roman" w:hAnsi="Times New Roman" w:cs="Times New Roman"/>
          <w:sz w:val="24"/>
          <w:szCs w:val="24"/>
        </w:rPr>
        <w:t>small</w:t>
      </w:r>
      <w:r w:rsidR="003C5665">
        <w:rPr>
          <w:rFonts w:ascii="Times New Roman" w:hAnsi="Times New Roman" w:cs="Times New Roman"/>
          <w:sz w:val="24"/>
          <w:szCs w:val="24"/>
        </w:rPr>
        <w:t xml:space="preserve"> main</w:t>
      </w:r>
      <w:r w:rsidR="00DD3A4A">
        <w:rPr>
          <w:rFonts w:ascii="Times New Roman" w:hAnsi="Times New Roman" w:cs="Times New Roman"/>
          <w:sz w:val="24"/>
          <w:szCs w:val="24"/>
        </w:rPr>
        <w:t xml:space="preserve"> </w:t>
      </w:r>
      <w:r w:rsidR="003C5665">
        <w:rPr>
          <w:rFonts w:ascii="Times New Roman" w:hAnsi="Times New Roman" w:cs="Times New Roman"/>
          <w:sz w:val="24"/>
          <w:szCs w:val="24"/>
        </w:rPr>
        <w:t>effects and interactions (</w:t>
      </w:r>
      <w:r w:rsidR="003C5665" w:rsidRPr="003C5665">
        <w:rPr>
          <w:rFonts w:ascii="Times New Roman" w:hAnsi="Times New Roman" w:cs="Times New Roman"/>
          <w:i/>
          <w:iCs/>
          <w:sz w:val="24"/>
          <w:szCs w:val="24"/>
        </w:rPr>
        <w:t>d</w:t>
      </w:r>
      <w:r w:rsidR="00DD3A4A">
        <w:rPr>
          <w:rFonts w:ascii="Times New Roman" w:hAnsi="Times New Roman" w:cs="Times New Roman"/>
          <w:sz w:val="24"/>
          <w:szCs w:val="24"/>
        </w:rPr>
        <w:t>s</w:t>
      </w:r>
      <w:r w:rsidR="003C5665">
        <w:rPr>
          <w:rFonts w:ascii="Times New Roman" w:hAnsi="Times New Roman" w:cs="Times New Roman"/>
          <w:sz w:val="24"/>
          <w:szCs w:val="24"/>
        </w:rPr>
        <w:t xml:space="preserve"> </w:t>
      </w:r>
      <w:r w:rsidR="00DD3A4A">
        <w:rPr>
          <w:rFonts w:ascii="Times New Roman" w:hAnsi="Times New Roman" w:cs="Times New Roman"/>
          <w:sz w:val="24"/>
          <w:szCs w:val="24"/>
        </w:rPr>
        <w:t>≥</w:t>
      </w:r>
      <w:r w:rsidR="003C5665">
        <w:rPr>
          <w:rFonts w:ascii="Times New Roman" w:hAnsi="Times New Roman" w:cs="Times New Roman"/>
          <w:sz w:val="24"/>
          <w:szCs w:val="24"/>
        </w:rPr>
        <w:t xml:space="preserve"> 0.</w:t>
      </w:r>
      <w:r w:rsidR="00DD3A4A">
        <w:rPr>
          <w:rFonts w:ascii="Times New Roman" w:hAnsi="Times New Roman" w:cs="Times New Roman"/>
          <w:sz w:val="24"/>
          <w:szCs w:val="24"/>
        </w:rPr>
        <w:t>22</w:t>
      </w:r>
      <w:r w:rsidR="003C5665">
        <w:rPr>
          <w:rFonts w:ascii="Times New Roman" w:hAnsi="Times New Roman" w:cs="Times New Roman"/>
          <w:sz w:val="24"/>
          <w:szCs w:val="24"/>
        </w:rPr>
        <w:t>).</w:t>
      </w:r>
      <w:r w:rsidR="001A6A72">
        <w:rPr>
          <w:rFonts w:ascii="Times New Roman" w:hAnsi="Times New Roman" w:cs="Times New Roman"/>
          <w:sz w:val="24"/>
          <w:szCs w:val="24"/>
        </w:rPr>
        <w:t xml:space="preserve"> All participants were native English speakers.</w:t>
      </w:r>
    </w:p>
    <w:p w14:paraId="4F10404E" w14:textId="6768C42A" w:rsidR="00B254BE" w:rsidRPr="00C145CB" w:rsidRDefault="00B254BE" w:rsidP="00F769C1">
      <w:pPr>
        <w:spacing w:after="0" w:line="480" w:lineRule="auto"/>
        <w:rPr>
          <w:rFonts w:ascii="Times New Roman" w:hAnsi="Times New Roman" w:cs="Times New Roman"/>
          <w:b/>
          <w:bCs/>
          <w:sz w:val="24"/>
          <w:szCs w:val="24"/>
        </w:rPr>
      </w:pPr>
      <w:r w:rsidRPr="00C145CB">
        <w:rPr>
          <w:rFonts w:ascii="Times New Roman" w:hAnsi="Times New Roman" w:cs="Times New Roman"/>
          <w:b/>
          <w:bCs/>
          <w:sz w:val="24"/>
          <w:szCs w:val="24"/>
        </w:rPr>
        <w:t>Materials and Procedure</w:t>
      </w:r>
    </w:p>
    <w:p w14:paraId="393A6383" w14:textId="638EB9BB" w:rsidR="00B254BE" w:rsidRDefault="00A226F6" w:rsidP="00A226F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6B7FE7">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 same general procedure as Experiment 1</w:t>
      </w:r>
      <w:r w:rsidR="004F36D2">
        <w:rPr>
          <w:rFonts w:ascii="Times New Roman" w:hAnsi="Times New Roman" w:cs="Times New Roman"/>
          <w:sz w:val="24"/>
          <w:szCs w:val="24"/>
        </w:rPr>
        <w:t>. We utilized the same word lists generated in Experiment 1, which were randomly selected to serve as either presented items or control items. Thus, unlike Experiment 1, participants only completed one study-test block. Next, the cued-recall test was replaced with a</w:t>
      </w:r>
      <w:r w:rsidR="00547C7E">
        <w:rPr>
          <w:rFonts w:ascii="Times New Roman" w:hAnsi="Times New Roman" w:cs="Times New Roman"/>
          <w:sz w:val="24"/>
          <w:szCs w:val="24"/>
        </w:rPr>
        <w:t xml:space="preserve"> 90-item</w:t>
      </w:r>
      <w:r w:rsidR="004F36D2">
        <w:rPr>
          <w:rFonts w:ascii="Times New Roman" w:hAnsi="Times New Roman" w:cs="Times New Roman"/>
          <w:sz w:val="24"/>
          <w:szCs w:val="24"/>
        </w:rPr>
        <w:t xml:space="preserve"> </w:t>
      </w:r>
      <w:r w:rsidR="00547C7E">
        <w:rPr>
          <w:rFonts w:ascii="Times New Roman" w:hAnsi="Times New Roman" w:cs="Times New Roman"/>
          <w:sz w:val="24"/>
          <w:szCs w:val="24"/>
        </w:rPr>
        <w:t>old/new</w:t>
      </w:r>
      <w:r w:rsidR="004F36D2">
        <w:rPr>
          <w:rFonts w:ascii="Times New Roman" w:hAnsi="Times New Roman" w:cs="Times New Roman"/>
          <w:sz w:val="24"/>
          <w:szCs w:val="24"/>
        </w:rPr>
        <w:t xml:space="preserve"> recognition test. </w:t>
      </w:r>
      <w:r w:rsidR="00B85C4D">
        <w:rPr>
          <w:rFonts w:ascii="Times New Roman" w:hAnsi="Times New Roman" w:cs="Times New Roman"/>
          <w:sz w:val="24"/>
          <w:szCs w:val="24"/>
        </w:rPr>
        <w:t>Following the design of Myers et al. (2020), t</w:t>
      </w:r>
      <w:r w:rsidR="00547C7E">
        <w:rPr>
          <w:rFonts w:ascii="Times New Roman" w:hAnsi="Times New Roman" w:cs="Times New Roman"/>
          <w:sz w:val="24"/>
          <w:szCs w:val="24"/>
        </w:rPr>
        <w:t xml:space="preserve">his test contained </w:t>
      </w:r>
      <w:r w:rsidR="002C26FF">
        <w:rPr>
          <w:rFonts w:ascii="Times New Roman" w:hAnsi="Times New Roman" w:cs="Times New Roman"/>
          <w:sz w:val="24"/>
          <w:szCs w:val="24"/>
        </w:rPr>
        <w:lastRenderedPageBreak/>
        <w:t xml:space="preserve">all 45 previously studied target items and 45 non-studied lure items which were presented in a randomized order. Participants were instructed to indicate whether the presented target item had been previously studied (“old”) or had not been presented at encoding (“new”). The recognition test was self-paced, and participants pressed the ENTER key to advance after making their selection. Counterbalanced versions of the study were created which swapped studied items and lure items. </w:t>
      </w:r>
      <w:r w:rsidR="004F36D2">
        <w:rPr>
          <w:rFonts w:ascii="Times New Roman" w:hAnsi="Times New Roman" w:cs="Times New Roman"/>
          <w:sz w:val="24"/>
          <w:szCs w:val="24"/>
        </w:rPr>
        <w:t>All other aspects of the experiment, including our use of self-paced</w:t>
      </w:r>
      <w:r w:rsidR="00FF0426">
        <w:rPr>
          <w:rFonts w:ascii="Times New Roman" w:hAnsi="Times New Roman" w:cs="Times New Roman"/>
          <w:sz w:val="24"/>
          <w:szCs w:val="24"/>
        </w:rPr>
        <w:t>,</w:t>
      </w:r>
      <w:r w:rsidR="004F36D2">
        <w:rPr>
          <w:rFonts w:ascii="Times New Roman" w:hAnsi="Times New Roman" w:cs="Times New Roman"/>
          <w:sz w:val="24"/>
          <w:szCs w:val="24"/>
        </w:rPr>
        <w:t xml:space="preserve"> online testing, were identical to Experiment 1.</w:t>
      </w:r>
      <w:r w:rsidR="002C26FF">
        <w:rPr>
          <w:rFonts w:ascii="Times New Roman" w:hAnsi="Times New Roman" w:cs="Times New Roman"/>
          <w:sz w:val="24"/>
          <w:szCs w:val="24"/>
        </w:rPr>
        <w:t xml:space="preserve"> The full experiment took approximately 20 minutes to complete.</w:t>
      </w:r>
    </w:p>
    <w:p w14:paraId="38CACB6C" w14:textId="62F89F19" w:rsidR="00B254BE" w:rsidRPr="00B254BE" w:rsidRDefault="00B254BE" w:rsidP="00F769C1">
      <w:pPr>
        <w:spacing w:after="0" w:line="480" w:lineRule="auto"/>
        <w:jc w:val="center"/>
        <w:rPr>
          <w:rFonts w:ascii="Times New Roman" w:hAnsi="Times New Roman" w:cs="Times New Roman"/>
          <w:b/>
          <w:bCs/>
          <w:sz w:val="24"/>
          <w:szCs w:val="24"/>
        </w:rPr>
      </w:pPr>
      <w:commentRangeStart w:id="4"/>
      <w:r w:rsidRPr="00B254BE">
        <w:rPr>
          <w:rFonts w:ascii="Times New Roman" w:hAnsi="Times New Roman" w:cs="Times New Roman"/>
          <w:b/>
          <w:bCs/>
          <w:sz w:val="24"/>
          <w:szCs w:val="24"/>
        </w:rPr>
        <w:t>Results</w:t>
      </w:r>
      <w:commentRangeEnd w:id="4"/>
      <w:r w:rsidR="006A2540">
        <w:rPr>
          <w:rStyle w:val="CommentReference"/>
        </w:rPr>
        <w:commentReference w:id="4"/>
      </w:r>
    </w:p>
    <w:p w14:paraId="441F8AAE" w14:textId="20D8D0A4" w:rsidR="006A2540" w:rsidRPr="006A2540" w:rsidRDefault="00974392" w:rsidP="006A254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Analysis of </w:t>
      </w:r>
      <w:r w:rsidR="00302FA3">
        <w:rPr>
          <w:rFonts w:ascii="Times New Roman" w:hAnsi="Times New Roman" w:cs="Times New Roman"/>
          <w:b/>
          <w:bCs/>
          <w:sz w:val="24"/>
          <w:szCs w:val="24"/>
        </w:rPr>
        <w:t>Hits and False Alarms</w:t>
      </w:r>
    </w:p>
    <w:p w14:paraId="76FC7817" w14:textId="11DDEBE9" w:rsidR="00B254BE" w:rsidRDefault="00A8471C" w:rsidP="00A8471C">
      <w:pPr>
        <w:spacing w:after="0" w:line="480" w:lineRule="auto"/>
        <w:ind w:firstLine="720"/>
        <w:rPr>
          <w:rFonts w:ascii="Times New Roman" w:hAnsi="Times New Roman" w:cs="Times New Roman"/>
          <w:sz w:val="24"/>
          <w:szCs w:val="24"/>
        </w:rPr>
      </w:pPr>
      <w:r w:rsidRPr="00B64F91">
        <w:rPr>
          <w:rFonts w:ascii="Times New Roman" w:hAnsi="Times New Roman" w:cs="Times New Roman"/>
          <w:sz w:val="24"/>
          <w:szCs w:val="24"/>
        </w:rPr>
        <w:t xml:space="preserve">Figure </w:t>
      </w:r>
      <w:r w:rsidR="003F5543" w:rsidRPr="00B64F91">
        <w:rPr>
          <w:rFonts w:ascii="Times New Roman" w:hAnsi="Times New Roman" w:cs="Times New Roman"/>
          <w:sz w:val="24"/>
          <w:szCs w:val="24"/>
        </w:rPr>
        <w:t>2</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(top panel) </w:t>
      </w:r>
      <w:r>
        <w:rPr>
          <w:rFonts w:ascii="Times New Roman" w:hAnsi="Times New Roman" w:cs="Times New Roman"/>
          <w:sz w:val="24"/>
          <w:szCs w:val="24"/>
        </w:rPr>
        <w:t xml:space="preserve">plots mean </w:t>
      </w:r>
      <w:r w:rsidR="00302FA3">
        <w:rPr>
          <w:rFonts w:ascii="Times New Roman" w:hAnsi="Times New Roman" w:cs="Times New Roman"/>
          <w:sz w:val="24"/>
          <w:szCs w:val="24"/>
        </w:rPr>
        <w:t>hits</w:t>
      </w:r>
      <w:r w:rsidR="00880904">
        <w:rPr>
          <w:rFonts w:ascii="Times New Roman" w:hAnsi="Times New Roman" w:cs="Times New Roman"/>
          <w:sz w:val="24"/>
          <w:szCs w:val="24"/>
        </w:rPr>
        <w:t xml:space="preserve"> as</w:t>
      </w:r>
      <w:r>
        <w:rPr>
          <w:rFonts w:ascii="Times New Roman" w:hAnsi="Times New Roman" w:cs="Times New Roman"/>
          <w:sz w:val="24"/>
          <w:szCs w:val="24"/>
        </w:rPr>
        <w:t xml:space="preserve"> function</w:t>
      </w:r>
      <w:r w:rsidR="00880904">
        <w:rPr>
          <w:rFonts w:ascii="Times New Roman" w:hAnsi="Times New Roman" w:cs="Times New Roman"/>
          <w:sz w:val="24"/>
          <w:szCs w:val="24"/>
        </w:rPr>
        <w:t>s</w:t>
      </w:r>
      <w:r>
        <w:rPr>
          <w:rFonts w:ascii="Times New Roman" w:hAnsi="Times New Roman" w:cs="Times New Roman"/>
          <w:sz w:val="24"/>
          <w:szCs w:val="24"/>
        </w:rPr>
        <w:t xml:space="preserve"> of encoding group</w:t>
      </w:r>
      <w:r w:rsidR="00880904">
        <w:rPr>
          <w:rFonts w:ascii="Times New Roman" w:hAnsi="Times New Roman" w:cs="Times New Roman"/>
          <w:sz w:val="24"/>
          <w:szCs w:val="24"/>
        </w:rPr>
        <w:t xml:space="preserve"> and pair type</w:t>
      </w:r>
      <w:r>
        <w:rPr>
          <w:rFonts w:ascii="Times New Roman" w:hAnsi="Times New Roman" w:cs="Times New Roman"/>
          <w:sz w:val="24"/>
          <w:szCs w:val="24"/>
        </w:rPr>
        <w:t>. For completeness, all comparisons are reported in Table A</w:t>
      </w:r>
      <w:r w:rsidR="00C43FF4">
        <w:rPr>
          <w:rFonts w:ascii="Times New Roman" w:hAnsi="Times New Roman" w:cs="Times New Roman"/>
          <w:sz w:val="24"/>
          <w:szCs w:val="24"/>
        </w:rPr>
        <w:t>4</w:t>
      </w:r>
      <w:r>
        <w:rPr>
          <w:rFonts w:ascii="Times New Roman" w:hAnsi="Times New Roman" w:cs="Times New Roman"/>
          <w:sz w:val="24"/>
          <w:szCs w:val="24"/>
        </w:rPr>
        <w:t xml:space="preserve">. </w:t>
      </w:r>
      <w:r w:rsidR="00880904">
        <w:rPr>
          <w:rFonts w:ascii="Times New Roman" w:hAnsi="Times New Roman" w:cs="Times New Roman"/>
          <w:sz w:val="24"/>
          <w:szCs w:val="24"/>
        </w:rPr>
        <w:t xml:space="preserve">A 2 (Encoding Group: JOL vs. No-JOL) </w:t>
      </w:r>
      <w:r w:rsidR="00880904" w:rsidRPr="00EA2116">
        <w:rPr>
          <w:rFonts w:ascii="Times New Roman" w:hAnsi="Times New Roman" w:cs="Times New Roman"/>
          <w:sz w:val="24"/>
          <w:szCs w:val="24"/>
        </w:rPr>
        <w:t>×</w:t>
      </w:r>
      <w:r w:rsidR="00880904">
        <w:rPr>
          <w:rFonts w:ascii="Times New Roman" w:hAnsi="Times New Roman" w:cs="Times New Roman"/>
          <w:sz w:val="24"/>
          <w:szCs w:val="24"/>
        </w:rPr>
        <w:t xml:space="preserve"> 3 (Pair Type: Forward vs. Mediated vs. Unrelated) mixed measures ANOVA was used to test for potential JOL reactivity effects. This analysis yielded a significant main effect of Encoding Group</w:t>
      </w:r>
      <w:r w:rsidR="00365A41">
        <w:rPr>
          <w:rFonts w:ascii="Times New Roman" w:hAnsi="Times New Roman" w:cs="Times New Roman"/>
          <w:sz w:val="24"/>
          <w:szCs w:val="24"/>
        </w:rPr>
        <w:t>,</w:t>
      </w:r>
      <w:r w:rsidR="00880904">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1</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123</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22.78</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.06</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 C</w:t>
      </w:r>
      <w:r w:rsidR="00880904">
        <w:rPr>
          <w:rFonts w:ascii="Times New Roman" w:hAnsi="Times New Roman" w:cs="Times New Roman"/>
          <w:sz w:val="24"/>
          <w:szCs w:val="24"/>
        </w:rPr>
        <w:t xml:space="preserve">ollapsed across pair types, </w:t>
      </w:r>
      <w:r w:rsidR="00302FA3">
        <w:rPr>
          <w:rFonts w:ascii="Times New Roman" w:hAnsi="Times New Roman" w:cs="Times New Roman"/>
          <w:sz w:val="24"/>
          <w:szCs w:val="24"/>
        </w:rPr>
        <w:t>hit rates</w:t>
      </w:r>
      <w:r w:rsidR="0088424C">
        <w:rPr>
          <w:rFonts w:ascii="Times New Roman" w:hAnsi="Times New Roman" w:cs="Times New Roman"/>
          <w:sz w:val="24"/>
          <w:szCs w:val="24"/>
        </w:rPr>
        <w:t xml:space="preserve"> </w:t>
      </w:r>
      <w:r w:rsidR="00880904">
        <w:rPr>
          <w:rFonts w:ascii="Times New Roman" w:hAnsi="Times New Roman" w:cs="Times New Roman"/>
          <w:sz w:val="24"/>
          <w:szCs w:val="24"/>
        </w:rPr>
        <w:t>in the JOL group exceeded the no-JOL control (</w:t>
      </w:r>
      <w:r w:rsidR="0088424C">
        <w:rPr>
          <w:rFonts w:ascii="Times New Roman" w:hAnsi="Times New Roman" w:cs="Times New Roman"/>
          <w:sz w:val="24"/>
          <w:szCs w:val="24"/>
        </w:rPr>
        <w:t>.79</w:t>
      </w:r>
      <w:r w:rsidR="00880904">
        <w:rPr>
          <w:rFonts w:ascii="Times New Roman" w:hAnsi="Times New Roman" w:cs="Times New Roman"/>
          <w:sz w:val="24"/>
          <w:szCs w:val="24"/>
        </w:rPr>
        <w:t xml:space="preserve"> vs. </w:t>
      </w:r>
      <w:r w:rsidR="0088424C">
        <w:rPr>
          <w:rFonts w:ascii="Times New Roman" w:hAnsi="Times New Roman" w:cs="Times New Roman"/>
          <w:sz w:val="24"/>
          <w:szCs w:val="24"/>
        </w:rPr>
        <w:t>.66</w:t>
      </w:r>
      <w:r w:rsidR="00880904">
        <w:rPr>
          <w:rFonts w:ascii="Times New Roman" w:hAnsi="Times New Roman" w:cs="Times New Roman"/>
          <w:sz w:val="24"/>
          <w:szCs w:val="24"/>
        </w:rPr>
        <w:t xml:space="preserve">, respectively). </w:t>
      </w:r>
      <w:r w:rsidR="00365A41">
        <w:rPr>
          <w:rFonts w:ascii="Times New Roman" w:hAnsi="Times New Roman" w:cs="Times New Roman"/>
          <w:sz w:val="24"/>
          <w:szCs w:val="24"/>
        </w:rPr>
        <w:t xml:space="preserve">Additionally, a significant effect of Pair Type emerged,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2</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246</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16.84</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.01</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12</w:t>
      </w:r>
      <w:r w:rsidR="00365A41">
        <w:rPr>
          <w:rFonts w:ascii="Times New Roman" w:hAnsi="Times New Roman" w:cs="Times New Roman"/>
          <w:sz w:val="24"/>
          <w:szCs w:val="24"/>
        </w:rPr>
        <w:t xml:space="preserve">. Across encoding groups, </w:t>
      </w:r>
      <w:r w:rsidR="00302FA3">
        <w:rPr>
          <w:rFonts w:ascii="Times New Roman" w:hAnsi="Times New Roman" w:cs="Times New Roman"/>
          <w:sz w:val="24"/>
          <w:szCs w:val="24"/>
        </w:rPr>
        <w:t>hits were</w:t>
      </w:r>
      <w:r w:rsidR="00365A41">
        <w:rPr>
          <w:rFonts w:ascii="Times New Roman" w:hAnsi="Times New Roman" w:cs="Times New Roman"/>
          <w:sz w:val="24"/>
          <w:szCs w:val="24"/>
        </w:rPr>
        <w:t xml:space="preserve"> greatest for </w:t>
      </w:r>
      <w:r w:rsidR="001E2E75">
        <w:rPr>
          <w:rFonts w:ascii="Times New Roman" w:hAnsi="Times New Roman" w:cs="Times New Roman"/>
          <w:sz w:val="24"/>
          <w:szCs w:val="24"/>
        </w:rPr>
        <w:t>mediated</w:t>
      </w:r>
      <w:r w:rsidR="00365A41">
        <w:rPr>
          <w:rFonts w:ascii="Times New Roman" w:hAnsi="Times New Roman" w:cs="Times New Roman"/>
          <w:sz w:val="24"/>
          <w:szCs w:val="24"/>
        </w:rPr>
        <w:t xml:space="preserve">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.77</w:t>
      </w:r>
      <w:r w:rsidR="00365A41">
        <w:rPr>
          <w:rFonts w:ascii="Times New Roman" w:hAnsi="Times New Roman" w:cs="Times New Roman"/>
          <w:sz w:val="24"/>
          <w:szCs w:val="24"/>
        </w:rPr>
        <w:t xml:space="preserve">), followed by </w:t>
      </w:r>
      <w:r w:rsidR="001E2E75">
        <w:rPr>
          <w:rFonts w:ascii="Times New Roman" w:hAnsi="Times New Roman" w:cs="Times New Roman"/>
          <w:sz w:val="24"/>
          <w:szCs w:val="24"/>
        </w:rPr>
        <w:t xml:space="preserve">forward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.72</w:t>
      </w:r>
      <w:r w:rsidR="00365A41">
        <w:rPr>
          <w:rFonts w:ascii="Times New Roman" w:hAnsi="Times New Roman" w:cs="Times New Roman"/>
          <w:sz w:val="24"/>
          <w:szCs w:val="24"/>
        </w:rPr>
        <w:t>), and unrelated pairs (</w:t>
      </w:r>
      <w:r w:rsidR="001E2E75">
        <w:rPr>
          <w:rFonts w:ascii="Times New Roman" w:hAnsi="Times New Roman" w:cs="Times New Roman"/>
          <w:sz w:val="24"/>
          <w:szCs w:val="24"/>
        </w:rPr>
        <w:t>.69</w:t>
      </w:r>
      <w:r w:rsidR="00365A41">
        <w:rPr>
          <w:rFonts w:ascii="Times New Roman" w:hAnsi="Times New Roman" w:cs="Times New Roman"/>
          <w:sz w:val="24"/>
          <w:szCs w:val="24"/>
        </w:rPr>
        <w:t>). All comparisons differed significantly</w:t>
      </w:r>
      <w:r w:rsidR="001E2E75">
        <w:rPr>
          <w:rFonts w:ascii="Times New Roman" w:hAnsi="Times New Roman" w:cs="Times New Roman"/>
          <w:sz w:val="24"/>
          <w:szCs w:val="24"/>
        </w:rPr>
        <w:t xml:space="preserve"> (</w:t>
      </w:r>
      <w:proofErr w:type="spellStart"/>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s</w:t>
      </w:r>
      <w:proofErr w:type="spellEnd"/>
      <w:r w:rsidR="001E2E75">
        <w:rPr>
          <w:rFonts w:ascii="Times New Roman" w:hAnsi="Times New Roman" w:cs="Times New Roman"/>
          <w:sz w:val="24"/>
          <w:szCs w:val="24"/>
        </w:rPr>
        <w:t xml:space="preserve"> ≥ </w:t>
      </w:r>
      <w:r w:rsidR="00E62876">
        <w:rPr>
          <w:rFonts w:ascii="Times New Roman" w:hAnsi="Times New Roman" w:cs="Times New Roman"/>
          <w:sz w:val="24"/>
          <w:szCs w:val="24"/>
        </w:rPr>
        <w:t>2.03</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d</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.27</w:t>
      </w:r>
      <w:r w:rsidR="001E2E75">
        <w:rPr>
          <w:rFonts w:ascii="Times New Roman" w:hAnsi="Times New Roman" w:cs="Times New Roman"/>
          <w:sz w:val="24"/>
          <w:szCs w:val="24"/>
        </w:rPr>
        <w:t>)</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except for the comparison between forward</w:t>
      </w:r>
      <w:r w:rsidR="0091035F">
        <w:rPr>
          <w:rFonts w:ascii="Times New Roman" w:hAnsi="Times New Roman" w:cs="Times New Roman"/>
          <w:sz w:val="24"/>
          <w:szCs w:val="24"/>
        </w:rPr>
        <w:t xml:space="preserve"> associates</w:t>
      </w:r>
      <w:r w:rsidR="001E2E75">
        <w:rPr>
          <w:rFonts w:ascii="Times New Roman" w:hAnsi="Times New Roman" w:cs="Times New Roman"/>
          <w:sz w:val="24"/>
          <w:szCs w:val="24"/>
        </w:rPr>
        <w:t xml:space="preserve"> and unrelated pairs,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(248) = </w:t>
      </w:r>
      <w:r w:rsidR="00E62876">
        <w:rPr>
          <w:rFonts w:ascii="Times New Roman" w:hAnsi="Times New Roman" w:cs="Times New Roman"/>
          <w:sz w:val="24"/>
          <w:szCs w:val="24"/>
        </w:rPr>
        <w:t>1.60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SEM</w:t>
      </w:r>
      <w:r w:rsidR="001E2E75">
        <w:rPr>
          <w:rFonts w:ascii="Times New Roman" w:hAnsi="Times New Roman" w:cs="Times New Roman"/>
          <w:sz w:val="24"/>
          <w:szCs w:val="24"/>
        </w:rPr>
        <w:t xml:space="preserve"> = </w:t>
      </w:r>
      <w:r w:rsidR="00E62876">
        <w:rPr>
          <w:rFonts w:ascii="Times New Roman" w:hAnsi="Times New Roman" w:cs="Times New Roman"/>
          <w:sz w:val="24"/>
          <w:szCs w:val="24"/>
        </w:rPr>
        <w:t>.02</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Pr>
          <w:rFonts w:ascii="Times New Roman" w:hAnsi="Times New Roman" w:cs="Times New Roman"/>
          <w:sz w:val="24"/>
          <w:szCs w:val="24"/>
        </w:rPr>
        <w:t xml:space="preserve"> = .11, </w:t>
      </w:r>
      <w:proofErr w:type="spellStart"/>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proofErr w:type="spellEnd"/>
      <w:r w:rsidR="001E2E75" w:rsidRPr="001E2E75">
        <w:rPr>
          <w:rFonts w:ascii="Times New Roman" w:hAnsi="Times New Roman" w:cs="Times New Roman"/>
          <w:smallCaps/>
          <w:sz w:val="24"/>
          <w:szCs w:val="24"/>
        </w:rPr>
        <w:t xml:space="preserve"> </w:t>
      </w:r>
      <w:r w:rsidR="001E2E75">
        <w:rPr>
          <w:rFonts w:ascii="Times New Roman" w:hAnsi="Times New Roman" w:cs="Times New Roman"/>
          <w:sz w:val="24"/>
          <w:szCs w:val="24"/>
        </w:rPr>
        <w:t xml:space="preserve">= </w:t>
      </w:r>
      <w:r w:rsidR="00E62876">
        <w:rPr>
          <w:rFonts w:ascii="Times New Roman" w:hAnsi="Times New Roman" w:cs="Times New Roman"/>
          <w:sz w:val="24"/>
          <w:szCs w:val="24"/>
        </w:rPr>
        <w:t>.85</w:t>
      </w:r>
      <w:r w:rsidR="001E2E75">
        <w:rPr>
          <w:rFonts w:ascii="Times New Roman" w:hAnsi="Times New Roman" w:cs="Times New Roman"/>
          <w:sz w:val="24"/>
          <w:szCs w:val="24"/>
        </w:rPr>
        <w:t xml:space="preserve">. </w:t>
      </w:r>
      <w:r w:rsidR="00365A41">
        <w:rPr>
          <w:rFonts w:ascii="Times New Roman" w:hAnsi="Times New Roman" w:cs="Times New Roman"/>
          <w:sz w:val="24"/>
          <w:szCs w:val="24"/>
        </w:rPr>
        <w:t xml:space="preserve">The interaction between Encoding Group </w:t>
      </w:r>
      <w:r w:rsidR="00365A41" w:rsidRPr="00EA2116">
        <w:rPr>
          <w:rFonts w:ascii="Times New Roman" w:hAnsi="Times New Roman" w:cs="Times New Roman"/>
          <w:sz w:val="24"/>
          <w:szCs w:val="24"/>
        </w:rPr>
        <w:t>×</w:t>
      </w:r>
      <w:r w:rsidR="00365A41">
        <w:rPr>
          <w:rFonts w:ascii="Times New Roman" w:hAnsi="Times New Roman" w:cs="Times New Roman"/>
          <w:sz w:val="24"/>
          <w:szCs w:val="24"/>
        </w:rPr>
        <w:t xml:space="preserve"> Pair Type interaction, however, was non-significant, </w:t>
      </w:r>
      <w:r w:rsidR="001E2E75" w:rsidRPr="002C3811">
        <w:rPr>
          <w:rFonts w:ascii="Times New Roman" w:hAnsi="Times New Roman" w:cs="Times New Roman"/>
          <w:i/>
          <w:iCs/>
          <w:sz w:val="24"/>
          <w:szCs w:val="24"/>
        </w:rPr>
        <w:t>F</w:t>
      </w:r>
      <w:r w:rsidR="001E2E75" w:rsidRPr="002C3811">
        <w:rPr>
          <w:rFonts w:ascii="Times New Roman" w:hAnsi="Times New Roman" w:cs="Times New Roman"/>
          <w:sz w:val="24"/>
          <w:szCs w:val="24"/>
        </w:rPr>
        <w:t>(</w:t>
      </w:r>
      <w:r w:rsidR="001A53FF">
        <w:rPr>
          <w:rFonts w:ascii="Times New Roman" w:hAnsi="Times New Roman" w:cs="Times New Roman"/>
          <w:sz w:val="24"/>
          <w:szCs w:val="24"/>
        </w:rPr>
        <w:t>2</w:t>
      </w:r>
      <w:r w:rsidR="001E2E75" w:rsidRPr="002C3811">
        <w:rPr>
          <w:rFonts w:ascii="Times New Roman" w:hAnsi="Times New Roman" w:cs="Times New Roman"/>
          <w:sz w:val="24"/>
          <w:szCs w:val="24"/>
        </w:rPr>
        <w:t xml:space="preserve">, </w:t>
      </w:r>
      <w:r w:rsidR="001A53FF">
        <w:rPr>
          <w:rFonts w:ascii="Times New Roman" w:hAnsi="Times New Roman" w:cs="Times New Roman"/>
          <w:sz w:val="24"/>
          <w:szCs w:val="24"/>
        </w:rPr>
        <w:t>246</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1.20</w:t>
      </w:r>
      <w:r w:rsidR="001E2E75" w:rsidRPr="002C381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MSE</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.01</w:t>
      </w:r>
      <w:r w:rsidR="001E2E75" w:rsidRPr="002C3811">
        <w:rPr>
          <w:rFonts w:ascii="Times New Roman" w:hAnsi="Times New Roman" w:cs="Times New Roman"/>
          <w:sz w:val="24"/>
          <w:szCs w:val="24"/>
        </w:rPr>
        <w:t xml:space="preserve">, </w:t>
      </w:r>
      <w:r w:rsidR="001E2E75">
        <w:rPr>
          <w:rFonts w:ascii="Times New Roman" w:hAnsi="Times New Roman" w:cs="Times New Roman"/>
          <w:i/>
          <w:iCs/>
          <w:sz w:val="24"/>
          <w:szCs w:val="24"/>
        </w:rPr>
        <w:t>p</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30</w:t>
      </w:r>
      <w:r w:rsidR="001E2E75">
        <w:rPr>
          <w:rFonts w:ascii="Times New Roman" w:hAnsi="Times New Roman" w:cs="Times New Roman"/>
          <w:sz w:val="24"/>
          <w:szCs w:val="24"/>
        </w:rPr>
        <w:t xml:space="preserve">, </w:t>
      </w:r>
      <w:proofErr w:type="spellStart"/>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proofErr w:type="spellEnd"/>
      <w:r w:rsidR="001E2E75">
        <w:rPr>
          <w:rFonts w:ascii="Times New Roman" w:hAnsi="Times New Roman" w:cs="Times New Roman"/>
          <w:sz w:val="24"/>
          <w:szCs w:val="24"/>
        </w:rPr>
        <w:t xml:space="preserve"> = </w:t>
      </w:r>
      <w:r w:rsidR="001A53FF">
        <w:rPr>
          <w:rFonts w:ascii="Times New Roman" w:hAnsi="Times New Roman" w:cs="Times New Roman"/>
          <w:sz w:val="24"/>
          <w:szCs w:val="24"/>
        </w:rPr>
        <w:t>.</w:t>
      </w:r>
      <w:r w:rsidR="001A53FF" w:rsidRPr="00A10F66">
        <w:rPr>
          <w:rFonts w:ascii="Times New Roman" w:hAnsi="Times New Roman" w:cs="Times New Roman"/>
          <w:sz w:val="24"/>
          <w:szCs w:val="24"/>
        </w:rPr>
        <w:t>9</w:t>
      </w:r>
      <w:r w:rsidR="00A10F66" w:rsidRPr="00A10F66">
        <w:rPr>
          <w:rFonts w:ascii="Times New Roman" w:hAnsi="Times New Roman" w:cs="Times New Roman"/>
          <w:sz w:val="24"/>
          <w:szCs w:val="24"/>
        </w:rPr>
        <w:t>9</w:t>
      </w:r>
      <w:r w:rsidR="00E33B30">
        <w:rPr>
          <w:rFonts w:ascii="Times New Roman" w:hAnsi="Times New Roman" w:cs="Times New Roman"/>
          <w:sz w:val="24"/>
          <w:szCs w:val="24"/>
        </w:rPr>
        <w:t>, suggesting no difference</w:t>
      </w:r>
      <w:r w:rsidR="00E16641">
        <w:rPr>
          <w:rFonts w:ascii="Times New Roman" w:hAnsi="Times New Roman" w:cs="Times New Roman"/>
          <w:sz w:val="24"/>
          <w:szCs w:val="24"/>
        </w:rPr>
        <w:t xml:space="preserve"> </w:t>
      </w:r>
      <w:r w:rsidR="00E33B30">
        <w:rPr>
          <w:rFonts w:ascii="Times New Roman" w:hAnsi="Times New Roman" w:cs="Times New Roman"/>
          <w:sz w:val="24"/>
          <w:szCs w:val="24"/>
        </w:rPr>
        <w:t xml:space="preserve">in reactivity patterns across pair types. </w:t>
      </w:r>
      <w:commentRangeStart w:id="5"/>
      <w:r w:rsidR="00E33B30">
        <w:rPr>
          <w:rFonts w:ascii="Times New Roman" w:hAnsi="Times New Roman" w:cs="Times New Roman"/>
          <w:sz w:val="24"/>
          <w:szCs w:val="24"/>
        </w:rPr>
        <w:t>A series of planned post-hoc comparisons confirmed this finding</w:t>
      </w:r>
      <w:commentRangeEnd w:id="5"/>
      <w:r w:rsidR="000002BA">
        <w:rPr>
          <w:rStyle w:val="CommentReference"/>
        </w:rPr>
        <w:commentReference w:id="5"/>
      </w:r>
      <w:r w:rsidR="00E16641">
        <w:rPr>
          <w:rFonts w:ascii="Times New Roman" w:hAnsi="Times New Roman" w:cs="Times New Roman"/>
          <w:sz w:val="24"/>
          <w:szCs w:val="24"/>
        </w:rPr>
        <w:t xml:space="preserve">.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JOL group exceeded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no-JOL group on forward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.80</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.65</w:t>
      </w:r>
      <w:r w:rsidR="00E33B30">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t</w:t>
      </w:r>
      <w:r w:rsidR="00E16641">
        <w:rPr>
          <w:rFonts w:ascii="Times New Roman" w:hAnsi="Times New Roman" w:cs="Times New Roman"/>
          <w:sz w:val="24"/>
          <w:szCs w:val="24"/>
        </w:rPr>
        <w:t xml:space="preserve">(123) = </w:t>
      </w:r>
      <w:r w:rsidR="00E16641" w:rsidRPr="00E16641">
        <w:rPr>
          <w:rFonts w:ascii="Times New Roman" w:hAnsi="Times New Roman" w:cs="Times New Roman"/>
          <w:sz w:val="24"/>
          <w:szCs w:val="24"/>
        </w:rPr>
        <w:t>4.77</w:t>
      </w:r>
      <w:r w:rsidR="00E16641">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SEM</w:t>
      </w:r>
      <w:r w:rsidR="00E16641">
        <w:rPr>
          <w:rFonts w:ascii="Times New Roman" w:hAnsi="Times New Roman" w:cs="Times New Roman"/>
          <w:sz w:val="24"/>
          <w:szCs w:val="24"/>
        </w:rPr>
        <w:t xml:space="preserve"> </w:t>
      </w:r>
      <w:r w:rsidR="00E16641">
        <w:rPr>
          <w:rFonts w:ascii="Times New Roman" w:hAnsi="Times New Roman" w:cs="Times New Roman"/>
          <w:sz w:val="24"/>
          <w:szCs w:val="24"/>
        </w:rPr>
        <w:lastRenderedPageBreak/>
        <w:t xml:space="preserve">= .03, </w:t>
      </w:r>
      <w:r w:rsidR="00E16641" w:rsidRPr="00E16641">
        <w:rPr>
          <w:rFonts w:ascii="Times New Roman" w:hAnsi="Times New Roman" w:cs="Times New Roman"/>
          <w:i/>
          <w:iCs/>
          <w:sz w:val="24"/>
          <w:szCs w:val="24"/>
        </w:rPr>
        <w:t>d</w:t>
      </w:r>
      <w:r w:rsidR="00E16641">
        <w:rPr>
          <w:rFonts w:ascii="Times New Roman" w:hAnsi="Times New Roman" w:cs="Times New Roman"/>
          <w:sz w:val="24"/>
          <w:szCs w:val="24"/>
        </w:rPr>
        <w:t xml:space="preserve"> = </w:t>
      </w:r>
      <w:r w:rsidR="003F6502">
        <w:rPr>
          <w:rFonts w:ascii="Times New Roman" w:hAnsi="Times New Roman" w:cs="Times New Roman"/>
          <w:sz w:val="24"/>
          <w:szCs w:val="24"/>
        </w:rPr>
        <w:t>0.88</w:t>
      </w:r>
      <w:r w:rsidR="00E33B30">
        <w:rPr>
          <w:rFonts w:ascii="Times New Roman" w:hAnsi="Times New Roman" w:cs="Times New Roman"/>
          <w:sz w:val="24"/>
          <w:szCs w:val="24"/>
        </w:rPr>
        <w:t xml:space="preserve">), mediated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.83</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.71</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4.20,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0.71</w:t>
      </w:r>
      <w:r w:rsidR="00E33B30">
        <w:rPr>
          <w:rFonts w:ascii="Times New Roman" w:hAnsi="Times New Roman" w:cs="Times New Roman"/>
          <w:sz w:val="24"/>
          <w:szCs w:val="24"/>
        </w:rPr>
        <w:t>), and unrelated pairs (</w:t>
      </w:r>
      <w:r w:rsidR="00E16641">
        <w:rPr>
          <w:rFonts w:ascii="Times New Roman" w:hAnsi="Times New Roman" w:cs="Times New Roman"/>
          <w:sz w:val="24"/>
          <w:szCs w:val="24"/>
        </w:rPr>
        <w:t>.74</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.64</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3.11,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0.55</w:t>
      </w:r>
      <w:r w:rsidR="00E33B30">
        <w:rPr>
          <w:rFonts w:ascii="Times New Roman" w:hAnsi="Times New Roman" w:cs="Times New Roman"/>
          <w:sz w:val="24"/>
          <w:szCs w:val="24"/>
        </w:rPr>
        <w:t>).</w:t>
      </w:r>
      <w:r w:rsidR="002F51CD">
        <w:rPr>
          <w:rFonts w:ascii="Times New Roman" w:hAnsi="Times New Roman" w:cs="Times New Roman"/>
          <w:sz w:val="24"/>
          <w:szCs w:val="24"/>
        </w:rPr>
        <w:t xml:space="preserve"> Thus, when participants were tested via recognition, all pair types benefited from the requirement to provide JOLs, regardless of relatedness.</w:t>
      </w:r>
    </w:p>
    <w:p w14:paraId="1364F88B" w14:textId="60A0C2CF" w:rsidR="006A2540" w:rsidRDefault="00302FA3" w:rsidP="00302F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False alarms (i.e., false recognition of lure items) were significantly lower for participants in the JOL group vs the no-JOL conditions (</w:t>
      </w:r>
      <w:r w:rsidR="00E04798">
        <w:rPr>
          <w:rFonts w:ascii="Times New Roman" w:hAnsi="Times New Roman" w:cs="Times New Roman"/>
          <w:sz w:val="24"/>
          <w:szCs w:val="24"/>
        </w:rPr>
        <w:t>.17</w:t>
      </w:r>
      <w:r>
        <w:rPr>
          <w:rFonts w:ascii="Times New Roman" w:hAnsi="Times New Roman" w:cs="Times New Roman"/>
          <w:sz w:val="24"/>
          <w:szCs w:val="24"/>
        </w:rPr>
        <w:t xml:space="preserve"> vs </w:t>
      </w:r>
      <w:r w:rsidR="00E04798">
        <w:rPr>
          <w:rFonts w:ascii="Times New Roman" w:hAnsi="Times New Roman" w:cs="Times New Roman"/>
          <w:sz w:val="24"/>
          <w:szCs w:val="24"/>
        </w:rPr>
        <w:t xml:space="preserve">.30; </w:t>
      </w:r>
      <w:r w:rsidR="00E04798" w:rsidRPr="00E16641">
        <w:rPr>
          <w:rFonts w:ascii="Times New Roman" w:hAnsi="Times New Roman" w:cs="Times New Roman"/>
          <w:i/>
          <w:iCs/>
          <w:sz w:val="24"/>
          <w:szCs w:val="24"/>
        </w:rPr>
        <w:t>t</w:t>
      </w:r>
      <w:r w:rsidR="00E04798">
        <w:rPr>
          <w:rFonts w:ascii="Times New Roman" w:hAnsi="Times New Roman" w:cs="Times New Roman"/>
          <w:sz w:val="24"/>
          <w:szCs w:val="24"/>
        </w:rPr>
        <w:t xml:space="preserve">(123) = 5.30, </w:t>
      </w:r>
      <w:r w:rsidR="00E04798" w:rsidRPr="00E16641">
        <w:rPr>
          <w:rFonts w:ascii="Times New Roman" w:hAnsi="Times New Roman" w:cs="Times New Roman"/>
          <w:i/>
          <w:iCs/>
          <w:sz w:val="24"/>
          <w:szCs w:val="24"/>
        </w:rPr>
        <w:t>SEM</w:t>
      </w:r>
      <w:r w:rsidR="00E04798">
        <w:rPr>
          <w:rFonts w:ascii="Times New Roman" w:hAnsi="Times New Roman" w:cs="Times New Roman"/>
          <w:sz w:val="24"/>
          <w:szCs w:val="24"/>
        </w:rPr>
        <w:t xml:space="preserve"> = .02, </w:t>
      </w:r>
      <w:r w:rsidR="00E04798" w:rsidRPr="00E16641">
        <w:rPr>
          <w:rFonts w:ascii="Times New Roman" w:hAnsi="Times New Roman" w:cs="Times New Roman"/>
          <w:i/>
          <w:iCs/>
          <w:sz w:val="24"/>
          <w:szCs w:val="24"/>
        </w:rPr>
        <w:t>d</w:t>
      </w:r>
      <w:r w:rsidR="00E04798">
        <w:rPr>
          <w:rFonts w:ascii="Times New Roman" w:hAnsi="Times New Roman" w:cs="Times New Roman"/>
          <w:sz w:val="24"/>
          <w:szCs w:val="24"/>
        </w:rPr>
        <w:t xml:space="preserve"> = 0.</w:t>
      </w:r>
      <w:r w:rsidR="00DE1912">
        <w:rPr>
          <w:rFonts w:ascii="Times New Roman" w:hAnsi="Times New Roman" w:cs="Times New Roman"/>
          <w:sz w:val="24"/>
          <w:szCs w:val="24"/>
        </w:rPr>
        <w:t>95</w:t>
      </w:r>
      <w:r>
        <w:rPr>
          <w:rFonts w:ascii="Times New Roman" w:hAnsi="Times New Roman" w:cs="Times New Roman"/>
          <w:sz w:val="24"/>
          <w:szCs w:val="24"/>
        </w:rPr>
        <w:t xml:space="preserve">). However, because lure items were not presented in pairs, analysis of false alarms by pair </w:t>
      </w:r>
      <w:r w:rsidR="00BD011C">
        <w:rPr>
          <w:rFonts w:ascii="Times New Roman" w:hAnsi="Times New Roman" w:cs="Times New Roman"/>
          <w:sz w:val="24"/>
          <w:szCs w:val="24"/>
        </w:rPr>
        <w:t>direction were unavailable.</w:t>
      </w:r>
      <w:r>
        <w:rPr>
          <w:rFonts w:ascii="Times New Roman" w:hAnsi="Times New Roman" w:cs="Times New Roman"/>
          <w:sz w:val="24"/>
          <w:szCs w:val="24"/>
        </w:rPr>
        <w:t xml:space="preserve"> </w:t>
      </w:r>
    </w:p>
    <w:p w14:paraId="72F5BA87" w14:textId="16BBD65D" w:rsidR="006A2540" w:rsidRPr="006A2540" w:rsidRDefault="006A2540" w:rsidP="006A2540">
      <w:pPr>
        <w:spacing w:after="0" w:line="480" w:lineRule="auto"/>
        <w:rPr>
          <w:rFonts w:ascii="Times New Roman" w:hAnsi="Times New Roman" w:cs="Times New Roman"/>
          <w:b/>
          <w:bCs/>
          <w:sz w:val="24"/>
          <w:szCs w:val="24"/>
        </w:rPr>
      </w:pPr>
      <w:commentRangeStart w:id="6"/>
      <w:r w:rsidRPr="006A2540">
        <w:rPr>
          <w:rFonts w:ascii="Times New Roman" w:hAnsi="Times New Roman" w:cs="Times New Roman"/>
          <w:b/>
          <w:bCs/>
          <w:sz w:val="24"/>
          <w:szCs w:val="24"/>
        </w:rPr>
        <w:t>Signal Detection</w:t>
      </w:r>
      <w:commentRangeEnd w:id="6"/>
      <w:r>
        <w:rPr>
          <w:rStyle w:val="CommentReference"/>
        </w:rPr>
        <w:commentReference w:id="6"/>
      </w:r>
    </w:p>
    <w:p w14:paraId="181E9CA3" w14:textId="39310280" w:rsidR="006A2540" w:rsidRDefault="006A2540" w:rsidP="006A2540">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BF004F9" w14:textId="408E33B6"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Discussion</w:t>
      </w:r>
    </w:p>
    <w:p w14:paraId="262A5149" w14:textId="5BA75900" w:rsidR="00E33B30" w:rsidRDefault="00EF28D9" w:rsidP="00A65D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2 tested whether positive reactivity on mediated associates observed in Experiment 1 would extend to recognition testing. In doing so</w:t>
      </w:r>
      <w:r w:rsidRPr="00E33F25">
        <w:rPr>
          <w:rFonts w:ascii="Times New Roman" w:hAnsi="Times New Roman" w:cs="Times New Roman"/>
          <w:sz w:val="24"/>
          <w:szCs w:val="24"/>
        </w:rPr>
        <w:t>,</w:t>
      </w:r>
      <w:r w:rsidR="00DA23A1">
        <w:rPr>
          <w:rFonts w:ascii="Times New Roman" w:hAnsi="Times New Roman" w:cs="Times New Roman"/>
          <w:sz w:val="24"/>
          <w:szCs w:val="24"/>
        </w:rPr>
        <w:t xml:space="preserve"> we also tested whether previously reported JOL reactivity patterns reported with recognition testing (e.g., Myers et al., 2020) would replicate within this context</w:t>
      </w:r>
      <w:r>
        <w:rPr>
          <w:rFonts w:ascii="Times New Roman" w:hAnsi="Times New Roman" w:cs="Times New Roman"/>
          <w:sz w:val="24"/>
          <w:szCs w:val="24"/>
        </w:rPr>
        <w:t>. Consistent with</w:t>
      </w:r>
      <w:r w:rsidR="00306586">
        <w:rPr>
          <w:rFonts w:ascii="Times New Roman" w:hAnsi="Times New Roman" w:cs="Times New Roman"/>
          <w:sz w:val="24"/>
          <w:szCs w:val="24"/>
        </w:rPr>
        <w:t xml:space="preserve"> Myers et al.</w:t>
      </w:r>
      <w:r>
        <w:rPr>
          <w:rFonts w:ascii="Times New Roman" w:hAnsi="Times New Roman" w:cs="Times New Roman"/>
          <w:sz w:val="24"/>
          <w:szCs w:val="24"/>
        </w:rPr>
        <w:t xml:space="preserve">, </w:t>
      </w:r>
      <w:r w:rsidR="00306586">
        <w:rPr>
          <w:rFonts w:ascii="Times New Roman" w:hAnsi="Times New Roman" w:cs="Times New Roman"/>
          <w:sz w:val="24"/>
          <w:szCs w:val="24"/>
        </w:rPr>
        <w:t>making JOLs improved hit rates on related pairs relative to silent reading, regardless of whether pairs were forward or mediated associates. Thus,</w:t>
      </w:r>
      <w:r w:rsidR="00C75F56">
        <w:rPr>
          <w:rFonts w:ascii="Times New Roman" w:hAnsi="Times New Roman" w:cs="Times New Roman"/>
          <w:sz w:val="24"/>
          <w:szCs w:val="24"/>
        </w:rPr>
        <w:t xml:space="preserve"> our findings on related pairs are consistent with Experiment 1 and provide greater evidence for a relational encoding account of reactivity.</w:t>
      </w:r>
      <w:r w:rsidR="00306586">
        <w:rPr>
          <w:rFonts w:ascii="Times New Roman" w:hAnsi="Times New Roman" w:cs="Times New Roman"/>
          <w:sz w:val="24"/>
          <w:szCs w:val="24"/>
        </w:rPr>
        <w:t xml:space="preserve"> </w:t>
      </w:r>
      <w:r w:rsidR="00DC79BA">
        <w:rPr>
          <w:rFonts w:ascii="Times New Roman" w:hAnsi="Times New Roman" w:cs="Times New Roman"/>
          <w:sz w:val="24"/>
          <w:szCs w:val="24"/>
        </w:rPr>
        <w:t xml:space="preserve">Regarding unrelated pairs, the requirement to make JOLs at encoding similarly benefited this pair type. This is surprising, given that Myers et al. (2020) showed that reactivity patterns on recognition testing mirror those found with cued-recall testing. </w:t>
      </w:r>
      <w:r w:rsidR="00F934C9">
        <w:rPr>
          <w:rFonts w:ascii="Times New Roman" w:hAnsi="Times New Roman" w:cs="Times New Roman"/>
          <w:sz w:val="24"/>
          <w:szCs w:val="24"/>
        </w:rPr>
        <w:t xml:space="preserve">However, </w:t>
      </w:r>
      <w:proofErr w:type="spellStart"/>
      <w:r w:rsidR="00DC79BA" w:rsidRPr="00DC79BA">
        <w:rPr>
          <w:rFonts w:ascii="Times New Roman" w:hAnsi="Times New Roman" w:cs="Times New Roman"/>
          <w:sz w:val="24"/>
          <w:szCs w:val="24"/>
        </w:rPr>
        <w:t>Halamish</w:t>
      </w:r>
      <w:proofErr w:type="spellEnd"/>
      <w:r w:rsidR="00DC79BA" w:rsidRPr="00DC79BA">
        <w:rPr>
          <w:rFonts w:ascii="Times New Roman" w:hAnsi="Times New Roman" w:cs="Times New Roman"/>
          <w:sz w:val="24"/>
          <w:szCs w:val="24"/>
        </w:rPr>
        <w:t xml:space="preserve"> (2018)</w:t>
      </w:r>
      <w:r w:rsidR="00DC79BA">
        <w:rPr>
          <w:rFonts w:ascii="Times New Roman" w:hAnsi="Times New Roman" w:cs="Times New Roman"/>
          <w:sz w:val="24"/>
          <w:szCs w:val="24"/>
        </w:rPr>
        <w:t xml:space="preserve"> </w:t>
      </w:r>
      <w:r w:rsidR="00A65DEB">
        <w:rPr>
          <w:rFonts w:ascii="Times New Roman" w:hAnsi="Times New Roman" w:cs="Times New Roman"/>
          <w:sz w:val="24"/>
          <w:szCs w:val="24"/>
        </w:rPr>
        <w:t>found</w:t>
      </w:r>
      <w:r w:rsidR="00DC79BA">
        <w:rPr>
          <w:rFonts w:ascii="Times New Roman" w:hAnsi="Times New Roman" w:cs="Times New Roman"/>
          <w:sz w:val="24"/>
          <w:szCs w:val="24"/>
        </w:rPr>
        <w:t xml:space="preserve"> positive reactivity on unrelated pairs with recognition testing, though</w:t>
      </w:r>
      <w:r w:rsidR="00F934C9">
        <w:rPr>
          <w:rFonts w:ascii="Times New Roman" w:hAnsi="Times New Roman" w:cs="Times New Roman"/>
          <w:sz w:val="24"/>
          <w:szCs w:val="24"/>
        </w:rPr>
        <w:t xml:space="preserve"> we note that </w:t>
      </w:r>
      <w:proofErr w:type="spellStart"/>
      <w:r w:rsidR="00F934C9">
        <w:rPr>
          <w:rFonts w:ascii="Times New Roman" w:hAnsi="Times New Roman" w:cs="Times New Roman"/>
          <w:sz w:val="24"/>
          <w:szCs w:val="24"/>
        </w:rPr>
        <w:t>Halamish’s</w:t>
      </w:r>
      <w:proofErr w:type="spellEnd"/>
      <w:r w:rsidR="00F934C9">
        <w:rPr>
          <w:rFonts w:ascii="Times New Roman" w:hAnsi="Times New Roman" w:cs="Times New Roman"/>
          <w:sz w:val="24"/>
          <w:szCs w:val="24"/>
        </w:rPr>
        <w:t xml:space="preserve"> primary focus was on font-size and JOL accuracy rather than reactivity. As such,</w:t>
      </w:r>
      <w:r w:rsidR="00DC79BA">
        <w:rPr>
          <w:rFonts w:ascii="Times New Roman" w:hAnsi="Times New Roman" w:cs="Times New Roman"/>
          <w:sz w:val="24"/>
          <w:szCs w:val="24"/>
        </w:rPr>
        <w:t xml:space="preserve"> the author did not include a related pair-type </w:t>
      </w:r>
      <w:r w:rsidR="00DC79BA">
        <w:rPr>
          <w:rFonts w:ascii="Times New Roman" w:hAnsi="Times New Roman" w:cs="Times New Roman"/>
          <w:sz w:val="24"/>
          <w:szCs w:val="24"/>
        </w:rPr>
        <w:lastRenderedPageBreak/>
        <w:t>comparison</w:t>
      </w:r>
      <w:r w:rsidR="001D78A7">
        <w:rPr>
          <w:rFonts w:ascii="Times New Roman" w:hAnsi="Times New Roman" w:cs="Times New Roman"/>
          <w:sz w:val="24"/>
          <w:szCs w:val="24"/>
        </w:rPr>
        <w:t>.</w:t>
      </w:r>
      <w:r w:rsidR="00DC79BA">
        <w:rPr>
          <w:rFonts w:ascii="Times New Roman" w:hAnsi="Times New Roman" w:cs="Times New Roman"/>
          <w:sz w:val="24"/>
          <w:szCs w:val="24"/>
        </w:rPr>
        <w:t xml:space="preserve"> </w:t>
      </w:r>
      <w:r w:rsidR="005A0D5A">
        <w:rPr>
          <w:rFonts w:ascii="Times New Roman" w:hAnsi="Times New Roman" w:cs="Times New Roman"/>
          <w:sz w:val="24"/>
          <w:szCs w:val="24"/>
        </w:rPr>
        <w:t xml:space="preserve">Thus, the effects of making JOLs on recognition testing remain unclear. </w:t>
      </w:r>
      <w:r w:rsidR="001D78A7">
        <w:rPr>
          <w:rFonts w:ascii="Times New Roman" w:hAnsi="Times New Roman" w:cs="Times New Roman"/>
          <w:sz w:val="24"/>
          <w:szCs w:val="24"/>
        </w:rPr>
        <w:t xml:space="preserve">Given these </w:t>
      </w:r>
      <w:r w:rsidR="00F67D65">
        <w:rPr>
          <w:rFonts w:ascii="Times New Roman" w:hAnsi="Times New Roman" w:cs="Times New Roman"/>
          <w:sz w:val="24"/>
          <w:szCs w:val="24"/>
        </w:rPr>
        <w:t>discrepancies</w:t>
      </w:r>
      <w:r w:rsidR="005A0D5A">
        <w:rPr>
          <w:rFonts w:ascii="Times New Roman" w:hAnsi="Times New Roman" w:cs="Times New Roman"/>
          <w:sz w:val="24"/>
          <w:szCs w:val="24"/>
        </w:rPr>
        <w:t xml:space="preserve">, </w:t>
      </w:r>
      <w:r w:rsidR="00306586">
        <w:rPr>
          <w:rFonts w:ascii="Times New Roman" w:hAnsi="Times New Roman" w:cs="Times New Roman"/>
          <w:sz w:val="24"/>
          <w:szCs w:val="24"/>
        </w:rPr>
        <w:t xml:space="preserve">Experiment 3 </w:t>
      </w:r>
      <w:r w:rsidR="005A0D5A">
        <w:rPr>
          <w:rFonts w:ascii="Times New Roman" w:hAnsi="Times New Roman" w:cs="Times New Roman"/>
          <w:sz w:val="24"/>
          <w:szCs w:val="24"/>
        </w:rPr>
        <w:t>tested whether the positive reactivity on unrelated pairs observed in the previous experiment would replicate using a new sample.</w:t>
      </w:r>
    </w:p>
    <w:p w14:paraId="2A52C279" w14:textId="77777777" w:rsidR="003307E2" w:rsidRDefault="00CE0BB3" w:rsidP="003307E2">
      <w:pPr>
        <w:spacing w:after="0" w:line="480" w:lineRule="auto"/>
        <w:jc w:val="center"/>
        <w:rPr>
          <w:rFonts w:ascii="Times New Roman" w:hAnsi="Times New Roman" w:cs="Times New Roman"/>
          <w:sz w:val="24"/>
          <w:szCs w:val="24"/>
        </w:rPr>
      </w:pPr>
      <w:r w:rsidRPr="00CE0BB3">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3</w:t>
      </w:r>
      <w:r w:rsidRPr="00CE0BB3">
        <w:rPr>
          <w:rFonts w:ascii="Times New Roman" w:hAnsi="Times New Roman" w:cs="Times New Roman"/>
          <w:b/>
          <w:bCs/>
          <w:sz w:val="24"/>
          <w:szCs w:val="24"/>
        </w:rPr>
        <w:t xml:space="preserve">: </w:t>
      </w:r>
      <w:r w:rsidR="00151E9B">
        <w:rPr>
          <w:rFonts w:ascii="Times New Roman" w:hAnsi="Times New Roman" w:cs="Times New Roman"/>
          <w:b/>
          <w:bCs/>
          <w:sz w:val="24"/>
          <w:szCs w:val="24"/>
        </w:rPr>
        <w:t>Recognition Testing Replication</w:t>
      </w:r>
    </w:p>
    <w:p w14:paraId="12F2ED49" w14:textId="4F5A0411" w:rsidR="00CE0BB3" w:rsidRPr="003307E2" w:rsidRDefault="003307E2" w:rsidP="003307E2">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Experiment 3 further investigated whether JOLs would produce positive reactivity on unrelated pairs when </w:t>
      </w:r>
      <w:r w:rsidR="00AD42B2">
        <w:rPr>
          <w:rFonts w:ascii="Times New Roman" w:hAnsi="Times New Roman" w:cs="Times New Roman"/>
          <w:sz w:val="24"/>
          <w:szCs w:val="24"/>
        </w:rPr>
        <w:t>participants were tested</w:t>
      </w:r>
      <w:r>
        <w:rPr>
          <w:rFonts w:ascii="Times New Roman" w:hAnsi="Times New Roman" w:cs="Times New Roman"/>
          <w:sz w:val="24"/>
          <w:szCs w:val="24"/>
        </w:rPr>
        <w:t xml:space="preserve"> via recognition. </w:t>
      </w:r>
      <w:r w:rsidR="00E0153E">
        <w:rPr>
          <w:rFonts w:ascii="Times New Roman" w:hAnsi="Times New Roman" w:cs="Times New Roman"/>
          <w:sz w:val="24"/>
          <w:szCs w:val="24"/>
        </w:rPr>
        <w:t>This experiment was designed as a direct replication of Experiment 2. Thus,</w:t>
      </w:r>
      <w:r>
        <w:rPr>
          <w:rFonts w:ascii="Times New Roman" w:hAnsi="Times New Roman" w:cs="Times New Roman"/>
          <w:sz w:val="24"/>
          <w:szCs w:val="24"/>
        </w:rPr>
        <w:t xml:space="preserve"> participants </w:t>
      </w:r>
      <w:r w:rsidR="00E0153E">
        <w:rPr>
          <w:rFonts w:ascii="Times New Roman" w:hAnsi="Times New Roman" w:cs="Times New Roman"/>
          <w:sz w:val="24"/>
          <w:szCs w:val="24"/>
        </w:rPr>
        <w:t xml:space="preserve">again </w:t>
      </w:r>
      <w:r>
        <w:rPr>
          <w:rFonts w:ascii="Times New Roman" w:hAnsi="Times New Roman" w:cs="Times New Roman"/>
          <w:sz w:val="24"/>
          <w:szCs w:val="24"/>
        </w:rPr>
        <w:t xml:space="preserve">studied mixed lists of forward, mediated, and unrelated cue-target pairs and either made JOLs at encoding or silently read each pair. </w:t>
      </w:r>
      <w:r w:rsidR="00E0153E">
        <w:rPr>
          <w:rFonts w:ascii="Times New Roman" w:hAnsi="Times New Roman" w:cs="Times New Roman"/>
          <w:sz w:val="24"/>
          <w:szCs w:val="24"/>
        </w:rPr>
        <w:t>Following encoding, participants were again tested via recognition. Overall, we</w:t>
      </w:r>
      <w:r w:rsidR="00AD42B2">
        <w:rPr>
          <w:rFonts w:ascii="Times New Roman" w:hAnsi="Times New Roman" w:cs="Times New Roman"/>
          <w:sz w:val="24"/>
          <w:szCs w:val="24"/>
        </w:rPr>
        <w:t xml:space="preserve"> </w:t>
      </w:r>
      <w:r>
        <w:rPr>
          <w:rFonts w:ascii="Times New Roman" w:hAnsi="Times New Roman" w:cs="Times New Roman"/>
          <w:sz w:val="24"/>
          <w:szCs w:val="24"/>
        </w:rPr>
        <w:t>anticipated that making JOLs</w:t>
      </w:r>
      <w:r w:rsidR="00E0153E">
        <w:rPr>
          <w:rFonts w:ascii="Times New Roman" w:hAnsi="Times New Roman" w:cs="Times New Roman"/>
          <w:sz w:val="24"/>
          <w:szCs w:val="24"/>
        </w:rPr>
        <w:t xml:space="preserve"> would</w:t>
      </w:r>
      <w:r>
        <w:rPr>
          <w:rFonts w:ascii="Times New Roman" w:hAnsi="Times New Roman" w:cs="Times New Roman"/>
          <w:sz w:val="24"/>
          <w:szCs w:val="24"/>
        </w:rPr>
        <w:t xml:space="preserve"> </w:t>
      </w:r>
      <w:r w:rsidR="00AD42B2">
        <w:rPr>
          <w:rFonts w:ascii="Times New Roman" w:hAnsi="Times New Roman" w:cs="Times New Roman"/>
          <w:sz w:val="24"/>
          <w:szCs w:val="24"/>
        </w:rPr>
        <w:t>improve</w:t>
      </w:r>
      <w:r>
        <w:rPr>
          <w:rFonts w:ascii="Times New Roman" w:hAnsi="Times New Roman" w:cs="Times New Roman"/>
          <w:sz w:val="24"/>
          <w:szCs w:val="24"/>
        </w:rPr>
        <w:t xml:space="preserve"> </w:t>
      </w:r>
      <w:r w:rsidR="00512959">
        <w:rPr>
          <w:rFonts w:ascii="Times New Roman" w:hAnsi="Times New Roman" w:cs="Times New Roman"/>
          <w:sz w:val="24"/>
          <w:szCs w:val="24"/>
        </w:rPr>
        <w:t xml:space="preserve">hit </w:t>
      </w:r>
      <w:r w:rsidR="00AD42B2">
        <w:rPr>
          <w:rFonts w:ascii="Times New Roman" w:hAnsi="Times New Roman" w:cs="Times New Roman"/>
          <w:sz w:val="24"/>
          <w:szCs w:val="24"/>
        </w:rPr>
        <w:t xml:space="preserve">rates on forward and mediated pairs. </w:t>
      </w:r>
      <w:r w:rsidR="00CD028F">
        <w:rPr>
          <w:rFonts w:ascii="Times New Roman" w:hAnsi="Times New Roman" w:cs="Times New Roman"/>
          <w:sz w:val="24"/>
          <w:szCs w:val="24"/>
        </w:rPr>
        <w:t>Furthermore</w:t>
      </w:r>
      <w:r w:rsidR="00AD42B2">
        <w:rPr>
          <w:rFonts w:ascii="Times New Roman" w:hAnsi="Times New Roman" w:cs="Times New Roman"/>
          <w:sz w:val="24"/>
          <w:szCs w:val="24"/>
        </w:rPr>
        <w:t xml:space="preserve">, based on our findings in Experiment 2, we </w:t>
      </w:r>
      <w:r w:rsidR="005B232B">
        <w:rPr>
          <w:rFonts w:ascii="Times New Roman" w:hAnsi="Times New Roman" w:cs="Times New Roman"/>
          <w:sz w:val="24"/>
          <w:szCs w:val="24"/>
        </w:rPr>
        <w:t>predicted that JOLs would be similarly reactive on unrelated pairs.</w:t>
      </w:r>
    </w:p>
    <w:p w14:paraId="0AAA70CA" w14:textId="55BC8107" w:rsidR="00CE0BB3" w:rsidRDefault="00CE0BB3" w:rsidP="00CE0BB3">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3BAECDF3" w14:textId="17BC6561"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3F7CBD6D" w14:textId="1CD0E3AB" w:rsidR="00CE0BB3" w:rsidRPr="00CE0BB3" w:rsidRDefault="000070EF" w:rsidP="00FF04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recruited</w:t>
      </w:r>
      <w:r w:rsidR="00FF0426">
        <w:rPr>
          <w:rFonts w:ascii="Times New Roman" w:hAnsi="Times New Roman" w:cs="Times New Roman"/>
          <w:sz w:val="24"/>
          <w:szCs w:val="24"/>
        </w:rPr>
        <w:t xml:space="preserve"> </w:t>
      </w:r>
      <w:r w:rsidR="006C289A">
        <w:rPr>
          <w:rFonts w:ascii="Times New Roman" w:hAnsi="Times New Roman" w:cs="Times New Roman"/>
          <w:sz w:val="24"/>
          <w:szCs w:val="24"/>
        </w:rPr>
        <w:t>129</w:t>
      </w:r>
      <w:r w:rsidR="00FF0426">
        <w:rPr>
          <w:rFonts w:ascii="Times New Roman" w:hAnsi="Times New Roman" w:cs="Times New Roman"/>
          <w:sz w:val="24"/>
          <w:szCs w:val="24"/>
        </w:rPr>
        <w:t xml:space="preserve"> participants </w:t>
      </w:r>
      <w:r>
        <w:rPr>
          <w:rFonts w:ascii="Times New Roman" w:hAnsi="Times New Roman" w:cs="Times New Roman"/>
          <w:sz w:val="24"/>
          <w:szCs w:val="24"/>
        </w:rPr>
        <w:t>f</w:t>
      </w:r>
      <w:r w:rsidR="00FF0426">
        <w:rPr>
          <w:rFonts w:ascii="Times New Roman" w:hAnsi="Times New Roman" w:cs="Times New Roman"/>
          <w:sz w:val="24"/>
          <w:szCs w:val="24"/>
        </w:rPr>
        <w:t xml:space="preserve">rom Prolific (www.prolific.co) </w:t>
      </w:r>
      <w:r>
        <w:rPr>
          <w:rFonts w:ascii="Times New Roman" w:hAnsi="Times New Roman" w:cs="Times New Roman"/>
          <w:sz w:val="24"/>
          <w:szCs w:val="24"/>
        </w:rPr>
        <w:t xml:space="preserve">who </w:t>
      </w:r>
      <w:r w:rsidR="00FF0426">
        <w:rPr>
          <w:rFonts w:ascii="Times New Roman" w:hAnsi="Times New Roman" w:cs="Times New Roman"/>
          <w:sz w:val="24"/>
          <w:szCs w:val="24"/>
        </w:rPr>
        <w:t xml:space="preserve">completed Experiment 3 online at a rate of $4.00/half hour. To be eligible for participation, participants were required to be native English speakers and to have achieved at least a high school degree or equivalent. Data screening followed the same criteria used in the previous experiments, and data from </w:t>
      </w:r>
      <w:r w:rsidR="006C289A">
        <w:rPr>
          <w:rFonts w:ascii="Times New Roman" w:hAnsi="Times New Roman" w:cs="Times New Roman"/>
          <w:sz w:val="24"/>
          <w:szCs w:val="24"/>
        </w:rPr>
        <w:t>six</w:t>
      </w:r>
      <w:r w:rsidR="00FF0426">
        <w:rPr>
          <w:rFonts w:ascii="Times New Roman" w:hAnsi="Times New Roman" w:cs="Times New Roman"/>
          <w:sz w:val="24"/>
          <w:szCs w:val="24"/>
        </w:rPr>
        <w:t xml:space="preserve"> participants were omitted. As a result, our final sample contained data from </w:t>
      </w:r>
      <w:r w:rsidR="006C289A">
        <w:rPr>
          <w:rFonts w:ascii="Times New Roman" w:hAnsi="Times New Roman" w:cs="Times New Roman"/>
          <w:sz w:val="24"/>
          <w:szCs w:val="24"/>
        </w:rPr>
        <w:t>123</w:t>
      </w:r>
      <w:r w:rsidR="00FF0426">
        <w:rPr>
          <w:rFonts w:ascii="Times New Roman" w:hAnsi="Times New Roman" w:cs="Times New Roman"/>
          <w:sz w:val="24"/>
          <w:szCs w:val="24"/>
        </w:rPr>
        <w:t xml:space="preserve"> participants (</w:t>
      </w:r>
      <w:r w:rsidR="00FF0426" w:rsidRPr="00FF0426">
        <w:rPr>
          <w:rFonts w:ascii="Times New Roman" w:hAnsi="Times New Roman" w:cs="Times New Roman"/>
          <w:i/>
          <w:iCs/>
          <w:sz w:val="24"/>
          <w:szCs w:val="24"/>
        </w:rPr>
        <w:t>n</w:t>
      </w:r>
      <w:r w:rsidR="00FF0426">
        <w:rPr>
          <w:rFonts w:ascii="Times New Roman" w:hAnsi="Times New Roman" w:cs="Times New Roman"/>
          <w:sz w:val="24"/>
          <w:szCs w:val="24"/>
        </w:rPr>
        <w:t xml:space="preserve"> JOL = </w:t>
      </w:r>
      <w:r w:rsidR="006C289A">
        <w:rPr>
          <w:rFonts w:ascii="Times New Roman" w:hAnsi="Times New Roman" w:cs="Times New Roman"/>
          <w:sz w:val="24"/>
          <w:szCs w:val="24"/>
        </w:rPr>
        <w:t>61</w:t>
      </w:r>
      <w:r w:rsidR="00FF0426">
        <w:rPr>
          <w:rFonts w:ascii="Times New Roman" w:hAnsi="Times New Roman" w:cs="Times New Roman"/>
          <w:sz w:val="24"/>
          <w:szCs w:val="24"/>
        </w:rPr>
        <w:t xml:space="preserve">; </w:t>
      </w:r>
      <w:r w:rsidR="00FF0426" w:rsidRPr="00FF0426">
        <w:rPr>
          <w:rFonts w:ascii="Times New Roman" w:hAnsi="Times New Roman" w:cs="Times New Roman"/>
          <w:i/>
          <w:iCs/>
          <w:sz w:val="24"/>
          <w:szCs w:val="24"/>
        </w:rPr>
        <w:t>n</w:t>
      </w:r>
      <w:r w:rsidR="00FF0426">
        <w:rPr>
          <w:rFonts w:ascii="Times New Roman" w:hAnsi="Times New Roman" w:cs="Times New Roman"/>
          <w:sz w:val="24"/>
          <w:szCs w:val="24"/>
        </w:rPr>
        <w:t xml:space="preserve"> no-JOL = </w:t>
      </w:r>
      <w:r w:rsidR="006C289A">
        <w:rPr>
          <w:rFonts w:ascii="Times New Roman" w:hAnsi="Times New Roman" w:cs="Times New Roman"/>
          <w:sz w:val="24"/>
          <w:szCs w:val="24"/>
        </w:rPr>
        <w:t>62</w:t>
      </w:r>
      <w:r w:rsidR="00FF0426">
        <w:rPr>
          <w:rFonts w:ascii="Times New Roman" w:hAnsi="Times New Roman" w:cs="Times New Roman"/>
          <w:sz w:val="24"/>
          <w:szCs w:val="24"/>
        </w:rPr>
        <w:t xml:space="preserve">). A sensitivity analysis conducted with </w:t>
      </w:r>
      <w:r w:rsidR="00FF0426" w:rsidRPr="00FF0426">
        <w:rPr>
          <w:rFonts w:ascii="Times New Roman" w:hAnsi="Times New Roman" w:cs="Times New Roman"/>
          <w:i/>
          <w:iCs/>
          <w:sz w:val="24"/>
          <w:szCs w:val="24"/>
        </w:rPr>
        <w:t>G*Power 3.1</w:t>
      </w:r>
      <w:r w:rsidR="00FF0426">
        <w:rPr>
          <w:rFonts w:ascii="Times New Roman" w:hAnsi="Times New Roman" w:cs="Times New Roman"/>
          <w:sz w:val="24"/>
          <w:szCs w:val="24"/>
        </w:rPr>
        <w:t xml:space="preserve"> confirmed that this sample had sufficient power to detect </w:t>
      </w:r>
      <w:r w:rsidR="007F1B9D">
        <w:rPr>
          <w:rFonts w:ascii="Times New Roman" w:hAnsi="Times New Roman" w:cs="Times New Roman"/>
          <w:sz w:val="24"/>
          <w:szCs w:val="24"/>
        </w:rPr>
        <w:t xml:space="preserve">small </w:t>
      </w:r>
      <w:r w:rsidR="00FF0426">
        <w:rPr>
          <w:rFonts w:ascii="Times New Roman" w:hAnsi="Times New Roman" w:cs="Times New Roman"/>
          <w:sz w:val="24"/>
          <w:szCs w:val="24"/>
        </w:rPr>
        <w:t>main effects and interactions (</w:t>
      </w:r>
      <w:r w:rsidR="00FF0426" w:rsidRPr="00FF0426">
        <w:rPr>
          <w:rFonts w:ascii="Times New Roman" w:hAnsi="Times New Roman" w:cs="Times New Roman"/>
          <w:i/>
          <w:iCs/>
          <w:sz w:val="24"/>
          <w:szCs w:val="24"/>
        </w:rPr>
        <w:t>d</w:t>
      </w:r>
      <w:r w:rsidR="00FF0426">
        <w:rPr>
          <w:rFonts w:ascii="Times New Roman" w:hAnsi="Times New Roman" w:cs="Times New Roman"/>
          <w:sz w:val="24"/>
          <w:szCs w:val="24"/>
        </w:rPr>
        <w:t xml:space="preserve">s ≥ </w:t>
      </w:r>
      <w:r w:rsidR="007F1B9D">
        <w:rPr>
          <w:rFonts w:ascii="Times New Roman" w:hAnsi="Times New Roman" w:cs="Times New Roman"/>
          <w:sz w:val="24"/>
          <w:szCs w:val="24"/>
        </w:rPr>
        <w:t>0.22</w:t>
      </w:r>
      <w:r w:rsidR="00FF0426">
        <w:rPr>
          <w:rFonts w:ascii="Times New Roman" w:hAnsi="Times New Roman" w:cs="Times New Roman"/>
          <w:sz w:val="24"/>
          <w:szCs w:val="24"/>
        </w:rPr>
        <w:t>).</w:t>
      </w:r>
    </w:p>
    <w:p w14:paraId="1657DE42" w14:textId="515468E6"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5B232B">
        <w:rPr>
          <w:rFonts w:ascii="Times New Roman" w:hAnsi="Times New Roman" w:cs="Times New Roman"/>
          <w:b/>
          <w:bCs/>
          <w:sz w:val="24"/>
          <w:szCs w:val="24"/>
        </w:rPr>
        <w:t xml:space="preserve"> and Procedure</w:t>
      </w:r>
    </w:p>
    <w:p w14:paraId="3E066BE6" w14:textId="268F780C" w:rsidR="00CE0BB3" w:rsidRDefault="005B232B"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Experiment 3 used the same word lists and recognition test as Experiment 2. All procedures were identical to the procedure</w:t>
      </w:r>
      <w:r w:rsidR="00974392">
        <w:rPr>
          <w:rFonts w:ascii="Times New Roman" w:hAnsi="Times New Roman" w:cs="Times New Roman"/>
          <w:sz w:val="24"/>
          <w:szCs w:val="24"/>
        </w:rPr>
        <w:t xml:space="preserve"> previously</w:t>
      </w:r>
      <w:r>
        <w:rPr>
          <w:rFonts w:ascii="Times New Roman" w:hAnsi="Times New Roman" w:cs="Times New Roman"/>
          <w:sz w:val="24"/>
          <w:szCs w:val="24"/>
        </w:rPr>
        <w:t xml:space="preserve"> reported in Experiment 2.</w:t>
      </w:r>
    </w:p>
    <w:p w14:paraId="6972B758" w14:textId="1615843A" w:rsid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0C28832D" w14:textId="082CEB93" w:rsidR="00974392" w:rsidRPr="005B232B" w:rsidRDefault="00974392" w:rsidP="0097439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Analysis of Hits and False Alarms</w:t>
      </w:r>
    </w:p>
    <w:p w14:paraId="7F16EFD4" w14:textId="18B85794" w:rsidR="005B232B" w:rsidRDefault="00430E9D"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2 (middle panel)</w:t>
      </w:r>
      <w:r>
        <w:rPr>
          <w:rFonts w:ascii="Times New Roman" w:hAnsi="Times New Roman" w:cs="Times New Roman"/>
          <w:sz w:val="24"/>
          <w:szCs w:val="24"/>
        </w:rPr>
        <w:t xml:space="preserve"> displays hit rates and false alarms as functions of pair type and encoding group</w:t>
      </w:r>
      <w:r w:rsidR="000C5460">
        <w:rPr>
          <w:rFonts w:ascii="Times New Roman" w:hAnsi="Times New Roman" w:cs="Times New Roman"/>
          <w:sz w:val="24"/>
          <w:szCs w:val="24"/>
        </w:rPr>
        <w:t>, and all comparisons are reported in Table A4.</w:t>
      </w:r>
      <w:r>
        <w:rPr>
          <w:rFonts w:ascii="Times New Roman" w:hAnsi="Times New Roman" w:cs="Times New Roman"/>
          <w:sz w:val="24"/>
          <w:szCs w:val="24"/>
        </w:rPr>
        <w:t xml:space="preserve"> </w:t>
      </w:r>
      <w:r w:rsidR="000C5460">
        <w:rPr>
          <w:rFonts w:ascii="Times New Roman" w:hAnsi="Times New Roman" w:cs="Times New Roman"/>
          <w:sz w:val="24"/>
          <w:szCs w:val="24"/>
        </w:rPr>
        <w:t xml:space="preserve">To test for reactivity effects, </w:t>
      </w:r>
      <w:r w:rsidR="00531934">
        <w:rPr>
          <w:rFonts w:ascii="Times New Roman" w:hAnsi="Times New Roman" w:cs="Times New Roman"/>
          <w:sz w:val="24"/>
          <w:szCs w:val="24"/>
        </w:rPr>
        <w:t>hit rates</w:t>
      </w:r>
      <w:r w:rsidR="000C5460">
        <w:rPr>
          <w:rFonts w:ascii="Times New Roman" w:hAnsi="Times New Roman" w:cs="Times New Roman"/>
          <w:sz w:val="24"/>
          <w:szCs w:val="24"/>
        </w:rPr>
        <w:t xml:space="preserve"> were analyzed using a 2 (Encoding Group: JOL vs. No-JOL) </w:t>
      </w:r>
      <w:r w:rsidR="000C5460" w:rsidRPr="00EA2116">
        <w:rPr>
          <w:rFonts w:ascii="Times New Roman" w:hAnsi="Times New Roman" w:cs="Times New Roman"/>
          <w:sz w:val="24"/>
          <w:szCs w:val="24"/>
        </w:rPr>
        <w:t>×</w:t>
      </w:r>
      <w:r w:rsidR="000C5460">
        <w:rPr>
          <w:rFonts w:ascii="Times New Roman" w:hAnsi="Times New Roman" w:cs="Times New Roman"/>
          <w:sz w:val="24"/>
          <w:szCs w:val="24"/>
        </w:rPr>
        <w:t xml:space="preserve"> 3 (Pair Type: Forward vs. Mediated vs. Unrelated) mixed ANOVA.</w:t>
      </w:r>
      <w:r w:rsidR="00654020">
        <w:rPr>
          <w:rFonts w:ascii="Times New Roman" w:hAnsi="Times New Roman" w:cs="Times New Roman"/>
          <w:sz w:val="24"/>
          <w:szCs w:val="24"/>
        </w:rPr>
        <w:t xml:space="preserve"> Overall, this analysis yielded a significant main effect of Encoding Group,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1</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121</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10.77</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.06</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08</w:t>
      </w:r>
      <w:r w:rsidR="00654020">
        <w:rPr>
          <w:rFonts w:ascii="Times New Roman" w:hAnsi="Times New Roman" w:cs="Times New Roman"/>
          <w:sz w:val="24"/>
          <w:szCs w:val="24"/>
        </w:rPr>
        <w:t xml:space="preserve">, </w:t>
      </w:r>
      <w:r w:rsidR="00B22457">
        <w:rPr>
          <w:rFonts w:ascii="Times New Roman" w:hAnsi="Times New Roman" w:cs="Times New Roman"/>
          <w:sz w:val="24"/>
          <w:szCs w:val="24"/>
        </w:rPr>
        <w:t>as</w:t>
      </w:r>
      <w:r w:rsidR="00654020">
        <w:rPr>
          <w:rFonts w:ascii="Times New Roman" w:hAnsi="Times New Roman" w:cs="Times New Roman"/>
          <w:sz w:val="24"/>
          <w:szCs w:val="24"/>
        </w:rPr>
        <w:t xml:space="preserve"> mean hits in the JOL group exceed</w:t>
      </w:r>
      <w:r w:rsidR="00B22457">
        <w:rPr>
          <w:rFonts w:ascii="Times New Roman" w:hAnsi="Times New Roman" w:cs="Times New Roman"/>
          <w:sz w:val="24"/>
          <w:szCs w:val="24"/>
        </w:rPr>
        <w:t xml:space="preserve">ed </w:t>
      </w:r>
      <w:r w:rsidR="00654020">
        <w:rPr>
          <w:rFonts w:ascii="Times New Roman" w:hAnsi="Times New Roman" w:cs="Times New Roman"/>
          <w:sz w:val="24"/>
          <w:szCs w:val="24"/>
        </w:rPr>
        <w:t>the read group (</w:t>
      </w:r>
      <w:r w:rsidR="00865FF7">
        <w:rPr>
          <w:rFonts w:ascii="Times New Roman" w:hAnsi="Times New Roman" w:cs="Times New Roman"/>
          <w:sz w:val="24"/>
          <w:szCs w:val="24"/>
        </w:rPr>
        <w:t>.72</w:t>
      </w:r>
      <w:r w:rsidR="00654020">
        <w:rPr>
          <w:rFonts w:ascii="Times New Roman" w:hAnsi="Times New Roman" w:cs="Times New Roman"/>
          <w:sz w:val="24"/>
          <w:szCs w:val="24"/>
        </w:rPr>
        <w:t xml:space="preserve"> vs. </w:t>
      </w:r>
      <w:r w:rsidR="00865FF7">
        <w:rPr>
          <w:rFonts w:ascii="Times New Roman" w:hAnsi="Times New Roman" w:cs="Times New Roman"/>
          <w:sz w:val="24"/>
          <w:szCs w:val="24"/>
        </w:rPr>
        <w:t>.64</w:t>
      </w:r>
      <w:r w:rsidR="00654020">
        <w:rPr>
          <w:rFonts w:ascii="Times New Roman" w:hAnsi="Times New Roman" w:cs="Times New Roman"/>
          <w:sz w:val="24"/>
          <w:szCs w:val="24"/>
        </w:rPr>
        <w:t xml:space="preserve">). Next, a significant effect of Pair Type was detected,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2</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242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12.89</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.02</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w:t>
      </w:r>
      <w:r w:rsidR="00654020">
        <w:rPr>
          <w:rFonts w:ascii="Times New Roman" w:hAnsi="Times New Roman" w:cs="Times New Roman"/>
          <w:sz w:val="24"/>
          <w:szCs w:val="24"/>
        </w:rPr>
        <w:t xml:space="preserve">. Collapsed across encoding groups, mean hits were highest for </w:t>
      </w:r>
      <w:r w:rsidR="00865FF7">
        <w:rPr>
          <w:rFonts w:ascii="Times New Roman" w:hAnsi="Times New Roman" w:cs="Times New Roman"/>
          <w:sz w:val="24"/>
          <w:szCs w:val="24"/>
        </w:rPr>
        <w:t xml:space="preserve">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.71</w:t>
      </w:r>
      <w:r w:rsidR="00654020">
        <w:rPr>
          <w:rFonts w:ascii="Times New Roman" w:hAnsi="Times New Roman" w:cs="Times New Roman"/>
          <w:sz w:val="24"/>
          <w:szCs w:val="24"/>
        </w:rPr>
        <w:t xml:space="preserve">), followed by </w:t>
      </w:r>
      <w:r w:rsidR="00865FF7">
        <w:rPr>
          <w:rFonts w:ascii="Times New Roman" w:hAnsi="Times New Roman" w:cs="Times New Roman"/>
          <w:sz w:val="24"/>
          <w:szCs w:val="24"/>
        </w:rPr>
        <w:t xml:space="preserve">forward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.69</w:t>
      </w:r>
      <w:r w:rsidR="00654020">
        <w:rPr>
          <w:rFonts w:ascii="Times New Roman" w:hAnsi="Times New Roman" w:cs="Times New Roman"/>
          <w:sz w:val="24"/>
          <w:szCs w:val="24"/>
        </w:rPr>
        <w:t xml:space="preserve">) and </w:t>
      </w:r>
      <w:r w:rsidR="00865FF7">
        <w:rPr>
          <w:rFonts w:ascii="Times New Roman" w:hAnsi="Times New Roman" w:cs="Times New Roman"/>
          <w:sz w:val="24"/>
          <w:szCs w:val="24"/>
        </w:rPr>
        <w:t>unrelated pairs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.63</w:t>
      </w:r>
      <w:r w:rsidR="00654020">
        <w:rPr>
          <w:rFonts w:ascii="Times New Roman" w:hAnsi="Times New Roman" w:cs="Times New Roman"/>
          <w:sz w:val="24"/>
          <w:szCs w:val="24"/>
        </w:rPr>
        <w:t xml:space="preserve">). All comparisons </w:t>
      </w:r>
      <w:r w:rsidR="00222535">
        <w:rPr>
          <w:rFonts w:ascii="Times New Roman" w:hAnsi="Times New Roman" w:cs="Times New Roman"/>
          <w:sz w:val="24"/>
          <w:szCs w:val="24"/>
        </w:rPr>
        <w:t>differed (</w:t>
      </w:r>
      <w:proofErr w:type="spellStart"/>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s</w:t>
      </w:r>
      <w:proofErr w:type="spellEnd"/>
      <w:r w:rsidR="00222535">
        <w:rPr>
          <w:rFonts w:ascii="Times New Roman" w:hAnsi="Times New Roman" w:cs="Times New Roman"/>
          <w:sz w:val="24"/>
          <w:szCs w:val="24"/>
        </w:rPr>
        <w:t xml:space="preserve"> ≥ </w:t>
      </w:r>
      <w:r w:rsidR="00DC0469">
        <w:rPr>
          <w:rFonts w:ascii="Times New Roman" w:hAnsi="Times New Roman" w:cs="Times New Roman"/>
          <w:sz w:val="24"/>
          <w:szCs w:val="24"/>
        </w:rPr>
        <w:t>2.53</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d</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0.33</w:t>
      </w:r>
      <w:r w:rsidR="00222535">
        <w:rPr>
          <w:rFonts w:ascii="Times New Roman" w:hAnsi="Times New Roman" w:cs="Times New Roman"/>
          <w:sz w:val="24"/>
          <w:szCs w:val="24"/>
        </w:rPr>
        <w:t>), except for the comparison between</w:t>
      </w:r>
      <w:r w:rsidR="00654020">
        <w:rPr>
          <w:rFonts w:ascii="Times New Roman" w:hAnsi="Times New Roman" w:cs="Times New Roman"/>
          <w:sz w:val="24"/>
          <w:szCs w:val="24"/>
        </w:rPr>
        <w:t xml:space="preserve"> </w:t>
      </w:r>
      <w:r w:rsidR="00222535">
        <w:rPr>
          <w:rFonts w:ascii="Times New Roman" w:hAnsi="Times New Roman" w:cs="Times New Roman"/>
          <w:sz w:val="24"/>
          <w:szCs w:val="24"/>
        </w:rPr>
        <w:t xml:space="preserve">forward and mediated </w:t>
      </w:r>
      <w:r w:rsidR="0089377A">
        <w:rPr>
          <w:rFonts w:ascii="Times New Roman" w:hAnsi="Times New Roman" w:cs="Times New Roman"/>
          <w:sz w:val="24"/>
          <w:szCs w:val="24"/>
        </w:rPr>
        <w:t>associates</w:t>
      </w:r>
      <w:r w:rsidR="00DC0469">
        <w:rPr>
          <w:rFonts w:ascii="Times New Roman" w:hAnsi="Times New Roman" w:cs="Times New Roman"/>
          <w:sz w:val="24"/>
          <w:szCs w:val="24"/>
        </w:rPr>
        <w:t xml:space="preserve"> which was non-significant</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w:t>
      </w:r>
      <w:r w:rsidR="004B7107">
        <w:rPr>
          <w:rFonts w:ascii="Times New Roman" w:hAnsi="Times New Roman" w:cs="Times New Roman"/>
          <w:sz w:val="24"/>
          <w:szCs w:val="24"/>
        </w:rPr>
        <w:t>244</w:t>
      </w:r>
      <w:r w:rsidR="00222535">
        <w:rPr>
          <w:rFonts w:ascii="Times New Roman" w:hAnsi="Times New Roman" w:cs="Times New Roman"/>
          <w:sz w:val="24"/>
          <w:szCs w:val="24"/>
        </w:rPr>
        <w:t xml:space="preserve">) </w:t>
      </w:r>
      <w:r w:rsidR="004B7107">
        <w:rPr>
          <w:rFonts w:ascii="Times New Roman" w:hAnsi="Times New Roman" w:cs="Times New Roman"/>
          <w:sz w:val="24"/>
          <w:szCs w:val="24"/>
        </w:rPr>
        <w:t>&lt; 1</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SEM</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.02</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p</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.45</w:t>
      </w:r>
      <w:r w:rsidR="00222535">
        <w:rPr>
          <w:rFonts w:ascii="Times New Roman" w:hAnsi="Times New Roman" w:cs="Times New Roman"/>
          <w:sz w:val="24"/>
          <w:szCs w:val="24"/>
        </w:rPr>
        <w:t xml:space="preserve">, </w:t>
      </w:r>
      <w:proofErr w:type="spellStart"/>
      <w:r w:rsidR="00222535" w:rsidRPr="001E2E75">
        <w:rPr>
          <w:rFonts w:ascii="Times New Roman" w:hAnsi="Times New Roman" w:cs="Times New Roman"/>
          <w:i/>
          <w:iCs/>
          <w:sz w:val="24"/>
          <w:szCs w:val="24"/>
        </w:rPr>
        <w:t>p</w:t>
      </w:r>
      <w:r w:rsidR="00222535" w:rsidRPr="001E2E75">
        <w:rPr>
          <w:rFonts w:ascii="Times New Roman" w:hAnsi="Times New Roman" w:cs="Times New Roman"/>
          <w:smallCaps/>
          <w:sz w:val="24"/>
          <w:szCs w:val="24"/>
          <w:vertAlign w:val="subscript"/>
        </w:rPr>
        <w:t>bic</w:t>
      </w:r>
      <w:proofErr w:type="spellEnd"/>
      <w:r w:rsidR="00222535">
        <w:rPr>
          <w:rFonts w:ascii="Times New Roman" w:hAnsi="Times New Roman" w:cs="Times New Roman"/>
          <w:sz w:val="24"/>
          <w:szCs w:val="24"/>
        </w:rPr>
        <w:t xml:space="preserve"> = .</w:t>
      </w:r>
      <w:r w:rsidR="004B7107">
        <w:rPr>
          <w:rFonts w:ascii="Times New Roman" w:hAnsi="Times New Roman" w:cs="Times New Roman"/>
          <w:sz w:val="24"/>
          <w:szCs w:val="24"/>
        </w:rPr>
        <w:t>91</w:t>
      </w:r>
      <w:r w:rsidR="00654020">
        <w:rPr>
          <w:rFonts w:ascii="Times New Roman" w:hAnsi="Times New Roman" w:cs="Times New Roman"/>
          <w:sz w:val="24"/>
          <w:szCs w:val="24"/>
        </w:rPr>
        <w:t xml:space="preserve">. Finally, consistent with Experiment 2, the Encoding Group </w:t>
      </w:r>
      <w:r w:rsidR="00654020" w:rsidRPr="00EA2116">
        <w:rPr>
          <w:rFonts w:ascii="Times New Roman" w:hAnsi="Times New Roman" w:cs="Times New Roman"/>
          <w:sz w:val="24"/>
          <w:szCs w:val="24"/>
        </w:rPr>
        <w:t>×</w:t>
      </w:r>
      <w:r w:rsidR="00654020">
        <w:rPr>
          <w:rFonts w:ascii="Times New Roman" w:hAnsi="Times New Roman" w:cs="Times New Roman"/>
          <w:sz w:val="24"/>
          <w:szCs w:val="24"/>
        </w:rPr>
        <w:t xml:space="preserve"> Pair Type Interaction was non-significant, </w:t>
      </w:r>
      <w:r w:rsidR="00B22457" w:rsidRPr="002C3811">
        <w:rPr>
          <w:rFonts w:ascii="Times New Roman" w:hAnsi="Times New Roman" w:cs="Times New Roman"/>
          <w:i/>
          <w:iCs/>
          <w:sz w:val="24"/>
          <w:szCs w:val="24"/>
        </w:rPr>
        <w:t>F</w:t>
      </w:r>
      <w:r w:rsidR="00B22457" w:rsidRPr="002C3811">
        <w:rPr>
          <w:rFonts w:ascii="Times New Roman" w:hAnsi="Times New Roman" w:cs="Times New Roman"/>
          <w:sz w:val="24"/>
          <w:szCs w:val="24"/>
        </w:rPr>
        <w:t>(</w:t>
      </w:r>
      <w:r w:rsidR="00865FF7">
        <w:rPr>
          <w:rFonts w:ascii="Times New Roman" w:hAnsi="Times New Roman" w:cs="Times New Roman"/>
          <w:sz w:val="24"/>
          <w:szCs w:val="24"/>
        </w:rPr>
        <w:t>2</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224</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&lt; 1</w:t>
      </w:r>
      <w:r w:rsidR="00B22457" w:rsidRPr="002C3811">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MSE</w:t>
      </w:r>
      <w:r w:rsidR="00B22457" w:rsidRPr="002C3811">
        <w:rPr>
          <w:rFonts w:ascii="Times New Roman" w:hAnsi="Times New Roman" w:cs="Times New Roman"/>
          <w:sz w:val="24"/>
          <w:szCs w:val="24"/>
        </w:rPr>
        <w:t xml:space="preserve"> = </w:t>
      </w:r>
      <w:r w:rsidR="00B22457">
        <w:rPr>
          <w:rFonts w:ascii="Times New Roman" w:hAnsi="Times New Roman" w:cs="Times New Roman"/>
          <w:sz w:val="24"/>
          <w:szCs w:val="24"/>
        </w:rPr>
        <w:t>.</w:t>
      </w:r>
      <w:r w:rsidR="00865FF7">
        <w:rPr>
          <w:rFonts w:ascii="Times New Roman" w:hAnsi="Times New Roman" w:cs="Times New Roman"/>
          <w:sz w:val="24"/>
          <w:szCs w:val="24"/>
        </w:rPr>
        <w:t>01</w:t>
      </w:r>
      <w:r w:rsidR="00B22457" w:rsidRPr="002C3811">
        <w:rPr>
          <w:rFonts w:ascii="Times New Roman" w:hAnsi="Times New Roman" w:cs="Times New Roman"/>
          <w:sz w:val="24"/>
          <w:szCs w:val="24"/>
        </w:rPr>
        <w:t xml:space="preserve">, </w:t>
      </w:r>
      <w:r w:rsidR="00B22457">
        <w:rPr>
          <w:rFonts w:ascii="Times New Roman" w:hAnsi="Times New Roman" w:cs="Times New Roman"/>
          <w:i/>
          <w:iCs/>
          <w:sz w:val="24"/>
          <w:szCs w:val="24"/>
        </w:rPr>
        <w:t>p</w:t>
      </w:r>
      <w:r w:rsidR="00B22457" w:rsidRPr="002C3811">
        <w:rPr>
          <w:rFonts w:ascii="Times New Roman" w:hAnsi="Times New Roman" w:cs="Times New Roman"/>
          <w:sz w:val="24"/>
          <w:szCs w:val="24"/>
        </w:rPr>
        <w:t xml:space="preserve"> = .</w:t>
      </w:r>
      <w:r w:rsidR="00865FF7">
        <w:rPr>
          <w:rFonts w:ascii="Times New Roman" w:hAnsi="Times New Roman" w:cs="Times New Roman"/>
          <w:sz w:val="24"/>
          <w:szCs w:val="24"/>
        </w:rPr>
        <w:t>88</w:t>
      </w:r>
      <w:r w:rsidR="00B22457">
        <w:rPr>
          <w:rFonts w:ascii="Times New Roman" w:hAnsi="Times New Roman" w:cs="Times New Roman"/>
          <w:sz w:val="24"/>
          <w:szCs w:val="24"/>
        </w:rPr>
        <w:t xml:space="preserve">, </w:t>
      </w:r>
      <w:proofErr w:type="spellStart"/>
      <w:r w:rsidR="00B22457" w:rsidRPr="001E2E75">
        <w:rPr>
          <w:rFonts w:ascii="Times New Roman" w:hAnsi="Times New Roman" w:cs="Times New Roman"/>
          <w:i/>
          <w:iCs/>
          <w:sz w:val="24"/>
          <w:szCs w:val="24"/>
        </w:rPr>
        <w:t>p</w:t>
      </w:r>
      <w:r w:rsidR="00B22457" w:rsidRPr="001E2E75">
        <w:rPr>
          <w:rFonts w:ascii="Times New Roman" w:hAnsi="Times New Roman" w:cs="Times New Roman"/>
          <w:smallCaps/>
          <w:sz w:val="24"/>
          <w:szCs w:val="24"/>
          <w:vertAlign w:val="subscript"/>
        </w:rPr>
        <w:t>bic</w:t>
      </w:r>
      <w:proofErr w:type="spellEnd"/>
      <w:r w:rsidR="00B22457">
        <w:rPr>
          <w:rFonts w:ascii="Times New Roman" w:hAnsi="Times New Roman" w:cs="Times New Roman"/>
          <w:sz w:val="24"/>
          <w:szCs w:val="24"/>
        </w:rPr>
        <w:t xml:space="preserve"> = .</w:t>
      </w:r>
      <w:r w:rsidR="00865FF7">
        <w:rPr>
          <w:rFonts w:ascii="Times New Roman" w:hAnsi="Times New Roman" w:cs="Times New Roman"/>
          <w:sz w:val="24"/>
          <w:szCs w:val="24"/>
        </w:rPr>
        <w:t>99</w:t>
      </w:r>
      <w:r w:rsidR="00654020">
        <w:rPr>
          <w:rFonts w:ascii="Times New Roman" w:hAnsi="Times New Roman" w:cs="Times New Roman"/>
          <w:sz w:val="24"/>
          <w:szCs w:val="24"/>
        </w:rPr>
        <w:t xml:space="preserve">. However, given our research question, we again separately assessed changes in hit rates between encoding groups as a function of pair type. Starting with forward </w:t>
      </w:r>
      <w:r w:rsidR="0089377A">
        <w:rPr>
          <w:rFonts w:ascii="Times New Roman" w:hAnsi="Times New Roman" w:cs="Times New Roman"/>
          <w:sz w:val="24"/>
          <w:szCs w:val="24"/>
        </w:rPr>
        <w:t>associate</w:t>
      </w:r>
      <w:r w:rsidR="00654020">
        <w:rPr>
          <w:rFonts w:ascii="Times New Roman" w:hAnsi="Times New Roman" w:cs="Times New Roman"/>
          <w:sz w:val="24"/>
          <w:szCs w:val="24"/>
        </w:rPr>
        <w:t xml:space="preserve">s, </w:t>
      </w:r>
      <w:r w:rsidR="001E1E5C">
        <w:rPr>
          <w:rFonts w:ascii="Times New Roman" w:hAnsi="Times New Roman" w:cs="Times New Roman"/>
          <w:sz w:val="24"/>
          <w:szCs w:val="24"/>
        </w:rPr>
        <w:t xml:space="preserve">a positive reactivity effect emerged, as hit rates in the JOL group exceeded the no-JOL group (.74 vs. .65;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2.60,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.03,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51</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This pattern similarly extended to 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(.76 vs. .66;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3.07,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59</w:t>
      </w:r>
      <w:r w:rsidR="001E1E5C">
        <w:rPr>
          <w:rFonts w:ascii="Times New Roman" w:hAnsi="Times New Roman" w:cs="Times New Roman"/>
          <w:sz w:val="24"/>
          <w:szCs w:val="24"/>
        </w:rPr>
        <w:t>) and, i</w:t>
      </w:r>
      <w:r w:rsidR="00654020">
        <w:rPr>
          <w:rFonts w:ascii="Times New Roman" w:hAnsi="Times New Roman" w:cs="Times New Roman"/>
          <w:sz w:val="24"/>
          <w:szCs w:val="24"/>
        </w:rPr>
        <w:t>mportantly</w:t>
      </w:r>
      <w:r w:rsidR="001E1E5C">
        <w:rPr>
          <w:rFonts w:ascii="Times New Roman" w:hAnsi="Times New Roman" w:cs="Times New Roman"/>
          <w:sz w:val="24"/>
          <w:szCs w:val="24"/>
        </w:rPr>
        <w:t>, unrelated pairs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(.67 vs. .60;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w:t>
      </w:r>
      <w:r w:rsidR="002C1E07">
        <w:rPr>
          <w:rFonts w:ascii="Times New Roman" w:hAnsi="Times New Roman" w:cs="Times New Roman"/>
          <w:sz w:val="24"/>
          <w:szCs w:val="24"/>
        </w:rPr>
        <w:t>2.41</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39</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Thus, </w:t>
      </w:r>
      <w:r w:rsidR="002C1E07">
        <w:rPr>
          <w:rFonts w:ascii="Times New Roman" w:hAnsi="Times New Roman" w:cs="Times New Roman"/>
          <w:sz w:val="24"/>
          <w:szCs w:val="24"/>
        </w:rPr>
        <w:t>the requirement to make JOLs at encoding benefited correct recognition of all pair types, regardless of relatedness.</w:t>
      </w:r>
    </w:p>
    <w:p w14:paraId="3F4830F5" w14:textId="1ED7A304" w:rsidR="001E1E5C" w:rsidRDefault="00762F72"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Finally, </w:t>
      </w:r>
      <w:r w:rsidR="009D72B6">
        <w:rPr>
          <w:rFonts w:ascii="Times New Roman" w:hAnsi="Times New Roman" w:cs="Times New Roman"/>
          <w:sz w:val="24"/>
          <w:szCs w:val="24"/>
        </w:rPr>
        <w:t>like</w:t>
      </w:r>
      <w:r w:rsidR="00B015A7">
        <w:rPr>
          <w:rFonts w:ascii="Times New Roman" w:hAnsi="Times New Roman" w:cs="Times New Roman"/>
          <w:sz w:val="24"/>
          <w:szCs w:val="24"/>
        </w:rPr>
        <w:t xml:space="preserve"> the previous experiment, </w:t>
      </w:r>
      <w:r>
        <w:rPr>
          <w:rFonts w:ascii="Times New Roman" w:hAnsi="Times New Roman" w:cs="Times New Roman"/>
          <w:sz w:val="24"/>
          <w:szCs w:val="24"/>
        </w:rPr>
        <w:t>false alarm</w:t>
      </w:r>
      <w:r w:rsidR="00380812">
        <w:rPr>
          <w:rFonts w:ascii="Times New Roman" w:hAnsi="Times New Roman" w:cs="Times New Roman"/>
          <w:sz w:val="24"/>
          <w:szCs w:val="24"/>
        </w:rPr>
        <w:t xml:space="preserve"> rates </w:t>
      </w:r>
      <w:r>
        <w:rPr>
          <w:rFonts w:ascii="Times New Roman" w:hAnsi="Times New Roman" w:cs="Times New Roman"/>
          <w:sz w:val="24"/>
          <w:szCs w:val="24"/>
        </w:rPr>
        <w:t xml:space="preserve">were significantly lower for participants in the JOL group </w:t>
      </w:r>
      <w:r w:rsidR="00A30C20">
        <w:rPr>
          <w:rFonts w:ascii="Times New Roman" w:hAnsi="Times New Roman" w:cs="Times New Roman"/>
          <w:sz w:val="24"/>
          <w:szCs w:val="24"/>
        </w:rPr>
        <w:t>versus</w:t>
      </w:r>
      <w:r>
        <w:rPr>
          <w:rFonts w:ascii="Times New Roman" w:hAnsi="Times New Roman" w:cs="Times New Roman"/>
          <w:sz w:val="24"/>
          <w:szCs w:val="24"/>
        </w:rPr>
        <w:t xml:space="preserve"> the no-JOL group (.17 vs. .24; ; </w:t>
      </w:r>
      <w:r w:rsidRPr="00E16641">
        <w:rPr>
          <w:rFonts w:ascii="Times New Roman" w:hAnsi="Times New Roman" w:cs="Times New Roman"/>
          <w:i/>
          <w:iCs/>
          <w:sz w:val="24"/>
          <w:szCs w:val="24"/>
        </w:rPr>
        <w:t>t</w:t>
      </w:r>
      <w:r>
        <w:rPr>
          <w:rFonts w:ascii="Times New Roman" w:hAnsi="Times New Roman" w:cs="Times New Roman"/>
          <w:sz w:val="24"/>
          <w:szCs w:val="24"/>
        </w:rPr>
        <w:t xml:space="preserve">(121) = 2.97,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.02, </w:t>
      </w:r>
      <w:r w:rsidRPr="00E16641">
        <w:rPr>
          <w:rFonts w:ascii="Times New Roman" w:hAnsi="Times New Roman" w:cs="Times New Roman"/>
          <w:i/>
          <w:iCs/>
          <w:sz w:val="24"/>
          <w:szCs w:val="24"/>
        </w:rPr>
        <w:t>d</w:t>
      </w:r>
      <w:r>
        <w:rPr>
          <w:rFonts w:ascii="Times New Roman" w:hAnsi="Times New Roman" w:cs="Times New Roman"/>
          <w:sz w:val="24"/>
          <w:szCs w:val="24"/>
        </w:rPr>
        <w:t xml:space="preserve"> = 0.</w:t>
      </w:r>
      <w:r w:rsidR="00A30C20">
        <w:rPr>
          <w:rFonts w:ascii="Times New Roman" w:hAnsi="Times New Roman" w:cs="Times New Roman"/>
          <w:sz w:val="24"/>
          <w:szCs w:val="24"/>
        </w:rPr>
        <w:t>54</w:t>
      </w:r>
      <w:r>
        <w:rPr>
          <w:rFonts w:ascii="Times New Roman" w:hAnsi="Times New Roman" w:cs="Times New Roman"/>
          <w:sz w:val="24"/>
          <w:szCs w:val="24"/>
        </w:rPr>
        <w:t>). Taken together, making JOLs improved overall recognition accuracy relative to silent reading.</w:t>
      </w:r>
    </w:p>
    <w:p w14:paraId="0742C8E4" w14:textId="5F5CAD19" w:rsidR="00974392" w:rsidRPr="00974392" w:rsidRDefault="00974392" w:rsidP="005B232B">
      <w:pPr>
        <w:spacing w:after="0" w:line="480" w:lineRule="auto"/>
        <w:rPr>
          <w:rFonts w:ascii="Times New Roman" w:hAnsi="Times New Roman" w:cs="Times New Roman"/>
          <w:b/>
          <w:bCs/>
          <w:sz w:val="24"/>
          <w:szCs w:val="24"/>
        </w:rPr>
      </w:pPr>
      <w:commentRangeStart w:id="7"/>
      <w:r w:rsidRPr="00974392">
        <w:rPr>
          <w:rFonts w:ascii="Times New Roman" w:hAnsi="Times New Roman" w:cs="Times New Roman"/>
          <w:b/>
          <w:bCs/>
          <w:sz w:val="24"/>
          <w:szCs w:val="24"/>
        </w:rPr>
        <w:t>Signal Detection</w:t>
      </w:r>
      <w:commentRangeEnd w:id="7"/>
      <w:r w:rsidR="002E05B1">
        <w:rPr>
          <w:rStyle w:val="CommentReference"/>
        </w:rPr>
        <w:commentReference w:id="7"/>
      </w:r>
    </w:p>
    <w:p w14:paraId="49073115" w14:textId="26966352" w:rsidR="00974392" w:rsidRDefault="00974392" w:rsidP="005B232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534E8D95" w14:textId="7DD18513"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38EF8C7B" w14:textId="243CDF61" w:rsidR="005B232B" w:rsidRPr="00CE0BB3"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results of Experiment 3 are clear. Consistent with our findings in Experiment 2, making JOLs again improved hit rates </w:t>
      </w:r>
      <w:r w:rsidR="00AD4525">
        <w:rPr>
          <w:rFonts w:ascii="Times New Roman" w:hAnsi="Times New Roman" w:cs="Times New Roman"/>
          <w:sz w:val="24"/>
          <w:szCs w:val="24"/>
        </w:rPr>
        <w:t>across</w:t>
      </w:r>
      <w:r>
        <w:rPr>
          <w:rFonts w:ascii="Times New Roman" w:hAnsi="Times New Roman" w:cs="Times New Roman"/>
          <w:sz w:val="24"/>
          <w:szCs w:val="24"/>
        </w:rPr>
        <w:t xml:space="preserve"> all pair types, regardless of relatedness.</w:t>
      </w:r>
      <w:r w:rsidR="00986009">
        <w:rPr>
          <w:rFonts w:ascii="Times New Roman" w:hAnsi="Times New Roman" w:cs="Times New Roman"/>
          <w:sz w:val="24"/>
          <w:szCs w:val="24"/>
        </w:rPr>
        <w:t xml:space="preserve"> However, given these findings depart from previous research showing that recognition testing </w:t>
      </w:r>
      <w:r w:rsidR="0089377A">
        <w:rPr>
          <w:rFonts w:ascii="Times New Roman" w:hAnsi="Times New Roman" w:cs="Times New Roman"/>
          <w:sz w:val="24"/>
          <w:szCs w:val="24"/>
        </w:rPr>
        <w:t>demonstrates</w:t>
      </w:r>
      <w:r w:rsidR="00986009">
        <w:rPr>
          <w:rFonts w:ascii="Times New Roman" w:hAnsi="Times New Roman" w:cs="Times New Roman"/>
          <w:sz w:val="24"/>
          <w:szCs w:val="24"/>
        </w:rPr>
        <w:t xml:space="preserve"> the traditional reactivity pattern</w:t>
      </w:r>
      <w:r w:rsidR="0089377A">
        <w:rPr>
          <w:rFonts w:ascii="Times New Roman" w:hAnsi="Times New Roman" w:cs="Times New Roman"/>
          <w:sz w:val="24"/>
          <w:szCs w:val="24"/>
        </w:rPr>
        <w:t xml:space="preserve"> reported with cued-recall testing</w:t>
      </w:r>
      <w:r w:rsidR="00986009">
        <w:rPr>
          <w:rFonts w:ascii="Times New Roman" w:hAnsi="Times New Roman" w:cs="Times New Roman"/>
          <w:sz w:val="24"/>
          <w:szCs w:val="24"/>
        </w:rPr>
        <w:t xml:space="preserve"> (i.e., positive reactivity on related pairs, no reactivity on unrelated pairs; Myers et al., 2020), Experiment 4 tested whether these discrepancies in reactivity patterns on unrelated pairs emerged due to differences in items, including our use of mediated paired associates in the previous experiments. </w:t>
      </w:r>
      <w:r w:rsidR="003F2279">
        <w:rPr>
          <w:rFonts w:ascii="Times New Roman" w:hAnsi="Times New Roman" w:cs="Times New Roman"/>
          <w:sz w:val="24"/>
          <w:szCs w:val="24"/>
        </w:rPr>
        <w:t>As such, Experiment 4 was designed to provide a close</w:t>
      </w:r>
      <w:r w:rsidR="00986009">
        <w:rPr>
          <w:rFonts w:ascii="Times New Roman" w:hAnsi="Times New Roman" w:cs="Times New Roman"/>
          <w:sz w:val="24"/>
          <w:szCs w:val="24"/>
        </w:rPr>
        <w:t>r</w:t>
      </w:r>
      <w:r w:rsidR="003F2279">
        <w:rPr>
          <w:rFonts w:ascii="Times New Roman" w:hAnsi="Times New Roman" w:cs="Times New Roman"/>
          <w:sz w:val="24"/>
          <w:szCs w:val="24"/>
        </w:rPr>
        <w:t xml:space="preserve"> replication of Myers et al.’s</w:t>
      </w:r>
      <w:r w:rsidR="00986009">
        <w:rPr>
          <w:rFonts w:ascii="Times New Roman" w:hAnsi="Times New Roman" w:cs="Times New Roman"/>
          <w:sz w:val="24"/>
          <w:szCs w:val="24"/>
        </w:rPr>
        <w:t xml:space="preserve"> reactivity patterns on recognition testing by only comparing hit rates on forward associates and unrelated pairs.</w:t>
      </w:r>
    </w:p>
    <w:p w14:paraId="25AB1760" w14:textId="1ACDBF1B" w:rsidR="00151E9B" w:rsidRDefault="00151E9B" w:rsidP="00F769C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Experiment 4: Replication of Myers et al. (2020)</w:t>
      </w:r>
    </w:p>
    <w:p w14:paraId="20F2B42C" w14:textId="0D08B443" w:rsidR="00151E9B"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4 was to provide a closer replication of Myers et al.’s (2020) JOL reactivity patterns by omitting mediated pairs, given that </w:t>
      </w:r>
      <w:r w:rsidR="00BB3F15">
        <w:rPr>
          <w:rFonts w:ascii="Times New Roman" w:hAnsi="Times New Roman" w:cs="Times New Roman"/>
          <w:sz w:val="24"/>
          <w:szCs w:val="24"/>
        </w:rPr>
        <w:t xml:space="preserve">the study lists used in </w:t>
      </w:r>
      <w:r>
        <w:rPr>
          <w:rFonts w:ascii="Times New Roman" w:hAnsi="Times New Roman" w:cs="Times New Roman"/>
          <w:sz w:val="24"/>
          <w:szCs w:val="24"/>
        </w:rPr>
        <w:t>Myers et al.’s</w:t>
      </w:r>
      <w:r w:rsidR="00BB3F15">
        <w:rPr>
          <w:rFonts w:ascii="Times New Roman" w:hAnsi="Times New Roman" w:cs="Times New Roman"/>
          <w:sz w:val="24"/>
          <w:szCs w:val="24"/>
        </w:rPr>
        <w:t xml:space="preserve"> </w:t>
      </w:r>
      <w:r>
        <w:rPr>
          <w:rFonts w:ascii="Times New Roman" w:hAnsi="Times New Roman" w:cs="Times New Roman"/>
          <w:sz w:val="24"/>
          <w:szCs w:val="24"/>
        </w:rPr>
        <w:t xml:space="preserve">experiments </w:t>
      </w:r>
      <w:r w:rsidR="00453843">
        <w:rPr>
          <w:rFonts w:ascii="Times New Roman" w:hAnsi="Times New Roman" w:cs="Times New Roman"/>
          <w:sz w:val="24"/>
          <w:szCs w:val="24"/>
        </w:rPr>
        <w:t>only included forward paired associates and unrelated pairs.</w:t>
      </w:r>
      <w:r w:rsidR="00BB3F15">
        <w:rPr>
          <w:rFonts w:ascii="Times New Roman" w:hAnsi="Times New Roman" w:cs="Times New Roman"/>
          <w:sz w:val="24"/>
          <w:szCs w:val="24"/>
        </w:rPr>
        <w:t xml:space="preserve"> </w:t>
      </w:r>
      <w:r w:rsidR="001D224C">
        <w:rPr>
          <w:rFonts w:ascii="Times New Roman" w:hAnsi="Times New Roman" w:cs="Times New Roman"/>
          <w:sz w:val="24"/>
          <w:szCs w:val="24"/>
        </w:rPr>
        <w:t xml:space="preserve">In doing so, this allowed us to provide a stronger test of positive reactivity effects on unrelated pairs while also providing an additional opportunity to replicate reactivity effects observed on forward </w:t>
      </w:r>
      <w:r w:rsidR="00CC7A88">
        <w:rPr>
          <w:rFonts w:ascii="Times New Roman" w:hAnsi="Times New Roman" w:cs="Times New Roman"/>
          <w:sz w:val="24"/>
          <w:szCs w:val="24"/>
        </w:rPr>
        <w:t xml:space="preserve">associates </w:t>
      </w:r>
      <w:r w:rsidR="001D224C">
        <w:rPr>
          <w:rFonts w:ascii="Times New Roman" w:hAnsi="Times New Roman" w:cs="Times New Roman"/>
          <w:sz w:val="24"/>
          <w:szCs w:val="24"/>
        </w:rPr>
        <w:t>with recognition testing. Based on our findings in Experiments 2 and 3</w:t>
      </w:r>
      <w:r w:rsidR="00453843">
        <w:rPr>
          <w:rFonts w:ascii="Times New Roman" w:hAnsi="Times New Roman" w:cs="Times New Roman"/>
          <w:sz w:val="24"/>
          <w:szCs w:val="24"/>
        </w:rPr>
        <w:t xml:space="preserve">, </w:t>
      </w:r>
      <w:r w:rsidR="00BB3F15">
        <w:rPr>
          <w:rFonts w:ascii="Times New Roman" w:hAnsi="Times New Roman" w:cs="Times New Roman"/>
          <w:sz w:val="24"/>
          <w:szCs w:val="24"/>
        </w:rPr>
        <w:t xml:space="preserve">we anticipated that </w:t>
      </w:r>
      <w:r w:rsidR="00BB3F15">
        <w:rPr>
          <w:rFonts w:ascii="Times New Roman" w:hAnsi="Times New Roman" w:cs="Times New Roman"/>
          <w:sz w:val="24"/>
          <w:szCs w:val="24"/>
        </w:rPr>
        <w:lastRenderedPageBreak/>
        <w:t xml:space="preserve">making JOLs would </w:t>
      </w:r>
      <w:r w:rsidR="001D224C">
        <w:rPr>
          <w:rFonts w:ascii="Times New Roman" w:hAnsi="Times New Roman" w:cs="Times New Roman"/>
          <w:sz w:val="24"/>
          <w:szCs w:val="24"/>
        </w:rPr>
        <w:t xml:space="preserve">again </w:t>
      </w:r>
      <w:r w:rsidR="00BB3F15">
        <w:rPr>
          <w:rFonts w:ascii="Times New Roman" w:hAnsi="Times New Roman" w:cs="Times New Roman"/>
          <w:sz w:val="24"/>
          <w:szCs w:val="24"/>
        </w:rPr>
        <w:t xml:space="preserve">produce positive reactivity on all pair types, leading to increased hit rates relative to participants in the no-JOL control group. </w:t>
      </w:r>
      <w:r w:rsidR="001D224C">
        <w:rPr>
          <w:rFonts w:ascii="Times New Roman" w:hAnsi="Times New Roman" w:cs="Times New Roman"/>
          <w:sz w:val="24"/>
          <w:szCs w:val="24"/>
        </w:rPr>
        <w:t xml:space="preserve">Finally, because our findings in the previous experiments suggest that making JOLs improves recognition accuracy, we additionally anticipated that a decrease in false alarms for participants in the JOL group vs. the </w:t>
      </w:r>
      <w:proofErr w:type="gramStart"/>
      <w:r w:rsidR="001D224C">
        <w:rPr>
          <w:rFonts w:ascii="Times New Roman" w:hAnsi="Times New Roman" w:cs="Times New Roman"/>
          <w:sz w:val="24"/>
          <w:szCs w:val="24"/>
        </w:rPr>
        <w:t>no</w:t>
      </w:r>
      <w:proofErr w:type="gramEnd"/>
      <w:r w:rsidR="001D224C">
        <w:rPr>
          <w:rFonts w:ascii="Times New Roman" w:hAnsi="Times New Roman" w:cs="Times New Roman"/>
          <w:sz w:val="24"/>
          <w:szCs w:val="24"/>
        </w:rPr>
        <w:t>-JOL group.</w:t>
      </w:r>
    </w:p>
    <w:p w14:paraId="19F6B468" w14:textId="77777777" w:rsidR="00151E9B" w:rsidRDefault="00151E9B" w:rsidP="00151E9B">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2873CB01" w14:textId="77777777"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7D3FBB4D" w14:textId="2AF1DFE4" w:rsidR="00151E9B" w:rsidRPr="00CE0BB3" w:rsidRDefault="003F430E" w:rsidP="003F43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recruited </w:t>
      </w:r>
      <w:r w:rsidR="007D65E7">
        <w:rPr>
          <w:rFonts w:ascii="Times New Roman" w:hAnsi="Times New Roman" w:cs="Times New Roman"/>
          <w:sz w:val="24"/>
          <w:szCs w:val="24"/>
        </w:rPr>
        <w:t xml:space="preserve">125 </w:t>
      </w:r>
      <w:r>
        <w:rPr>
          <w:rFonts w:ascii="Times New Roman" w:hAnsi="Times New Roman" w:cs="Times New Roman"/>
          <w:sz w:val="24"/>
          <w:szCs w:val="24"/>
        </w:rPr>
        <w:t xml:space="preserve">participants via Prolific </w:t>
      </w:r>
      <w:r w:rsidR="007D65E7">
        <w:rPr>
          <w:rFonts w:ascii="Times New Roman" w:hAnsi="Times New Roman" w:cs="Times New Roman"/>
          <w:sz w:val="24"/>
          <w:szCs w:val="24"/>
        </w:rPr>
        <w:t>to complete Experiment 4. Like the previous experiment, participants</w:t>
      </w:r>
      <w:r>
        <w:rPr>
          <w:rFonts w:ascii="Times New Roman" w:hAnsi="Times New Roman" w:cs="Times New Roman"/>
          <w:sz w:val="24"/>
          <w:szCs w:val="24"/>
        </w:rPr>
        <w:t xml:space="preserve"> completed the study online and were compensated at a rate of </w:t>
      </w:r>
      <w:r w:rsidR="007D65E7">
        <w:rPr>
          <w:rFonts w:ascii="Times New Roman" w:hAnsi="Times New Roman" w:cs="Times New Roman"/>
          <w:sz w:val="24"/>
          <w:szCs w:val="24"/>
        </w:rPr>
        <w:t>$4.00/half hour. To be eligible for participation, participants were required to meet the same criteria outlined in Experiment 3. Data screening followed the same process used in the previous experiments, which lead to the exclusion of five participants. As such, our final sample consisted of data from 120 participants (</w:t>
      </w:r>
      <w:r w:rsidR="007D65E7" w:rsidRPr="007D65E7">
        <w:rPr>
          <w:rFonts w:ascii="Times New Roman" w:hAnsi="Times New Roman" w:cs="Times New Roman"/>
          <w:i/>
          <w:iCs/>
          <w:sz w:val="24"/>
          <w:szCs w:val="24"/>
        </w:rPr>
        <w:t>n</w:t>
      </w:r>
      <w:r w:rsidR="007D65E7">
        <w:rPr>
          <w:rFonts w:ascii="Times New Roman" w:hAnsi="Times New Roman" w:cs="Times New Roman"/>
          <w:sz w:val="24"/>
          <w:szCs w:val="24"/>
        </w:rPr>
        <w:t xml:space="preserve"> JOL = 61; </w:t>
      </w:r>
      <w:r w:rsidR="007D65E7" w:rsidRPr="007D65E7">
        <w:rPr>
          <w:rFonts w:ascii="Times New Roman" w:hAnsi="Times New Roman" w:cs="Times New Roman"/>
          <w:i/>
          <w:iCs/>
          <w:sz w:val="24"/>
          <w:szCs w:val="24"/>
        </w:rPr>
        <w:t>n</w:t>
      </w:r>
      <w:r w:rsidR="007D65E7">
        <w:rPr>
          <w:rFonts w:ascii="Times New Roman" w:hAnsi="Times New Roman" w:cs="Times New Roman"/>
          <w:sz w:val="24"/>
          <w:szCs w:val="24"/>
        </w:rPr>
        <w:t xml:space="preserve"> no-JOL 59). A post-hoc sensitivity test </w:t>
      </w:r>
      <w:r w:rsidR="0027370D">
        <w:rPr>
          <w:rFonts w:ascii="Times New Roman" w:hAnsi="Times New Roman" w:cs="Times New Roman"/>
          <w:sz w:val="24"/>
          <w:szCs w:val="24"/>
        </w:rPr>
        <w:t>performed</w:t>
      </w:r>
      <w:r w:rsidR="007D65E7">
        <w:rPr>
          <w:rFonts w:ascii="Times New Roman" w:hAnsi="Times New Roman" w:cs="Times New Roman"/>
          <w:sz w:val="24"/>
          <w:szCs w:val="24"/>
        </w:rPr>
        <w:t xml:space="preserve"> with </w:t>
      </w:r>
      <w:r w:rsidR="007D65E7" w:rsidRPr="007D65E7">
        <w:rPr>
          <w:rFonts w:ascii="Times New Roman" w:hAnsi="Times New Roman" w:cs="Times New Roman"/>
          <w:i/>
          <w:iCs/>
          <w:sz w:val="24"/>
          <w:szCs w:val="24"/>
        </w:rPr>
        <w:t>G*Power 3.1</w:t>
      </w:r>
      <w:r w:rsidR="007D65E7">
        <w:rPr>
          <w:rFonts w:ascii="Times New Roman" w:hAnsi="Times New Roman" w:cs="Times New Roman"/>
          <w:sz w:val="24"/>
          <w:szCs w:val="24"/>
        </w:rPr>
        <w:t xml:space="preserve"> confirmed that our final sample had sufficient power to detect </w:t>
      </w:r>
      <w:r w:rsidR="0091702E">
        <w:rPr>
          <w:rFonts w:ascii="Times New Roman" w:hAnsi="Times New Roman" w:cs="Times New Roman"/>
          <w:sz w:val="24"/>
          <w:szCs w:val="24"/>
        </w:rPr>
        <w:t>small</w:t>
      </w:r>
      <w:r w:rsidR="007D65E7">
        <w:rPr>
          <w:rFonts w:ascii="Times New Roman" w:hAnsi="Times New Roman" w:cs="Times New Roman"/>
          <w:sz w:val="24"/>
          <w:szCs w:val="24"/>
        </w:rPr>
        <w:t xml:space="preserve"> main effects and interactions (</w:t>
      </w:r>
      <w:r w:rsidR="007D65E7" w:rsidRPr="007D65E7">
        <w:rPr>
          <w:rFonts w:ascii="Times New Roman" w:hAnsi="Times New Roman" w:cs="Times New Roman"/>
          <w:i/>
          <w:iCs/>
          <w:sz w:val="24"/>
          <w:szCs w:val="24"/>
        </w:rPr>
        <w:t>d</w:t>
      </w:r>
      <w:r w:rsidR="007D65E7">
        <w:rPr>
          <w:rFonts w:ascii="Times New Roman" w:hAnsi="Times New Roman" w:cs="Times New Roman"/>
          <w:sz w:val="24"/>
          <w:szCs w:val="24"/>
        </w:rPr>
        <w:t xml:space="preserve">s ≥ </w:t>
      </w:r>
      <w:r w:rsidR="0091702E">
        <w:rPr>
          <w:rFonts w:ascii="Times New Roman" w:hAnsi="Times New Roman" w:cs="Times New Roman"/>
          <w:sz w:val="24"/>
          <w:szCs w:val="24"/>
        </w:rPr>
        <w:t>0.25</w:t>
      </w:r>
      <w:r w:rsidR="007D65E7">
        <w:rPr>
          <w:rFonts w:ascii="Times New Roman" w:hAnsi="Times New Roman" w:cs="Times New Roman"/>
          <w:sz w:val="24"/>
          <w:szCs w:val="24"/>
        </w:rPr>
        <w:t>).</w:t>
      </w:r>
    </w:p>
    <w:p w14:paraId="1101864A" w14:textId="0635CB98"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3F430E">
        <w:rPr>
          <w:rFonts w:ascii="Times New Roman" w:hAnsi="Times New Roman" w:cs="Times New Roman"/>
          <w:b/>
          <w:bCs/>
          <w:sz w:val="24"/>
          <w:szCs w:val="24"/>
        </w:rPr>
        <w:t xml:space="preserve"> and Procedure</w:t>
      </w:r>
    </w:p>
    <w:p w14:paraId="5E23A70E" w14:textId="6FB5A015" w:rsidR="00151E9B" w:rsidRDefault="0027370D" w:rsidP="002737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4 used the same materials as Experiments 2 and 3 with the following modifications. First, the 15 mediated </w:t>
      </w:r>
      <w:r w:rsidR="00642B62">
        <w:rPr>
          <w:rFonts w:ascii="Times New Roman" w:hAnsi="Times New Roman" w:cs="Times New Roman"/>
          <w:sz w:val="24"/>
          <w:szCs w:val="24"/>
        </w:rPr>
        <w:t>associates</w:t>
      </w:r>
      <w:r>
        <w:rPr>
          <w:rFonts w:ascii="Times New Roman" w:hAnsi="Times New Roman" w:cs="Times New Roman"/>
          <w:sz w:val="24"/>
          <w:szCs w:val="24"/>
        </w:rPr>
        <w:t xml:space="preserve"> were removed from each of the two study lists. This resulted in each list containing 30 cue-target word pairs (15 forward paired</w:t>
      </w:r>
      <w:r w:rsidR="00642B62">
        <w:rPr>
          <w:rFonts w:ascii="Times New Roman" w:hAnsi="Times New Roman" w:cs="Times New Roman"/>
          <w:sz w:val="24"/>
          <w:szCs w:val="24"/>
        </w:rPr>
        <w:t xml:space="preserve"> </w:t>
      </w:r>
      <w:r>
        <w:rPr>
          <w:rFonts w:ascii="Times New Roman" w:hAnsi="Times New Roman" w:cs="Times New Roman"/>
          <w:sz w:val="24"/>
          <w:szCs w:val="24"/>
        </w:rPr>
        <w:t>associates and 15 unrelated pairs). Next, the recognition test was reduced from 90 to 60 items</w:t>
      </w:r>
      <w:r w:rsidR="00CC7A88">
        <w:rPr>
          <w:rFonts w:ascii="Times New Roman" w:hAnsi="Times New Roman" w:cs="Times New Roman"/>
          <w:sz w:val="24"/>
          <w:szCs w:val="24"/>
        </w:rPr>
        <w:t xml:space="preserve"> to accommodate the removal of mediated associates from the study lists</w:t>
      </w:r>
      <w:r>
        <w:rPr>
          <w:rFonts w:ascii="Times New Roman" w:hAnsi="Times New Roman" w:cs="Times New Roman"/>
          <w:sz w:val="24"/>
          <w:szCs w:val="24"/>
        </w:rPr>
        <w:t>. Like Experiments 2 and 3, this test presented participants</w:t>
      </w:r>
      <w:r w:rsidR="00642B62">
        <w:rPr>
          <w:rFonts w:ascii="Times New Roman" w:hAnsi="Times New Roman" w:cs="Times New Roman"/>
          <w:sz w:val="24"/>
          <w:szCs w:val="24"/>
        </w:rPr>
        <w:t xml:space="preserve"> with each of the previously studied target items as well as the 30 target items from the non-studied list, which served as lures. All other aspects of the materials and </w:t>
      </w:r>
      <w:r w:rsidR="00642B62">
        <w:rPr>
          <w:rFonts w:ascii="Times New Roman" w:hAnsi="Times New Roman" w:cs="Times New Roman"/>
          <w:sz w:val="24"/>
          <w:szCs w:val="24"/>
        </w:rPr>
        <w:lastRenderedPageBreak/>
        <w:t>procedure were identical to Experiments 2 and 3. The total experiment took approximately 20 minutes to complete.</w:t>
      </w:r>
    </w:p>
    <w:p w14:paraId="47575C59" w14:textId="706074FA"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1B745AC8" w14:textId="7D82CC7A" w:rsidR="005B232B" w:rsidRDefault="00531934" w:rsidP="00A42A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 xml:space="preserve">2 (bottom panel) </w:t>
      </w:r>
      <w:r w:rsidR="00D95774">
        <w:rPr>
          <w:rFonts w:ascii="Times New Roman" w:hAnsi="Times New Roman" w:cs="Times New Roman"/>
          <w:sz w:val="24"/>
          <w:szCs w:val="24"/>
        </w:rPr>
        <w:t>plots</w:t>
      </w:r>
      <w:r>
        <w:rPr>
          <w:rFonts w:ascii="Times New Roman" w:hAnsi="Times New Roman" w:cs="Times New Roman"/>
          <w:sz w:val="24"/>
          <w:szCs w:val="24"/>
        </w:rPr>
        <w:t xml:space="preserve"> mean hit rates as functions of encoding group and pair type, and all comparisons are available in Table A4. Like the previous experiments, we assessed reactivity by analyzing changes in hit rates. A 2 (Encoding Group: JOL vs. No-JOL) </w:t>
      </w:r>
      <w:r w:rsidRPr="00EA2116">
        <w:rPr>
          <w:rFonts w:ascii="Times New Roman" w:hAnsi="Times New Roman" w:cs="Times New Roman"/>
          <w:sz w:val="24"/>
          <w:szCs w:val="24"/>
        </w:rPr>
        <w:t>×</w:t>
      </w:r>
      <w:r>
        <w:rPr>
          <w:rFonts w:ascii="Times New Roman" w:hAnsi="Times New Roman" w:cs="Times New Roman"/>
          <w:sz w:val="24"/>
          <w:szCs w:val="24"/>
        </w:rPr>
        <w:t xml:space="preserve"> </w:t>
      </w:r>
      <w:r w:rsidR="00CC7A88">
        <w:rPr>
          <w:rFonts w:ascii="Times New Roman" w:hAnsi="Times New Roman" w:cs="Times New Roman"/>
          <w:sz w:val="24"/>
          <w:szCs w:val="24"/>
        </w:rPr>
        <w:t>2</w:t>
      </w:r>
      <w:r>
        <w:rPr>
          <w:rFonts w:ascii="Times New Roman" w:hAnsi="Times New Roman" w:cs="Times New Roman"/>
          <w:sz w:val="24"/>
          <w:szCs w:val="24"/>
        </w:rPr>
        <w:t xml:space="preserve"> (Pair Type: Forward vs. Unrelated) mixed ANOVA yielded a significant main effect of Encoding Group,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9.28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06</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w:t>
      </w:r>
      <w:r>
        <w:rPr>
          <w:rFonts w:ascii="Times New Roman" w:hAnsi="Times New Roman" w:cs="Times New Roman"/>
          <w:sz w:val="24"/>
          <w:szCs w:val="24"/>
        </w:rPr>
        <w:t xml:space="preserve"> </w:t>
      </w:r>
      <w:r w:rsidR="000D07EA">
        <w:rPr>
          <w:rFonts w:ascii="Times New Roman" w:hAnsi="Times New Roman" w:cs="Times New Roman"/>
          <w:sz w:val="24"/>
          <w:szCs w:val="24"/>
        </w:rPr>
        <w:t>as</w:t>
      </w:r>
      <w:r>
        <w:rPr>
          <w:rFonts w:ascii="Times New Roman" w:hAnsi="Times New Roman" w:cs="Times New Roman"/>
          <w:sz w:val="24"/>
          <w:szCs w:val="24"/>
        </w:rPr>
        <w:t xml:space="preserve"> mean hits for JOL participants exceed</w:t>
      </w:r>
      <w:r w:rsidR="008A4707">
        <w:rPr>
          <w:rFonts w:ascii="Times New Roman" w:hAnsi="Times New Roman" w:cs="Times New Roman"/>
          <w:sz w:val="24"/>
          <w:szCs w:val="24"/>
        </w:rPr>
        <w:t>ed</w:t>
      </w:r>
      <w:r>
        <w:rPr>
          <w:rFonts w:ascii="Times New Roman" w:hAnsi="Times New Roman" w:cs="Times New Roman"/>
          <w:sz w:val="24"/>
          <w:szCs w:val="24"/>
        </w:rPr>
        <w:t xml:space="preserve"> the no-JOL group (.</w:t>
      </w:r>
      <w:r w:rsidR="003474AC">
        <w:rPr>
          <w:rFonts w:ascii="Times New Roman" w:hAnsi="Times New Roman" w:cs="Times New Roman"/>
          <w:sz w:val="24"/>
          <w:szCs w:val="24"/>
        </w:rPr>
        <w:t>73</w:t>
      </w:r>
      <w:r>
        <w:rPr>
          <w:rFonts w:ascii="Times New Roman" w:hAnsi="Times New Roman" w:cs="Times New Roman"/>
          <w:sz w:val="24"/>
          <w:szCs w:val="24"/>
        </w:rPr>
        <w:t xml:space="preserve"> vs. .</w:t>
      </w:r>
      <w:r w:rsidR="003474AC">
        <w:rPr>
          <w:rFonts w:ascii="Times New Roman" w:hAnsi="Times New Roman" w:cs="Times New Roman"/>
          <w:sz w:val="24"/>
          <w:szCs w:val="24"/>
        </w:rPr>
        <w:t>64</w:t>
      </w:r>
      <w:r>
        <w:rPr>
          <w:rFonts w:ascii="Times New Roman" w:hAnsi="Times New Roman" w:cs="Times New Roman"/>
          <w:sz w:val="24"/>
          <w:szCs w:val="24"/>
        </w:rPr>
        <w:t xml:space="preserve">). Next, a marginal effect of Pair Type was detected,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3.38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sidRPr="000D07EA">
        <w:rPr>
          <w:rFonts w:ascii="Times New Roman" w:hAnsi="Times New Roman" w:cs="Times New Roman"/>
          <w:i/>
          <w:iCs/>
          <w:sz w:val="24"/>
          <w:szCs w:val="24"/>
        </w:rPr>
        <w:t>p</w:t>
      </w:r>
      <w:r w:rsidR="000D07EA">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 xml:space="preserve">, </w:t>
      </w:r>
      <w:proofErr w:type="spellStart"/>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proofErr w:type="spellEnd"/>
      <w:r w:rsidR="000D07EA">
        <w:rPr>
          <w:rFonts w:ascii="Times New Roman" w:hAnsi="Times New Roman" w:cs="Times New Roman"/>
          <w:sz w:val="24"/>
          <w:szCs w:val="24"/>
        </w:rPr>
        <w:t xml:space="preserve"> = </w:t>
      </w:r>
      <w:r w:rsidR="008A4707">
        <w:rPr>
          <w:rFonts w:ascii="Times New Roman" w:hAnsi="Times New Roman" w:cs="Times New Roman"/>
          <w:sz w:val="24"/>
          <w:szCs w:val="24"/>
        </w:rPr>
        <w:t>.</w:t>
      </w:r>
      <w:r w:rsidR="003474AC">
        <w:rPr>
          <w:rFonts w:ascii="Times New Roman" w:hAnsi="Times New Roman" w:cs="Times New Roman"/>
          <w:sz w:val="24"/>
          <w:szCs w:val="24"/>
        </w:rPr>
        <w:t>67</w:t>
      </w:r>
      <w:r w:rsidR="000D07EA">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03</w:t>
      </w:r>
      <w:r>
        <w:rPr>
          <w:rFonts w:ascii="Times New Roman" w:hAnsi="Times New Roman" w:cs="Times New Roman"/>
          <w:sz w:val="24"/>
          <w:szCs w:val="24"/>
        </w:rPr>
        <w:t xml:space="preserve">. Importantly, </w:t>
      </w:r>
      <w:r w:rsidR="008A4707">
        <w:rPr>
          <w:rFonts w:ascii="Times New Roman" w:hAnsi="Times New Roman" w:cs="Times New Roman"/>
          <w:sz w:val="24"/>
          <w:szCs w:val="24"/>
        </w:rPr>
        <w:t xml:space="preserve">the </w:t>
      </w:r>
      <w:r>
        <w:rPr>
          <w:rFonts w:ascii="Times New Roman" w:hAnsi="Times New Roman" w:cs="Times New Roman"/>
          <w:sz w:val="24"/>
          <w:szCs w:val="24"/>
        </w:rPr>
        <w:t xml:space="preserve">interaction between Encoding Group and Pair Type was </w:t>
      </w:r>
      <w:r w:rsidR="008A4707">
        <w:rPr>
          <w:rFonts w:ascii="Times New Roman" w:hAnsi="Times New Roman" w:cs="Times New Roman"/>
          <w:sz w:val="24"/>
          <w:szCs w:val="24"/>
        </w:rPr>
        <w:t>nonsignificant</w:t>
      </w:r>
      <w:r>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3474AC">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3474AC">
        <w:rPr>
          <w:rFonts w:ascii="Times New Roman" w:hAnsi="Times New Roman" w:cs="Times New Roman"/>
          <w:sz w:val="24"/>
          <w:szCs w:val="24"/>
        </w:rPr>
        <w:t>118</w:t>
      </w:r>
      <w:r w:rsidR="000D07EA" w:rsidRPr="002C3811">
        <w:rPr>
          <w:rFonts w:ascii="Times New Roman" w:hAnsi="Times New Roman" w:cs="Times New Roman"/>
          <w:sz w:val="24"/>
          <w:szCs w:val="24"/>
        </w:rPr>
        <w:t xml:space="preserve">) </w:t>
      </w:r>
      <w:r w:rsidR="000D07EA">
        <w:rPr>
          <w:rFonts w:ascii="Times New Roman" w:hAnsi="Times New Roman" w:cs="Times New Roman"/>
          <w:sz w:val="24"/>
          <w:szCs w:val="24"/>
        </w:rPr>
        <w:t>&lt; 1</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3474AC">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Pr>
          <w:rFonts w:ascii="Times New Roman" w:hAnsi="Times New Roman" w:cs="Times New Roman"/>
          <w:i/>
          <w:iCs/>
          <w:sz w:val="24"/>
          <w:szCs w:val="24"/>
        </w:rPr>
        <w:t>p</w:t>
      </w:r>
      <w:r w:rsidR="000D07EA" w:rsidRPr="002C3811">
        <w:rPr>
          <w:rFonts w:ascii="Times New Roman" w:hAnsi="Times New Roman" w:cs="Times New Roman"/>
          <w:sz w:val="24"/>
          <w:szCs w:val="24"/>
        </w:rPr>
        <w:t xml:space="preserve"> = .</w:t>
      </w:r>
      <w:r w:rsidR="003474AC">
        <w:rPr>
          <w:rFonts w:ascii="Times New Roman" w:hAnsi="Times New Roman" w:cs="Times New Roman"/>
          <w:sz w:val="24"/>
          <w:szCs w:val="24"/>
        </w:rPr>
        <w:t>37</w:t>
      </w:r>
      <w:r w:rsidR="000D07EA">
        <w:rPr>
          <w:rFonts w:ascii="Times New Roman" w:hAnsi="Times New Roman" w:cs="Times New Roman"/>
          <w:sz w:val="24"/>
          <w:szCs w:val="24"/>
        </w:rPr>
        <w:t xml:space="preserve">, </w:t>
      </w:r>
      <w:proofErr w:type="spellStart"/>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proofErr w:type="spellEnd"/>
      <w:r w:rsidR="000D07EA">
        <w:rPr>
          <w:rFonts w:ascii="Times New Roman" w:hAnsi="Times New Roman" w:cs="Times New Roman"/>
          <w:sz w:val="24"/>
          <w:szCs w:val="24"/>
        </w:rPr>
        <w:t xml:space="preserve"> = .</w:t>
      </w:r>
      <w:r w:rsidR="003474AC">
        <w:rPr>
          <w:rFonts w:ascii="Times New Roman" w:hAnsi="Times New Roman" w:cs="Times New Roman"/>
          <w:sz w:val="24"/>
          <w:szCs w:val="24"/>
        </w:rPr>
        <w:t>90</w:t>
      </w:r>
      <w:r>
        <w:rPr>
          <w:rFonts w:ascii="Times New Roman" w:hAnsi="Times New Roman" w:cs="Times New Roman"/>
          <w:sz w:val="24"/>
          <w:szCs w:val="24"/>
        </w:rPr>
        <w:t>, indicating that any potential reactivity effects did not differ based on pair types.</w:t>
      </w:r>
      <w:r w:rsidR="00E7103A">
        <w:rPr>
          <w:rFonts w:ascii="Times New Roman" w:hAnsi="Times New Roman" w:cs="Times New Roman"/>
          <w:sz w:val="24"/>
          <w:szCs w:val="24"/>
        </w:rPr>
        <w:t xml:space="preserve"> To assess reactivity effects on each pair type, we conducted a set of post-hoc </w:t>
      </w:r>
      <w:r w:rsidR="00E7103A" w:rsidRPr="00E7103A">
        <w:rPr>
          <w:rFonts w:ascii="Times New Roman" w:hAnsi="Times New Roman" w:cs="Times New Roman"/>
          <w:i/>
          <w:iCs/>
          <w:sz w:val="24"/>
          <w:szCs w:val="24"/>
        </w:rPr>
        <w:t>t</w:t>
      </w:r>
      <w:r w:rsidR="00E7103A">
        <w:rPr>
          <w:rFonts w:ascii="Times New Roman" w:hAnsi="Times New Roman" w:cs="Times New Roman"/>
          <w:sz w:val="24"/>
          <w:szCs w:val="24"/>
        </w:rPr>
        <w:t>-tests, which separately compared hits between the JOL and no-JOL groups on forward and unrelated pairs. Consistent with the previous experiments, making JOLs produced positive reactivity on forward pairs, as hits in the JOL group exceeded the no-JOL group on this pair type (.</w:t>
      </w:r>
      <w:r w:rsidR="00A42A1E">
        <w:rPr>
          <w:rFonts w:ascii="Times New Roman" w:hAnsi="Times New Roman" w:cs="Times New Roman"/>
          <w:sz w:val="24"/>
          <w:szCs w:val="24"/>
        </w:rPr>
        <w:t>75</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65</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2.95,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.04,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0.52</w:t>
      </w:r>
      <w:r w:rsidR="00E7103A">
        <w:rPr>
          <w:rFonts w:ascii="Times New Roman" w:hAnsi="Times New Roman" w:cs="Times New Roman"/>
          <w:sz w:val="24"/>
          <w:szCs w:val="24"/>
        </w:rPr>
        <w:t>). Importantly, this pattern once again extended to unrelated pairs (.</w:t>
      </w:r>
      <w:r w:rsidR="00A42A1E">
        <w:rPr>
          <w:rFonts w:ascii="Times New Roman" w:hAnsi="Times New Roman" w:cs="Times New Roman"/>
          <w:sz w:val="24"/>
          <w:szCs w:val="24"/>
        </w:rPr>
        <w:t>71</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63</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2.41,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.03,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0.42</w:t>
      </w:r>
      <w:r w:rsidR="00E7103A">
        <w:rPr>
          <w:rFonts w:ascii="Times New Roman" w:hAnsi="Times New Roman" w:cs="Times New Roman"/>
          <w:sz w:val="24"/>
          <w:szCs w:val="24"/>
        </w:rPr>
        <w:t xml:space="preserve">). </w:t>
      </w:r>
      <w:r w:rsidR="00A42A1E">
        <w:rPr>
          <w:rFonts w:ascii="Times New Roman" w:hAnsi="Times New Roman" w:cs="Times New Roman"/>
          <w:sz w:val="24"/>
          <w:szCs w:val="24"/>
        </w:rPr>
        <w:t xml:space="preserve">Finally, false alarms were marginally lower for participants making JOLs relative to the no-JOL group (.20 vs. </w:t>
      </w:r>
      <w:r w:rsidR="00064179">
        <w:rPr>
          <w:rFonts w:ascii="Times New Roman" w:hAnsi="Times New Roman" w:cs="Times New Roman"/>
          <w:sz w:val="24"/>
          <w:szCs w:val="24"/>
        </w:rPr>
        <w:t>.25</w:t>
      </w:r>
      <w:r w:rsidR="00A42A1E">
        <w:rPr>
          <w:rFonts w:ascii="Times New Roman" w:hAnsi="Times New Roman" w:cs="Times New Roman"/>
          <w:sz w:val="24"/>
          <w:szCs w:val="24"/>
        </w:rPr>
        <w:t xml:space="preserve">, </w:t>
      </w:r>
      <w:r w:rsidR="00A42A1E" w:rsidRPr="00A42A1E">
        <w:rPr>
          <w:rFonts w:ascii="Times New Roman" w:hAnsi="Times New Roman" w:cs="Times New Roman"/>
          <w:i/>
          <w:iCs/>
          <w:sz w:val="24"/>
          <w:szCs w:val="24"/>
        </w:rPr>
        <w:t>t</w:t>
      </w:r>
      <w:r w:rsidR="00A42A1E">
        <w:rPr>
          <w:rFonts w:ascii="Times New Roman" w:hAnsi="Times New Roman" w:cs="Times New Roman"/>
          <w:sz w:val="24"/>
          <w:szCs w:val="24"/>
        </w:rPr>
        <w:t xml:space="preserve">(118) = 1.82, </w:t>
      </w:r>
      <w:r w:rsidR="00A42A1E" w:rsidRPr="00A42A1E">
        <w:rPr>
          <w:rFonts w:ascii="Times New Roman" w:hAnsi="Times New Roman" w:cs="Times New Roman"/>
          <w:i/>
          <w:iCs/>
          <w:sz w:val="24"/>
          <w:szCs w:val="24"/>
        </w:rPr>
        <w:t>SEM</w:t>
      </w:r>
      <w:r w:rsidR="00A42A1E">
        <w:rPr>
          <w:rFonts w:ascii="Times New Roman" w:hAnsi="Times New Roman" w:cs="Times New Roman"/>
          <w:sz w:val="24"/>
          <w:szCs w:val="24"/>
        </w:rPr>
        <w:t xml:space="preserve"> = .02, </w:t>
      </w:r>
      <w:r w:rsidR="00A42A1E" w:rsidRPr="00A42A1E">
        <w:rPr>
          <w:rFonts w:ascii="Times New Roman" w:hAnsi="Times New Roman" w:cs="Times New Roman"/>
          <w:i/>
          <w:iCs/>
          <w:sz w:val="24"/>
          <w:szCs w:val="24"/>
        </w:rPr>
        <w:t>p</w:t>
      </w:r>
      <w:r w:rsidR="00A42A1E">
        <w:rPr>
          <w:rFonts w:ascii="Times New Roman" w:hAnsi="Times New Roman" w:cs="Times New Roman"/>
          <w:sz w:val="24"/>
          <w:szCs w:val="24"/>
        </w:rPr>
        <w:t xml:space="preserve"> = .07, </w:t>
      </w:r>
      <w:proofErr w:type="spellStart"/>
      <w:r w:rsidR="00A42A1E" w:rsidRPr="001E2E75">
        <w:rPr>
          <w:rFonts w:ascii="Times New Roman" w:hAnsi="Times New Roman" w:cs="Times New Roman"/>
          <w:i/>
          <w:iCs/>
          <w:sz w:val="24"/>
          <w:szCs w:val="24"/>
        </w:rPr>
        <w:t>p</w:t>
      </w:r>
      <w:r w:rsidR="00A42A1E" w:rsidRPr="001E2E75">
        <w:rPr>
          <w:rFonts w:ascii="Times New Roman" w:hAnsi="Times New Roman" w:cs="Times New Roman"/>
          <w:smallCaps/>
          <w:sz w:val="24"/>
          <w:szCs w:val="24"/>
          <w:vertAlign w:val="subscript"/>
        </w:rPr>
        <w:t>bic</w:t>
      </w:r>
      <w:proofErr w:type="spellEnd"/>
      <w:r w:rsidR="00A42A1E">
        <w:rPr>
          <w:rFonts w:ascii="Times New Roman" w:hAnsi="Times New Roman" w:cs="Times New Roman"/>
          <w:sz w:val="24"/>
          <w:szCs w:val="24"/>
        </w:rPr>
        <w:t xml:space="preserve"> = .67, </w:t>
      </w:r>
      <w:r w:rsidR="00A42A1E" w:rsidRPr="00A42A1E">
        <w:rPr>
          <w:rFonts w:ascii="Times New Roman" w:hAnsi="Times New Roman" w:cs="Times New Roman"/>
          <w:i/>
          <w:iCs/>
          <w:sz w:val="24"/>
          <w:szCs w:val="24"/>
        </w:rPr>
        <w:t>d</w:t>
      </w:r>
      <w:r w:rsidR="00A42A1E">
        <w:rPr>
          <w:rFonts w:ascii="Times New Roman" w:hAnsi="Times New Roman" w:cs="Times New Roman"/>
          <w:sz w:val="24"/>
          <w:szCs w:val="24"/>
        </w:rPr>
        <w:t xml:space="preserve"> = 0.</w:t>
      </w:r>
      <w:r w:rsidR="00064179">
        <w:rPr>
          <w:rFonts w:ascii="Times New Roman" w:hAnsi="Times New Roman" w:cs="Times New Roman"/>
          <w:sz w:val="24"/>
          <w:szCs w:val="24"/>
        </w:rPr>
        <w:t>40</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Thus, the requirement to provide JOLs at encoding again improved correct</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 xml:space="preserve">recognition of all pair types, regardless of relatedness. </w:t>
      </w:r>
    </w:p>
    <w:p w14:paraId="06AB80F7" w14:textId="33FB3D0B" w:rsidR="00E7103A" w:rsidRPr="00E7103A" w:rsidRDefault="00E7103A" w:rsidP="00E7103A">
      <w:pPr>
        <w:spacing w:after="0" w:line="480" w:lineRule="auto"/>
        <w:rPr>
          <w:rFonts w:ascii="Times New Roman" w:hAnsi="Times New Roman" w:cs="Times New Roman"/>
          <w:b/>
          <w:bCs/>
          <w:sz w:val="24"/>
          <w:szCs w:val="24"/>
        </w:rPr>
      </w:pPr>
      <w:commentRangeStart w:id="8"/>
      <w:r w:rsidRPr="00E7103A">
        <w:rPr>
          <w:rFonts w:ascii="Times New Roman" w:hAnsi="Times New Roman" w:cs="Times New Roman"/>
          <w:b/>
          <w:bCs/>
          <w:sz w:val="24"/>
          <w:szCs w:val="24"/>
        </w:rPr>
        <w:t>Signal Detection</w:t>
      </w:r>
      <w:commentRangeEnd w:id="8"/>
      <w:r>
        <w:rPr>
          <w:rStyle w:val="CommentReference"/>
        </w:rPr>
        <w:commentReference w:id="8"/>
      </w:r>
    </w:p>
    <w:p w14:paraId="64F032EA" w14:textId="1DDAC60E" w:rsidR="00E7103A" w:rsidRDefault="00E7103A" w:rsidP="00E7103A">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72BD5CED" w14:textId="71891586"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lastRenderedPageBreak/>
        <w:t>Discussion</w:t>
      </w:r>
    </w:p>
    <w:p w14:paraId="5FB59A3B" w14:textId="6E533B2D" w:rsidR="005B232B" w:rsidRPr="00151E9B" w:rsidRDefault="006359A5" w:rsidP="006359A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4 tested whether positive reactivity on unrelated pairs observed in Experiments 2 and 3 would replicate in the absence of mediated associates. In doing</w:t>
      </w:r>
      <w:r w:rsidR="00CC7A88">
        <w:rPr>
          <w:rFonts w:ascii="Times New Roman" w:hAnsi="Times New Roman" w:cs="Times New Roman"/>
          <w:sz w:val="24"/>
          <w:szCs w:val="24"/>
        </w:rPr>
        <w:t xml:space="preserve"> </w:t>
      </w:r>
      <w:r>
        <w:rPr>
          <w:rFonts w:ascii="Times New Roman" w:hAnsi="Times New Roman" w:cs="Times New Roman"/>
          <w:sz w:val="24"/>
          <w:szCs w:val="24"/>
        </w:rPr>
        <w:t>so</w:t>
      </w:r>
      <w:r w:rsidR="00CC7A88">
        <w:rPr>
          <w:rFonts w:ascii="Times New Roman" w:hAnsi="Times New Roman" w:cs="Times New Roman"/>
          <w:sz w:val="24"/>
          <w:szCs w:val="24"/>
        </w:rPr>
        <w:t>,</w:t>
      </w:r>
      <w:r>
        <w:rPr>
          <w:rFonts w:ascii="Times New Roman" w:hAnsi="Times New Roman" w:cs="Times New Roman"/>
          <w:sz w:val="24"/>
          <w:szCs w:val="24"/>
        </w:rPr>
        <w:t xml:space="preserve"> Experiment 4 provided a stronger test of JOL reactivity effects on unrelated pairs, as this design more closely matched Myers et al.’s (2020) experiments assessing JOL reactivity effects with recognition testing. Consistent with our predictions, reactivity patterns observed in the previous experiments were observed in Experiment 4. Thus, making JOLs at encoding benefited </w:t>
      </w:r>
      <w:r w:rsidR="00697D6F">
        <w:rPr>
          <w:rFonts w:ascii="Times New Roman" w:hAnsi="Times New Roman" w:cs="Times New Roman"/>
          <w:sz w:val="24"/>
          <w:szCs w:val="24"/>
        </w:rPr>
        <w:t xml:space="preserve">recognition of </w:t>
      </w:r>
      <w:r>
        <w:rPr>
          <w:rFonts w:ascii="Times New Roman" w:hAnsi="Times New Roman" w:cs="Times New Roman"/>
          <w:sz w:val="24"/>
          <w:szCs w:val="24"/>
        </w:rPr>
        <w:t>all pair types</w:t>
      </w:r>
      <w:r w:rsidR="00697D6F">
        <w:rPr>
          <w:rFonts w:ascii="Times New Roman" w:hAnsi="Times New Roman" w:cs="Times New Roman"/>
          <w:sz w:val="24"/>
          <w:szCs w:val="24"/>
        </w:rPr>
        <w:t xml:space="preserve">, regardless of relatedness. </w:t>
      </w:r>
    </w:p>
    <w:p w14:paraId="4037FBA8" w14:textId="2FCF2044"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General Discussion</w:t>
      </w:r>
    </w:p>
    <w:p w14:paraId="39CFC6D3" w14:textId="6C442B28" w:rsidR="00B254BE" w:rsidRDefault="00BE2D26" w:rsidP="00D46B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work </w:t>
      </w:r>
      <w:r w:rsidR="00A35042">
        <w:rPr>
          <w:rFonts w:ascii="Times New Roman" w:hAnsi="Times New Roman" w:cs="Times New Roman"/>
          <w:sz w:val="24"/>
          <w:szCs w:val="24"/>
        </w:rPr>
        <w:t>investigating</w:t>
      </w:r>
      <w:r>
        <w:rPr>
          <w:rFonts w:ascii="Times New Roman" w:hAnsi="Times New Roman" w:cs="Times New Roman"/>
          <w:sz w:val="24"/>
          <w:szCs w:val="24"/>
        </w:rPr>
        <w:t xml:space="preserve"> </w:t>
      </w:r>
      <w:r w:rsidR="006C1457">
        <w:rPr>
          <w:rFonts w:ascii="Times New Roman" w:hAnsi="Times New Roman" w:cs="Times New Roman"/>
          <w:sz w:val="24"/>
          <w:szCs w:val="24"/>
        </w:rPr>
        <w:t>JOL reactivity</w:t>
      </w:r>
      <w:r>
        <w:rPr>
          <w:rFonts w:ascii="Times New Roman" w:hAnsi="Times New Roman" w:cs="Times New Roman"/>
          <w:sz w:val="24"/>
          <w:szCs w:val="24"/>
        </w:rPr>
        <w:t xml:space="preserve"> on cue-target pairs has revealed a consistent pattern: </w:t>
      </w:r>
      <w:r w:rsidR="006C1457">
        <w:rPr>
          <w:rFonts w:ascii="Times New Roman" w:hAnsi="Times New Roman" w:cs="Times New Roman"/>
          <w:sz w:val="24"/>
          <w:szCs w:val="24"/>
        </w:rPr>
        <w:t xml:space="preserve">Making </w:t>
      </w:r>
      <w:r w:rsidR="00850AC4">
        <w:rPr>
          <w:rFonts w:ascii="Times New Roman" w:hAnsi="Times New Roman" w:cs="Times New Roman"/>
          <w:sz w:val="24"/>
          <w:szCs w:val="24"/>
        </w:rPr>
        <w:t xml:space="preserve">immediate </w:t>
      </w:r>
      <w:r>
        <w:rPr>
          <w:rFonts w:ascii="Times New Roman" w:hAnsi="Times New Roman" w:cs="Times New Roman"/>
          <w:sz w:val="24"/>
          <w:szCs w:val="24"/>
        </w:rPr>
        <w:t xml:space="preserve">JOLs </w:t>
      </w:r>
      <w:r w:rsidR="006C1457">
        <w:rPr>
          <w:rFonts w:ascii="Times New Roman" w:hAnsi="Times New Roman" w:cs="Times New Roman"/>
          <w:sz w:val="24"/>
          <w:szCs w:val="24"/>
        </w:rPr>
        <w:t xml:space="preserve">at encoding </w:t>
      </w:r>
      <w:r w:rsidR="004C3376">
        <w:rPr>
          <w:rFonts w:ascii="Times New Roman" w:hAnsi="Times New Roman" w:cs="Times New Roman"/>
          <w:sz w:val="24"/>
          <w:szCs w:val="24"/>
        </w:rPr>
        <w:t xml:space="preserve">generally </w:t>
      </w:r>
      <w:r>
        <w:rPr>
          <w:rFonts w:ascii="Times New Roman" w:hAnsi="Times New Roman" w:cs="Times New Roman"/>
          <w:sz w:val="24"/>
          <w:szCs w:val="24"/>
        </w:rPr>
        <w:t>improve</w:t>
      </w:r>
      <w:r w:rsidR="006C1457">
        <w:rPr>
          <w:rFonts w:ascii="Times New Roman" w:hAnsi="Times New Roman" w:cs="Times New Roman"/>
          <w:sz w:val="24"/>
          <w:szCs w:val="24"/>
        </w:rPr>
        <w:t>s</w:t>
      </w:r>
      <w:r>
        <w:rPr>
          <w:rFonts w:ascii="Times New Roman" w:hAnsi="Times New Roman" w:cs="Times New Roman"/>
          <w:sz w:val="24"/>
          <w:szCs w:val="24"/>
        </w:rPr>
        <w:t xml:space="preserve"> cued-recall o</w:t>
      </w:r>
      <w:r w:rsidR="00CA5614">
        <w:rPr>
          <w:rFonts w:ascii="Times New Roman" w:hAnsi="Times New Roman" w:cs="Times New Roman"/>
          <w:sz w:val="24"/>
          <w:szCs w:val="24"/>
        </w:rPr>
        <w:t>f</w:t>
      </w:r>
      <w:r>
        <w:rPr>
          <w:rFonts w:ascii="Times New Roman" w:hAnsi="Times New Roman" w:cs="Times New Roman"/>
          <w:sz w:val="24"/>
          <w:szCs w:val="24"/>
        </w:rPr>
        <w:t xml:space="preserve"> related pairs but ha</w:t>
      </w:r>
      <w:r w:rsidR="006C1457">
        <w:rPr>
          <w:rFonts w:ascii="Times New Roman" w:hAnsi="Times New Roman" w:cs="Times New Roman"/>
          <w:sz w:val="24"/>
          <w:szCs w:val="24"/>
        </w:rPr>
        <w:t>s</w:t>
      </w:r>
      <w:r>
        <w:rPr>
          <w:rFonts w:ascii="Times New Roman" w:hAnsi="Times New Roman" w:cs="Times New Roman"/>
          <w:sz w:val="24"/>
          <w:szCs w:val="24"/>
        </w:rPr>
        <w:t xml:space="preserve"> no effect on unrelated pairs. </w:t>
      </w:r>
      <w:r w:rsidR="006C1457">
        <w:rPr>
          <w:rFonts w:ascii="Times New Roman" w:hAnsi="Times New Roman" w:cs="Times New Roman"/>
          <w:sz w:val="24"/>
          <w:szCs w:val="24"/>
        </w:rPr>
        <w:t>In t</w:t>
      </w:r>
      <w:r w:rsidR="00D23EC1">
        <w:rPr>
          <w:rFonts w:ascii="Times New Roman" w:hAnsi="Times New Roman" w:cs="Times New Roman"/>
          <w:sz w:val="24"/>
          <w:szCs w:val="24"/>
        </w:rPr>
        <w:t>he present study</w:t>
      </w:r>
      <w:r w:rsidR="006C1457">
        <w:rPr>
          <w:rFonts w:ascii="Times New Roman" w:hAnsi="Times New Roman" w:cs="Times New Roman"/>
          <w:sz w:val="24"/>
          <w:szCs w:val="24"/>
        </w:rPr>
        <w:t>, we</w:t>
      </w:r>
      <w:r w:rsidR="00D23EC1">
        <w:rPr>
          <w:rFonts w:ascii="Times New Roman" w:hAnsi="Times New Roman" w:cs="Times New Roman"/>
          <w:sz w:val="24"/>
          <w:szCs w:val="24"/>
        </w:rPr>
        <w:t xml:space="preserve"> </w:t>
      </w:r>
      <w:r w:rsidR="00384499">
        <w:rPr>
          <w:rFonts w:ascii="Times New Roman" w:hAnsi="Times New Roman" w:cs="Times New Roman"/>
          <w:sz w:val="24"/>
          <w:szCs w:val="24"/>
        </w:rPr>
        <w:t xml:space="preserve">tested </w:t>
      </w:r>
      <w:r w:rsidR="00640F7A">
        <w:rPr>
          <w:rFonts w:ascii="Times New Roman" w:hAnsi="Times New Roman" w:cs="Times New Roman"/>
          <w:sz w:val="24"/>
          <w:szCs w:val="24"/>
        </w:rPr>
        <w:t xml:space="preserve">the cue-strengthening and </w:t>
      </w:r>
      <w:r w:rsidR="000A5013">
        <w:rPr>
          <w:rFonts w:ascii="Times New Roman" w:hAnsi="Times New Roman" w:cs="Times New Roman"/>
          <w:sz w:val="24"/>
          <w:szCs w:val="24"/>
        </w:rPr>
        <w:t>associative</w:t>
      </w:r>
      <w:r w:rsidR="00640F7A">
        <w:rPr>
          <w:rFonts w:ascii="Times New Roman" w:hAnsi="Times New Roman" w:cs="Times New Roman"/>
          <w:sz w:val="24"/>
          <w:szCs w:val="24"/>
        </w:rPr>
        <w:t xml:space="preserve"> accounts of reactivity by </w:t>
      </w:r>
      <w:r w:rsidR="00384499">
        <w:rPr>
          <w:rFonts w:ascii="Times New Roman" w:hAnsi="Times New Roman" w:cs="Times New Roman"/>
          <w:sz w:val="24"/>
          <w:szCs w:val="24"/>
        </w:rPr>
        <w:t>investigating</w:t>
      </w:r>
      <w:r w:rsidR="00D23EC1">
        <w:rPr>
          <w:rFonts w:ascii="Times New Roman" w:hAnsi="Times New Roman" w:cs="Times New Roman"/>
          <w:sz w:val="24"/>
          <w:szCs w:val="24"/>
        </w:rPr>
        <w:t xml:space="preserve"> whether positive reactivity </w:t>
      </w:r>
      <w:r w:rsidR="00384499">
        <w:rPr>
          <w:rFonts w:ascii="Times New Roman" w:hAnsi="Times New Roman" w:cs="Times New Roman"/>
          <w:sz w:val="24"/>
          <w:szCs w:val="24"/>
        </w:rPr>
        <w:t>patterns</w:t>
      </w:r>
      <w:r w:rsidR="00D23EC1">
        <w:rPr>
          <w:rFonts w:ascii="Times New Roman" w:hAnsi="Times New Roman" w:cs="Times New Roman"/>
          <w:sz w:val="24"/>
          <w:szCs w:val="24"/>
        </w:rPr>
        <w:t xml:space="preserve"> observed on related cue-target pairs (i.e., Janes et al., 2018; Maxwell &amp; Huff, 2022; </w:t>
      </w:r>
      <w:proofErr w:type="spellStart"/>
      <w:r w:rsidR="00D23EC1">
        <w:rPr>
          <w:rFonts w:ascii="Times New Roman" w:hAnsi="Times New Roman" w:cs="Times New Roman"/>
          <w:sz w:val="24"/>
          <w:szCs w:val="24"/>
        </w:rPr>
        <w:t>Soderstrom</w:t>
      </w:r>
      <w:proofErr w:type="spellEnd"/>
      <w:r w:rsidR="00D23EC1">
        <w:rPr>
          <w:rFonts w:ascii="Times New Roman" w:hAnsi="Times New Roman" w:cs="Times New Roman"/>
          <w:sz w:val="24"/>
          <w:szCs w:val="24"/>
        </w:rPr>
        <w:t xml:space="preserve"> et al., 2015) would extend to mediated associates. </w:t>
      </w:r>
      <w:r w:rsidR="00640F7A">
        <w:rPr>
          <w:rFonts w:ascii="Times New Roman" w:hAnsi="Times New Roman" w:cs="Times New Roman"/>
          <w:sz w:val="24"/>
          <w:szCs w:val="24"/>
        </w:rPr>
        <w:t>Because</w:t>
      </w:r>
      <w:r w:rsidR="00046A4A">
        <w:rPr>
          <w:rFonts w:ascii="Times New Roman" w:hAnsi="Times New Roman" w:cs="Times New Roman"/>
          <w:sz w:val="24"/>
          <w:szCs w:val="24"/>
        </w:rPr>
        <w:t xml:space="preserve">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are indirectly related, </w:t>
      </w:r>
      <w:r w:rsidR="00640F7A">
        <w:rPr>
          <w:rFonts w:ascii="Times New Roman" w:hAnsi="Times New Roman" w:cs="Times New Roman"/>
          <w:sz w:val="24"/>
          <w:szCs w:val="24"/>
        </w:rPr>
        <w:t xml:space="preserve">we reasoned that any </w:t>
      </w:r>
      <w:r w:rsidR="00046A4A">
        <w:rPr>
          <w:rFonts w:ascii="Times New Roman" w:hAnsi="Times New Roman" w:cs="Times New Roman"/>
          <w:sz w:val="24"/>
          <w:szCs w:val="24"/>
        </w:rPr>
        <w:t xml:space="preserve">relatedness cues </w:t>
      </w:r>
      <w:r w:rsidR="0090015D">
        <w:rPr>
          <w:rFonts w:ascii="Times New Roman" w:hAnsi="Times New Roman" w:cs="Times New Roman"/>
          <w:sz w:val="24"/>
          <w:szCs w:val="24"/>
        </w:rPr>
        <w:t xml:space="preserve">for this pair type </w:t>
      </w:r>
      <w:r w:rsidR="00640F7A">
        <w:rPr>
          <w:rFonts w:ascii="Times New Roman" w:hAnsi="Times New Roman" w:cs="Times New Roman"/>
          <w:sz w:val="24"/>
          <w:szCs w:val="24"/>
        </w:rPr>
        <w:t>would be</w:t>
      </w:r>
      <w:r w:rsidR="00046A4A">
        <w:rPr>
          <w:rFonts w:ascii="Times New Roman" w:hAnsi="Times New Roman" w:cs="Times New Roman"/>
          <w:sz w:val="24"/>
          <w:szCs w:val="24"/>
        </w:rPr>
        <w:t xml:space="preserve"> unavailable at encoding</w:t>
      </w:r>
      <w:r w:rsidR="00640F7A">
        <w:rPr>
          <w:rFonts w:ascii="Times New Roman" w:hAnsi="Times New Roman" w:cs="Times New Roman"/>
          <w:sz w:val="24"/>
          <w:szCs w:val="24"/>
        </w:rPr>
        <w:t xml:space="preserve">. Thus, like unrelated pairs, </w:t>
      </w:r>
      <w:r w:rsidR="00572175">
        <w:rPr>
          <w:rFonts w:ascii="Times New Roman" w:hAnsi="Times New Roman" w:cs="Times New Roman"/>
          <w:sz w:val="24"/>
          <w:szCs w:val="24"/>
        </w:rPr>
        <w:t xml:space="preserve">any </w:t>
      </w:r>
      <w:r w:rsidR="00640F7A">
        <w:rPr>
          <w:rFonts w:ascii="Times New Roman" w:hAnsi="Times New Roman" w:cs="Times New Roman"/>
          <w:sz w:val="24"/>
          <w:szCs w:val="24"/>
        </w:rPr>
        <w:t xml:space="preserve">strengthening of relatedness cues </w:t>
      </w:r>
      <w:r w:rsidR="00572175">
        <w:rPr>
          <w:rFonts w:ascii="Times New Roman" w:hAnsi="Times New Roman" w:cs="Times New Roman"/>
          <w:sz w:val="24"/>
          <w:szCs w:val="24"/>
        </w:rPr>
        <w:t xml:space="preserve">that occurs on forward </w:t>
      </w:r>
      <w:r w:rsidR="00CE3722">
        <w:rPr>
          <w:rFonts w:ascii="Times New Roman" w:hAnsi="Times New Roman" w:cs="Times New Roman"/>
          <w:sz w:val="24"/>
          <w:szCs w:val="24"/>
        </w:rPr>
        <w:t>associates</w:t>
      </w:r>
      <w:r w:rsidR="00572175">
        <w:rPr>
          <w:rFonts w:ascii="Times New Roman" w:hAnsi="Times New Roman" w:cs="Times New Roman"/>
          <w:sz w:val="24"/>
          <w:szCs w:val="24"/>
        </w:rPr>
        <w:t xml:space="preserve"> </w:t>
      </w:r>
      <w:r w:rsidR="00640F7A">
        <w:rPr>
          <w:rFonts w:ascii="Times New Roman" w:hAnsi="Times New Roman" w:cs="Times New Roman"/>
          <w:sz w:val="24"/>
          <w:szCs w:val="24"/>
        </w:rPr>
        <w:t>would be</w:t>
      </w:r>
      <w:r w:rsidR="00572175">
        <w:rPr>
          <w:rFonts w:ascii="Times New Roman" w:hAnsi="Times New Roman" w:cs="Times New Roman"/>
          <w:sz w:val="24"/>
          <w:szCs w:val="24"/>
        </w:rPr>
        <w:t xml:space="preserve"> </w:t>
      </w:r>
      <w:r w:rsidR="00640F7A">
        <w:rPr>
          <w:rFonts w:ascii="Times New Roman" w:hAnsi="Times New Roman" w:cs="Times New Roman"/>
          <w:sz w:val="24"/>
          <w:szCs w:val="24"/>
        </w:rPr>
        <w:t xml:space="preserve">unable to occur on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A cue-strengthening account therefore predicts no reactivity on </w:t>
      </w:r>
      <w:r w:rsidR="00884F55">
        <w:rPr>
          <w:rFonts w:ascii="Times New Roman" w:hAnsi="Times New Roman" w:cs="Times New Roman"/>
          <w:sz w:val="24"/>
          <w:szCs w:val="24"/>
        </w:rPr>
        <w:t>this pair type</w:t>
      </w:r>
      <w:r w:rsidR="00640F7A">
        <w:rPr>
          <w:rFonts w:ascii="Times New Roman" w:hAnsi="Times New Roman" w:cs="Times New Roman"/>
          <w:sz w:val="24"/>
          <w:szCs w:val="24"/>
        </w:rPr>
        <w:t xml:space="preserve">. </w:t>
      </w:r>
      <w:r w:rsidR="00046A4A">
        <w:rPr>
          <w:rFonts w:ascii="Times New Roman" w:hAnsi="Times New Roman" w:cs="Times New Roman"/>
          <w:sz w:val="24"/>
          <w:szCs w:val="24"/>
        </w:rPr>
        <w:t xml:space="preserve">However, if JOL reactivity </w:t>
      </w:r>
      <w:r w:rsidR="00884F55">
        <w:rPr>
          <w:rFonts w:ascii="Times New Roman" w:hAnsi="Times New Roman" w:cs="Times New Roman"/>
          <w:sz w:val="24"/>
          <w:szCs w:val="24"/>
        </w:rPr>
        <w:t xml:space="preserve">instead </w:t>
      </w:r>
      <w:r w:rsidR="00046A4A">
        <w:rPr>
          <w:rFonts w:ascii="Times New Roman" w:hAnsi="Times New Roman" w:cs="Times New Roman"/>
          <w:sz w:val="24"/>
          <w:szCs w:val="24"/>
        </w:rPr>
        <w:t>occurs via a</w:t>
      </w:r>
      <w:r w:rsidR="00884F55">
        <w:rPr>
          <w:rFonts w:ascii="Times New Roman" w:hAnsi="Times New Roman" w:cs="Times New Roman"/>
          <w:sz w:val="24"/>
          <w:szCs w:val="24"/>
        </w:rPr>
        <w:t xml:space="preserve">n associative </w:t>
      </w:r>
      <w:r w:rsidR="00046A4A">
        <w:rPr>
          <w:rFonts w:ascii="Times New Roman" w:hAnsi="Times New Roman" w:cs="Times New Roman"/>
          <w:sz w:val="24"/>
          <w:szCs w:val="24"/>
        </w:rPr>
        <w:t>process, positive reactivity would still be expected to occur</w:t>
      </w:r>
      <w:r w:rsidR="00884F55">
        <w:rPr>
          <w:rFonts w:ascii="Times New Roman" w:hAnsi="Times New Roman" w:cs="Times New Roman"/>
          <w:sz w:val="24"/>
          <w:szCs w:val="24"/>
        </w:rPr>
        <w:t xml:space="preserve"> on mediated associates</w:t>
      </w:r>
      <w:r w:rsidR="00046A4A">
        <w:rPr>
          <w:rFonts w:ascii="Times New Roman" w:hAnsi="Times New Roman" w:cs="Times New Roman"/>
          <w:sz w:val="24"/>
          <w:szCs w:val="24"/>
        </w:rPr>
        <w:t>, given the underlying rela</w:t>
      </w:r>
      <w:r w:rsidR="00E128BB">
        <w:rPr>
          <w:rFonts w:ascii="Times New Roman" w:hAnsi="Times New Roman" w:cs="Times New Roman"/>
          <w:sz w:val="24"/>
          <w:szCs w:val="24"/>
        </w:rPr>
        <w:t>tions</w:t>
      </w:r>
      <w:r w:rsidR="00046A4A">
        <w:rPr>
          <w:rFonts w:ascii="Times New Roman" w:hAnsi="Times New Roman" w:cs="Times New Roman"/>
          <w:sz w:val="24"/>
          <w:szCs w:val="24"/>
        </w:rPr>
        <w:t xml:space="preserve"> between cue and target</w:t>
      </w:r>
      <w:r w:rsidR="00E128BB">
        <w:rPr>
          <w:rFonts w:ascii="Times New Roman" w:hAnsi="Times New Roman" w:cs="Times New Roman"/>
          <w:sz w:val="24"/>
          <w:szCs w:val="24"/>
        </w:rPr>
        <w:t xml:space="preserve"> that are inherent to mediated but not unrelated pairs</w:t>
      </w:r>
      <w:r w:rsidR="00046A4A">
        <w:rPr>
          <w:rFonts w:ascii="Times New Roman" w:hAnsi="Times New Roman" w:cs="Times New Roman"/>
          <w:sz w:val="24"/>
          <w:szCs w:val="24"/>
        </w:rPr>
        <w:t>.</w:t>
      </w:r>
      <w:r w:rsidR="0090015D">
        <w:rPr>
          <w:rFonts w:ascii="Times New Roman" w:hAnsi="Times New Roman" w:cs="Times New Roman"/>
          <w:sz w:val="24"/>
          <w:szCs w:val="24"/>
        </w:rPr>
        <w:t xml:space="preserve"> Thus, </w:t>
      </w:r>
      <w:r w:rsidR="00E128BB">
        <w:rPr>
          <w:rFonts w:ascii="Times New Roman" w:hAnsi="Times New Roman" w:cs="Times New Roman"/>
          <w:sz w:val="24"/>
          <w:szCs w:val="24"/>
        </w:rPr>
        <w:t xml:space="preserve">our use of mediated </w:t>
      </w:r>
      <w:r w:rsidR="00884F55">
        <w:rPr>
          <w:rFonts w:ascii="Times New Roman" w:hAnsi="Times New Roman" w:cs="Times New Roman"/>
          <w:sz w:val="24"/>
          <w:szCs w:val="24"/>
        </w:rPr>
        <w:t>a</w:t>
      </w:r>
      <w:r w:rsidR="00E128BB">
        <w:rPr>
          <w:rFonts w:ascii="Times New Roman" w:hAnsi="Times New Roman" w:cs="Times New Roman"/>
          <w:sz w:val="24"/>
          <w:szCs w:val="24"/>
        </w:rPr>
        <w:t xml:space="preserve">ssociates </w:t>
      </w:r>
      <w:r w:rsidR="0090015D">
        <w:rPr>
          <w:rFonts w:ascii="Times New Roman" w:hAnsi="Times New Roman" w:cs="Times New Roman"/>
          <w:sz w:val="24"/>
          <w:szCs w:val="24"/>
        </w:rPr>
        <w:t>directly tested</w:t>
      </w:r>
      <w:r w:rsidR="00E128BB">
        <w:rPr>
          <w:rFonts w:ascii="Times New Roman" w:hAnsi="Times New Roman" w:cs="Times New Roman"/>
          <w:sz w:val="24"/>
          <w:szCs w:val="24"/>
        </w:rPr>
        <w:t xml:space="preserve"> the</w:t>
      </w:r>
      <w:r w:rsidR="0090015D">
        <w:rPr>
          <w:rFonts w:ascii="Times New Roman" w:hAnsi="Times New Roman" w:cs="Times New Roman"/>
          <w:sz w:val="24"/>
          <w:szCs w:val="24"/>
        </w:rPr>
        <w:t xml:space="preserve"> cue-strengthening account’s requirement that JOL</w:t>
      </w:r>
      <w:r w:rsidR="00E128BB">
        <w:rPr>
          <w:rFonts w:ascii="Times New Roman" w:hAnsi="Times New Roman" w:cs="Times New Roman"/>
          <w:sz w:val="24"/>
          <w:szCs w:val="24"/>
        </w:rPr>
        <w:t>s</w:t>
      </w:r>
      <w:r w:rsidR="0090015D">
        <w:rPr>
          <w:rFonts w:ascii="Times New Roman" w:hAnsi="Times New Roman" w:cs="Times New Roman"/>
          <w:sz w:val="24"/>
          <w:szCs w:val="24"/>
        </w:rPr>
        <w:t xml:space="preserve"> strengthen intrinsic relatedness cues at encoding.</w:t>
      </w:r>
    </w:p>
    <w:p w14:paraId="14496CE2" w14:textId="0D9C8E1E" w:rsidR="00B44866" w:rsidRDefault="00572175" w:rsidP="00D46B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test these accounts, </w:t>
      </w:r>
      <w:r w:rsidR="007C3B72">
        <w:rPr>
          <w:rFonts w:ascii="Times New Roman" w:hAnsi="Times New Roman" w:cs="Times New Roman"/>
          <w:sz w:val="24"/>
          <w:szCs w:val="24"/>
        </w:rPr>
        <w:t xml:space="preserve">Experiment 1 </w:t>
      </w:r>
      <w:r w:rsidR="008D09AB">
        <w:rPr>
          <w:rFonts w:ascii="Times New Roman" w:hAnsi="Times New Roman" w:cs="Times New Roman"/>
          <w:sz w:val="24"/>
          <w:szCs w:val="24"/>
        </w:rPr>
        <w:t xml:space="preserve">first </w:t>
      </w:r>
      <w:r w:rsidR="00217ECF">
        <w:rPr>
          <w:rFonts w:ascii="Times New Roman" w:hAnsi="Times New Roman" w:cs="Times New Roman"/>
          <w:sz w:val="24"/>
          <w:szCs w:val="24"/>
        </w:rPr>
        <w:t xml:space="preserve">assessed changes in cue-recall performance on forward and mediated paired associates and unrelated pairs between </w:t>
      </w:r>
      <w:r w:rsidR="00BB4836">
        <w:rPr>
          <w:rFonts w:ascii="Times New Roman" w:hAnsi="Times New Roman" w:cs="Times New Roman"/>
          <w:sz w:val="24"/>
          <w:szCs w:val="24"/>
        </w:rPr>
        <w:t>JOL and no-JOL groups of participants</w:t>
      </w:r>
      <w:r w:rsidR="00217ECF">
        <w:rPr>
          <w:rFonts w:ascii="Times New Roman" w:hAnsi="Times New Roman" w:cs="Times New Roman"/>
          <w:sz w:val="24"/>
          <w:szCs w:val="24"/>
        </w:rPr>
        <w:t xml:space="preserve">. Experiments 2 and 3 then tested </w:t>
      </w:r>
      <w:r w:rsidR="0007430E">
        <w:rPr>
          <w:rFonts w:ascii="Times New Roman" w:hAnsi="Times New Roman" w:cs="Times New Roman"/>
          <w:sz w:val="24"/>
          <w:szCs w:val="24"/>
        </w:rPr>
        <w:t xml:space="preserve">whether reactivity </w:t>
      </w:r>
      <w:r w:rsidR="00217ECF">
        <w:rPr>
          <w:rFonts w:ascii="Times New Roman" w:hAnsi="Times New Roman" w:cs="Times New Roman"/>
          <w:sz w:val="24"/>
          <w:szCs w:val="24"/>
        </w:rPr>
        <w:t xml:space="preserve">on </w:t>
      </w:r>
      <w:r w:rsidR="00146499">
        <w:rPr>
          <w:rFonts w:ascii="Times New Roman" w:hAnsi="Times New Roman" w:cs="Times New Roman"/>
          <w:sz w:val="24"/>
          <w:szCs w:val="24"/>
        </w:rPr>
        <w:t>mediated pairs</w:t>
      </w:r>
      <w:r w:rsidR="00217ECF">
        <w:rPr>
          <w:rFonts w:ascii="Times New Roman" w:hAnsi="Times New Roman" w:cs="Times New Roman"/>
          <w:sz w:val="24"/>
          <w:szCs w:val="24"/>
        </w:rPr>
        <w:t xml:space="preserve"> </w:t>
      </w:r>
      <w:r w:rsidR="0007430E">
        <w:rPr>
          <w:rFonts w:ascii="Times New Roman" w:hAnsi="Times New Roman" w:cs="Times New Roman"/>
          <w:sz w:val="24"/>
          <w:szCs w:val="24"/>
        </w:rPr>
        <w:t xml:space="preserve">extended to </w:t>
      </w:r>
      <w:r w:rsidR="00217ECF">
        <w:rPr>
          <w:rFonts w:ascii="Times New Roman" w:hAnsi="Times New Roman" w:cs="Times New Roman"/>
          <w:sz w:val="24"/>
          <w:szCs w:val="24"/>
        </w:rPr>
        <w:t>recognition testing. Across experiments, a consistent pattern emerged:</w:t>
      </w:r>
      <w:r w:rsidR="00AA6A02">
        <w:rPr>
          <w:rFonts w:ascii="Times New Roman" w:hAnsi="Times New Roman" w:cs="Times New Roman"/>
          <w:sz w:val="24"/>
          <w:szCs w:val="24"/>
        </w:rPr>
        <w:t xml:space="preserve"> Making JOLs produced positive reactivity on forward and mediated pairs</w:t>
      </w:r>
      <w:r w:rsidR="00BB4836">
        <w:rPr>
          <w:rFonts w:ascii="Times New Roman" w:hAnsi="Times New Roman" w:cs="Times New Roman"/>
          <w:sz w:val="24"/>
          <w:szCs w:val="24"/>
        </w:rPr>
        <w:t xml:space="preserve">, suggesting that the requirement to </w:t>
      </w:r>
      <w:r w:rsidR="00005C56">
        <w:rPr>
          <w:rFonts w:ascii="Times New Roman" w:hAnsi="Times New Roman" w:cs="Times New Roman"/>
          <w:sz w:val="24"/>
          <w:szCs w:val="24"/>
        </w:rPr>
        <w:t>make</w:t>
      </w:r>
      <w:r w:rsidR="00BB4836">
        <w:rPr>
          <w:rFonts w:ascii="Times New Roman" w:hAnsi="Times New Roman" w:cs="Times New Roman"/>
          <w:sz w:val="24"/>
          <w:szCs w:val="24"/>
        </w:rPr>
        <w:t xml:space="preserve"> JOLs caused participants to engage in relational encoding for these </w:t>
      </w:r>
      <w:proofErr w:type="gramStart"/>
      <w:r w:rsidR="00BB4836">
        <w:rPr>
          <w:rFonts w:ascii="Times New Roman" w:hAnsi="Times New Roman" w:cs="Times New Roman"/>
          <w:sz w:val="24"/>
          <w:szCs w:val="24"/>
        </w:rPr>
        <w:t>pair</w:t>
      </w:r>
      <w:proofErr w:type="gramEnd"/>
      <w:r w:rsidR="00BB4836">
        <w:rPr>
          <w:rFonts w:ascii="Times New Roman" w:hAnsi="Times New Roman" w:cs="Times New Roman"/>
          <w:sz w:val="24"/>
          <w:szCs w:val="24"/>
        </w:rPr>
        <w:t xml:space="preserve"> types.</w:t>
      </w:r>
      <w:r w:rsidR="00005C56">
        <w:rPr>
          <w:rFonts w:ascii="Times New Roman" w:hAnsi="Times New Roman" w:cs="Times New Roman"/>
          <w:sz w:val="24"/>
          <w:szCs w:val="24"/>
        </w:rPr>
        <w:t xml:space="preserve"> </w:t>
      </w:r>
      <w:r w:rsidR="00B44866">
        <w:rPr>
          <w:rFonts w:ascii="Times New Roman" w:hAnsi="Times New Roman" w:cs="Times New Roman"/>
          <w:sz w:val="24"/>
          <w:szCs w:val="24"/>
        </w:rPr>
        <w:t>For unrelated pairs, however, discrepancy was observed. When participants completed a cued-recall test, JOLs were non-reactive, a finding consistent with the broader literature on JOL reactivity (e.g</w:t>
      </w:r>
      <w:r w:rsidR="00593E05">
        <w:rPr>
          <w:rFonts w:ascii="Times New Roman" w:hAnsi="Times New Roman" w:cs="Times New Roman"/>
          <w:sz w:val="24"/>
          <w:szCs w:val="24"/>
        </w:rPr>
        <w:t>.</w:t>
      </w:r>
      <w:r w:rsidR="00B44866">
        <w:rPr>
          <w:rFonts w:ascii="Times New Roman" w:hAnsi="Times New Roman" w:cs="Times New Roman"/>
          <w:sz w:val="24"/>
          <w:szCs w:val="24"/>
        </w:rPr>
        <w:t xml:space="preserve">, Janes et al., 2018; Maxwell &amp; Huff, 2022; </w:t>
      </w:r>
      <w:proofErr w:type="spellStart"/>
      <w:r w:rsidR="00B44866">
        <w:rPr>
          <w:rFonts w:ascii="Times New Roman" w:hAnsi="Times New Roman" w:cs="Times New Roman"/>
          <w:sz w:val="24"/>
          <w:szCs w:val="24"/>
        </w:rPr>
        <w:t>Soderstrom</w:t>
      </w:r>
      <w:proofErr w:type="spellEnd"/>
      <w:r w:rsidR="00B44866">
        <w:rPr>
          <w:rFonts w:ascii="Times New Roman" w:hAnsi="Times New Roman" w:cs="Times New Roman"/>
          <w:sz w:val="24"/>
          <w:szCs w:val="24"/>
        </w:rPr>
        <w:t xml:space="preserve"> et al., 2015; etc.). However, </w:t>
      </w:r>
      <w:r w:rsidR="006F7AF9">
        <w:rPr>
          <w:rFonts w:ascii="Times New Roman" w:hAnsi="Times New Roman" w:cs="Times New Roman"/>
          <w:sz w:val="24"/>
          <w:szCs w:val="24"/>
        </w:rPr>
        <w:t>contrary to findings reported by Myers et al. (2020), positive reactivity additionally extended to unrelated pairs when recognition testing was used. This finding was additionally replicated in Experiment 4, which omitted mediated pairs and provided a closer replication of Myers et al.’s design. Taken together, it is likely that JOL reactivity on cued-recall and recognition testing reflect different underlying processes.</w:t>
      </w:r>
    </w:p>
    <w:p w14:paraId="3DFBD65A" w14:textId="332CFDE7" w:rsidR="00484EC6" w:rsidRDefault="00B44866" w:rsidP="00484EC6">
      <w:pPr>
        <w:spacing w:after="0" w:line="480" w:lineRule="auto"/>
        <w:ind w:firstLine="720"/>
        <w:rPr>
          <w:rFonts w:ascii="Times New Roman" w:hAnsi="Times New Roman" w:cs="Times New Roman"/>
          <w:sz w:val="24"/>
          <w:szCs w:val="24"/>
        </w:rPr>
      </w:pPr>
      <w:commentRangeStart w:id="9"/>
      <w:r>
        <w:rPr>
          <w:rFonts w:ascii="Times New Roman" w:hAnsi="Times New Roman" w:cs="Times New Roman"/>
          <w:sz w:val="24"/>
          <w:szCs w:val="24"/>
        </w:rPr>
        <w:t>O</w:t>
      </w:r>
      <w:r w:rsidR="00005C56">
        <w:rPr>
          <w:rFonts w:ascii="Times New Roman" w:hAnsi="Times New Roman" w:cs="Times New Roman"/>
          <w:sz w:val="24"/>
          <w:szCs w:val="24"/>
        </w:rPr>
        <w:t xml:space="preserve">ur finding </w:t>
      </w:r>
      <w:commentRangeEnd w:id="9"/>
      <w:r w:rsidR="000A2FAB">
        <w:rPr>
          <w:rStyle w:val="CommentReference"/>
        </w:rPr>
        <w:commentReference w:id="9"/>
      </w:r>
      <w:r w:rsidR="00005C56">
        <w:rPr>
          <w:rFonts w:ascii="Times New Roman" w:hAnsi="Times New Roman" w:cs="Times New Roman"/>
          <w:sz w:val="24"/>
          <w:szCs w:val="24"/>
        </w:rPr>
        <w:t>that positive reactivity extended to mediated pairs</w:t>
      </w:r>
      <w:r w:rsidR="006F7AF9">
        <w:rPr>
          <w:rFonts w:ascii="Times New Roman" w:hAnsi="Times New Roman" w:cs="Times New Roman"/>
          <w:sz w:val="24"/>
          <w:szCs w:val="24"/>
        </w:rPr>
        <w:t xml:space="preserve"> within the context of cued-recall testing</w:t>
      </w:r>
      <w:r w:rsidR="00005C56">
        <w:rPr>
          <w:rFonts w:ascii="Times New Roman" w:hAnsi="Times New Roman" w:cs="Times New Roman"/>
          <w:sz w:val="24"/>
          <w:szCs w:val="24"/>
        </w:rPr>
        <w:t xml:space="preserve"> is consistent with a relational processing account of JOL reactivity (i.e., </w:t>
      </w:r>
      <w:proofErr w:type="spellStart"/>
      <w:r w:rsidR="00005C56">
        <w:rPr>
          <w:rFonts w:ascii="Times New Roman" w:hAnsi="Times New Roman" w:cs="Times New Roman"/>
          <w:sz w:val="24"/>
          <w:szCs w:val="24"/>
        </w:rPr>
        <w:t>Halamish</w:t>
      </w:r>
      <w:proofErr w:type="spellEnd"/>
      <w:r w:rsidR="00005C56">
        <w:rPr>
          <w:rFonts w:ascii="Times New Roman" w:hAnsi="Times New Roman" w:cs="Times New Roman"/>
          <w:sz w:val="24"/>
          <w:szCs w:val="24"/>
        </w:rPr>
        <w:t xml:space="preserve"> &amp; </w:t>
      </w:r>
      <w:proofErr w:type="spellStart"/>
      <w:r w:rsidR="00005C56">
        <w:rPr>
          <w:rFonts w:ascii="Times New Roman" w:hAnsi="Times New Roman" w:cs="Times New Roman"/>
          <w:sz w:val="24"/>
          <w:szCs w:val="24"/>
        </w:rPr>
        <w:t>Undorf</w:t>
      </w:r>
      <w:proofErr w:type="spellEnd"/>
      <w:r w:rsidR="00005C56">
        <w:rPr>
          <w:rFonts w:ascii="Times New Roman" w:hAnsi="Times New Roman" w:cs="Times New Roman"/>
          <w:sz w:val="24"/>
          <w:szCs w:val="24"/>
        </w:rPr>
        <w:t>, 2023; Maxwell &amp; Huff, 2022)</w:t>
      </w:r>
      <w:r w:rsidR="00973325">
        <w:rPr>
          <w:rFonts w:ascii="Times New Roman" w:hAnsi="Times New Roman" w:cs="Times New Roman"/>
          <w:sz w:val="24"/>
          <w:szCs w:val="24"/>
        </w:rPr>
        <w:t xml:space="preserve">. </w:t>
      </w:r>
      <w:r w:rsidR="00B55724">
        <w:rPr>
          <w:rFonts w:ascii="Times New Roman" w:hAnsi="Times New Roman" w:cs="Times New Roman"/>
          <w:sz w:val="24"/>
          <w:szCs w:val="24"/>
        </w:rPr>
        <w:t>Unlike forward pairs which contain obvious relatedness cues, the relations between concepts in mediated pairs are not readily apparent at encoding. Cue-strengthening is therefore not likely to occur</w:t>
      </w:r>
      <w:r w:rsidR="006E2EF6">
        <w:rPr>
          <w:rFonts w:ascii="Times New Roman" w:hAnsi="Times New Roman" w:cs="Times New Roman"/>
          <w:sz w:val="24"/>
          <w:szCs w:val="24"/>
        </w:rPr>
        <w:t xml:space="preserve"> on this pair type</w:t>
      </w:r>
      <w:r w:rsidR="00B55724">
        <w:rPr>
          <w:rFonts w:ascii="Times New Roman" w:hAnsi="Times New Roman" w:cs="Times New Roman"/>
          <w:sz w:val="24"/>
          <w:szCs w:val="24"/>
        </w:rPr>
        <w:t xml:space="preserve">, given the lack of visible relatedness cues. However, because JOLs produce positive reactivity on mediated pairs within this context, positive reactivity observed on related cue-target pairs likely reflects a relational </w:t>
      </w:r>
      <w:r w:rsidR="00703FCF">
        <w:rPr>
          <w:rFonts w:ascii="Times New Roman" w:hAnsi="Times New Roman" w:cs="Times New Roman"/>
          <w:sz w:val="24"/>
          <w:szCs w:val="24"/>
        </w:rPr>
        <w:t xml:space="preserve">encoding </w:t>
      </w:r>
      <w:r w:rsidR="00B55724">
        <w:rPr>
          <w:rFonts w:ascii="Times New Roman" w:hAnsi="Times New Roman" w:cs="Times New Roman"/>
          <w:sz w:val="24"/>
          <w:szCs w:val="24"/>
        </w:rPr>
        <w:t>process.</w:t>
      </w:r>
      <w:r w:rsidR="00703FCF">
        <w:rPr>
          <w:rFonts w:ascii="Times New Roman" w:hAnsi="Times New Roman" w:cs="Times New Roman"/>
          <w:sz w:val="24"/>
          <w:szCs w:val="24"/>
        </w:rPr>
        <w:t xml:space="preserve"> Thus, instead of </w:t>
      </w:r>
      <w:r w:rsidR="006359A5">
        <w:rPr>
          <w:rFonts w:ascii="Times New Roman" w:hAnsi="Times New Roman" w:cs="Times New Roman"/>
          <w:sz w:val="24"/>
          <w:szCs w:val="24"/>
        </w:rPr>
        <w:t>only</w:t>
      </w:r>
      <w:r w:rsidR="006E2EF6">
        <w:rPr>
          <w:rFonts w:ascii="Times New Roman" w:hAnsi="Times New Roman" w:cs="Times New Roman"/>
          <w:sz w:val="24"/>
          <w:szCs w:val="24"/>
        </w:rPr>
        <w:t xml:space="preserve"> </w:t>
      </w:r>
      <w:r w:rsidR="00703FCF">
        <w:rPr>
          <w:rFonts w:ascii="Times New Roman" w:hAnsi="Times New Roman" w:cs="Times New Roman"/>
          <w:sz w:val="24"/>
          <w:szCs w:val="24"/>
        </w:rPr>
        <w:t xml:space="preserve">strengthening discernable relatedness cues </w:t>
      </w:r>
      <w:r w:rsidR="006359A5">
        <w:rPr>
          <w:rFonts w:ascii="Times New Roman" w:hAnsi="Times New Roman" w:cs="Times New Roman"/>
          <w:sz w:val="24"/>
          <w:szCs w:val="24"/>
        </w:rPr>
        <w:t>used to inform JOLs</w:t>
      </w:r>
      <w:r w:rsidR="00703FCF">
        <w:rPr>
          <w:rFonts w:ascii="Times New Roman" w:hAnsi="Times New Roman" w:cs="Times New Roman"/>
          <w:sz w:val="24"/>
          <w:szCs w:val="24"/>
        </w:rPr>
        <w:t>,</w:t>
      </w:r>
      <w:r w:rsidR="00484EC6">
        <w:rPr>
          <w:rFonts w:ascii="Times New Roman" w:hAnsi="Times New Roman" w:cs="Times New Roman"/>
          <w:sz w:val="24"/>
          <w:szCs w:val="24"/>
        </w:rPr>
        <w:t xml:space="preserve"> we propose that</w:t>
      </w:r>
      <w:r w:rsidR="00703FCF">
        <w:rPr>
          <w:rFonts w:ascii="Times New Roman" w:hAnsi="Times New Roman" w:cs="Times New Roman"/>
          <w:sz w:val="24"/>
          <w:szCs w:val="24"/>
        </w:rPr>
        <w:t xml:space="preserve"> providing JOLs </w:t>
      </w:r>
      <w:commentRangeStart w:id="10"/>
      <w:r w:rsidR="006E2EF6">
        <w:rPr>
          <w:rFonts w:ascii="Times New Roman" w:hAnsi="Times New Roman" w:cs="Times New Roman"/>
          <w:sz w:val="24"/>
          <w:szCs w:val="24"/>
        </w:rPr>
        <w:t>additionally</w:t>
      </w:r>
      <w:commentRangeEnd w:id="10"/>
      <w:r w:rsidR="006E2EF6">
        <w:rPr>
          <w:rStyle w:val="CommentReference"/>
        </w:rPr>
        <w:commentReference w:id="10"/>
      </w:r>
      <w:r w:rsidR="00703FCF">
        <w:rPr>
          <w:rFonts w:ascii="Times New Roman" w:hAnsi="Times New Roman" w:cs="Times New Roman"/>
          <w:sz w:val="24"/>
          <w:szCs w:val="24"/>
        </w:rPr>
        <w:t xml:space="preserve"> strengthens pre-existing cue-</w:t>
      </w:r>
      <w:r w:rsidR="00703FCF">
        <w:rPr>
          <w:rFonts w:ascii="Times New Roman" w:hAnsi="Times New Roman" w:cs="Times New Roman"/>
          <w:sz w:val="24"/>
          <w:szCs w:val="24"/>
        </w:rPr>
        <w:lastRenderedPageBreak/>
        <w:t xml:space="preserve">target associations. </w:t>
      </w:r>
      <w:r w:rsidR="00B468E2">
        <w:rPr>
          <w:rFonts w:ascii="Times New Roman" w:hAnsi="Times New Roman" w:cs="Times New Roman"/>
          <w:sz w:val="24"/>
          <w:szCs w:val="24"/>
        </w:rPr>
        <w:t>While t</w:t>
      </w:r>
      <w:r w:rsidR="00703FCF">
        <w:rPr>
          <w:rFonts w:ascii="Times New Roman" w:hAnsi="Times New Roman" w:cs="Times New Roman"/>
          <w:sz w:val="24"/>
          <w:szCs w:val="24"/>
        </w:rPr>
        <w:t xml:space="preserve">hese associations are automatically activated when participants encounter </w:t>
      </w:r>
      <w:r w:rsidR="006359A5">
        <w:rPr>
          <w:rFonts w:ascii="Times New Roman" w:hAnsi="Times New Roman" w:cs="Times New Roman"/>
          <w:sz w:val="24"/>
          <w:szCs w:val="24"/>
        </w:rPr>
        <w:t xml:space="preserve">related </w:t>
      </w:r>
      <w:r w:rsidR="00703FCF">
        <w:rPr>
          <w:rFonts w:ascii="Times New Roman" w:hAnsi="Times New Roman" w:cs="Times New Roman"/>
          <w:sz w:val="24"/>
          <w:szCs w:val="24"/>
        </w:rPr>
        <w:t>cue-target pair</w:t>
      </w:r>
      <w:r w:rsidR="00703FCF" w:rsidRPr="00673E36">
        <w:rPr>
          <w:rFonts w:ascii="Times New Roman" w:hAnsi="Times New Roman" w:cs="Times New Roman"/>
          <w:sz w:val="24"/>
          <w:szCs w:val="24"/>
        </w:rPr>
        <w:t>s</w:t>
      </w:r>
      <w:r w:rsidR="006359A5">
        <w:rPr>
          <w:rFonts w:ascii="Times New Roman" w:hAnsi="Times New Roman" w:cs="Times New Roman"/>
          <w:sz w:val="24"/>
          <w:szCs w:val="24"/>
        </w:rPr>
        <w:t xml:space="preserve"> at encoding</w:t>
      </w:r>
      <w:r w:rsidR="00484EC6" w:rsidRPr="00673E36">
        <w:rPr>
          <w:rFonts w:ascii="Times New Roman" w:hAnsi="Times New Roman" w:cs="Times New Roman"/>
          <w:sz w:val="24"/>
          <w:szCs w:val="24"/>
        </w:rPr>
        <w:t xml:space="preserve"> (see Hutchison, 2003</w:t>
      </w:r>
      <w:r w:rsidR="00B468E2">
        <w:rPr>
          <w:rFonts w:ascii="Times New Roman" w:hAnsi="Times New Roman" w:cs="Times New Roman"/>
          <w:sz w:val="24"/>
          <w:szCs w:val="24"/>
        </w:rPr>
        <w:t>)</w:t>
      </w:r>
      <w:r w:rsidR="00484EC6">
        <w:rPr>
          <w:rFonts w:ascii="Times New Roman" w:hAnsi="Times New Roman" w:cs="Times New Roman"/>
          <w:sz w:val="24"/>
          <w:szCs w:val="24"/>
        </w:rPr>
        <w:t>, the</w:t>
      </w:r>
      <w:r w:rsidR="00703FCF">
        <w:rPr>
          <w:rFonts w:ascii="Times New Roman" w:hAnsi="Times New Roman" w:cs="Times New Roman"/>
          <w:sz w:val="24"/>
          <w:szCs w:val="24"/>
        </w:rPr>
        <w:t xml:space="preserve"> additional processing afforded by JOLs</w:t>
      </w:r>
      <w:r w:rsidR="00484EC6">
        <w:rPr>
          <w:rFonts w:ascii="Times New Roman" w:hAnsi="Times New Roman" w:cs="Times New Roman"/>
          <w:sz w:val="24"/>
          <w:szCs w:val="24"/>
        </w:rPr>
        <w:t xml:space="preserve"> at encoding</w:t>
      </w:r>
      <w:r w:rsidR="00703FCF">
        <w:rPr>
          <w:rFonts w:ascii="Times New Roman" w:hAnsi="Times New Roman" w:cs="Times New Roman"/>
          <w:sz w:val="24"/>
          <w:szCs w:val="24"/>
        </w:rPr>
        <w:t xml:space="preserve"> results in these associations being activated to a greater degree versus silent reading. </w:t>
      </w:r>
      <w:r w:rsidR="00484EC6">
        <w:rPr>
          <w:rFonts w:ascii="Times New Roman" w:hAnsi="Times New Roman" w:cs="Times New Roman"/>
          <w:sz w:val="24"/>
          <w:szCs w:val="24"/>
        </w:rPr>
        <w:t xml:space="preserve">As a result, providing </w:t>
      </w:r>
      <w:r w:rsidR="009D343D">
        <w:rPr>
          <w:rFonts w:ascii="Times New Roman" w:hAnsi="Times New Roman" w:cs="Times New Roman"/>
          <w:sz w:val="24"/>
          <w:szCs w:val="24"/>
        </w:rPr>
        <w:t>JOLs benefit</w:t>
      </w:r>
      <w:r w:rsidR="00484EC6">
        <w:rPr>
          <w:rFonts w:ascii="Times New Roman" w:hAnsi="Times New Roman" w:cs="Times New Roman"/>
          <w:sz w:val="24"/>
          <w:szCs w:val="24"/>
        </w:rPr>
        <w:t>s</w:t>
      </w:r>
      <w:r w:rsidR="009D343D">
        <w:rPr>
          <w:rFonts w:ascii="Times New Roman" w:hAnsi="Times New Roman" w:cs="Times New Roman"/>
          <w:sz w:val="24"/>
          <w:szCs w:val="24"/>
        </w:rPr>
        <w:t xml:space="preserve"> </w:t>
      </w:r>
      <w:r w:rsidR="000A2FAB">
        <w:rPr>
          <w:rFonts w:ascii="Times New Roman" w:hAnsi="Times New Roman" w:cs="Times New Roman"/>
          <w:sz w:val="24"/>
          <w:szCs w:val="24"/>
        </w:rPr>
        <w:t xml:space="preserve">memory for </w:t>
      </w:r>
      <w:r w:rsidR="009D343D">
        <w:rPr>
          <w:rFonts w:ascii="Times New Roman" w:hAnsi="Times New Roman" w:cs="Times New Roman"/>
          <w:sz w:val="24"/>
          <w:szCs w:val="24"/>
        </w:rPr>
        <w:t>related cue-target pairs, regardless of associative direction (i.e., forward vs. backward</w:t>
      </w:r>
      <w:r w:rsidR="008B0A78">
        <w:rPr>
          <w:rFonts w:ascii="Times New Roman" w:hAnsi="Times New Roman" w:cs="Times New Roman"/>
          <w:sz w:val="24"/>
          <w:szCs w:val="24"/>
        </w:rPr>
        <w:t xml:space="preserve"> pairs</w:t>
      </w:r>
      <w:r w:rsidR="009D343D">
        <w:rPr>
          <w:rFonts w:ascii="Times New Roman" w:hAnsi="Times New Roman" w:cs="Times New Roman"/>
          <w:sz w:val="24"/>
          <w:szCs w:val="24"/>
        </w:rPr>
        <w:t xml:space="preserve">) </w:t>
      </w:r>
      <w:r w:rsidR="008B0A78">
        <w:rPr>
          <w:rFonts w:ascii="Times New Roman" w:hAnsi="Times New Roman" w:cs="Times New Roman"/>
          <w:sz w:val="24"/>
          <w:szCs w:val="24"/>
        </w:rPr>
        <w:t>or whether pairs are direct or mediated associates.</w:t>
      </w:r>
      <w:r w:rsidR="00484EC6">
        <w:rPr>
          <w:rFonts w:ascii="Times New Roman" w:hAnsi="Times New Roman" w:cs="Times New Roman"/>
          <w:sz w:val="24"/>
          <w:szCs w:val="24"/>
        </w:rPr>
        <w:t xml:space="preserve"> </w:t>
      </w:r>
    </w:p>
    <w:p w14:paraId="533371A2" w14:textId="57334E75" w:rsidR="000A2FAB" w:rsidRDefault="000A2FAB" w:rsidP="00484E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research is consistent with an associative activation account of JOL reactivity. </w:t>
      </w:r>
      <w:r w:rsidR="00484EC6">
        <w:rPr>
          <w:rFonts w:ascii="Times New Roman" w:hAnsi="Times New Roman" w:cs="Times New Roman"/>
          <w:sz w:val="24"/>
          <w:szCs w:val="24"/>
        </w:rPr>
        <w:t xml:space="preserve">For example, </w:t>
      </w:r>
      <w:r w:rsidR="007C62A4">
        <w:rPr>
          <w:rFonts w:ascii="Times New Roman" w:hAnsi="Times New Roman" w:cs="Times New Roman"/>
          <w:sz w:val="24"/>
          <w:szCs w:val="24"/>
        </w:rPr>
        <w:t xml:space="preserve">Maxwell and Huff (2022) showed that positive reactivity on forward pairs readily extended to backward pairs. Unlike forward pairs, intrinsic relatedness cues for backward pairs are generally unavailable at test, given that the cue item is a poor predictor of the target (i.e., </w:t>
      </w:r>
      <w:r w:rsidR="007C62A4" w:rsidRPr="007C62A4">
        <w:rPr>
          <w:rFonts w:ascii="Times New Roman" w:hAnsi="Times New Roman" w:cs="Times New Roman"/>
          <w:i/>
          <w:iCs/>
          <w:sz w:val="24"/>
          <w:szCs w:val="24"/>
        </w:rPr>
        <w:t xml:space="preserve">card </w:t>
      </w:r>
      <w:bookmarkStart w:id="11" w:name="_Hlk137128087"/>
      <w:r w:rsidR="007C62A4" w:rsidRPr="007C62A4">
        <w:rPr>
          <w:rFonts w:ascii="Times New Roman" w:hAnsi="Times New Roman" w:cs="Times New Roman"/>
          <w:i/>
          <w:iCs/>
          <w:sz w:val="24"/>
          <w:szCs w:val="24"/>
        </w:rPr>
        <w:t>–</w:t>
      </w:r>
      <w:bookmarkEnd w:id="11"/>
      <w:r w:rsidR="007C62A4" w:rsidRPr="007C62A4">
        <w:rPr>
          <w:rFonts w:ascii="Times New Roman" w:hAnsi="Times New Roman" w:cs="Times New Roman"/>
          <w:i/>
          <w:iCs/>
          <w:sz w:val="24"/>
          <w:szCs w:val="24"/>
        </w:rPr>
        <w:t xml:space="preserve"> credit</w:t>
      </w:r>
      <w:r w:rsidR="007C62A4">
        <w:rPr>
          <w:rFonts w:ascii="Times New Roman" w:hAnsi="Times New Roman" w:cs="Times New Roman"/>
          <w:sz w:val="24"/>
          <w:szCs w:val="24"/>
        </w:rPr>
        <w:t xml:space="preserve"> at encoding vs. </w:t>
      </w:r>
      <w:r w:rsidR="007C62A4" w:rsidRPr="007C62A4">
        <w:rPr>
          <w:rFonts w:ascii="Times New Roman" w:hAnsi="Times New Roman" w:cs="Times New Roman"/>
          <w:i/>
          <w:iCs/>
          <w:sz w:val="24"/>
          <w:szCs w:val="24"/>
        </w:rPr>
        <w:t>card – ?</w:t>
      </w:r>
      <w:r w:rsidR="007C62A4">
        <w:rPr>
          <w:rFonts w:ascii="Times New Roman" w:hAnsi="Times New Roman" w:cs="Times New Roman"/>
          <w:sz w:val="24"/>
          <w:szCs w:val="24"/>
        </w:rPr>
        <w:t xml:space="preserve"> at test). Based on a cue-strengthening account, no reactivity would be expected on backward pairs, </w:t>
      </w:r>
      <w:r w:rsidR="000002BA">
        <w:rPr>
          <w:rFonts w:ascii="Times New Roman" w:hAnsi="Times New Roman" w:cs="Times New Roman"/>
          <w:sz w:val="24"/>
          <w:szCs w:val="24"/>
        </w:rPr>
        <w:t xml:space="preserve">given </w:t>
      </w:r>
      <w:r w:rsidR="007C62A4">
        <w:rPr>
          <w:rFonts w:ascii="Times New Roman" w:hAnsi="Times New Roman" w:cs="Times New Roman"/>
          <w:sz w:val="24"/>
          <w:szCs w:val="24"/>
        </w:rPr>
        <w:t xml:space="preserve">relatedness cues for backward pairs are poor predictors of later recall (i.e., the illusion of competence; </w:t>
      </w:r>
      <w:proofErr w:type="spellStart"/>
      <w:r w:rsidR="007C62A4">
        <w:rPr>
          <w:rFonts w:ascii="Times New Roman" w:hAnsi="Times New Roman" w:cs="Times New Roman"/>
          <w:sz w:val="24"/>
          <w:szCs w:val="24"/>
        </w:rPr>
        <w:t>Koriat</w:t>
      </w:r>
      <w:proofErr w:type="spellEnd"/>
      <w:r w:rsidR="007C62A4">
        <w:rPr>
          <w:rFonts w:ascii="Times New Roman" w:hAnsi="Times New Roman" w:cs="Times New Roman"/>
          <w:sz w:val="24"/>
          <w:szCs w:val="24"/>
        </w:rPr>
        <w:t xml:space="preserve"> &amp; Bjork, 2005). </w:t>
      </w:r>
      <w:r w:rsidR="000002BA">
        <w:rPr>
          <w:rFonts w:ascii="Times New Roman" w:hAnsi="Times New Roman" w:cs="Times New Roman"/>
          <w:sz w:val="24"/>
          <w:szCs w:val="24"/>
        </w:rPr>
        <w:t>Similarly</w:t>
      </w:r>
      <w:r w:rsidR="007C62A4">
        <w:rPr>
          <w:rFonts w:ascii="Times New Roman" w:hAnsi="Times New Roman" w:cs="Times New Roman"/>
          <w:sz w:val="24"/>
          <w:szCs w:val="24"/>
        </w:rPr>
        <w:t xml:space="preserve">, Maxwell &amp; Huff (in press) replicated these findings </w:t>
      </w:r>
      <w:r w:rsidR="00335F03">
        <w:rPr>
          <w:rFonts w:ascii="Times New Roman" w:hAnsi="Times New Roman" w:cs="Times New Roman"/>
          <w:sz w:val="24"/>
          <w:szCs w:val="24"/>
        </w:rPr>
        <w:t xml:space="preserve">on backward pairs </w:t>
      </w:r>
      <w:r w:rsidR="007C62A4">
        <w:rPr>
          <w:rFonts w:ascii="Times New Roman" w:hAnsi="Times New Roman" w:cs="Times New Roman"/>
          <w:sz w:val="24"/>
          <w:szCs w:val="24"/>
        </w:rPr>
        <w:t>while also demonstrating that reactivity on backward pairs occurs in the absence of a forward pair comparison</w:t>
      </w:r>
      <w:r w:rsidR="00335F03">
        <w:rPr>
          <w:rFonts w:ascii="Times New Roman" w:hAnsi="Times New Roman" w:cs="Times New Roman"/>
          <w:sz w:val="24"/>
          <w:szCs w:val="24"/>
        </w:rPr>
        <w:t xml:space="preserve"> and in pure lists containing no unrelated pairs</w:t>
      </w:r>
      <w:r w:rsidR="007C62A4">
        <w:rPr>
          <w:rFonts w:ascii="Times New Roman" w:hAnsi="Times New Roman" w:cs="Times New Roman"/>
          <w:sz w:val="24"/>
          <w:szCs w:val="24"/>
        </w:rPr>
        <w:t xml:space="preserve">. Finally, </w:t>
      </w:r>
      <w:proofErr w:type="spellStart"/>
      <w:r w:rsidR="007C62A4">
        <w:rPr>
          <w:rFonts w:ascii="Times New Roman" w:hAnsi="Times New Roman" w:cs="Times New Roman"/>
          <w:sz w:val="24"/>
          <w:szCs w:val="24"/>
        </w:rPr>
        <w:t>Halamish</w:t>
      </w:r>
      <w:proofErr w:type="spellEnd"/>
      <w:r w:rsidR="007C62A4">
        <w:rPr>
          <w:rFonts w:ascii="Times New Roman" w:hAnsi="Times New Roman" w:cs="Times New Roman"/>
          <w:sz w:val="24"/>
          <w:szCs w:val="24"/>
        </w:rPr>
        <w:t xml:space="preserve"> and </w:t>
      </w:r>
      <w:proofErr w:type="spellStart"/>
      <w:r w:rsidR="007C62A4">
        <w:rPr>
          <w:rFonts w:ascii="Times New Roman" w:hAnsi="Times New Roman" w:cs="Times New Roman"/>
          <w:sz w:val="24"/>
          <w:szCs w:val="24"/>
        </w:rPr>
        <w:t>Undorf</w:t>
      </w:r>
      <w:proofErr w:type="spellEnd"/>
      <w:r w:rsidR="007C62A4">
        <w:rPr>
          <w:rFonts w:ascii="Times New Roman" w:hAnsi="Times New Roman" w:cs="Times New Roman"/>
          <w:sz w:val="24"/>
          <w:szCs w:val="24"/>
        </w:rPr>
        <w:t xml:space="preserve"> (2023)</w:t>
      </w:r>
      <w:r w:rsidR="00674745">
        <w:rPr>
          <w:rFonts w:ascii="Times New Roman" w:hAnsi="Times New Roman" w:cs="Times New Roman"/>
          <w:sz w:val="24"/>
          <w:szCs w:val="24"/>
        </w:rPr>
        <w:t xml:space="preserve"> found that while identical cue-target pairs incur similar benefits as related pairs, JOLs also improved relatedness judgments of related cue-target pairs (i.e., judging whether a previously presented cue had been paired with a related or unrelated target), providing further evidence that JOLs differentially affect processing of related cue-target relations. Considered alongside the present study, pattern emerges in which JOLs consistently benefit cued recall of  related pairs, regardless of pair direction or type of association. Thus, positive reactivity on related pairs reflects an associative </w:t>
      </w:r>
      <w:r w:rsidR="00674745">
        <w:rPr>
          <w:rFonts w:ascii="Times New Roman" w:hAnsi="Times New Roman" w:cs="Times New Roman"/>
          <w:sz w:val="24"/>
          <w:szCs w:val="24"/>
        </w:rPr>
        <w:lastRenderedPageBreak/>
        <w:t xml:space="preserve">process, </w:t>
      </w:r>
      <w:r w:rsidR="006359A5">
        <w:rPr>
          <w:rFonts w:ascii="Times New Roman" w:hAnsi="Times New Roman" w:cs="Times New Roman"/>
          <w:sz w:val="24"/>
          <w:szCs w:val="24"/>
        </w:rPr>
        <w:t>though further research is needed to test the degree to which associations and cue-strengthening contribute to reactivity.</w:t>
      </w:r>
    </w:p>
    <w:p w14:paraId="7A660618" w14:textId="438150EA" w:rsidR="00AF60B8" w:rsidRPr="00AF60B8" w:rsidRDefault="00ED1E83" w:rsidP="00AF60B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Why Does Recognition Testing Yield Positive Reactivity </w:t>
      </w:r>
      <w:proofErr w:type="gramStart"/>
      <w:r>
        <w:rPr>
          <w:rFonts w:ascii="Times New Roman" w:hAnsi="Times New Roman" w:cs="Times New Roman"/>
          <w:b/>
          <w:bCs/>
          <w:sz w:val="24"/>
          <w:szCs w:val="24"/>
        </w:rPr>
        <w:t>on</w:t>
      </w:r>
      <w:proofErr w:type="gramEnd"/>
      <w:r>
        <w:rPr>
          <w:rFonts w:ascii="Times New Roman" w:hAnsi="Times New Roman" w:cs="Times New Roman"/>
          <w:b/>
          <w:bCs/>
          <w:sz w:val="24"/>
          <w:szCs w:val="24"/>
        </w:rPr>
        <w:t xml:space="preserve"> Unrelated Pairs?</w:t>
      </w:r>
    </w:p>
    <w:p w14:paraId="6EE7726A" w14:textId="5279B092" w:rsidR="00046A4A" w:rsidRDefault="00096E6F" w:rsidP="00096E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sidR="003D2B6E">
        <w:rPr>
          <w:rFonts w:ascii="Times New Roman" w:hAnsi="Times New Roman" w:cs="Times New Roman"/>
          <w:sz w:val="24"/>
          <w:szCs w:val="24"/>
        </w:rPr>
        <w:t>the primary goal of this study was</w:t>
      </w:r>
      <w:r>
        <w:rPr>
          <w:rFonts w:ascii="Times New Roman" w:hAnsi="Times New Roman" w:cs="Times New Roman"/>
          <w:sz w:val="24"/>
          <w:szCs w:val="24"/>
        </w:rPr>
        <w:t xml:space="preserve"> to test the cue-strengthening and </w:t>
      </w:r>
      <w:r w:rsidR="00674745">
        <w:rPr>
          <w:rFonts w:ascii="Times New Roman" w:hAnsi="Times New Roman" w:cs="Times New Roman"/>
          <w:sz w:val="24"/>
          <w:szCs w:val="24"/>
        </w:rPr>
        <w:t>associative</w:t>
      </w:r>
      <w:r>
        <w:rPr>
          <w:rFonts w:ascii="Times New Roman" w:hAnsi="Times New Roman" w:cs="Times New Roman"/>
          <w:sz w:val="24"/>
          <w:szCs w:val="24"/>
        </w:rPr>
        <w:t xml:space="preserve"> accounts of reactivity, our use of </w:t>
      </w:r>
      <w:proofErr w:type="gramStart"/>
      <w:r>
        <w:rPr>
          <w:rFonts w:ascii="Times New Roman" w:hAnsi="Times New Roman" w:cs="Times New Roman"/>
          <w:sz w:val="24"/>
          <w:szCs w:val="24"/>
        </w:rPr>
        <w:t>cued</w:t>
      </w:r>
      <w:proofErr w:type="gramEnd"/>
      <w:r>
        <w:rPr>
          <w:rFonts w:ascii="Times New Roman" w:hAnsi="Times New Roman" w:cs="Times New Roman"/>
          <w:sz w:val="24"/>
          <w:szCs w:val="24"/>
        </w:rPr>
        <w:t xml:space="preserve">-recall and recognition testing </w:t>
      </w:r>
      <w:r w:rsidR="003D2B6E">
        <w:rPr>
          <w:rFonts w:ascii="Times New Roman" w:hAnsi="Times New Roman" w:cs="Times New Roman"/>
          <w:sz w:val="24"/>
          <w:szCs w:val="24"/>
        </w:rPr>
        <w:t xml:space="preserve">additionally </w:t>
      </w:r>
      <w:r>
        <w:rPr>
          <w:rFonts w:ascii="Times New Roman" w:hAnsi="Times New Roman" w:cs="Times New Roman"/>
          <w:sz w:val="24"/>
          <w:szCs w:val="24"/>
        </w:rPr>
        <w:t xml:space="preserve">allowed us to assess potential differences in reactivity based on test type. </w:t>
      </w:r>
      <w:r w:rsidR="003D2B6E">
        <w:rPr>
          <w:rFonts w:ascii="Times New Roman" w:hAnsi="Times New Roman" w:cs="Times New Roman"/>
          <w:sz w:val="24"/>
          <w:szCs w:val="24"/>
        </w:rPr>
        <w:t>Our use of recognition testing</w:t>
      </w:r>
      <w:r w:rsidR="00A83DB1">
        <w:rPr>
          <w:rFonts w:ascii="Times New Roman" w:hAnsi="Times New Roman" w:cs="Times New Roman"/>
          <w:sz w:val="24"/>
          <w:szCs w:val="24"/>
        </w:rPr>
        <w:t xml:space="preserve"> in Experiments 2-4</w:t>
      </w:r>
      <w:r w:rsidR="003D2B6E">
        <w:rPr>
          <w:rFonts w:ascii="Times New Roman" w:hAnsi="Times New Roman" w:cs="Times New Roman"/>
          <w:sz w:val="24"/>
          <w:szCs w:val="24"/>
        </w:rPr>
        <w:t xml:space="preserve"> was based on</w:t>
      </w:r>
      <w:r>
        <w:rPr>
          <w:rFonts w:ascii="Times New Roman" w:hAnsi="Times New Roman" w:cs="Times New Roman"/>
          <w:sz w:val="24"/>
          <w:szCs w:val="24"/>
        </w:rPr>
        <w:t xml:space="preserve"> Myers et al. (2020)</w:t>
      </w:r>
      <w:r w:rsidR="003D2B6E">
        <w:rPr>
          <w:rFonts w:ascii="Times New Roman" w:hAnsi="Times New Roman" w:cs="Times New Roman"/>
          <w:sz w:val="24"/>
          <w:szCs w:val="24"/>
        </w:rPr>
        <w:t>, who</w:t>
      </w:r>
      <w:r>
        <w:rPr>
          <w:rFonts w:ascii="Times New Roman" w:hAnsi="Times New Roman" w:cs="Times New Roman"/>
          <w:sz w:val="24"/>
          <w:szCs w:val="24"/>
        </w:rPr>
        <w:t xml:space="preserve"> demonstrated that reactivity patterns observed with cued-recall testing </w:t>
      </w:r>
      <w:r w:rsidR="003D2B6E">
        <w:rPr>
          <w:rFonts w:ascii="Times New Roman" w:hAnsi="Times New Roman" w:cs="Times New Roman"/>
          <w:sz w:val="24"/>
          <w:szCs w:val="24"/>
        </w:rPr>
        <w:t>extended to this test type</w:t>
      </w:r>
      <w:r>
        <w:rPr>
          <w:rFonts w:ascii="Times New Roman" w:hAnsi="Times New Roman" w:cs="Times New Roman"/>
          <w:sz w:val="24"/>
          <w:szCs w:val="24"/>
        </w:rPr>
        <w:t xml:space="preserve">. However, </w:t>
      </w:r>
      <w:r w:rsidR="003D2B6E">
        <w:rPr>
          <w:rFonts w:ascii="Times New Roman" w:hAnsi="Times New Roman" w:cs="Times New Roman"/>
          <w:sz w:val="24"/>
          <w:szCs w:val="24"/>
        </w:rPr>
        <w:t xml:space="preserve">in the present study, we </w:t>
      </w:r>
      <w:r w:rsidR="00FB10BA">
        <w:rPr>
          <w:rFonts w:ascii="Times New Roman" w:hAnsi="Times New Roman" w:cs="Times New Roman"/>
          <w:sz w:val="24"/>
          <w:szCs w:val="24"/>
        </w:rPr>
        <w:t xml:space="preserve">consistently </w:t>
      </w:r>
      <w:r w:rsidR="003D2B6E">
        <w:rPr>
          <w:rFonts w:ascii="Times New Roman" w:hAnsi="Times New Roman" w:cs="Times New Roman"/>
          <w:sz w:val="24"/>
          <w:szCs w:val="24"/>
        </w:rPr>
        <w:t xml:space="preserve">observed </w:t>
      </w:r>
      <w:r w:rsidR="00BB4836">
        <w:rPr>
          <w:rFonts w:ascii="Times New Roman" w:hAnsi="Times New Roman" w:cs="Times New Roman"/>
          <w:sz w:val="24"/>
          <w:szCs w:val="24"/>
        </w:rPr>
        <w:t>a diverg</w:t>
      </w:r>
      <w:r w:rsidR="00FB10BA">
        <w:rPr>
          <w:rFonts w:ascii="Times New Roman" w:hAnsi="Times New Roman" w:cs="Times New Roman"/>
          <w:sz w:val="24"/>
          <w:szCs w:val="24"/>
        </w:rPr>
        <w:t>ent</w:t>
      </w:r>
      <w:r w:rsidR="00BB4836">
        <w:rPr>
          <w:rFonts w:ascii="Times New Roman" w:hAnsi="Times New Roman" w:cs="Times New Roman"/>
          <w:sz w:val="24"/>
          <w:szCs w:val="24"/>
        </w:rPr>
        <w:t xml:space="preserve"> pattern of reactivity</w:t>
      </w:r>
      <w:r w:rsidR="003D2B6E">
        <w:rPr>
          <w:rFonts w:ascii="Times New Roman" w:hAnsi="Times New Roman" w:cs="Times New Roman"/>
          <w:sz w:val="24"/>
          <w:szCs w:val="24"/>
        </w:rPr>
        <w:t>. Contrary to</w:t>
      </w:r>
      <w:r>
        <w:rPr>
          <w:rFonts w:ascii="Times New Roman" w:hAnsi="Times New Roman" w:cs="Times New Roman"/>
          <w:sz w:val="24"/>
          <w:szCs w:val="24"/>
        </w:rPr>
        <w:t xml:space="preserve"> Myers et al., w</w:t>
      </w:r>
      <w:r w:rsidR="003D2B6E">
        <w:rPr>
          <w:rFonts w:ascii="Times New Roman" w:hAnsi="Times New Roman" w:cs="Times New Roman"/>
          <w:sz w:val="24"/>
          <w:szCs w:val="24"/>
        </w:rPr>
        <w:t xml:space="preserve">ho reported positive reactivity on related </w:t>
      </w:r>
      <w:r w:rsidR="00D363D0">
        <w:rPr>
          <w:rFonts w:ascii="Times New Roman" w:hAnsi="Times New Roman" w:cs="Times New Roman"/>
          <w:sz w:val="24"/>
          <w:szCs w:val="24"/>
        </w:rPr>
        <w:t>but not</w:t>
      </w:r>
      <w:r w:rsidR="003D2B6E">
        <w:rPr>
          <w:rFonts w:ascii="Times New Roman" w:hAnsi="Times New Roman" w:cs="Times New Roman"/>
          <w:sz w:val="24"/>
          <w:szCs w:val="24"/>
        </w:rPr>
        <w:t xml:space="preserve"> unrelated pairs when recognition testing was used, in Experiment 2</w:t>
      </w:r>
      <w:r w:rsidR="00FB10BA">
        <w:rPr>
          <w:rFonts w:ascii="Times New Roman" w:hAnsi="Times New Roman" w:cs="Times New Roman"/>
          <w:sz w:val="24"/>
          <w:szCs w:val="24"/>
        </w:rPr>
        <w:t>,</w:t>
      </w:r>
      <w:r w:rsidR="003D2B6E">
        <w:rPr>
          <w:rFonts w:ascii="Times New Roman" w:hAnsi="Times New Roman" w:cs="Times New Roman"/>
          <w:sz w:val="24"/>
          <w:szCs w:val="24"/>
        </w:rPr>
        <w:t xml:space="preserve"> we</w:t>
      </w:r>
      <w:r>
        <w:rPr>
          <w:rFonts w:ascii="Times New Roman" w:hAnsi="Times New Roman" w:cs="Times New Roman"/>
          <w:sz w:val="24"/>
          <w:szCs w:val="24"/>
        </w:rPr>
        <w:t xml:space="preserve"> additionally observed positive</w:t>
      </w:r>
      <w:r w:rsidR="00BB4836">
        <w:rPr>
          <w:rFonts w:ascii="Times New Roman" w:hAnsi="Times New Roman" w:cs="Times New Roman"/>
          <w:sz w:val="24"/>
          <w:szCs w:val="24"/>
        </w:rPr>
        <w:t xml:space="preserve"> </w:t>
      </w:r>
      <w:r>
        <w:rPr>
          <w:rFonts w:ascii="Times New Roman" w:hAnsi="Times New Roman" w:cs="Times New Roman"/>
          <w:sz w:val="24"/>
          <w:szCs w:val="24"/>
        </w:rPr>
        <w:t xml:space="preserve">reactivity </w:t>
      </w:r>
      <w:r w:rsidR="00BB4836">
        <w:rPr>
          <w:rFonts w:ascii="Times New Roman" w:hAnsi="Times New Roman" w:cs="Times New Roman"/>
          <w:sz w:val="24"/>
          <w:szCs w:val="24"/>
        </w:rPr>
        <w:t>unrelated pairs</w:t>
      </w:r>
      <w:r>
        <w:rPr>
          <w:rFonts w:ascii="Times New Roman" w:hAnsi="Times New Roman" w:cs="Times New Roman"/>
          <w:sz w:val="24"/>
          <w:szCs w:val="24"/>
        </w:rPr>
        <w:t xml:space="preserve">. </w:t>
      </w:r>
      <w:r w:rsidR="00BB4836">
        <w:rPr>
          <w:rFonts w:ascii="Times New Roman" w:hAnsi="Times New Roman" w:cs="Times New Roman"/>
          <w:sz w:val="24"/>
          <w:szCs w:val="24"/>
        </w:rPr>
        <w:t>This finding was replicated in Experiment</w:t>
      </w:r>
      <w:r>
        <w:rPr>
          <w:rFonts w:ascii="Times New Roman" w:hAnsi="Times New Roman" w:cs="Times New Roman"/>
          <w:sz w:val="24"/>
          <w:szCs w:val="24"/>
        </w:rPr>
        <w:t xml:space="preserve"> 3 and extended to Experiment</w:t>
      </w:r>
      <w:r w:rsidR="00BB4836">
        <w:rPr>
          <w:rFonts w:ascii="Times New Roman" w:hAnsi="Times New Roman" w:cs="Times New Roman"/>
          <w:sz w:val="24"/>
          <w:szCs w:val="24"/>
        </w:rPr>
        <w:t xml:space="preserve"> 4, which </w:t>
      </w:r>
      <w:r w:rsidR="003D2B6E">
        <w:rPr>
          <w:rFonts w:ascii="Times New Roman" w:hAnsi="Times New Roman" w:cs="Times New Roman"/>
          <w:sz w:val="24"/>
          <w:szCs w:val="24"/>
        </w:rPr>
        <w:t xml:space="preserve">provided a closer replication of Myer’s et al. by </w:t>
      </w:r>
      <w:r w:rsidR="00BB4836">
        <w:rPr>
          <w:rFonts w:ascii="Times New Roman" w:hAnsi="Times New Roman" w:cs="Times New Roman"/>
          <w:sz w:val="24"/>
          <w:szCs w:val="24"/>
        </w:rPr>
        <w:t>omitt</w:t>
      </w:r>
      <w:r w:rsidR="003D2B6E">
        <w:rPr>
          <w:rFonts w:ascii="Times New Roman" w:hAnsi="Times New Roman" w:cs="Times New Roman"/>
          <w:sz w:val="24"/>
          <w:szCs w:val="24"/>
        </w:rPr>
        <w:t xml:space="preserve">ing </w:t>
      </w:r>
      <w:r w:rsidR="00BB4836">
        <w:rPr>
          <w:rFonts w:ascii="Times New Roman" w:hAnsi="Times New Roman" w:cs="Times New Roman"/>
          <w:sz w:val="24"/>
          <w:szCs w:val="24"/>
        </w:rPr>
        <w:t xml:space="preserve">mediated pairs and only </w:t>
      </w:r>
      <w:r w:rsidR="00FB10BA">
        <w:rPr>
          <w:rFonts w:ascii="Times New Roman" w:hAnsi="Times New Roman" w:cs="Times New Roman"/>
          <w:sz w:val="24"/>
          <w:szCs w:val="24"/>
        </w:rPr>
        <w:t>testing for</w:t>
      </w:r>
      <w:r w:rsidR="00BB4836">
        <w:rPr>
          <w:rFonts w:ascii="Times New Roman" w:hAnsi="Times New Roman" w:cs="Times New Roman"/>
          <w:sz w:val="24"/>
          <w:szCs w:val="24"/>
        </w:rPr>
        <w:t xml:space="preserve"> reactivity </w:t>
      </w:r>
      <w:r w:rsidR="00FB10BA">
        <w:rPr>
          <w:rFonts w:ascii="Times New Roman" w:hAnsi="Times New Roman" w:cs="Times New Roman"/>
          <w:sz w:val="24"/>
          <w:szCs w:val="24"/>
        </w:rPr>
        <w:t>with</w:t>
      </w:r>
      <w:r w:rsidR="00BB4836">
        <w:rPr>
          <w:rFonts w:ascii="Times New Roman" w:hAnsi="Times New Roman" w:cs="Times New Roman"/>
          <w:sz w:val="24"/>
          <w:szCs w:val="24"/>
        </w:rPr>
        <w:t xml:space="preserve"> forward and unrelated</w:t>
      </w:r>
      <w:r w:rsidR="00FB10BA">
        <w:rPr>
          <w:rFonts w:ascii="Times New Roman" w:hAnsi="Times New Roman" w:cs="Times New Roman"/>
          <w:sz w:val="24"/>
          <w:szCs w:val="24"/>
        </w:rPr>
        <w:t xml:space="preserve"> pairs</w:t>
      </w:r>
      <w:r w:rsidR="003D2B6E">
        <w:rPr>
          <w:rFonts w:ascii="Times New Roman" w:hAnsi="Times New Roman" w:cs="Times New Roman"/>
          <w:sz w:val="24"/>
          <w:szCs w:val="24"/>
        </w:rPr>
        <w:t xml:space="preserve">. </w:t>
      </w:r>
      <w:r>
        <w:rPr>
          <w:rFonts w:ascii="Times New Roman" w:hAnsi="Times New Roman" w:cs="Times New Roman"/>
          <w:sz w:val="24"/>
          <w:szCs w:val="24"/>
        </w:rPr>
        <w:t xml:space="preserve">Importantly, the classic reactivity pattern reported in the literature (i.e., positive reactivity on related pairs, no reactivity on unrelated pairs) was observed in Experiment 1 when </w:t>
      </w:r>
      <w:r w:rsidR="004C30F7">
        <w:rPr>
          <w:rFonts w:ascii="Times New Roman" w:hAnsi="Times New Roman" w:cs="Times New Roman"/>
          <w:sz w:val="24"/>
          <w:szCs w:val="24"/>
        </w:rPr>
        <w:t>cued-recall testing was used</w:t>
      </w:r>
      <w:r>
        <w:rPr>
          <w:rFonts w:ascii="Times New Roman" w:hAnsi="Times New Roman" w:cs="Times New Roman"/>
          <w:sz w:val="24"/>
          <w:szCs w:val="24"/>
        </w:rPr>
        <w:t xml:space="preserve">. Thus, discrepancies in reactivity based on testing likely reflect different underlying </w:t>
      </w:r>
      <w:r w:rsidR="00890F0D">
        <w:rPr>
          <w:rFonts w:ascii="Times New Roman" w:hAnsi="Times New Roman" w:cs="Times New Roman"/>
          <w:sz w:val="24"/>
          <w:szCs w:val="24"/>
        </w:rPr>
        <w:t>processes</w:t>
      </w:r>
      <w:r>
        <w:rPr>
          <w:rFonts w:ascii="Times New Roman" w:hAnsi="Times New Roman" w:cs="Times New Roman"/>
          <w:sz w:val="24"/>
          <w:szCs w:val="24"/>
        </w:rPr>
        <w:t xml:space="preserve"> inherent to each test type.</w:t>
      </w:r>
    </w:p>
    <w:p w14:paraId="77637BEF" w14:textId="6098F6DE" w:rsidR="00374061" w:rsidRDefault="009608C8" w:rsidP="00187A0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67EA2">
        <w:rPr>
          <w:rFonts w:ascii="Times New Roman" w:hAnsi="Times New Roman" w:cs="Times New Roman"/>
          <w:sz w:val="24"/>
          <w:szCs w:val="24"/>
        </w:rPr>
        <w:t xml:space="preserve">One explanation is </w:t>
      </w:r>
      <w:r w:rsidR="00321C67">
        <w:rPr>
          <w:rFonts w:ascii="Times New Roman" w:hAnsi="Times New Roman" w:cs="Times New Roman"/>
          <w:sz w:val="24"/>
          <w:szCs w:val="24"/>
        </w:rPr>
        <w:t xml:space="preserve">that </w:t>
      </w:r>
      <w:proofErr w:type="gramStart"/>
      <w:r w:rsidR="00321C67">
        <w:rPr>
          <w:rFonts w:ascii="Times New Roman" w:hAnsi="Times New Roman" w:cs="Times New Roman"/>
          <w:sz w:val="24"/>
          <w:szCs w:val="24"/>
        </w:rPr>
        <w:t>cued-recall</w:t>
      </w:r>
      <w:proofErr w:type="gramEnd"/>
      <w:r w:rsidR="00321C67">
        <w:rPr>
          <w:rFonts w:ascii="Times New Roman" w:hAnsi="Times New Roman" w:cs="Times New Roman"/>
          <w:sz w:val="24"/>
          <w:szCs w:val="24"/>
        </w:rPr>
        <w:t xml:space="preserve"> and recognition </w:t>
      </w:r>
      <w:r w:rsidR="00244A63">
        <w:rPr>
          <w:rFonts w:ascii="Times New Roman" w:hAnsi="Times New Roman" w:cs="Times New Roman"/>
          <w:sz w:val="24"/>
          <w:szCs w:val="24"/>
        </w:rPr>
        <w:t>test</w:t>
      </w:r>
      <w:r w:rsidR="00FE341E">
        <w:rPr>
          <w:rFonts w:ascii="Times New Roman" w:hAnsi="Times New Roman" w:cs="Times New Roman"/>
          <w:sz w:val="24"/>
          <w:szCs w:val="24"/>
        </w:rPr>
        <w:t>s</w:t>
      </w:r>
      <w:r w:rsidR="00244A63">
        <w:rPr>
          <w:rFonts w:ascii="Times New Roman" w:hAnsi="Times New Roman" w:cs="Times New Roman"/>
          <w:sz w:val="24"/>
          <w:szCs w:val="24"/>
        </w:rPr>
        <w:t xml:space="preserve"> </w:t>
      </w:r>
      <w:r w:rsidR="00187A07">
        <w:rPr>
          <w:rFonts w:ascii="Times New Roman" w:hAnsi="Times New Roman" w:cs="Times New Roman"/>
          <w:sz w:val="24"/>
          <w:szCs w:val="24"/>
        </w:rPr>
        <w:t xml:space="preserve">rely on </w:t>
      </w:r>
      <w:r w:rsidR="00321C67">
        <w:rPr>
          <w:rFonts w:ascii="Times New Roman" w:hAnsi="Times New Roman" w:cs="Times New Roman"/>
          <w:sz w:val="24"/>
          <w:szCs w:val="24"/>
        </w:rPr>
        <w:t xml:space="preserve">different </w:t>
      </w:r>
      <w:r w:rsidR="00A86430">
        <w:rPr>
          <w:rFonts w:ascii="Times New Roman" w:hAnsi="Times New Roman" w:cs="Times New Roman"/>
          <w:sz w:val="24"/>
          <w:szCs w:val="24"/>
        </w:rPr>
        <w:t>processes at</w:t>
      </w:r>
      <w:r w:rsidR="00244A63">
        <w:rPr>
          <w:rFonts w:ascii="Times New Roman" w:hAnsi="Times New Roman" w:cs="Times New Roman"/>
          <w:sz w:val="24"/>
          <w:szCs w:val="24"/>
        </w:rPr>
        <w:t xml:space="preserve"> retrieval</w:t>
      </w:r>
      <w:r w:rsidR="00667EA2">
        <w:rPr>
          <w:rFonts w:ascii="Times New Roman" w:hAnsi="Times New Roman" w:cs="Times New Roman"/>
          <w:sz w:val="24"/>
          <w:szCs w:val="24"/>
        </w:rPr>
        <w:t>.</w:t>
      </w:r>
      <w:r w:rsidR="00E74B1F">
        <w:rPr>
          <w:rFonts w:ascii="Times New Roman" w:hAnsi="Times New Roman" w:cs="Times New Roman"/>
          <w:sz w:val="24"/>
          <w:szCs w:val="24"/>
        </w:rPr>
        <w:t xml:space="preserve"> </w:t>
      </w:r>
      <w:r w:rsidR="00244A63">
        <w:rPr>
          <w:rFonts w:ascii="Times New Roman" w:hAnsi="Times New Roman" w:cs="Times New Roman"/>
          <w:sz w:val="24"/>
          <w:szCs w:val="24"/>
        </w:rPr>
        <w:t>For example, t</w:t>
      </w:r>
      <w:r w:rsidR="00E74B1F">
        <w:rPr>
          <w:rFonts w:ascii="Times New Roman" w:hAnsi="Times New Roman" w:cs="Times New Roman"/>
          <w:sz w:val="24"/>
          <w:szCs w:val="24"/>
        </w:rPr>
        <w:t xml:space="preserve">o successfully complete a cued-recall test, participants must retrieve the correct target item from memory. </w:t>
      </w:r>
      <w:r w:rsidR="00A86430">
        <w:rPr>
          <w:rFonts w:ascii="Times New Roman" w:hAnsi="Times New Roman" w:cs="Times New Roman"/>
          <w:sz w:val="24"/>
          <w:szCs w:val="24"/>
        </w:rPr>
        <w:t>Thus,</w:t>
      </w:r>
      <w:r w:rsidR="00187A07">
        <w:rPr>
          <w:rFonts w:ascii="Times New Roman" w:hAnsi="Times New Roman" w:cs="Times New Roman"/>
          <w:sz w:val="24"/>
          <w:szCs w:val="24"/>
        </w:rPr>
        <w:t xml:space="preserve"> because this test type is </w:t>
      </w:r>
      <w:r w:rsidR="00A86430">
        <w:rPr>
          <w:rFonts w:ascii="Times New Roman" w:hAnsi="Times New Roman" w:cs="Times New Roman"/>
          <w:sz w:val="24"/>
          <w:szCs w:val="24"/>
        </w:rPr>
        <w:t xml:space="preserve">recollection based, participants </w:t>
      </w:r>
      <w:r w:rsidR="00187A07">
        <w:rPr>
          <w:rFonts w:ascii="Times New Roman" w:hAnsi="Times New Roman" w:cs="Times New Roman"/>
          <w:sz w:val="24"/>
          <w:szCs w:val="24"/>
        </w:rPr>
        <w:t xml:space="preserve">must </w:t>
      </w:r>
      <w:r w:rsidR="00A86430">
        <w:rPr>
          <w:rFonts w:ascii="Times New Roman" w:hAnsi="Times New Roman" w:cs="Times New Roman"/>
          <w:sz w:val="24"/>
          <w:szCs w:val="24"/>
        </w:rPr>
        <w:t xml:space="preserve">rely on specific cues or characteristics of the stimuli to successfully retrieve them. </w:t>
      </w:r>
      <w:r w:rsidR="00187A07">
        <w:rPr>
          <w:rFonts w:ascii="Times New Roman" w:hAnsi="Times New Roman" w:cs="Times New Roman"/>
          <w:sz w:val="24"/>
          <w:szCs w:val="24"/>
        </w:rPr>
        <w:t>Therefore, any</w:t>
      </w:r>
      <w:r w:rsidR="00A86430">
        <w:rPr>
          <w:rFonts w:ascii="Times New Roman" w:hAnsi="Times New Roman" w:cs="Times New Roman"/>
          <w:sz w:val="24"/>
          <w:szCs w:val="24"/>
        </w:rPr>
        <w:t xml:space="preserve"> </w:t>
      </w:r>
      <w:r w:rsidR="00FB10BA">
        <w:rPr>
          <w:rFonts w:ascii="Times New Roman" w:hAnsi="Times New Roman" w:cs="Times New Roman"/>
          <w:sz w:val="24"/>
          <w:szCs w:val="24"/>
        </w:rPr>
        <w:t xml:space="preserve">additional encoding of cue-target associations </w:t>
      </w:r>
      <w:r w:rsidR="00A86430">
        <w:rPr>
          <w:rFonts w:ascii="Times New Roman" w:hAnsi="Times New Roman" w:cs="Times New Roman"/>
          <w:sz w:val="24"/>
          <w:szCs w:val="24"/>
        </w:rPr>
        <w:t xml:space="preserve">afforded by JOLs would be particularly effective at improving recollection, </w:t>
      </w:r>
      <w:r w:rsidR="00FB10BA">
        <w:rPr>
          <w:rFonts w:ascii="Times New Roman" w:hAnsi="Times New Roman" w:cs="Times New Roman"/>
          <w:sz w:val="24"/>
          <w:szCs w:val="24"/>
        </w:rPr>
        <w:t>benefiting</w:t>
      </w:r>
      <w:r w:rsidR="00A86430">
        <w:rPr>
          <w:rFonts w:ascii="Times New Roman" w:hAnsi="Times New Roman" w:cs="Times New Roman"/>
          <w:sz w:val="24"/>
          <w:szCs w:val="24"/>
        </w:rPr>
        <w:t xml:space="preserve"> pairs </w:t>
      </w:r>
      <w:r w:rsidR="00FB10BA">
        <w:rPr>
          <w:rFonts w:ascii="Times New Roman" w:hAnsi="Times New Roman" w:cs="Times New Roman"/>
          <w:sz w:val="24"/>
          <w:szCs w:val="24"/>
        </w:rPr>
        <w:t>already containing</w:t>
      </w:r>
      <w:r w:rsidR="00A86430">
        <w:rPr>
          <w:rFonts w:ascii="Times New Roman" w:hAnsi="Times New Roman" w:cs="Times New Roman"/>
          <w:sz w:val="24"/>
          <w:szCs w:val="24"/>
        </w:rPr>
        <w:t xml:space="preserve"> pre-existing </w:t>
      </w:r>
      <w:r w:rsidR="00A86430">
        <w:rPr>
          <w:rFonts w:ascii="Times New Roman" w:hAnsi="Times New Roman" w:cs="Times New Roman"/>
          <w:sz w:val="24"/>
          <w:szCs w:val="24"/>
        </w:rPr>
        <w:lastRenderedPageBreak/>
        <w:t xml:space="preserve">relations (i.e., forward pairs and mediated paired associates). </w:t>
      </w:r>
      <w:r w:rsidR="00187A07">
        <w:rPr>
          <w:rFonts w:ascii="Times New Roman" w:hAnsi="Times New Roman" w:cs="Times New Roman"/>
          <w:sz w:val="24"/>
          <w:szCs w:val="24"/>
        </w:rPr>
        <w:t xml:space="preserve">Thus, JOLs </w:t>
      </w:r>
      <w:r w:rsidR="00AF75BA">
        <w:rPr>
          <w:rFonts w:ascii="Times New Roman" w:hAnsi="Times New Roman" w:cs="Times New Roman"/>
          <w:sz w:val="24"/>
          <w:szCs w:val="24"/>
        </w:rPr>
        <w:t xml:space="preserve">improve memory for </w:t>
      </w:r>
      <w:r w:rsidR="00187A07">
        <w:rPr>
          <w:rFonts w:ascii="Times New Roman" w:hAnsi="Times New Roman" w:cs="Times New Roman"/>
          <w:sz w:val="24"/>
          <w:szCs w:val="24"/>
        </w:rPr>
        <w:t>related but not unrelated pairs when memory is assessed via cued-recall testing.</w:t>
      </w:r>
      <w:r w:rsidR="00374061">
        <w:rPr>
          <w:rFonts w:ascii="Times New Roman" w:hAnsi="Times New Roman" w:cs="Times New Roman"/>
          <w:sz w:val="24"/>
          <w:szCs w:val="24"/>
        </w:rPr>
        <w:t xml:space="preserve"> </w:t>
      </w:r>
      <w:r w:rsidR="00187A07">
        <w:rPr>
          <w:rFonts w:ascii="Times New Roman" w:hAnsi="Times New Roman" w:cs="Times New Roman"/>
          <w:sz w:val="24"/>
          <w:szCs w:val="24"/>
        </w:rPr>
        <w:t>However, recognition testing</w:t>
      </w:r>
      <w:r w:rsidR="00244A63">
        <w:rPr>
          <w:rFonts w:ascii="Times New Roman" w:hAnsi="Times New Roman" w:cs="Times New Roman"/>
          <w:sz w:val="24"/>
          <w:szCs w:val="24"/>
        </w:rPr>
        <w:t xml:space="preserve"> </w:t>
      </w:r>
      <w:r w:rsidR="00A86430">
        <w:rPr>
          <w:rFonts w:ascii="Times New Roman" w:hAnsi="Times New Roman" w:cs="Times New Roman"/>
          <w:sz w:val="24"/>
          <w:szCs w:val="24"/>
        </w:rPr>
        <w:t xml:space="preserve">relies </w:t>
      </w:r>
      <w:r w:rsidR="00187A07">
        <w:rPr>
          <w:rFonts w:ascii="Times New Roman" w:hAnsi="Times New Roman" w:cs="Times New Roman"/>
          <w:sz w:val="24"/>
          <w:szCs w:val="24"/>
        </w:rPr>
        <w:t xml:space="preserve">on </w:t>
      </w:r>
      <w:r w:rsidR="00A86430">
        <w:rPr>
          <w:rFonts w:ascii="Times New Roman" w:hAnsi="Times New Roman" w:cs="Times New Roman"/>
          <w:sz w:val="24"/>
          <w:szCs w:val="24"/>
        </w:rPr>
        <w:t xml:space="preserve">familiarity-based cues </w:t>
      </w:r>
      <w:r w:rsidR="00187A07">
        <w:rPr>
          <w:rFonts w:ascii="Times New Roman" w:hAnsi="Times New Roman" w:cs="Times New Roman"/>
          <w:sz w:val="24"/>
          <w:szCs w:val="24"/>
        </w:rPr>
        <w:t xml:space="preserve">rather than intrinsic cues such as relatedness, which are more beneficial for recollection </w:t>
      </w:r>
      <w:r w:rsidR="00A86430">
        <w:rPr>
          <w:rFonts w:ascii="Times New Roman" w:hAnsi="Times New Roman" w:cs="Times New Roman"/>
          <w:sz w:val="24"/>
          <w:szCs w:val="24"/>
        </w:rPr>
        <w:t>(</w:t>
      </w:r>
      <w:proofErr w:type="spellStart"/>
      <w:r w:rsidR="00A86430" w:rsidRPr="00ED11F9">
        <w:rPr>
          <w:rFonts w:ascii="Times New Roman" w:hAnsi="Times New Roman" w:cs="Times New Roman"/>
          <w:sz w:val="24"/>
          <w:szCs w:val="24"/>
        </w:rPr>
        <w:t>Koriat</w:t>
      </w:r>
      <w:proofErr w:type="spellEnd"/>
      <w:r w:rsidR="00A86430" w:rsidRPr="00ED11F9">
        <w:rPr>
          <w:rFonts w:ascii="Times New Roman" w:hAnsi="Times New Roman" w:cs="Times New Roman"/>
          <w:sz w:val="24"/>
          <w:szCs w:val="24"/>
        </w:rPr>
        <w:t xml:space="preserve"> &amp; </w:t>
      </w:r>
      <w:proofErr w:type="spellStart"/>
      <w:r w:rsidR="00A86430" w:rsidRPr="00ED11F9">
        <w:rPr>
          <w:rFonts w:ascii="Times New Roman" w:hAnsi="Times New Roman" w:cs="Times New Roman"/>
          <w:sz w:val="24"/>
          <w:szCs w:val="24"/>
        </w:rPr>
        <w:t>Goldsmish</w:t>
      </w:r>
      <w:proofErr w:type="spellEnd"/>
      <w:r w:rsidR="00A86430" w:rsidRPr="00ED11F9">
        <w:rPr>
          <w:rFonts w:ascii="Times New Roman" w:hAnsi="Times New Roman" w:cs="Times New Roman"/>
          <w:sz w:val="24"/>
          <w:szCs w:val="24"/>
        </w:rPr>
        <w:t xml:space="preserve">, 1996; </w:t>
      </w:r>
      <w:proofErr w:type="spellStart"/>
      <w:r w:rsidR="00A86430" w:rsidRPr="00ED11F9">
        <w:rPr>
          <w:rFonts w:ascii="Times New Roman" w:hAnsi="Times New Roman" w:cs="Times New Roman"/>
          <w:sz w:val="24"/>
          <w:szCs w:val="24"/>
        </w:rPr>
        <w:t>Yonelinas</w:t>
      </w:r>
      <w:proofErr w:type="spellEnd"/>
      <w:r w:rsidR="00A86430" w:rsidRPr="00ED11F9">
        <w:rPr>
          <w:rFonts w:ascii="Times New Roman" w:hAnsi="Times New Roman" w:cs="Times New Roman"/>
          <w:sz w:val="24"/>
          <w:szCs w:val="24"/>
        </w:rPr>
        <w:t>, 2002</w:t>
      </w:r>
      <w:r w:rsidR="00A86430">
        <w:rPr>
          <w:rFonts w:ascii="Times New Roman" w:hAnsi="Times New Roman" w:cs="Times New Roman"/>
          <w:sz w:val="24"/>
          <w:szCs w:val="24"/>
        </w:rPr>
        <w:t>)</w:t>
      </w:r>
      <w:r w:rsidR="00187A07">
        <w:rPr>
          <w:rFonts w:ascii="Times New Roman" w:hAnsi="Times New Roman" w:cs="Times New Roman"/>
          <w:sz w:val="24"/>
          <w:szCs w:val="24"/>
        </w:rPr>
        <w:t xml:space="preserve">. Because JOLs produce positive reactivity on all pair types when </w:t>
      </w:r>
      <w:r w:rsidR="00AF75BA">
        <w:rPr>
          <w:rFonts w:ascii="Times New Roman" w:hAnsi="Times New Roman" w:cs="Times New Roman"/>
          <w:sz w:val="24"/>
          <w:szCs w:val="24"/>
        </w:rPr>
        <w:t xml:space="preserve">recognition testing </w:t>
      </w:r>
      <w:r w:rsidR="00187A07">
        <w:rPr>
          <w:rFonts w:ascii="Times New Roman" w:hAnsi="Times New Roman" w:cs="Times New Roman"/>
          <w:sz w:val="24"/>
          <w:szCs w:val="24"/>
        </w:rPr>
        <w:t xml:space="preserve">is used, it is likely that </w:t>
      </w:r>
      <w:r w:rsidR="00374061">
        <w:rPr>
          <w:rFonts w:ascii="Times New Roman" w:hAnsi="Times New Roman" w:cs="Times New Roman"/>
          <w:sz w:val="24"/>
          <w:szCs w:val="24"/>
        </w:rPr>
        <w:t xml:space="preserve">JOLs enhance familiarity </w:t>
      </w:r>
      <w:r w:rsidR="00187A07">
        <w:rPr>
          <w:rFonts w:ascii="Times New Roman" w:hAnsi="Times New Roman" w:cs="Times New Roman"/>
          <w:sz w:val="24"/>
          <w:szCs w:val="24"/>
        </w:rPr>
        <w:t xml:space="preserve">for studied </w:t>
      </w:r>
      <w:r w:rsidR="00AF75BA">
        <w:rPr>
          <w:rFonts w:ascii="Times New Roman" w:hAnsi="Times New Roman" w:cs="Times New Roman"/>
          <w:sz w:val="24"/>
          <w:szCs w:val="24"/>
        </w:rPr>
        <w:t>all studies items, regardless of relatedness</w:t>
      </w:r>
      <w:r w:rsidR="00374061">
        <w:rPr>
          <w:rFonts w:ascii="Times New Roman" w:hAnsi="Times New Roman" w:cs="Times New Roman"/>
          <w:sz w:val="24"/>
          <w:szCs w:val="24"/>
        </w:rPr>
        <w:t>.</w:t>
      </w:r>
      <w:r w:rsidR="00AF75BA">
        <w:rPr>
          <w:rFonts w:ascii="Times New Roman" w:hAnsi="Times New Roman" w:cs="Times New Roman"/>
          <w:sz w:val="24"/>
          <w:szCs w:val="24"/>
        </w:rPr>
        <w:t xml:space="preserve"> Our findings in Experiments 2 and 3 support this notion, as in addition to improving hits for studied items, false alarms for lures were reduced for JOL participants.</w:t>
      </w:r>
      <w:r w:rsidR="00374061">
        <w:rPr>
          <w:rFonts w:ascii="Times New Roman" w:hAnsi="Times New Roman" w:cs="Times New Roman"/>
          <w:sz w:val="24"/>
          <w:szCs w:val="24"/>
        </w:rPr>
        <w:t xml:space="preserve"> </w:t>
      </w:r>
      <w:r w:rsidR="00AF75BA">
        <w:rPr>
          <w:rFonts w:ascii="Times New Roman" w:hAnsi="Times New Roman" w:cs="Times New Roman"/>
          <w:sz w:val="24"/>
          <w:szCs w:val="24"/>
        </w:rPr>
        <w:t>Thus, unrelated pairs demonstrate a memorial benefit, but only when on tests emphasizing familiarity.</w:t>
      </w:r>
    </w:p>
    <w:p w14:paraId="3B8B68DC" w14:textId="2C43DEB1" w:rsidR="005B504B" w:rsidRDefault="00187A07" w:rsidP="009608C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F75BA">
        <w:rPr>
          <w:rFonts w:ascii="Times New Roman" w:hAnsi="Times New Roman" w:cs="Times New Roman"/>
          <w:sz w:val="24"/>
          <w:szCs w:val="24"/>
        </w:rPr>
        <w:t>Taken together,</w:t>
      </w:r>
      <w:r w:rsidR="00697D6F">
        <w:rPr>
          <w:rFonts w:ascii="Times New Roman" w:hAnsi="Times New Roman" w:cs="Times New Roman"/>
          <w:sz w:val="24"/>
          <w:szCs w:val="24"/>
        </w:rPr>
        <w:t xml:space="preserve"> diverging reactivity patterns between cued-recall and recognition testing suggest that JOL reactivity reflects a combination of relational processing via strengthened cue-target associations and traditional cue-strengthening</w:t>
      </w:r>
      <w:r w:rsidR="000F7306">
        <w:rPr>
          <w:rFonts w:ascii="Times New Roman" w:hAnsi="Times New Roman" w:cs="Times New Roman"/>
          <w:sz w:val="24"/>
          <w:szCs w:val="24"/>
        </w:rPr>
        <w:t xml:space="preserve"> (</w:t>
      </w:r>
      <w:r w:rsidR="00E42934">
        <w:rPr>
          <w:rFonts w:ascii="Times New Roman" w:hAnsi="Times New Roman" w:cs="Times New Roman"/>
          <w:sz w:val="24"/>
          <w:szCs w:val="24"/>
        </w:rPr>
        <w:t>i.e</w:t>
      </w:r>
      <w:r w:rsidR="000F7306">
        <w:rPr>
          <w:rFonts w:ascii="Times New Roman" w:hAnsi="Times New Roman" w:cs="Times New Roman"/>
          <w:sz w:val="24"/>
          <w:szCs w:val="24"/>
        </w:rPr>
        <w:t>.,</w:t>
      </w:r>
      <w:r w:rsidR="00E42934">
        <w:rPr>
          <w:rFonts w:ascii="Times New Roman" w:hAnsi="Times New Roman" w:cs="Times New Roman"/>
          <w:sz w:val="24"/>
          <w:szCs w:val="24"/>
        </w:rPr>
        <w:t xml:space="preserve"> strengthening of intrinsic cues such as perceived relatedness;</w:t>
      </w:r>
      <w:r w:rsidR="000F7306">
        <w:rPr>
          <w:rFonts w:ascii="Times New Roman" w:hAnsi="Times New Roman" w:cs="Times New Roman"/>
          <w:sz w:val="24"/>
          <w:szCs w:val="24"/>
        </w:rPr>
        <w:t xml:space="preserve"> </w:t>
      </w:r>
      <w:proofErr w:type="spellStart"/>
      <w:r w:rsidR="000F7306">
        <w:rPr>
          <w:rFonts w:ascii="Times New Roman" w:hAnsi="Times New Roman" w:cs="Times New Roman"/>
          <w:sz w:val="24"/>
          <w:szCs w:val="24"/>
        </w:rPr>
        <w:t>Soderstrom</w:t>
      </w:r>
      <w:proofErr w:type="spellEnd"/>
      <w:r w:rsidR="000F7306">
        <w:rPr>
          <w:rFonts w:ascii="Times New Roman" w:hAnsi="Times New Roman" w:cs="Times New Roman"/>
          <w:sz w:val="24"/>
          <w:szCs w:val="24"/>
        </w:rPr>
        <w:t xml:space="preserve"> et al., 2015)</w:t>
      </w:r>
      <w:r w:rsidR="00697D6F">
        <w:rPr>
          <w:rFonts w:ascii="Times New Roman" w:hAnsi="Times New Roman" w:cs="Times New Roman"/>
          <w:sz w:val="24"/>
          <w:szCs w:val="24"/>
        </w:rPr>
        <w:t xml:space="preserve">. </w:t>
      </w:r>
      <w:r w:rsidR="000F7306">
        <w:rPr>
          <w:rFonts w:ascii="Times New Roman" w:hAnsi="Times New Roman" w:cs="Times New Roman"/>
          <w:sz w:val="24"/>
          <w:szCs w:val="24"/>
        </w:rPr>
        <w:t>When participants study related cue-target pairs, the act of providing JOLs strengthens cue-target associations</w:t>
      </w:r>
      <w:r w:rsidR="005B504B">
        <w:rPr>
          <w:rFonts w:ascii="Times New Roman" w:hAnsi="Times New Roman" w:cs="Times New Roman"/>
          <w:sz w:val="24"/>
          <w:szCs w:val="24"/>
        </w:rPr>
        <w:t xml:space="preserve"> as well as other salient information which can affect later memory, including perceived relatedness</w:t>
      </w:r>
      <w:r w:rsidR="00E42934">
        <w:rPr>
          <w:rFonts w:ascii="Times New Roman" w:hAnsi="Times New Roman" w:cs="Times New Roman"/>
          <w:sz w:val="24"/>
          <w:szCs w:val="24"/>
        </w:rPr>
        <w:t>. Importantly, other cues such as</w:t>
      </w:r>
      <w:r w:rsidR="005B504B">
        <w:rPr>
          <w:rFonts w:ascii="Times New Roman" w:hAnsi="Times New Roman" w:cs="Times New Roman"/>
          <w:sz w:val="24"/>
          <w:szCs w:val="24"/>
        </w:rPr>
        <w:t xml:space="preserve"> familiarity</w:t>
      </w:r>
      <w:r w:rsidR="00E42934">
        <w:rPr>
          <w:rFonts w:ascii="Times New Roman" w:hAnsi="Times New Roman" w:cs="Times New Roman"/>
          <w:sz w:val="24"/>
          <w:szCs w:val="24"/>
        </w:rPr>
        <w:t xml:space="preserve"> are strengthened across all pair types</w:t>
      </w:r>
      <w:r w:rsidR="005B504B">
        <w:rPr>
          <w:rFonts w:ascii="Times New Roman" w:hAnsi="Times New Roman" w:cs="Times New Roman"/>
          <w:sz w:val="24"/>
          <w:szCs w:val="24"/>
        </w:rPr>
        <w:t>.</w:t>
      </w:r>
      <w:r w:rsidR="00AF75BA">
        <w:rPr>
          <w:rFonts w:ascii="Times New Roman" w:hAnsi="Times New Roman" w:cs="Times New Roman"/>
          <w:sz w:val="24"/>
          <w:szCs w:val="24"/>
        </w:rPr>
        <w:t xml:space="preserve"> </w:t>
      </w:r>
      <w:r w:rsidR="005B504B">
        <w:rPr>
          <w:rFonts w:ascii="Times New Roman" w:hAnsi="Times New Roman" w:cs="Times New Roman"/>
          <w:sz w:val="24"/>
          <w:szCs w:val="24"/>
        </w:rPr>
        <w:t xml:space="preserve">However, the type of cue that ultimately influences memory is dictated by the test, </w:t>
      </w:r>
      <w:r w:rsidR="00E42934">
        <w:rPr>
          <w:rFonts w:ascii="Times New Roman" w:hAnsi="Times New Roman" w:cs="Times New Roman"/>
          <w:sz w:val="24"/>
          <w:szCs w:val="24"/>
        </w:rPr>
        <w:t>with r</w:t>
      </w:r>
      <w:r w:rsidR="005B504B">
        <w:rPr>
          <w:rFonts w:ascii="Times New Roman" w:hAnsi="Times New Roman" w:cs="Times New Roman"/>
          <w:sz w:val="24"/>
          <w:szCs w:val="24"/>
        </w:rPr>
        <w:t>ecollection-based tests relying heavily on associations and recognition-based tests relying on familiarity.</w:t>
      </w:r>
      <w:r w:rsidR="00E42934">
        <w:rPr>
          <w:rFonts w:ascii="Times New Roman" w:hAnsi="Times New Roman" w:cs="Times New Roman"/>
          <w:sz w:val="24"/>
          <w:szCs w:val="24"/>
        </w:rPr>
        <w:t xml:space="preserve"> Thus, while familiarity cues are strengthened for all pair types, unrelated pairs only benefit </w:t>
      </w:r>
      <w:proofErr w:type="gramStart"/>
      <w:r w:rsidR="00E42934">
        <w:rPr>
          <w:rFonts w:ascii="Times New Roman" w:hAnsi="Times New Roman" w:cs="Times New Roman"/>
          <w:sz w:val="24"/>
          <w:szCs w:val="24"/>
        </w:rPr>
        <w:t>on</w:t>
      </w:r>
      <w:proofErr w:type="gramEnd"/>
      <w:r w:rsidR="00E42934">
        <w:rPr>
          <w:rFonts w:ascii="Times New Roman" w:hAnsi="Times New Roman" w:cs="Times New Roman"/>
          <w:sz w:val="24"/>
          <w:szCs w:val="24"/>
        </w:rPr>
        <w:t xml:space="preserve"> recognition testing where this cue is beneficial.</w:t>
      </w:r>
    </w:p>
    <w:p w14:paraId="5184A5CA" w14:textId="6B781AC7" w:rsidR="009608C8" w:rsidRDefault="00E42934" w:rsidP="005B504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the associative nature of JOL reactivity, future studies may wish to explore whether JOLs are reactive in other associative tasks beyond recall of cue-target pairs. For example, if JOL reactivity indeed reflects strengthening of cue-target associations, JOLs making </w:t>
      </w:r>
      <w:r>
        <w:rPr>
          <w:rFonts w:ascii="Times New Roman" w:hAnsi="Times New Roman" w:cs="Times New Roman"/>
          <w:sz w:val="24"/>
          <w:szCs w:val="24"/>
        </w:rPr>
        <w:lastRenderedPageBreak/>
        <w:t xml:space="preserve">JOLs may similarly facilitate repetition priming of related cue-target pairs relative to silent reading. Furthermore, given the salience of cue-target associations, future research may wish to test the cue-strengthening account using situations in which relatedness cues are not available, such as having participants make JOLs on rhyming and non-rhyming word pairs that are semantically not related. Ultimately, more work will be </w:t>
      </w:r>
      <w:r w:rsidR="00E42056">
        <w:rPr>
          <w:rFonts w:ascii="Times New Roman" w:hAnsi="Times New Roman" w:cs="Times New Roman"/>
          <w:sz w:val="24"/>
          <w:szCs w:val="24"/>
        </w:rPr>
        <w:t>needed</w:t>
      </w:r>
      <w:r>
        <w:rPr>
          <w:rFonts w:ascii="Times New Roman" w:hAnsi="Times New Roman" w:cs="Times New Roman"/>
          <w:sz w:val="24"/>
          <w:szCs w:val="24"/>
        </w:rPr>
        <w:t xml:space="preserve"> to fully understand the interplay between the associative and cue-strengthening accounts of JOL reactivity.</w:t>
      </w:r>
    </w:p>
    <w:p w14:paraId="07D1FADE" w14:textId="03EA86D8"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Conclusion</w:t>
      </w:r>
    </w:p>
    <w:p w14:paraId="5743BB99" w14:textId="69FDA63F" w:rsidR="00B254BE" w:rsidRDefault="00E42056" w:rsidP="00E4205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recent years, the reactive effects of immediate JOLs on cue-target pairs have been increasingly documented. While several accounts have been proposed to explain reactivity, </w:t>
      </w:r>
      <w:proofErr w:type="spellStart"/>
      <w:r>
        <w:rPr>
          <w:rFonts w:ascii="Times New Roman" w:hAnsi="Times New Roman" w:cs="Times New Roman"/>
          <w:sz w:val="24"/>
          <w:szCs w:val="24"/>
        </w:rPr>
        <w:t>Soderstrom</w:t>
      </w:r>
      <w:proofErr w:type="spellEnd"/>
      <w:r>
        <w:rPr>
          <w:rFonts w:ascii="Times New Roman" w:hAnsi="Times New Roman" w:cs="Times New Roman"/>
          <w:sz w:val="24"/>
          <w:szCs w:val="24"/>
        </w:rPr>
        <w:t xml:space="preserve"> et al.’s (2015) cue-strengthening account has received considerable support. However, because this account requires the presence of discernable relatedness cues at encoding, it does not explain positive reactivity on mediated associates. In the present study, we show that mediated associates demonstrate reactivity patterns mirroring forward associates when using cued-recall (Experiment 1) and recognition testing (Experiments 2 and 3). Importantly, in Experiments 2-4, we show that JOLs produce positive reactivity on unrelated cue-target pairs, a novel finding. Thus, our findings suggest that JOL reactivity reflects a combination of cue-strengthening (i.e., perceived relatedness, familiarity, etc.) and strengthened cue-target associations. The present study therefore adds to a growing body of evidence (e.g., </w:t>
      </w:r>
      <w:proofErr w:type="spellStart"/>
      <w:r>
        <w:rPr>
          <w:rFonts w:ascii="Times New Roman" w:hAnsi="Times New Roman" w:cs="Times New Roman"/>
          <w:sz w:val="24"/>
          <w:szCs w:val="24"/>
        </w:rPr>
        <w:t>Halamish</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Undorf</w:t>
      </w:r>
      <w:proofErr w:type="spellEnd"/>
      <w:r>
        <w:rPr>
          <w:rFonts w:ascii="Times New Roman" w:hAnsi="Times New Roman" w:cs="Times New Roman"/>
          <w:sz w:val="24"/>
          <w:szCs w:val="24"/>
        </w:rPr>
        <w:t>, 2023; Maxwell &amp; Huff, 2022) indicating that JOL reactivity on cued-recall reflect</w:t>
      </w:r>
      <w:r w:rsidR="006C1EAA">
        <w:rPr>
          <w:rFonts w:ascii="Times New Roman" w:hAnsi="Times New Roman" w:cs="Times New Roman"/>
          <w:sz w:val="24"/>
          <w:szCs w:val="24"/>
        </w:rPr>
        <w:t>s a relational process, rather than solely being reliant on cue-strengthening.</w:t>
      </w:r>
    </w:p>
    <w:p w14:paraId="684FDDB3" w14:textId="77777777" w:rsidR="00141A67" w:rsidRDefault="00141A67">
      <w:pPr>
        <w:rPr>
          <w:rFonts w:ascii="Times New Roman" w:hAnsi="Times New Roman" w:cs="Times New Roman"/>
          <w:sz w:val="24"/>
          <w:szCs w:val="24"/>
        </w:rPr>
      </w:pPr>
      <w:r>
        <w:rPr>
          <w:rFonts w:ascii="Times New Roman" w:hAnsi="Times New Roman" w:cs="Times New Roman"/>
          <w:sz w:val="24"/>
          <w:szCs w:val="24"/>
        </w:rPr>
        <w:br w:type="page"/>
      </w:r>
    </w:p>
    <w:p w14:paraId="5AF9163C" w14:textId="77777777" w:rsidR="00141A67" w:rsidRPr="00B81A9D" w:rsidRDefault="00141A67" w:rsidP="00141A67">
      <w:pPr>
        <w:spacing w:after="0" w:line="480" w:lineRule="auto"/>
        <w:rPr>
          <w:rFonts w:ascii="Times New Roman" w:hAnsi="Times New Roman" w:cs="Times New Roman"/>
          <w:b/>
          <w:bCs/>
          <w:sz w:val="24"/>
          <w:szCs w:val="24"/>
        </w:rPr>
      </w:pPr>
      <w:r w:rsidRPr="00B81A9D">
        <w:rPr>
          <w:rFonts w:ascii="Times New Roman" w:hAnsi="Times New Roman" w:cs="Times New Roman"/>
          <w:b/>
          <w:bCs/>
          <w:sz w:val="24"/>
          <w:szCs w:val="24"/>
        </w:rPr>
        <w:lastRenderedPageBreak/>
        <w:t>Open Practices Statement</w:t>
      </w:r>
    </w:p>
    <w:p w14:paraId="7161597C" w14:textId="0F71210B" w:rsidR="00141A67" w:rsidRDefault="00141A67" w:rsidP="00141A67">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The data for all experiments have been made available at</w:t>
      </w:r>
      <w:r w:rsidR="00A37CDD">
        <w:rPr>
          <w:rFonts w:ascii="Times New Roman" w:hAnsi="Times New Roman" w:cs="Times New Roman"/>
          <w:color w:val="000000"/>
          <w:sz w:val="24"/>
          <w:szCs w:val="24"/>
        </w:rPr>
        <w:t xml:space="preserve"> </w:t>
      </w:r>
      <w:r w:rsidR="004E6BB2" w:rsidRPr="004E6BB2">
        <w:rPr>
          <w:rFonts w:ascii="Times New Roman" w:hAnsi="Times New Roman" w:cs="Times New Roman"/>
          <w:color w:val="000000"/>
          <w:sz w:val="24"/>
          <w:szCs w:val="24"/>
        </w:rPr>
        <w:t>https://osf.io/mfbnz/</w:t>
      </w:r>
      <w:r w:rsidRPr="00CC42BF">
        <w:rPr>
          <w:rFonts w:ascii="Times New Roman" w:hAnsi="Times New Roman" w:cs="Times New Roman"/>
          <w:color w:val="000000"/>
          <w:sz w:val="24"/>
          <w:szCs w:val="24"/>
        </w:rPr>
        <w:t>. None of the experiments were preregistered.</w:t>
      </w:r>
    </w:p>
    <w:p w14:paraId="4B47B32C" w14:textId="4E837AD9" w:rsidR="00B254BE" w:rsidRDefault="00B254BE" w:rsidP="00141A67">
      <w:pPr>
        <w:spacing w:after="0"/>
        <w:rPr>
          <w:rFonts w:ascii="Times New Roman" w:hAnsi="Times New Roman" w:cs="Times New Roman"/>
          <w:sz w:val="24"/>
          <w:szCs w:val="24"/>
        </w:rPr>
      </w:pPr>
      <w:r>
        <w:rPr>
          <w:rFonts w:ascii="Times New Roman" w:hAnsi="Times New Roman" w:cs="Times New Roman"/>
          <w:sz w:val="24"/>
          <w:szCs w:val="24"/>
        </w:rPr>
        <w:br w:type="page"/>
      </w:r>
    </w:p>
    <w:p w14:paraId="6A3BB66B" w14:textId="4675E7DD"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References</w:t>
      </w:r>
    </w:p>
    <w:p w14:paraId="557592C6" w14:textId="16E4C8B0" w:rsidR="0092419F" w:rsidRPr="0092419F" w:rsidRDefault="0092419F" w:rsidP="00D53344">
      <w:pPr>
        <w:spacing w:after="0" w:line="480" w:lineRule="auto"/>
        <w:ind w:left="720" w:hanging="720"/>
        <w:rPr>
          <w:rFonts w:ascii="Times New Roman" w:hAnsi="Times New Roman" w:cs="Times New Roman"/>
          <w:sz w:val="24"/>
          <w:szCs w:val="24"/>
        </w:rPr>
      </w:pPr>
      <w:proofErr w:type="spellStart"/>
      <w:r w:rsidRPr="0092419F">
        <w:rPr>
          <w:rFonts w:ascii="Times New Roman" w:hAnsi="Times New Roman" w:cs="Times New Roman"/>
          <w:sz w:val="24"/>
          <w:szCs w:val="24"/>
        </w:rPr>
        <w:t>Balota</w:t>
      </w:r>
      <w:proofErr w:type="spellEnd"/>
      <w:r w:rsidRPr="0092419F">
        <w:rPr>
          <w:rFonts w:ascii="Times New Roman" w:hAnsi="Times New Roman" w:cs="Times New Roman"/>
          <w:sz w:val="24"/>
          <w:szCs w:val="24"/>
        </w:rPr>
        <w:t xml:space="preserve">,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15D3DB91" w14:textId="3A15128E" w:rsidR="00D53344" w:rsidRPr="00D53344" w:rsidRDefault="00D53344" w:rsidP="00D53344">
      <w:pPr>
        <w:spacing w:after="0" w:line="480" w:lineRule="auto"/>
        <w:ind w:left="720" w:hanging="720"/>
        <w:rPr>
          <w:rFonts w:ascii="Times New Roman" w:hAnsi="Times New Roman" w:cs="Times New Roman"/>
          <w:sz w:val="24"/>
          <w:szCs w:val="24"/>
        </w:rPr>
      </w:pPr>
      <w:proofErr w:type="spellStart"/>
      <w:r w:rsidRPr="00D53344">
        <w:rPr>
          <w:rFonts w:ascii="Times New Roman" w:hAnsi="Times New Roman" w:cs="Times New Roman"/>
          <w:sz w:val="24"/>
          <w:szCs w:val="24"/>
        </w:rPr>
        <w:t>Balota</w:t>
      </w:r>
      <w:proofErr w:type="spellEnd"/>
      <w:r w:rsidRPr="00D53344">
        <w:rPr>
          <w:rFonts w:ascii="Times New Roman" w:hAnsi="Times New Roman" w:cs="Times New Roman"/>
          <w:sz w:val="24"/>
          <w:szCs w:val="24"/>
        </w:rPr>
        <w:t>,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w:t>
      </w:r>
      <w:proofErr w:type="spellStart"/>
      <w:r w:rsidRPr="00D53344">
        <w:rPr>
          <w:rFonts w:ascii="Times New Roman" w:hAnsi="Times New Roman" w:cs="Times New Roman"/>
          <w:sz w:val="24"/>
          <w:szCs w:val="24"/>
        </w:rPr>
        <w:t>Treiman</w:t>
      </w:r>
      <w:proofErr w:type="spellEnd"/>
      <w:r w:rsidRPr="00D53344">
        <w:rPr>
          <w:rFonts w:ascii="Times New Roman" w:hAnsi="Times New Roman" w:cs="Times New Roman"/>
          <w:sz w:val="24"/>
          <w:szCs w:val="24"/>
        </w:rPr>
        <w:t xml:space="preserve">,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6059F7FF" w14:textId="271E9802" w:rsidR="00E42C9F" w:rsidRDefault="00D53344" w:rsidP="00D53344">
      <w:pPr>
        <w:spacing w:after="0" w:line="480" w:lineRule="auto"/>
        <w:ind w:left="720" w:hanging="720"/>
        <w:rPr>
          <w:rFonts w:ascii="Times New Roman" w:hAnsi="Times New Roman" w:cs="Times New Roman"/>
          <w:sz w:val="24"/>
          <w:szCs w:val="24"/>
        </w:rPr>
      </w:pPr>
      <w:proofErr w:type="spellStart"/>
      <w:r w:rsidRPr="00D53344">
        <w:rPr>
          <w:rFonts w:ascii="Times New Roman" w:hAnsi="Times New Roman" w:cs="Times New Roman"/>
          <w:sz w:val="24"/>
          <w:szCs w:val="24"/>
        </w:rPr>
        <w:t>Brysbaert</w:t>
      </w:r>
      <w:proofErr w:type="spellEnd"/>
      <w:r w:rsidRPr="00D53344">
        <w:rPr>
          <w:rFonts w:ascii="Times New Roman" w:hAnsi="Times New Roman" w:cs="Times New Roman"/>
          <w:sz w:val="24"/>
          <w:szCs w:val="24"/>
        </w:rPr>
        <w: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5BBA5F3D" w14:textId="0CE11D37" w:rsidR="007C2845" w:rsidRDefault="00DC7454" w:rsidP="00D53344">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sidR="00501FAE">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sidR="00501FAE">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(2023)</w:t>
      </w:r>
      <w:r w:rsidR="00501FAE">
        <w:rPr>
          <w:rFonts w:ascii="Times New Roman" w:hAnsi="Times New Roman" w:cs="Times New Roman"/>
          <w:sz w:val="24"/>
          <w:szCs w:val="24"/>
        </w:rPr>
        <w:t>.</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140FA1F4" w14:textId="3FD7A3D1"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777E179B" w14:textId="01CE40C4" w:rsidR="00D12C58" w:rsidRDefault="00D12C58" w:rsidP="00D53344">
      <w:pPr>
        <w:spacing w:after="0" w:line="480" w:lineRule="auto"/>
        <w:ind w:left="720" w:hanging="720"/>
        <w:rPr>
          <w:rFonts w:ascii="Times New Roman" w:hAnsi="Times New Roman" w:cs="Times New Roman"/>
          <w:sz w:val="24"/>
          <w:szCs w:val="24"/>
        </w:rPr>
      </w:pPr>
      <w:proofErr w:type="spellStart"/>
      <w:r w:rsidRPr="00D12C58">
        <w:rPr>
          <w:rFonts w:ascii="Times New Roman" w:hAnsi="Times New Roman" w:cs="Times New Roman"/>
          <w:sz w:val="24"/>
          <w:szCs w:val="24"/>
        </w:rPr>
        <w:t>Dunlosky</w:t>
      </w:r>
      <w:proofErr w:type="spellEnd"/>
      <w:r w:rsidRPr="00D12C58">
        <w:rPr>
          <w:rFonts w:ascii="Times New Roman" w:hAnsi="Times New Roman" w:cs="Times New Roman"/>
          <w:sz w:val="24"/>
          <w:szCs w:val="24"/>
        </w:rPr>
        <w:t xml:space="preserve">, J. &amp; Matvey, G. (2001). Empirical analysis of the intrinsic–extrinsic distinction of judgments of learning (JOLs): Effects of relatedness and serial position on JOLs. </w:t>
      </w:r>
      <w:r w:rsidRPr="00D12C58">
        <w:rPr>
          <w:rFonts w:ascii="Times New Roman" w:hAnsi="Times New Roman" w:cs="Times New Roman"/>
          <w:i/>
          <w:iCs/>
          <w:sz w:val="24"/>
          <w:szCs w:val="24"/>
        </w:rPr>
        <w:t>Journal of Experimental Psychology: Learning, Memory, and Cognition, 27</w:t>
      </w:r>
      <w:r w:rsidRPr="00D12C58">
        <w:rPr>
          <w:rFonts w:ascii="Times New Roman" w:hAnsi="Times New Roman" w:cs="Times New Roman"/>
          <w:sz w:val="24"/>
          <w:szCs w:val="24"/>
        </w:rPr>
        <w:t>(5), 1180–1191</w:t>
      </w:r>
    </w:p>
    <w:p w14:paraId="36939095" w14:textId="0D2FB49D" w:rsidR="00DD3BB1" w:rsidRDefault="00DD3BB1" w:rsidP="007969D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J. &amp;</w:t>
      </w:r>
      <w:r w:rsidR="00745C74">
        <w:rPr>
          <w:rFonts w:ascii="Times New Roman" w:hAnsi="Times New Roman" w:cs="Times New Roman"/>
          <w:sz w:val="24"/>
          <w:szCs w:val="24"/>
        </w:rPr>
        <w:t xml:space="preserve"> Nelson, T. O. (1994). Does the sensitivity of judgments of learning (JOLs) to the effects of various study activities depend on when the JOLs occur? </w:t>
      </w:r>
      <w:r w:rsidR="00745C74">
        <w:rPr>
          <w:rFonts w:ascii="Times New Roman" w:hAnsi="Times New Roman" w:cs="Times New Roman"/>
          <w:i/>
          <w:iCs/>
          <w:sz w:val="24"/>
          <w:szCs w:val="24"/>
        </w:rPr>
        <w:t>Journal of Memory and Language, 33</w:t>
      </w:r>
      <w:r w:rsidR="00745C74">
        <w:rPr>
          <w:rFonts w:ascii="Times New Roman" w:hAnsi="Times New Roman" w:cs="Times New Roman"/>
          <w:sz w:val="24"/>
          <w:szCs w:val="24"/>
        </w:rPr>
        <w:t>(4), 545-565.</w:t>
      </w:r>
    </w:p>
    <w:p w14:paraId="18BD136B" w14:textId="322AC532" w:rsidR="00AE0A75" w:rsidRDefault="00AE0A75" w:rsidP="00AE0A75">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23E43BD9" w14:textId="0D9557C5" w:rsidR="007969D7" w:rsidRPr="007969D7" w:rsidRDefault="007969D7" w:rsidP="00AE0A75">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lastRenderedPageBreak/>
        <w:t>Faul</w:t>
      </w:r>
      <w:proofErr w:type="spellEnd"/>
      <w:r w:rsidRPr="007969D7">
        <w:rPr>
          <w:rFonts w:ascii="Times New Roman" w:hAnsi="Times New Roman" w:cs="Times New Roman"/>
          <w:sz w:val="24"/>
          <w:szCs w:val="24"/>
        </w:rPr>
        <w:t xml:space="preserve">, F., </w:t>
      </w:r>
      <w:proofErr w:type="spellStart"/>
      <w:r w:rsidRPr="007969D7">
        <w:rPr>
          <w:rFonts w:ascii="Times New Roman" w:hAnsi="Times New Roman" w:cs="Times New Roman"/>
          <w:sz w:val="24"/>
          <w:szCs w:val="24"/>
        </w:rPr>
        <w:t>Erdfelder</w:t>
      </w:r>
      <w:proofErr w:type="spellEnd"/>
      <w:r w:rsidRPr="007969D7">
        <w:rPr>
          <w:rFonts w:ascii="Times New Roman" w:hAnsi="Times New Roman" w:cs="Times New Roman"/>
          <w:sz w:val="24"/>
          <w:szCs w:val="24"/>
        </w:rPr>
        <w:t>,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76F4E977" w14:textId="6409DE40"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Garcia, M. &amp; </w:t>
      </w:r>
      <w:proofErr w:type="spellStart"/>
      <w:r w:rsidRPr="007969D7">
        <w:rPr>
          <w:rFonts w:ascii="Times New Roman" w:hAnsi="Times New Roman" w:cs="Times New Roman"/>
          <w:sz w:val="24"/>
          <w:szCs w:val="24"/>
        </w:rPr>
        <w:t>Kornell</w:t>
      </w:r>
      <w:proofErr w:type="spellEnd"/>
      <w:r w:rsidRPr="007969D7">
        <w:rPr>
          <w:rFonts w:ascii="Times New Roman" w:hAnsi="Times New Roman" w:cs="Times New Roman"/>
          <w:sz w:val="24"/>
          <w:szCs w:val="24"/>
        </w:rPr>
        <w:t xml:space="preserve">, N. (2015). Collector [Computer software]. Retrieved April 3rd, </w:t>
      </w:r>
      <w:proofErr w:type="gramStart"/>
      <w:r w:rsidRPr="007969D7">
        <w:rPr>
          <w:rFonts w:ascii="Times New Roman" w:hAnsi="Times New Roman" w:cs="Times New Roman"/>
          <w:sz w:val="24"/>
          <w:szCs w:val="24"/>
        </w:rPr>
        <w:t>2020</w:t>
      </w:r>
      <w:proofErr w:type="gramEnd"/>
      <w:r w:rsidRPr="007969D7">
        <w:rPr>
          <w:rFonts w:ascii="Times New Roman" w:hAnsi="Times New Roman" w:cs="Times New Roman"/>
          <w:sz w:val="24"/>
          <w:szCs w:val="24"/>
        </w:rPr>
        <w:t xml:space="preserve"> from https://github.com/gikeymarica/Collector</w:t>
      </w:r>
    </w:p>
    <w:p w14:paraId="51665C5E" w14:textId="20F7E67C" w:rsidR="00DC79BA" w:rsidRPr="00DC79BA" w:rsidRDefault="00DC79BA" w:rsidP="007969D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Halamish</w:t>
      </w:r>
      <w:proofErr w:type="spellEnd"/>
      <w:r>
        <w:rPr>
          <w:rFonts w:ascii="Times New Roman" w:hAnsi="Times New Roman" w:cs="Times New Roman"/>
          <w:sz w:val="24"/>
          <w:szCs w:val="24"/>
        </w:rPr>
        <w:t xml:space="preserve">, V. (2018). Can very small font size enhance memory? </w:t>
      </w:r>
      <w:r>
        <w:rPr>
          <w:rFonts w:ascii="Times New Roman" w:hAnsi="Times New Roman" w:cs="Times New Roman"/>
          <w:i/>
          <w:iCs/>
          <w:sz w:val="24"/>
          <w:szCs w:val="24"/>
        </w:rPr>
        <w:t>Memory &amp; Cognition, 46</w:t>
      </w:r>
      <w:r>
        <w:rPr>
          <w:rFonts w:ascii="Times New Roman" w:hAnsi="Times New Roman" w:cs="Times New Roman"/>
          <w:sz w:val="24"/>
          <w:szCs w:val="24"/>
        </w:rPr>
        <w:t>, 979-993.</w:t>
      </w:r>
    </w:p>
    <w:p w14:paraId="322E1063" w14:textId="4F4FA7CA" w:rsidR="0043691D" w:rsidRPr="0043691D" w:rsidRDefault="005A4B2E" w:rsidP="0043691D">
      <w:pPr>
        <w:spacing w:after="0" w:line="480" w:lineRule="auto"/>
        <w:ind w:left="720" w:hanging="720"/>
        <w:rPr>
          <w:rFonts w:ascii="Times New Roman" w:hAnsi="Times New Roman" w:cs="Times New Roman"/>
          <w:sz w:val="24"/>
          <w:szCs w:val="24"/>
        </w:rPr>
      </w:pPr>
      <w:proofErr w:type="spellStart"/>
      <w:r w:rsidRPr="005A4B2E">
        <w:rPr>
          <w:rFonts w:ascii="Times New Roman" w:hAnsi="Times New Roman" w:cs="Times New Roman"/>
          <w:sz w:val="24"/>
          <w:szCs w:val="24"/>
        </w:rPr>
        <w:t>Halamish</w:t>
      </w:r>
      <w:proofErr w:type="spellEnd"/>
      <w:r w:rsidRPr="005A4B2E">
        <w:rPr>
          <w:rFonts w:ascii="Times New Roman" w:hAnsi="Times New Roman" w:cs="Times New Roman"/>
          <w:sz w:val="24"/>
          <w:szCs w:val="24"/>
        </w:rPr>
        <w:t xml:space="preserve">, V. &amp; </w:t>
      </w:r>
      <w:proofErr w:type="spellStart"/>
      <w:r w:rsidRPr="005A4B2E">
        <w:rPr>
          <w:rFonts w:ascii="Times New Roman" w:hAnsi="Times New Roman" w:cs="Times New Roman"/>
          <w:sz w:val="24"/>
          <w:szCs w:val="24"/>
        </w:rPr>
        <w:t>Undorf</w:t>
      </w:r>
      <w:proofErr w:type="spellEnd"/>
      <w:r w:rsidRPr="005A4B2E">
        <w:rPr>
          <w:rFonts w:ascii="Times New Roman" w:hAnsi="Times New Roman" w:cs="Times New Roman"/>
          <w:sz w:val="24"/>
          <w:szCs w:val="24"/>
        </w:rPr>
        <w:t>, M. (</w:t>
      </w:r>
      <w:r w:rsidR="0043691D">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sidR="0043691D">
        <w:rPr>
          <w:rFonts w:ascii="Times New Roman" w:hAnsi="Times New Roman" w:cs="Times New Roman"/>
          <w:i/>
          <w:iCs/>
          <w:sz w:val="24"/>
          <w:szCs w:val="24"/>
        </w:rPr>
        <w:t>, 49</w:t>
      </w:r>
      <w:r w:rsidR="0043691D">
        <w:rPr>
          <w:rFonts w:ascii="Times New Roman" w:hAnsi="Times New Roman" w:cs="Times New Roman"/>
          <w:sz w:val="24"/>
          <w:szCs w:val="24"/>
        </w:rPr>
        <w:t>(4), 547–556,</w:t>
      </w:r>
    </w:p>
    <w:p w14:paraId="7806CB67" w14:textId="30022659" w:rsidR="00852089" w:rsidRDefault="00852089" w:rsidP="00852089">
      <w:pPr>
        <w:spacing w:after="0" w:line="480" w:lineRule="auto"/>
        <w:ind w:left="720" w:hanging="720"/>
        <w:rPr>
          <w:rFonts w:ascii="Times New Roman" w:hAnsi="Times New Roman" w:cs="Times New Roman"/>
          <w:sz w:val="24"/>
          <w:szCs w:val="24"/>
        </w:rPr>
      </w:pPr>
      <w:proofErr w:type="spellStart"/>
      <w:r w:rsidRPr="00852089">
        <w:rPr>
          <w:rFonts w:ascii="Times New Roman" w:hAnsi="Times New Roman" w:cs="Times New Roman"/>
          <w:sz w:val="24"/>
          <w:szCs w:val="24"/>
        </w:rPr>
        <w:t>Hanczakowski</w:t>
      </w:r>
      <w:proofErr w:type="spellEnd"/>
      <w:r w:rsidRPr="00852089">
        <w:rPr>
          <w:rFonts w:ascii="Times New Roman" w:hAnsi="Times New Roman" w:cs="Times New Roman"/>
          <w:sz w:val="24"/>
          <w:szCs w:val="24"/>
        </w:rPr>
        <w:t xml:space="preserve">, M., </w:t>
      </w:r>
      <w:proofErr w:type="spellStart"/>
      <w:r w:rsidRPr="00852089">
        <w:rPr>
          <w:rFonts w:ascii="Times New Roman" w:hAnsi="Times New Roman" w:cs="Times New Roman"/>
          <w:sz w:val="24"/>
          <w:szCs w:val="24"/>
        </w:rPr>
        <w:t>Zawadzka</w:t>
      </w:r>
      <w:proofErr w:type="spellEnd"/>
      <w:r w:rsidRPr="00852089">
        <w:rPr>
          <w:rFonts w:ascii="Times New Roman" w:hAnsi="Times New Roman" w:cs="Times New Roman"/>
          <w:sz w:val="24"/>
          <w:szCs w:val="24"/>
        </w:rPr>
        <w:t xml:space="preserve">, K., </w:t>
      </w:r>
      <w:proofErr w:type="spellStart"/>
      <w:r w:rsidRPr="00852089">
        <w:rPr>
          <w:rFonts w:ascii="Times New Roman" w:hAnsi="Times New Roman" w:cs="Times New Roman"/>
          <w:sz w:val="24"/>
          <w:szCs w:val="24"/>
        </w:rPr>
        <w:t>Pasek</w:t>
      </w:r>
      <w:proofErr w:type="spellEnd"/>
      <w:r w:rsidRPr="00852089">
        <w:rPr>
          <w:rFonts w:ascii="Times New Roman" w:hAnsi="Times New Roman" w:cs="Times New Roman"/>
          <w:sz w:val="24"/>
          <w:szCs w:val="24"/>
        </w:rPr>
        <w:t xml:space="preserve">, T., &amp; </w:t>
      </w:r>
      <w:proofErr w:type="spellStart"/>
      <w:r w:rsidRPr="00852089">
        <w:rPr>
          <w:rFonts w:ascii="Times New Roman" w:hAnsi="Times New Roman" w:cs="Times New Roman"/>
          <w:sz w:val="24"/>
          <w:szCs w:val="24"/>
        </w:rPr>
        <w:t>Higham</w:t>
      </w:r>
      <w:proofErr w:type="spellEnd"/>
      <w:r w:rsidRPr="00852089">
        <w:rPr>
          <w:rFonts w:ascii="Times New Roman" w:hAnsi="Times New Roman" w:cs="Times New Roman"/>
          <w:sz w:val="24"/>
          <w:szCs w:val="24"/>
        </w:rPr>
        <w:t>, P. A. (2013). Calibration of metacognitive</w:t>
      </w:r>
      <w:r>
        <w:rPr>
          <w:rFonts w:ascii="Times New Roman" w:hAnsi="Times New Roman" w:cs="Times New Roman"/>
          <w:sz w:val="24"/>
          <w:szCs w:val="24"/>
        </w:rPr>
        <w:t xml:space="preserve"> </w:t>
      </w:r>
      <w:r w:rsidRPr="00852089">
        <w:rPr>
          <w:rFonts w:ascii="Times New Roman" w:hAnsi="Times New Roman" w:cs="Times New Roman"/>
          <w:sz w:val="24"/>
          <w:szCs w:val="24"/>
        </w:rPr>
        <w:t xml:space="preserve">judgments: Insights from the </w:t>
      </w:r>
      <w:proofErr w:type="spellStart"/>
      <w:r w:rsidRPr="00852089">
        <w:rPr>
          <w:rFonts w:ascii="Times New Roman" w:hAnsi="Times New Roman" w:cs="Times New Roman"/>
          <w:sz w:val="24"/>
          <w:szCs w:val="24"/>
        </w:rPr>
        <w:t>underconfidence</w:t>
      </w:r>
      <w:proofErr w:type="spellEnd"/>
      <w:r w:rsidRPr="00852089">
        <w:rPr>
          <w:rFonts w:ascii="Times New Roman" w:hAnsi="Times New Roman" w:cs="Times New Roman"/>
          <w:sz w:val="24"/>
          <w:szCs w:val="24"/>
        </w:rPr>
        <w:t xml:space="preserve">-with-practice effect. </w:t>
      </w:r>
      <w:r w:rsidRPr="00852089">
        <w:rPr>
          <w:rFonts w:ascii="Times New Roman" w:hAnsi="Times New Roman" w:cs="Times New Roman"/>
          <w:i/>
          <w:iCs/>
          <w:sz w:val="24"/>
          <w:szCs w:val="24"/>
        </w:rPr>
        <w:t>Journal of Memory and Language, 69</w:t>
      </w:r>
      <w:r w:rsidRPr="00852089">
        <w:rPr>
          <w:rFonts w:ascii="Times New Roman" w:hAnsi="Times New Roman" w:cs="Times New Roman"/>
          <w:sz w:val="24"/>
          <w:szCs w:val="24"/>
        </w:rPr>
        <w:t>, 429–444.</w:t>
      </w:r>
    </w:p>
    <w:p w14:paraId="3EE7A8CE" w14:textId="34A4944F" w:rsidR="009302F6" w:rsidRDefault="009302F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Huff, M. J. &amp; Hutchison, K. A. (2011). The effects of mediated word lists on false recall and recognition. </w:t>
      </w:r>
      <w:r>
        <w:rPr>
          <w:rFonts w:ascii="Times New Roman" w:hAnsi="Times New Roman" w:cs="Times New Roman"/>
          <w:i/>
          <w:iCs/>
          <w:sz w:val="24"/>
          <w:szCs w:val="24"/>
        </w:rPr>
        <w:t>Memory &amp; Cognition, 39</w:t>
      </w:r>
      <w:r>
        <w:rPr>
          <w:rFonts w:ascii="Times New Roman" w:hAnsi="Times New Roman" w:cs="Times New Roman"/>
          <w:sz w:val="24"/>
          <w:szCs w:val="24"/>
        </w:rPr>
        <w:t>, 941</w:t>
      </w:r>
      <w:r w:rsidRPr="00852089">
        <w:rPr>
          <w:rFonts w:ascii="Times New Roman" w:hAnsi="Times New Roman" w:cs="Times New Roman"/>
          <w:sz w:val="24"/>
          <w:szCs w:val="24"/>
        </w:rPr>
        <w:t>–</w:t>
      </w:r>
      <w:r>
        <w:rPr>
          <w:rFonts w:ascii="Times New Roman" w:hAnsi="Times New Roman" w:cs="Times New Roman"/>
          <w:sz w:val="24"/>
          <w:szCs w:val="24"/>
        </w:rPr>
        <w:t>953</w:t>
      </w:r>
    </w:p>
    <w:p w14:paraId="3B6EB04E" w14:textId="7BB4A6A9" w:rsidR="00673E36" w:rsidRPr="00673E36" w:rsidRDefault="00673E3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Hutchison, K. A. (2003). Is semantic priming due to association strength or feature overlap? A microanalytic review. </w:t>
      </w:r>
      <w:r>
        <w:rPr>
          <w:rFonts w:ascii="Times New Roman" w:hAnsi="Times New Roman" w:cs="Times New Roman"/>
          <w:i/>
          <w:iCs/>
          <w:sz w:val="24"/>
          <w:szCs w:val="24"/>
        </w:rPr>
        <w:t>Psychonomic Bulletin &amp; Review, 10</w:t>
      </w:r>
      <w:r>
        <w:rPr>
          <w:rFonts w:ascii="Times New Roman" w:hAnsi="Times New Roman" w:cs="Times New Roman"/>
          <w:sz w:val="24"/>
          <w:szCs w:val="24"/>
        </w:rPr>
        <w:t>(4), 785-813.</w:t>
      </w:r>
    </w:p>
    <w:p w14:paraId="5FB10AB1" w14:textId="1D7576DD"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Janes, J. L., Rivers, M. L., &amp; </w:t>
      </w:r>
      <w:proofErr w:type="spellStart"/>
      <w:r w:rsidRPr="007969D7">
        <w:rPr>
          <w:rFonts w:ascii="Times New Roman" w:hAnsi="Times New Roman" w:cs="Times New Roman"/>
          <w:sz w:val="24"/>
          <w:szCs w:val="24"/>
        </w:rPr>
        <w:t>Dunlosky</w:t>
      </w:r>
      <w:proofErr w:type="spellEnd"/>
      <w:r w:rsidRPr="007969D7">
        <w:rPr>
          <w:rFonts w:ascii="Times New Roman" w:hAnsi="Times New Roman" w:cs="Times New Roman"/>
          <w:sz w:val="24"/>
          <w:szCs w:val="24"/>
        </w:rPr>
        <w:t>,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E5DAD24" w14:textId="138AAE59" w:rsidR="0004682F" w:rsidRPr="007969D7" w:rsidRDefault="0004682F" w:rsidP="007969D7">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6AD47559" w14:textId="7022C667" w:rsidR="007969D7" w:rsidRDefault="007969D7" w:rsidP="007969D7">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lastRenderedPageBreak/>
        <w:t>Koriat</w:t>
      </w:r>
      <w:proofErr w:type="spellEnd"/>
      <w:r w:rsidRPr="007969D7">
        <w:rPr>
          <w:rFonts w:ascii="Times New Roman" w:hAnsi="Times New Roman" w:cs="Times New Roman"/>
          <w:sz w:val="24"/>
          <w:szCs w:val="24"/>
        </w:rPr>
        <w: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2AADD710" w14:textId="573A67F9" w:rsidR="007969D7" w:rsidRDefault="007969D7" w:rsidP="007969D7">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Koriat</w:t>
      </w:r>
      <w:proofErr w:type="spellEnd"/>
      <w:r w:rsidRPr="007969D7">
        <w:rPr>
          <w:rFonts w:ascii="Times New Roman" w:hAnsi="Times New Roman" w:cs="Times New Roman"/>
          <w:sz w:val="24"/>
          <w:szCs w:val="24"/>
        </w:rPr>
        <w: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66B82D8F" w14:textId="46DC66A6" w:rsidR="00187A07" w:rsidRPr="00187A07" w:rsidRDefault="00187A07" w:rsidP="00187A0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00ED11F9" w:rsidRPr="007969D7">
        <w:rPr>
          <w:rFonts w:ascii="Times New Roman" w:hAnsi="Times New Roman" w:cs="Times New Roman"/>
          <w:sz w:val="24"/>
          <w:szCs w:val="24"/>
        </w:rPr>
        <w:t>–</w:t>
      </w:r>
      <w:r>
        <w:rPr>
          <w:rFonts w:ascii="Times New Roman" w:hAnsi="Times New Roman" w:cs="Times New Roman"/>
          <w:sz w:val="24"/>
          <w:szCs w:val="24"/>
        </w:rPr>
        <w:t>517.</w:t>
      </w:r>
    </w:p>
    <w:p w14:paraId="76B39B96" w14:textId="19365965" w:rsidR="005A4B2E" w:rsidRDefault="005A4B2E" w:rsidP="007969D7">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 xml:space="preserve">Maki, W. S. (2007). Judgments of associative memory. </w:t>
      </w:r>
      <w:r w:rsidRPr="005A4B2E">
        <w:rPr>
          <w:rFonts w:ascii="Times New Roman" w:hAnsi="Times New Roman" w:cs="Times New Roman"/>
          <w:i/>
          <w:iCs/>
          <w:sz w:val="24"/>
          <w:szCs w:val="24"/>
        </w:rPr>
        <w:t>Cognitive Psychology, 54</w:t>
      </w:r>
      <w:r w:rsidRPr="005A4B2E">
        <w:rPr>
          <w:rFonts w:ascii="Times New Roman" w:hAnsi="Times New Roman" w:cs="Times New Roman"/>
          <w:sz w:val="24"/>
          <w:szCs w:val="24"/>
        </w:rPr>
        <w:t>(4), 319–353.</w:t>
      </w:r>
    </w:p>
    <w:p w14:paraId="6D499ED5" w14:textId="6F7FA7CA"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4CEDEA" w14:textId="6E210058" w:rsidR="00B254BE"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1724F0" w14:textId="1EC632DE" w:rsid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w:t>
      </w:r>
      <w:r w:rsidR="007969D7">
        <w:rPr>
          <w:rFonts w:ascii="Times New Roman" w:hAnsi="Times New Roman" w:cs="Times New Roman"/>
          <w:sz w:val="24"/>
          <w:szCs w:val="24"/>
        </w:rPr>
        <w:t xml:space="preserve">Reactivity from judgments of learning is not only due to memory forecasting: Evidence from associative memory and frequency judgments. </w:t>
      </w:r>
      <w:r w:rsidR="007969D7">
        <w:rPr>
          <w:rFonts w:ascii="Times New Roman" w:hAnsi="Times New Roman" w:cs="Times New Roman"/>
          <w:i/>
          <w:iCs/>
          <w:sz w:val="24"/>
          <w:szCs w:val="24"/>
        </w:rPr>
        <w:t>Metacognition and Learning, 17</w:t>
      </w:r>
      <w:r w:rsidR="007969D7">
        <w:rPr>
          <w:rFonts w:ascii="Times New Roman" w:hAnsi="Times New Roman" w:cs="Times New Roman"/>
          <w:sz w:val="24"/>
          <w:szCs w:val="24"/>
        </w:rPr>
        <w:t>, 589-625.</w:t>
      </w:r>
    </w:p>
    <w:p w14:paraId="6EAFB1F5" w14:textId="4A302308" w:rsidR="002703F6" w:rsidRDefault="002703F6" w:rsidP="00EE402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sidR="00B74B02">
        <w:rPr>
          <w:rFonts w:ascii="Times New Roman" w:hAnsi="Times New Roman" w:cs="Times New Roman"/>
          <w:sz w:val="24"/>
          <w:szCs w:val="24"/>
        </w:rPr>
        <w:t>i</w:t>
      </w:r>
      <w:r w:rsidRPr="002703F6">
        <w:rPr>
          <w:rFonts w:ascii="Times New Roman" w:hAnsi="Times New Roman" w:cs="Times New Roman"/>
          <w:sz w:val="24"/>
          <w:szCs w:val="24"/>
        </w:rPr>
        <w:t xml:space="preserve">n </w:t>
      </w:r>
      <w:r w:rsidR="00B74B02">
        <w:rPr>
          <w:rFonts w:ascii="Times New Roman" w:hAnsi="Times New Roman" w:cs="Times New Roman"/>
          <w:sz w:val="24"/>
          <w:szCs w:val="24"/>
        </w:rPr>
        <w:t>p</w:t>
      </w:r>
      <w:r w:rsidRPr="002703F6">
        <w:rPr>
          <w:rFonts w:ascii="Times New Roman" w:hAnsi="Times New Roman" w:cs="Times New Roman"/>
          <w:sz w:val="24"/>
          <w:szCs w:val="24"/>
        </w:rPr>
        <w:t>ress).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sidRPr="002703F6">
        <w:rPr>
          <w:rFonts w:ascii="Times New Roman" w:hAnsi="Times New Roman" w:cs="Times New Roman"/>
          <w:sz w:val="24"/>
          <w:szCs w:val="24"/>
        </w:rPr>
        <w:t xml:space="preserve">, 1-16. </w:t>
      </w:r>
    </w:p>
    <w:p w14:paraId="0FC0A029" w14:textId="37E531AE" w:rsidR="007969D7" w:rsidRDefault="007969D7"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57C1FC85" w14:textId="03FFEA52" w:rsidR="007969D7" w:rsidRDefault="007969D7" w:rsidP="007969D7">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lastRenderedPageBreak/>
        <w:t>Mitchum</w:t>
      </w:r>
      <w:proofErr w:type="spellEnd"/>
      <w:r w:rsidRPr="007969D7">
        <w:rPr>
          <w:rFonts w:ascii="Times New Roman" w:hAnsi="Times New Roman" w:cs="Times New Roman"/>
          <w:sz w:val="24"/>
          <w:szCs w:val="24"/>
        </w:rPr>
        <w:t>,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7467F468" w14:textId="0E475F14" w:rsidR="0063460C" w:rsidRPr="0063460C" w:rsidRDefault="0063460C" w:rsidP="0063460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Mueller, M. L., Tauber, S. K., &amp;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(2013). Contributions of beliefs and processing fluence to the effect of relatedness on judgments of learning. </w:t>
      </w:r>
      <w:r>
        <w:rPr>
          <w:rFonts w:ascii="Times New Roman" w:hAnsi="Times New Roman" w:cs="Times New Roman"/>
          <w:i/>
          <w:iCs/>
          <w:sz w:val="24"/>
          <w:szCs w:val="24"/>
        </w:rPr>
        <w:t>Psychonomic Bulletin &amp; Review, 20</w:t>
      </w:r>
      <w:r>
        <w:rPr>
          <w:rFonts w:ascii="Times New Roman" w:hAnsi="Times New Roman" w:cs="Times New Roman"/>
          <w:sz w:val="24"/>
          <w:szCs w:val="24"/>
        </w:rPr>
        <w:t>, 378</w:t>
      </w:r>
      <w:r w:rsidRPr="00345B50">
        <w:rPr>
          <w:rFonts w:ascii="Times New Roman" w:hAnsi="Times New Roman" w:cs="Times New Roman"/>
          <w:sz w:val="24"/>
          <w:szCs w:val="24"/>
        </w:rPr>
        <w:t>–</w:t>
      </w:r>
      <w:r>
        <w:rPr>
          <w:rFonts w:ascii="Times New Roman" w:hAnsi="Times New Roman" w:cs="Times New Roman"/>
          <w:sz w:val="24"/>
          <w:szCs w:val="24"/>
        </w:rPr>
        <w:t>384.</w:t>
      </w:r>
    </w:p>
    <w:p w14:paraId="2D13C4BE" w14:textId="0700F556" w:rsidR="00345B50" w:rsidRDefault="00345B50" w:rsidP="00345B5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12" w:name="_Hlk137041070"/>
      <w:r w:rsidRPr="00345B50">
        <w:rPr>
          <w:rFonts w:ascii="Times New Roman" w:hAnsi="Times New Roman" w:cs="Times New Roman"/>
          <w:sz w:val="24"/>
          <w:szCs w:val="24"/>
        </w:rPr>
        <w:t>–</w:t>
      </w:r>
      <w:bookmarkEnd w:id="12"/>
      <w:r w:rsidRPr="00345B50">
        <w:rPr>
          <w:rFonts w:ascii="Times New Roman" w:hAnsi="Times New Roman" w:cs="Times New Roman"/>
          <w:sz w:val="24"/>
          <w:szCs w:val="24"/>
        </w:rPr>
        <w:t>407.</w:t>
      </w:r>
    </w:p>
    <w:p w14:paraId="34A2CBC2" w14:textId="283DF2F2" w:rsidR="00745C74" w:rsidRPr="00745C74" w:rsidRDefault="00745C74" w:rsidP="003307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T. O. &amp;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(1991). When people’s judgments of learning (JOLs) are extremely accurate at predicting subsequent recall: The “Delayed-JOL Effect.” </w:t>
      </w:r>
      <w:r>
        <w:rPr>
          <w:rFonts w:ascii="Times New Roman" w:hAnsi="Times New Roman" w:cs="Times New Roman"/>
          <w:i/>
          <w:iCs/>
          <w:sz w:val="24"/>
          <w:szCs w:val="24"/>
        </w:rPr>
        <w:t>Psychological Science, 2</w:t>
      </w:r>
      <w:r>
        <w:rPr>
          <w:rFonts w:ascii="Times New Roman" w:hAnsi="Times New Roman" w:cs="Times New Roman"/>
          <w:sz w:val="24"/>
          <w:szCs w:val="24"/>
        </w:rPr>
        <w:t>(4), 267-270.</w:t>
      </w:r>
    </w:p>
    <w:p w14:paraId="0BCCED10" w14:textId="7A3093CB"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w:t>
      </w:r>
      <w:proofErr w:type="spellStart"/>
      <w:r w:rsidRPr="0033072B">
        <w:rPr>
          <w:rFonts w:ascii="Times New Roman" w:hAnsi="Times New Roman" w:cs="Times New Roman"/>
          <w:sz w:val="24"/>
          <w:szCs w:val="24"/>
        </w:rPr>
        <w:t>Narens</w:t>
      </w:r>
      <w:proofErr w:type="spellEnd"/>
      <w:r w:rsidRPr="0033072B">
        <w:rPr>
          <w:rFonts w:ascii="Times New Roman" w:hAnsi="Times New Roman" w:cs="Times New Roman"/>
          <w:sz w:val="24"/>
          <w:szCs w:val="24"/>
        </w:rPr>
        <w:t xml:space="preserve">,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1BBFE6E4" w14:textId="671DF9AA"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w:t>
      </w:r>
      <w:proofErr w:type="spellStart"/>
      <w:r w:rsidRPr="0033072B">
        <w:rPr>
          <w:rFonts w:ascii="Times New Roman" w:hAnsi="Times New Roman" w:cs="Times New Roman"/>
          <w:sz w:val="24"/>
          <w:szCs w:val="24"/>
        </w:rPr>
        <w:t>Dunlosky</w:t>
      </w:r>
      <w:proofErr w:type="spellEnd"/>
      <w:r w:rsidRPr="0033072B">
        <w:rPr>
          <w:rFonts w:ascii="Times New Roman" w:hAnsi="Times New Roman" w:cs="Times New Roman"/>
          <w:sz w:val="24"/>
          <w:szCs w:val="24"/>
        </w:rPr>
        <w:t xml:space="preserve">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0296A446" w14:textId="6AE6DDED"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5DCC86E" w14:textId="6E178633" w:rsidR="00023A22" w:rsidRDefault="00023A22" w:rsidP="00023A22">
      <w:pPr>
        <w:spacing w:after="0" w:line="480" w:lineRule="auto"/>
        <w:ind w:left="720" w:hanging="720"/>
        <w:rPr>
          <w:rFonts w:ascii="Times New Roman" w:hAnsi="Times New Roman" w:cs="Times New Roman"/>
          <w:sz w:val="24"/>
          <w:szCs w:val="24"/>
        </w:rPr>
      </w:pPr>
      <w:r w:rsidRPr="00023A22">
        <w:rPr>
          <w:rFonts w:ascii="Times New Roman" w:hAnsi="Times New Roman" w:cs="Times New Roman"/>
          <w:sz w:val="24"/>
          <w:szCs w:val="24"/>
        </w:rPr>
        <w:t xml:space="preserve">Rivers, M. L., Janes, J. L., &amp; </w:t>
      </w:r>
      <w:proofErr w:type="spellStart"/>
      <w:r w:rsidRPr="00023A22">
        <w:rPr>
          <w:rFonts w:ascii="Times New Roman" w:hAnsi="Times New Roman" w:cs="Times New Roman"/>
          <w:sz w:val="24"/>
          <w:szCs w:val="24"/>
        </w:rPr>
        <w:t>Dunlosky</w:t>
      </w:r>
      <w:proofErr w:type="spellEnd"/>
      <w:r w:rsidRPr="00023A22">
        <w:rPr>
          <w:rFonts w:ascii="Times New Roman" w:hAnsi="Times New Roman" w:cs="Times New Roman"/>
          <w:sz w:val="24"/>
          <w:szCs w:val="24"/>
        </w:rPr>
        <w:t>, J. (2021). Investigating memory</w:t>
      </w:r>
      <w:r>
        <w:rPr>
          <w:rFonts w:ascii="Times New Roman" w:hAnsi="Times New Roman" w:cs="Times New Roman"/>
          <w:sz w:val="24"/>
          <w:szCs w:val="24"/>
        </w:rPr>
        <w:t xml:space="preserve"> </w:t>
      </w:r>
      <w:r w:rsidRPr="00023A22">
        <w:rPr>
          <w:rFonts w:ascii="Times New Roman" w:hAnsi="Times New Roman" w:cs="Times New Roman"/>
          <w:sz w:val="24"/>
          <w:szCs w:val="24"/>
        </w:rPr>
        <w:t>reactivity with a within-participant manipulation of judgments</w:t>
      </w:r>
      <w:r>
        <w:rPr>
          <w:rFonts w:ascii="Times New Roman" w:hAnsi="Times New Roman" w:cs="Times New Roman"/>
          <w:sz w:val="24"/>
          <w:szCs w:val="24"/>
        </w:rPr>
        <w:t xml:space="preserve"> </w:t>
      </w:r>
      <w:r w:rsidRPr="00023A22">
        <w:rPr>
          <w:rFonts w:ascii="Times New Roman" w:hAnsi="Times New Roman" w:cs="Times New Roman"/>
          <w:sz w:val="24"/>
          <w:szCs w:val="24"/>
        </w:rPr>
        <w:t>of learning: Support for the cue-strengthening hypothesis.</w:t>
      </w:r>
      <w:r>
        <w:rPr>
          <w:rFonts w:ascii="Times New Roman" w:hAnsi="Times New Roman" w:cs="Times New Roman"/>
          <w:sz w:val="24"/>
          <w:szCs w:val="24"/>
        </w:rPr>
        <w:t xml:space="preserve"> </w:t>
      </w:r>
      <w:r w:rsidRPr="00023A22">
        <w:rPr>
          <w:rFonts w:ascii="Times New Roman" w:hAnsi="Times New Roman" w:cs="Times New Roman"/>
          <w:i/>
          <w:iCs/>
          <w:sz w:val="24"/>
          <w:szCs w:val="24"/>
        </w:rPr>
        <w:t>Memory, 29</w:t>
      </w:r>
      <w:r w:rsidRPr="00023A22">
        <w:rPr>
          <w:rFonts w:ascii="Times New Roman" w:hAnsi="Times New Roman" w:cs="Times New Roman"/>
          <w:sz w:val="24"/>
          <w:szCs w:val="24"/>
        </w:rPr>
        <w:t>(10), 1342–1353.</w:t>
      </w:r>
    </w:p>
    <w:p w14:paraId="2AFCE36A" w14:textId="77777777" w:rsidR="007969D7" w:rsidRDefault="007969D7" w:rsidP="007969D7">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lastRenderedPageBreak/>
        <w:t>Soderstrom</w:t>
      </w:r>
      <w:proofErr w:type="spellEnd"/>
      <w:r w:rsidRPr="007969D7">
        <w:rPr>
          <w:rFonts w:ascii="Times New Roman" w:hAnsi="Times New Roman" w:cs="Times New Roman"/>
          <w:sz w:val="24"/>
          <w:szCs w:val="24"/>
        </w:rPr>
        <w:t xml:space="preserve">, N. C., Clark, C. T., </w:t>
      </w:r>
      <w:proofErr w:type="spellStart"/>
      <w:r w:rsidRPr="007969D7">
        <w:rPr>
          <w:rFonts w:ascii="Times New Roman" w:hAnsi="Times New Roman" w:cs="Times New Roman"/>
          <w:sz w:val="24"/>
          <w:szCs w:val="24"/>
        </w:rPr>
        <w:t>Halamish</w:t>
      </w:r>
      <w:proofErr w:type="spellEnd"/>
      <w:r w:rsidRPr="007969D7">
        <w:rPr>
          <w:rFonts w:ascii="Times New Roman" w:hAnsi="Times New Roman" w:cs="Times New Roman"/>
          <w:sz w:val="24"/>
          <w:szCs w:val="24"/>
        </w:rPr>
        <w:t>,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482D2EF4" w14:textId="77777777" w:rsidR="00B81A9D" w:rsidRDefault="007969D7" w:rsidP="007969D7">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Wagenmakers</w:t>
      </w:r>
      <w:proofErr w:type="spellEnd"/>
      <w:r w:rsidRPr="007969D7">
        <w:rPr>
          <w:rFonts w:ascii="Times New Roman" w:hAnsi="Times New Roman" w:cs="Times New Roman"/>
          <w:sz w:val="24"/>
          <w:szCs w:val="24"/>
        </w:rPr>
        <w:t xml:space="preserve">,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748A88A1" w14:textId="4E6B904A" w:rsidR="00CB54B1" w:rsidRDefault="00CB54B1"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Valentine, K. D. &amp; Buchanan, E. M. JAM-</w:t>
      </w:r>
      <w:proofErr w:type="spellStart"/>
      <w:r>
        <w:rPr>
          <w:rFonts w:ascii="Times New Roman" w:hAnsi="Times New Roman" w:cs="Times New Roman"/>
          <w:sz w:val="24"/>
          <w:szCs w:val="24"/>
        </w:rPr>
        <w:t>boree</w:t>
      </w:r>
      <w:proofErr w:type="spellEnd"/>
      <w:r>
        <w:rPr>
          <w:rFonts w:ascii="Times New Roman" w:hAnsi="Times New Roman" w:cs="Times New Roman"/>
          <w:sz w:val="24"/>
          <w:szCs w:val="24"/>
        </w:rPr>
        <w:t xml:space="preserve">: An application of </w:t>
      </w:r>
      <w:proofErr w:type="gramStart"/>
      <w:r>
        <w:rPr>
          <w:rFonts w:ascii="Times New Roman" w:hAnsi="Times New Roman" w:cs="Times New Roman"/>
          <w:sz w:val="24"/>
          <w:szCs w:val="24"/>
        </w:rPr>
        <w:t>observation oriented</w:t>
      </w:r>
      <w:proofErr w:type="gramEnd"/>
      <w:r>
        <w:rPr>
          <w:rFonts w:ascii="Times New Roman" w:hAnsi="Times New Roman" w:cs="Times New Roman"/>
          <w:sz w:val="24"/>
          <w:szCs w:val="24"/>
        </w:rPr>
        <w:t xml:space="preserve"> modeling to judgments of associative memory. </w:t>
      </w:r>
      <w:r>
        <w:rPr>
          <w:rFonts w:ascii="Times New Roman" w:hAnsi="Times New Roman" w:cs="Times New Roman"/>
          <w:i/>
          <w:iCs/>
          <w:sz w:val="24"/>
          <w:szCs w:val="24"/>
        </w:rPr>
        <w:t>Journal of Cognitive Psychology</w:t>
      </w:r>
      <w:r w:rsidR="00C2490F">
        <w:rPr>
          <w:rFonts w:ascii="Times New Roman" w:hAnsi="Times New Roman" w:cs="Times New Roman"/>
          <w:i/>
          <w:iCs/>
          <w:sz w:val="24"/>
          <w:szCs w:val="24"/>
        </w:rPr>
        <w:t>, 25</w:t>
      </w:r>
      <w:r w:rsidR="00C2490F">
        <w:rPr>
          <w:rFonts w:ascii="Times New Roman" w:hAnsi="Times New Roman" w:cs="Times New Roman"/>
          <w:sz w:val="24"/>
          <w:szCs w:val="24"/>
        </w:rPr>
        <w:t>(4), 400</w:t>
      </w:r>
      <w:r w:rsidR="00C2490F" w:rsidRPr="007969D7">
        <w:rPr>
          <w:rFonts w:ascii="Times New Roman" w:hAnsi="Times New Roman" w:cs="Times New Roman"/>
          <w:sz w:val="24"/>
          <w:szCs w:val="24"/>
        </w:rPr>
        <w:t>–</w:t>
      </w:r>
      <w:r w:rsidR="00C2490F">
        <w:rPr>
          <w:rFonts w:ascii="Times New Roman" w:hAnsi="Times New Roman" w:cs="Times New Roman"/>
          <w:sz w:val="24"/>
          <w:szCs w:val="24"/>
        </w:rPr>
        <w:t>422.</w:t>
      </w:r>
    </w:p>
    <w:p w14:paraId="061EC0B8" w14:textId="4A4E1FC5" w:rsidR="00ED11F9" w:rsidRPr="00ED11F9" w:rsidRDefault="00ED11F9" w:rsidP="007969D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Yonelinas</w:t>
      </w:r>
      <w:proofErr w:type="spellEnd"/>
      <w:r>
        <w:rPr>
          <w:rFonts w:ascii="Times New Roman" w:hAnsi="Times New Roman" w:cs="Times New Roman"/>
          <w:sz w:val="24"/>
          <w:szCs w:val="24"/>
        </w:rPr>
        <w:t xml:space="preserve">,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2ADD85F3" w14:textId="77777777" w:rsidR="00C2490F" w:rsidRPr="00C2490F" w:rsidRDefault="00C2490F" w:rsidP="007969D7">
      <w:pPr>
        <w:spacing w:after="0" w:line="480" w:lineRule="auto"/>
        <w:ind w:left="720" w:hanging="720"/>
        <w:rPr>
          <w:rFonts w:ascii="Times New Roman" w:hAnsi="Times New Roman" w:cs="Times New Roman"/>
          <w:sz w:val="24"/>
          <w:szCs w:val="24"/>
        </w:rPr>
      </w:pPr>
    </w:p>
    <w:p w14:paraId="6529D716" w14:textId="117F15D8" w:rsidR="00B254BE" w:rsidRDefault="00B254BE" w:rsidP="00141A67">
      <w:pPr>
        <w:rPr>
          <w:rFonts w:ascii="Times New Roman" w:hAnsi="Times New Roman" w:cs="Times New Roman"/>
          <w:sz w:val="24"/>
          <w:szCs w:val="24"/>
        </w:rPr>
      </w:pPr>
      <w:r>
        <w:rPr>
          <w:rFonts w:ascii="Times New Roman" w:hAnsi="Times New Roman" w:cs="Times New Roman"/>
          <w:sz w:val="24"/>
          <w:szCs w:val="24"/>
        </w:rPr>
        <w:br w:type="page"/>
      </w:r>
    </w:p>
    <w:p w14:paraId="1999AE38" w14:textId="434EA052" w:rsidR="00B11A99" w:rsidRDefault="00B11A99"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3A694E45" wp14:editId="7B5872E5">
            <wp:extent cx="5485714" cy="4114286"/>
            <wp:effectExtent l="0" t="0" r="1270" b="635"/>
            <wp:docPr id="18020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4012"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485714" cy="4114286"/>
                    </a:xfrm>
                    <a:prstGeom prst="rect">
                      <a:avLst/>
                    </a:prstGeom>
                  </pic:spPr>
                </pic:pic>
              </a:graphicData>
            </a:graphic>
          </wp:inline>
        </w:drawing>
      </w:r>
    </w:p>
    <w:p w14:paraId="15BA3C64" w14:textId="19C439C1" w:rsidR="00B254BE" w:rsidRDefault="00B11A99"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Figure 1:</w:t>
      </w:r>
      <w:r>
        <w:rPr>
          <w:rFonts w:ascii="Times New Roman" w:hAnsi="Times New Roman" w:cs="Times New Roman"/>
          <w:sz w:val="24"/>
          <w:szCs w:val="24"/>
        </w:rPr>
        <w:t xml:space="preserve"> </w:t>
      </w:r>
      <w:r w:rsidR="00B071F2">
        <w:rPr>
          <w:rFonts w:ascii="Times New Roman" w:hAnsi="Times New Roman" w:cs="Times New Roman"/>
          <w:sz w:val="24"/>
          <w:szCs w:val="24"/>
        </w:rPr>
        <w:t>Mean percent recall as functions of pair type and encoding group. Bars indicate 95% CIs.</w:t>
      </w:r>
    </w:p>
    <w:p w14:paraId="67E164E6" w14:textId="4CE8A77E" w:rsidR="00B254BE" w:rsidRDefault="00B254BE" w:rsidP="00B071F2">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1B219047" w14:textId="2B1F0196" w:rsidR="00B071F2" w:rsidRDefault="00B071F2"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5F8C9E86" wp14:editId="340BD4FB">
            <wp:extent cx="4756150" cy="7518222"/>
            <wp:effectExtent l="0" t="0" r="6350" b="6985"/>
            <wp:docPr id="1077391889" name="Picture 1" descr="A picture containing text, diagram,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91889" name="Picture 1" descr="A picture containing text, diagram, screenshot, rectangle&#10;&#10;Description automatically generated"/>
                    <pic:cNvPicPr/>
                  </pic:nvPicPr>
                  <pic:blipFill rotWithShape="1">
                    <a:blip r:embed="rId12"/>
                    <a:srcRect t="1696" b="7986"/>
                    <a:stretch/>
                  </pic:blipFill>
                  <pic:spPr bwMode="auto">
                    <a:xfrm>
                      <a:off x="0" y="0"/>
                      <a:ext cx="4789663" cy="7571197"/>
                    </a:xfrm>
                    <a:prstGeom prst="rect">
                      <a:avLst/>
                    </a:prstGeom>
                    <a:ln>
                      <a:noFill/>
                    </a:ln>
                    <a:extLst>
                      <a:ext uri="{53640926-AAD7-44D8-BBD7-CCE9431645EC}">
                        <a14:shadowObscured xmlns:a14="http://schemas.microsoft.com/office/drawing/2010/main"/>
                      </a:ext>
                    </a:extLst>
                  </pic:spPr>
                </pic:pic>
              </a:graphicData>
            </a:graphic>
          </wp:inline>
        </w:drawing>
      </w:r>
    </w:p>
    <w:p w14:paraId="2AAEB00E" w14:textId="77777777" w:rsidR="00B071F2" w:rsidRDefault="00B071F2" w:rsidP="00B071F2">
      <w:pPr>
        <w:spacing w:after="0" w:line="240" w:lineRule="auto"/>
        <w:rPr>
          <w:rFonts w:ascii="Times New Roman" w:hAnsi="Times New Roman" w:cs="Times New Roman"/>
          <w:i/>
          <w:iCs/>
          <w:sz w:val="24"/>
          <w:szCs w:val="24"/>
        </w:rPr>
      </w:pPr>
    </w:p>
    <w:p w14:paraId="6EFFBF42" w14:textId="7FA65242" w:rsidR="008C7CDD" w:rsidRDefault="00B071F2"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 xml:space="preserve">Figure </w:t>
      </w:r>
      <w:r>
        <w:rPr>
          <w:rFonts w:ascii="Times New Roman" w:hAnsi="Times New Roman" w:cs="Times New Roman"/>
          <w:i/>
          <w:iCs/>
          <w:sz w:val="24"/>
          <w:szCs w:val="24"/>
        </w:rPr>
        <w:t>2</w:t>
      </w:r>
      <w:r w:rsidRPr="00B11A99">
        <w:rPr>
          <w:rFonts w:ascii="Times New Roman" w:hAnsi="Times New Roman" w:cs="Times New Roman"/>
          <w:i/>
          <w:iCs/>
          <w:sz w:val="24"/>
          <w:szCs w:val="24"/>
        </w:rPr>
        <w:t>:</w:t>
      </w:r>
      <w:r>
        <w:rPr>
          <w:rFonts w:ascii="Times New Roman" w:hAnsi="Times New Roman" w:cs="Times New Roman"/>
          <w:sz w:val="24"/>
          <w:szCs w:val="24"/>
        </w:rPr>
        <w:t xml:space="preserve"> Mean proportion of “old” responses in Experiment 2 (top), Experiment 3 (middle), and Experiment 4 (bottom). “New” columns indicate “old” responses to lure items. Bars indicate 95% CIs.</w:t>
      </w:r>
      <w:r w:rsidR="008C7CDD">
        <w:rPr>
          <w:rFonts w:ascii="Times New Roman" w:hAnsi="Times New Roman" w:cs="Times New Roman"/>
          <w:sz w:val="24"/>
          <w:szCs w:val="24"/>
        </w:rPr>
        <w:br w:type="page"/>
      </w:r>
    </w:p>
    <w:p w14:paraId="6DC9A670" w14:textId="2758E18F"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Appendix</w:t>
      </w:r>
    </w:p>
    <w:p w14:paraId="17D1EDDD" w14:textId="41056291" w:rsidR="00B254BE" w:rsidRDefault="00C502A0"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Table A1</w:t>
      </w:r>
    </w:p>
    <w:p w14:paraId="06A31BB6" w14:textId="2C5616B9" w:rsidR="00C502A0" w:rsidRPr="00C502A0" w:rsidRDefault="00C502A0"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Summary Statistics for Cue and Target Concreteness, Length, and Frequency as a function of pair type</w:t>
      </w:r>
    </w:p>
    <w:tbl>
      <w:tblPr>
        <w:tblStyle w:val="TableGrid"/>
        <w:tblW w:w="0" w:type="auto"/>
        <w:tblLook w:val="04A0" w:firstRow="1" w:lastRow="0" w:firstColumn="1" w:lastColumn="0" w:noHBand="0" w:noVBand="1"/>
      </w:tblPr>
      <w:tblGrid>
        <w:gridCol w:w="1889"/>
        <w:gridCol w:w="1970"/>
        <w:gridCol w:w="1981"/>
        <w:gridCol w:w="1755"/>
        <w:gridCol w:w="1755"/>
      </w:tblGrid>
      <w:tr w:rsidR="00C502A0" w14:paraId="3C7A028F" w14:textId="1A166064" w:rsidTr="00C502A0">
        <w:tc>
          <w:tcPr>
            <w:tcW w:w="1889" w:type="dxa"/>
            <w:tcBorders>
              <w:left w:val="nil"/>
              <w:bottom w:val="single" w:sz="4" w:space="0" w:color="auto"/>
              <w:right w:val="nil"/>
            </w:tcBorders>
          </w:tcPr>
          <w:p w14:paraId="7C033D4D" w14:textId="56E37B4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970" w:type="dxa"/>
            <w:tcBorders>
              <w:left w:val="nil"/>
              <w:bottom w:val="single" w:sz="4" w:space="0" w:color="auto"/>
              <w:right w:val="nil"/>
            </w:tcBorders>
          </w:tcPr>
          <w:p w14:paraId="2353A59D" w14:textId="1312800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981" w:type="dxa"/>
            <w:tcBorders>
              <w:left w:val="nil"/>
              <w:bottom w:val="single" w:sz="4" w:space="0" w:color="auto"/>
              <w:right w:val="nil"/>
            </w:tcBorders>
          </w:tcPr>
          <w:p w14:paraId="5B054E93" w14:textId="44ACA3F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1755" w:type="dxa"/>
            <w:tcBorders>
              <w:left w:val="nil"/>
              <w:bottom w:val="single" w:sz="4" w:space="0" w:color="auto"/>
              <w:right w:val="nil"/>
            </w:tcBorders>
          </w:tcPr>
          <w:p w14:paraId="75A455BC" w14:textId="2A9FE7A0"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M</w:t>
            </w:r>
          </w:p>
        </w:tc>
        <w:tc>
          <w:tcPr>
            <w:tcW w:w="1755" w:type="dxa"/>
            <w:tcBorders>
              <w:left w:val="nil"/>
              <w:bottom w:val="single" w:sz="4" w:space="0" w:color="auto"/>
              <w:right w:val="nil"/>
            </w:tcBorders>
          </w:tcPr>
          <w:p w14:paraId="677C8D2E" w14:textId="491C2805"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SD</w:t>
            </w:r>
          </w:p>
        </w:tc>
      </w:tr>
      <w:tr w:rsidR="00C502A0" w14:paraId="65932388" w14:textId="30410809" w:rsidTr="00C502A0">
        <w:tc>
          <w:tcPr>
            <w:tcW w:w="1889" w:type="dxa"/>
            <w:tcBorders>
              <w:left w:val="nil"/>
              <w:bottom w:val="nil"/>
              <w:right w:val="nil"/>
            </w:tcBorders>
          </w:tcPr>
          <w:p w14:paraId="2FC10C21" w14:textId="4304A5D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970" w:type="dxa"/>
            <w:tcBorders>
              <w:left w:val="nil"/>
              <w:bottom w:val="nil"/>
              <w:right w:val="nil"/>
            </w:tcBorders>
          </w:tcPr>
          <w:p w14:paraId="1BFB2236" w14:textId="0129A52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left w:val="nil"/>
              <w:bottom w:val="nil"/>
              <w:right w:val="nil"/>
            </w:tcBorders>
          </w:tcPr>
          <w:p w14:paraId="0C5C2B64" w14:textId="4F58752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left w:val="nil"/>
              <w:bottom w:val="nil"/>
              <w:right w:val="nil"/>
            </w:tcBorders>
          </w:tcPr>
          <w:p w14:paraId="46F95087" w14:textId="0C17ECB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1755" w:type="dxa"/>
            <w:tcBorders>
              <w:left w:val="nil"/>
              <w:bottom w:val="nil"/>
              <w:right w:val="nil"/>
            </w:tcBorders>
          </w:tcPr>
          <w:p w14:paraId="49DE1171" w14:textId="697162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C502A0" w14:paraId="52165DEA" w14:textId="67500386" w:rsidTr="00C502A0">
        <w:tc>
          <w:tcPr>
            <w:tcW w:w="1889" w:type="dxa"/>
            <w:tcBorders>
              <w:top w:val="nil"/>
              <w:left w:val="nil"/>
              <w:bottom w:val="nil"/>
              <w:right w:val="nil"/>
            </w:tcBorders>
          </w:tcPr>
          <w:p w14:paraId="58C7061A"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6641EA4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9C5E05E" w14:textId="0B8AE17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3D3491" w14:textId="3B4449E5"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5.20</w:t>
            </w:r>
          </w:p>
        </w:tc>
        <w:tc>
          <w:tcPr>
            <w:tcW w:w="1755" w:type="dxa"/>
            <w:tcBorders>
              <w:top w:val="nil"/>
              <w:left w:val="nil"/>
              <w:bottom w:val="nil"/>
              <w:right w:val="nil"/>
            </w:tcBorders>
          </w:tcPr>
          <w:p w14:paraId="03A425F7" w14:textId="1284B43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1.44</w:t>
            </w:r>
          </w:p>
        </w:tc>
      </w:tr>
      <w:tr w:rsidR="00C502A0" w14:paraId="64968F5D" w14:textId="4B5138FD" w:rsidTr="00C502A0">
        <w:tc>
          <w:tcPr>
            <w:tcW w:w="1889" w:type="dxa"/>
            <w:tcBorders>
              <w:top w:val="nil"/>
              <w:left w:val="nil"/>
              <w:bottom w:val="nil"/>
              <w:right w:val="nil"/>
            </w:tcBorders>
          </w:tcPr>
          <w:p w14:paraId="3F1DBF8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349C954"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70BD7E32" w14:textId="5CB1ACF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09F268C" w14:textId="3C68DEAB"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1755" w:type="dxa"/>
            <w:tcBorders>
              <w:top w:val="nil"/>
              <w:left w:val="nil"/>
              <w:bottom w:val="nil"/>
              <w:right w:val="nil"/>
            </w:tcBorders>
          </w:tcPr>
          <w:p w14:paraId="06042DF6" w14:textId="3CD32DB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tc>
      </w:tr>
      <w:tr w:rsidR="00C502A0" w14:paraId="47E6CB73" w14:textId="77777777" w:rsidTr="00C502A0">
        <w:tc>
          <w:tcPr>
            <w:tcW w:w="1889" w:type="dxa"/>
            <w:tcBorders>
              <w:top w:val="nil"/>
              <w:left w:val="nil"/>
              <w:bottom w:val="nil"/>
              <w:right w:val="nil"/>
            </w:tcBorders>
          </w:tcPr>
          <w:p w14:paraId="5B2E0969" w14:textId="42C44B9A"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02BD61E" w14:textId="17DE35D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7CC1EF9F" w14:textId="7211C44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712A5D7" w14:textId="080CD10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5.44</w:t>
            </w:r>
          </w:p>
        </w:tc>
        <w:tc>
          <w:tcPr>
            <w:tcW w:w="1755" w:type="dxa"/>
            <w:tcBorders>
              <w:top w:val="nil"/>
              <w:left w:val="nil"/>
              <w:bottom w:val="nil"/>
              <w:right w:val="nil"/>
            </w:tcBorders>
          </w:tcPr>
          <w:p w14:paraId="61710557" w14:textId="196B4B5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3D028DB3" w14:textId="77777777" w:rsidTr="00C502A0">
        <w:tc>
          <w:tcPr>
            <w:tcW w:w="1889" w:type="dxa"/>
            <w:tcBorders>
              <w:top w:val="nil"/>
              <w:left w:val="nil"/>
              <w:bottom w:val="nil"/>
              <w:right w:val="nil"/>
            </w:tcBorders>
          </w:tcPr>
          <w:p w14:paraId="64D79441"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D5F7B9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3156B56" w14:textId="2602EE4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37C3720C" w14:textId="0A61EC7A"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5FFB0BDA" w14:textId="608D8E0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C502A0" w14:paraId="76841156" w14:textId="77777777" w:rsidTr="00C502A0">
        <w:tc>
          <w:tcPr>
            <w:tcW w:w="1889" w:type="dxa"/>
            <w:tcBorders>
              <w:top w:val="nil"/>
              <w:left w:val="nil"/>
              <w:bottom w:val="nil"/>
              <w:right w:val="nil"/>
            </w:tcBorders>
          </w:tcPr>
          <w:p w14:paraId="6A49EC3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F83215"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CA60E45" w14:textId="439A0EB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497E4136" w14:textId="4AD35E58"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3.53</w:t>
            </w:r>
          </w:p>
        </w:tc>
        <w:tc>
          <w:tcPr>
            <w:tcW w:w="1755" w:type="dxa"/>
            <w:tcBorders>
              <w:top w:val="nil"/>
              <w:left w:val="nil"/>
              <w:bottom w:val="nil"/>
              <w:right w:val="nil"/>
            </w:tcBorders>
          </w:tcPr>
          <w:p w14:paraId="0B988DC9" w14:textId="1241246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C502A0" w14:paraId="453C8546" w14:textId="77777777" w:rsidTr="00C502A0">
        <w:tc>
          <w:tcPr>
            <w:tcW w:w="1889" w:type="dxa"/>
            <w:tcBorders>
              <w:top w:val="nil"/>
              <w:left w:val="nil"/>
              <w:bottom w:val="nil"/>
              <w:right w:val="nil"/>
            </w:tcBorders>
          </w:tcPr>
          <w:p w14:paraId="77C27766" w14:textId="1D2FEA5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Mediated</w:t>
            </w:r>
          </w:p>
        </w:tc>
        <w:tc>
          <w:tcPr>
            <w:tcW w:w="1970" w:type="dxa"/>
            <w:tcBorders>
              <w:top w:val="nil"/>
              <w:left w:val="nil"/>
              <w:bottom w:val="nil"/>
              <w:right w:val="nil"/>
            </w:tcBorders>
          </w:tcPr>
          <w:p w14:paraId="7A6B7EEF" w14:textId="38903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8F192D6" w14:textId="1032643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69AC088" w14:textId="6259B6B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5.82</w:t>
            </w:r>
          </w:p>
        </w:tc>
        <w:tc>
          <w:tcPr>
            <w:tcW w:w="1755" w:type="dxa"/>
            <w:tcBorders>
              <w:top w:val="nil"/>
              <w:left w:val="nil"/>
              <w:bottom w:val="nil"/>
              <w:right w:val="nil"/>
            </w:tcBorders>
          </w:tcPr>
          <w:p w14:paraId="69D9025C" w14:textId="3DEC165B"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C502A0" w14:paraId="0DB33D22" w14:textId="77777777" w:rsidTr="00C502A0">
        <w:tc>
          <w:tcPr>
            <w:tcW w:w="1889" w:type="dxa"/>
            <w:tcBorders>
              <w:top w:val="nil"/>
              <w:left w:val="nil"/>
              <w:bottom w:val="nil"/>
              <w:right w:val="nil"/>
            </w:tcBorders>
          </w:tcPr>
          <w:p w14:paraId="32D53E6B"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9C854C8"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5694230" w14:textId="303D087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21D1ADB" w14:textId="7CDC406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719C2137" w14:textId="27D96B38"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502A0" w14:paraId="70E2644F" w14:textId="77777777" w:rsidTr="00C502A0">
        <w:tc>
          <w:tcPr>
            <w:tcW w:w="1889" w:type="dxa"/>
            <w:tcBorders>
              <w:top w:val="nil"/>
              <w:left w:val="nil"/>
              <w:bottom w:val="nil"/>
              <w:right w:val="nil"/>
            </w:tcBorders>
          </w:tcPr>
          <w:p w14:paraId="0213E4E2"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04074D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3D0160E" w14:textId="382F0E0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70EB0AC6" w14:textId="3FD30B9A"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p>
        </w:tc>
        <w:tc>
          <w:tcPr>
            <w:tcW w:w="1755" w:type="dxa"/>
            <w:tcBorders>
              <w:top w:val="nil"/>
              <w:left w:val="nil"/>
              <w:bottom w:val="nil"/>
              <w:right w:val="nil"/>
            </w:tcBorders>
          </w:tcPr>
          <w:p w14:paraId="04093928" w14:textId="0472A1D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r>
      <w:tr w:rsidR="00C502A0" w14:paraId="7BC4308F" w14:textId="77777777" w:rsidTr="00C502A0">
        <w:tc>
          <w:tcPr>
            <w:tcW w:w="1889" w:type="dxa"/>
            <w:tcBorders>
              <w:top w:val="nil"/>
              <w:left w:val="nil"/>
              <w:bottom w:val="nil"/>
              <w:right w:val="nil"/>
            </w:tcBorders>
          </w:tcPr>
          <w:p w14:paraId="72FA480C"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AAF1C8" w14:textId="3087EAB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670A3BD4" w14:textId="69453A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0EA61A5F" w14:textId="65A3F7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5.52</w:t>
            </w:r>
          </w:p>
        </w:tc>
        <w:tc>
          <w:tcPr>
            <w:tcW w:w="1755" w:type="dxa"/>
            <w:tcBorders>
              <w:top w:val="nil"/>
              <w:left w:val="nil"/>
              <w:bottom w:val="nil"/>
              <w:right w:val="nil"/>
            </w:tcBorders>
          </w:tcPr>
          <w:p w14:paraId="154E66A3" w14:textId="2FC5D3D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682B50CC" w14:textId="77777777" w:rsidTr="00C502A0">
        <w:tc>
          <w:tcPr>
            <w:tcW w:w="1889" w:type="dxa"/>
            <w:tcBorders>
              <w:top w:val="nil"/>
              <w:left w:val="nil"/>
              <w:bottom w:val="nil"/>
              <w:right w:val="nil"/>
            </w:tcBorders>
          </w:tcPr>
          <w:p w14:paraId="5281AAD7"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383E960"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69CD79A" w14:textId="60C7A34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A07EC9C" w14:textId="7D4E0F9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2D0D0952" w14:textId="01EFD83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r>
      <w:tr w:rsidR="00C502A0" w14:paraId="112C46F7" w14:textId="77777777" w:rsidTr="00C502A0">
        <w:tc>
          <w:tcPr>
            <w:tcW w:w="1889" w:type="dxa"/>
            <w:tcBorders>
              <w:top w:val="nil"/>
              <w:left w:val="nil"/>
              <w:bottom w:val="nil"/>
              <w:right w:val="nil"/>
            </w:tcBorders>
          </w:tcPr>
          <w:p w14:paraId="15170DF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7F462C"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DB3DB7B" w14:textId="6AAB238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17F7BAD4" w14:textId="2AA5DC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755" w:type="dxa"/>
            <w:tcBorders>
              <w:top w:val="nil"/>
              <w:left w:val="nil"/>
              <w:bottom w:val="nil"/>
              <w:right w:val="nil"/>
            </w:tcBorders>
          </w:tcPr>
          <w:p w14:paraId="15C712E3" w14:textId="40A04546"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r>
      <w:tr w:rsidR="00C502A0" w14:paraId="4054A077" w14:textId="77777777" w:rsidTr="00C502A0">
        <w:tc>
          <w:tcPr>
            <w:tcW w:w="1889" w:type="dxa"/>
            <w:tcBorders>
              <w:top w:val="nil"/>
              <w:left w:val="nil"/>
              <w:bottom w:val="nil"/>
              <w:right w:val="nil"/>
            </w:tcBorders>
          </w:tcPr>
          <w:p w14:paraId="1BFC42EB" w14:textId="08C66CF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Unrelated</w:t>
            </w:r>
          </w:p>
        </w:tc>
        <w:tc>
          <w:tcPr>
            <w:tcW w:w="1970" w:type="dxa"/>
            <w:tcBorders>
              <w:top w:val="nil"/>
              <w:left w:val="nil"/>
              <w:bottom w:val="nil"/>
              <w:right w:val="nil"/>
            </w:tcBorders>
          </w:tcPr>
          <w:p w14:paraId="379FF63B" w14:textId="13761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EB60C81" w14:textId="34F4AC01"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790A66E2" w14:textId="4EBA8D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1F19EAE2" w14:textId="463B9964"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r>
      <w:tr w:rsidR="00C502A0" w14:paraId="57AC8AA7" w14:textId="77777777" w:rsidTr="00C502A0">
        <w:tc>
          <w:tcPr>
            <w:tcW w:w="1889" w:type="dxa"/>
            <w:tcBorders>
              <w:top w:val="nil"/>
              <w:left w:val="nil"/>
              <w:bottom w:val="nil"/>
              <w:right w:val="nil"/>
            </w:tcBorders>
          </w:tcPr>
          <w:p w14:paraId="4955DC6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DF50F1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D51D87A" w14:textId="115003E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EA8D6D" w14:textId="268C3FE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5.10</w:t>
            </w:r>
          </w:p>
        </w:tc>
        <w:tc>
          <w:tcPr>
            <w:tcW w:w="1755" w:type="dxa"/>
            <w:tcBorders>
              <w:top w:val="nil"/>
              <w:left w:val="nil"/>
              <w:bottom w:val="nil"/>
              <w:right w:val="nil"/>
            </w:tcBorders>
          </w:tcPr>
          <w:p w14:paraId="4C403E8D" w14:textId="3B5EE58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1.56</w:t>
            </w:r>
          </w:p>
        </w:tc>
      </w:tr>
      <w:tr w:rsidR="00C502A0" w14:paraId="5EE87F2B" w14:textId="77777777" w:rsidTr="00C502A0">
        <w:tc>
          <w:tcPr>
            <w:tcW w:w="1889" w:type="dxa"/>
            <w:tcBorders>
              <w:top w:val="nil"/>
              <w:left w:val="nil"/>
              <w:bottom w:val="nil"/>
              <w:right w:val="nil"/>
            </w:tcBorders>
          </w:tcPr>
          <w:p w14:paraId="66C129E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B70559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F911657" w14:textId="18636D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C12EB30" w14:textId="30FC84E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3.22</w:t>
            </w:r>
          </w:p>
        </w:tc>
        <w:tc>
          <w:tcPr>
            <w:tcW w:w="1755" w:type="dxa"/>
            <w:tcBorders>
              <w:top w:val="nil"/>
              <w:left w:val="nil"/>
              <w:bottom w:val="nil"/>
              <w:right w:val="nil"/>
            </w:tcBorders>
          </w:tcPr>
          <w:p w14:paraId="3CD55346" w14:textId="2378D8E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0.82</w:t>
            </w:r>
          </w:p>
        </w:tc>
      </w:tr>
      <w:tr w:rsidR="00C502A0" w14:paraId="577A8603" w14:textId="77777777" w:rsidTr="00C502A0">
        <w:tc>
          <w:tcPr>
            <w:tcW w:w="1889" w:type="dxa"/>
            <w:tcBorders>
              <w:top w:val="nil"/>
              <w:left w:val="nil"/>
              <w:bottom w:val="nil"/>
              <w:right w:val="nil"/>
            </w:tcBorders>
          </w:tcPr>
          <w:p w14:paraId="1635EF25"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2E242B65" w14:textId="1273FBC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3CA18A13" w14:textId="068DECB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1C3AC037" w14:textId="0A5C982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755" w:type="dxa"/>
            <w:tcBorders>
              <w:top w:val="nil"/>
              <w:left w:val="nil"/>
              <w:bottom w:val="nil"/>
              <w:right w:val="nil"/>
            </w:tcBorders>
          </w:tcPr>
          <w:p w14:paraId="14ECB222" w14:textId="728585A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C502A0" w14:paraId="5470FF90" w14:textId="77777777" w:rsidTr="00C502A0">
        <w:tc>
          <w:tcPr>
            <w:tcW w:w="1889" w:type="dxa"/>
            <w:tcBorders>
              <w:top w:val="nil"/>
              <w:left w:val="nil"/>
              <w:bottom w:val="nil"/>
              <w:right w:val="nil"/>
            </w:tcBorders>
          </w:tcPr>
          <w:p w14:paraId="531C76DD"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08E44A"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E2AA2DB" w14:textId="0E0915F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64B67955" w14:textId="13B63D5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5.17</w:t>
            </w:r>
          </w:p>
        </w:tc>
        <w:tc>
          <w:tcPr>
            <w:tcW w:w="1755" w:type="dxa"/>
            <w:tcBorders>
              <w:top w:val="nil"/>
              <w:left w:val="nil"/>
              <w:bottom w:val="nil"/>
              <w:right w:val="nil"/>
            </w:tcBorders>
          </w:tcPr>
          <w:p w14:paraId="4759A08C" w14:textId="705066C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C502A0" w14:paraId="4B94D772" w14:textId="77777777" w:rsidTr="00C502A0">
        <w:tc>
          <w:tcPr>
            <w:tcW w:w="1889" w:type="dxa"/>
            <w:tcBorders>
              <w:top w:val="nil"/>
              <w:left w:val="nil"/>
              <w:right w:val="nil"/>
            </w:tcBorders>
          </w:tcPr>
          <w:p w14:paraId="2B1B4ED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right w:val="nil"/>
            </w:tcBorders>
          </w:tcPr>
          <w:p w14:paraId="51AB4393"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right w:val="nil"/>
            </w:tcBorders>
          </w:tcPr>
          <w:p w14:paraId="324C3937" w14:textId="281A1B1D"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right w:val="nil"/>
            </w:tcBorders>
          </w:tcPr>
          <w:p w14:paraId="313BD284" w14:textId="0BC9D14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755" w:type="dxa"/>
            <w:tcBorders>
              <w:top w:val="nil"/>
              <w:left w:val="nil"/>
              <w:right w:val="nil"/>
            </w:tcBorders>
          </w:tcPr>
          <w:p w14:paraId="5F07DC21" w14:textId="4D1693C6"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tc>
      </w:tr>
    </w:tbl>
    <w:p w14:paraId="408C6023" w14:textId="04A56AF5" w:rsidR="00B254BE" w:rsidRDefault="00C502A0" w:rsidP="00F769C1">
      <w:pPr>
        <w:spacing w:after="0"/>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Frequency ratings were derived from SUBLTEX (</w:t>
      </w:r>
      <w:proofErr w:type="spellStart"/>
      <w:r>
        <w:rPr>
          <w:rFonts w:ascii="Times New Roman" w:hAnsi="Times New Roman" w:cs="Times New Roman"/>
          <w:sz w:val="24"/>
          <w:szCs w:val="24"/>
        </w:rPr>
        <w:t>Brysbaert</w:t>
      </w:r>
      <w:proofErr w:type="spellEnd"/>
      <w:r>
        <w:rPr>
          <w:rFonts w:ascii="Times New Roman" w:hAnsi="Times New Roman" w:cs="Times New Roman"/>
          <w:sz w:val="24"/>
          <w:szCs w:val="24"/>
        </w:rPr>
        <w:t xml:space="preserve"> &amp; New, 2009). Concreteness ratings were derived from the English Lexicon Project (</w:t>
      </w:r>
      <w:proofErr w:type="spellStart"/>
      <w:r>
        <w:rPr>
          <w:rFonts w:ascii="Times New Roman" w:hAnsi="Times New Roman" w:cs="Times New Roman"/>
          <w:sz w:val="24"/>
          <w:szCs w:val="24"/>
        </w:rPr>
        <w:t>Balota</w:t>
      </w:r>
      <w:proofErr w:type="spellEnd"/>
      <w:r>
        <w:rPr>
          <w:rFonts w:ascii="Times New Roman" w:hAnsi="Times New Roman" w:cs="Times New Roman"/>
          <w:sz w:val="24"/>
          <w:szCs w:val="24"/>
        </w:rPr>
        <w:t xml:space="preserve"> et al., 2007).</w:t>
      </w:r>
      <w:r w:rsidR="00676E7A">
        <w:rPr>
          <w:rFonts w:ascii="Times New Roman" w:hAnsi="Times New Roman" w:cs="Times New Roman"/>
          <w:sz w:val="24"/>
          <w:szCs w:val="24"/>
        </w:rPr>
        <w:t xml:space="preserve"> Values are collapsed across study lists.</w:t>
      </w:r>
      <w:r w:rsidR="00B254BE">
        <w:rPr>
          <w:rFonts w:ascii="Times New Roman" w:hAnsi="Times New Roman" w:cs="Times New Roman"/>
          <w:sz w:val="24"/>
          <w:szCs w:val="24"/>
        </w:rPr>
        <w:br w:type="page"/>
      </w:r>
    </w:p>
    <w:p w14:paraId="11FD2A05" w14:textId="2A1D001A" w:rsidR="00B254BE" w:rsidRDefault="00B676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A2</w:t>
      </w:r>
    </w:p>
    <w:p w14:paraId="3599B432" w14:textId="274EBA1B" w:rsidR="00B6761D" w:rsidRDefault="00B6761D"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B6761D" w14:paraId="0917B05C" w14:textId="77777777" w:rsidTr="00B6761D">
        <w:tc>
          <w:tcPr>
            <w:tcW w:w="1870" w:type="dxa"/>
            <w:tcBorders>
              <w:left w:val="nil"/>
              <w:bottom w:val="single" w:sz="4" w:space="0" w:color="auto"/>
              <w:right w:val="nil"/>
            </w:tcBorders>
          </w:tcPr>
          <w:p w14:paraId="6CE66D46" w14:textId="61E54DAF"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5EFB0DF0" w14:textId="6D74D21E"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052A599" w14:textId="6390843A"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5DA7D09F" w14:textId="7ACC814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09FB4F23" w14:textId="285FB5C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B6761D" w14:paraId="4D7B7173" w14:textId="77777777" w:rsidTr="00B6761D">
        <w:tc>
          <w:tcPr>
            <w:tcW w:w="1870" w:type="dxa"/>
            <w:tcBorders>
              <w:left w:val="nil"/>
              <w:bottom w:val="nil"/>
              <w:right w:val="nil"/>
            </w:tcBorders>
          </w:tcPr>
          <w:p w14:paraId="6CD56733" w14:textId="4C66B2BC"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1E50F0E" w14:textId="3312DC51"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5B7F6BEB" w14:textId="759AEAD6"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425BFC6C" w14:textId="61B07E47"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5DEFA435" w14:textId="711027FA"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B6761D" w14:paraId="4C76B76E" w14:textId="77777777" w:rsidTr="00B6761D">
        <w:tc>
          <w:tcPr>
            <w:tcW w:w="1870" w:type="dxa"/>
            <w:tcBorders>
              <w:top w:val="nil"/>
              <w:left w:val="nil"/>
              <w:right w:val="nil"/>
            </w:tcBorders>
          </w:tcPr>
          <w:p w14:paraId="13BC2DB5" w14:textId="355A8A35"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353245EE" w14:textId="22A869A2"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64B198BF" w14:textId="3B976DF5"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0C3DB6B3" w14:textId="789D84AE"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3696A64D" w14:textId="41A163B4"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124676D4" w14:textId="10DDCB7E" w:rsidR="00B6761D" w:rsidRPr="00B6761D" w:rsidRDefault="00B6761D" w:rsidP="00F769C1">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w:t>
      </w:r>
      <w:r w:rsidR="00E43829">
        <w:rPr>
          <w:rFonts w:ascii="Times New Roman" w:hAnsi="Times New Roman" w:cs="Times New Roman"/>
          <w:sz w:val="24"/>
          <w:szCs w:val="24"/>
        </w:rPr>
        <w:t xml:space="preserve">reflect </w:t>
      </w:r>
      <w:r>
        <w:rPr>
          <w:rFonts w:ascii="Times New Roman" w:hAnsi="Times New Roman" w:cs="Times New Roman"/>
          <w:sz w:val="24"/>
          <w:szCs w:val="24"/>
        </w:rPr>
        <w:t xml:space="preserve">FAS (forward associative strength) </w:t>
      </w:r>
      <w:r w:rsidR="00E43829">
        <w:rPr>
          <w:rFonts w:ascii="Times New Roman" w:hAnsi="Times New Roman" w:cs="Times New Roman"/>
          <w:sz w:val="24"/>
          <w:szCs w:val="24"/>
        </w:rPr>
        <w:t xml:space="preserve">values </w:t>
      </w:r>
      <w:r>
        <w:rPr>
          <w:rFonts w:ascii="Times New Roman" w:hAnsi="Times New Roman" w:cs="Times New Roman"/>
          <w:sz w:val="24"/>
          <w:szCs w:val="24"/>
        </w:rPr>
        <w:t>derived from the University of South Florida Free Association Norms (Nelson et al., 2004).</w:t>
      </w:r>
    </w:p>
    <w:p w14:paraId="34EDF518" w14:textId="27E07535"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4B3A802" w14:textId="29AA3788" w:rsidR="00F63E30" w:rsidRPr="00883ACD" w:rsidRDefault="00F63E30" w:rsidP="00F769C1">
      <w:pPr>
        <w:spacing w:after="0" w:line="480" w:lineRule="auto"/>
        <w:rPr>
          <w:rFonts w:ascii="Times New Roman" w:hAnsi="Times New Roman"/>
          <w:sz w:val="24"/>
          <w:szCs w:val="24"/>
        </w:rPr>
      </w:pPr>
      <w:r w:rsidRPr="00883ACD">
        <w:rPr>
          <w:rFonts w:ascii="Times New Roman" w:hAnsi="Times New Roman"/>
          <w:sz w:val="24"/>
          <w:szCs w:val="24"/>
        </w:rPr>
        <w:lastRenderedPageBreak/>
        <w:t>Table A</w:t>
      </w:r>
      <w:r w:rsidR="0052768A">
        <w:rPr>
          <w:rFonts w:ascii="Times New Roman" w:hAnsi="Times New Roman"/>
          <w:sz w:val="24"/>
          <w:szCs w:val="24"/>
        </w:rPr>
        <w:t>3</w:t>
      </w:r>
    </w:p>
    <w:p w14:paraId="5B413562" w14:textId="237A7A21" w:rsidR="00F63E30" w:rsidRPr="00883ACD" w:rsidRDefault="00F63E30" w:rsidP="00F769C1">
      <w:pPr>
        <w:spacing w:after="0" w:line="480" w:lineRule="auto"/>
        <w:rPr>
          <w:rFonts w:ascii="Times New Roman" w:hAnsi="Times New Roman"/>
          <w:i/>
          <w:iCs/>
        </w:rPr>
      </w:pPr>
      <w:r w:rsidRPr="00883ACD">
        <w:rPr>
          <w:rFonts w:ascii="Times New Roman" w:hAnsi="Times New Roman"/>
          <w:i/>
          <w:iCs/>
        </w:rPr>
        <w:t xml:space="preserve">Comparisons of Mean Recall Percentages for each </w:t>
      </w:r>
      <w:r>
        <w:rPr>
          <w:rFonts w:ascii="Times New Roman" w:hAnsi="Times New Roman"/>
          <w:i/>
          <w:iCs/>
        </w:rPr>
        <w:t xml:space="preserve">Encoding Group as a function of </w:t>
      </w:r>
      <w:r w:rsidRPr="00883ACD">
        <w:rPr>
          <w:rFonts w:ascii="Times New Roman" w:hAnsi="Times New Roman"/>
          <w:i/>
          <w:iCs/>
        </w:rPr>
        <w:t>Pair Type in Experiment</w:t>
      </w:r>
      <w:r w:rsidR="00815ED2">
        <w:rPr>
          <w:rFonts w:ascii="Times New Roman" w:hAnsi="Times New Roman"/>
          <w:i/>
          <w:iCs/>
        </w:rPr>
        <w:t xml:space="preserve"> 1</w:t>
      </w:r>
    </w:p>
    <w:tbl>
      <w:tblPr>
        <w:tblStyle w:val="TableGrid"/>
        <w:tblW w:w="8010" w:type="dxa"/>
        <w:tblLayout w:type="fixed"/>
        <w:tblLook w:val="04A0" w:firstRow="1" w:lastRow="0" w:firstColumn="1" w:lastColumn="0" w:noHBand="0" w:noVBand="1"/>
      </w:tblPr>
      <w:tblGrid>
        <w:gridCol w:w="1620"/>
        <w:gridCol w:w="1440"/>
        <w:gridCol w:w="1170"/>
        <w:gridCol w:w="1170"/>
        <w:gridCol w:w="840"/>
        <w:gridCol w:w="1770"/>
      </w:tblGrid>
      <w:tr w:rsidR="00815ED2" w:rsidRPr="00883ACD" w14:paraId="65B4D8BD" w14:textId="77777777" w:rsidTr="00815ED2">
        <w:tc>
          <w:tcPr>
            <w:tcW w:w="1620" w:type="dxa"/>
            <w:tcBorders>
              <w:left w:val="nil"/>
              <w:bottom w:val="single" w:sz="4" w:space="0" w:color="auto"/>
              <w:right w:val="nil"/>
            </w:tcBorders>
          </w:tcPr>
          <w:p w14:paraId="6199CDC5" w14:textId="77777777" w:rsidR="00815ED2" w:rsidRPr="00883ACD" w:rsidRDefault="00815ED2" w:rsidP="00F769C1">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477EEE2" w14:textId="77777777" w:rsidR="00815ED2" w:rsidRPr="00883ACD" w:rsidRDefault="00815ED2" w:rsidP="00F769C1">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681438A7"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6ACE55BA"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08BBB277" w14:textId="77777777" w:rsidR="00815ED2" w:rsidRPr="00883ACD" w:rsidRDefault="00815ED2" w:rsidP="00F769C1">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23BA364E" w14:textId="40DCDE9F" w:rsidR="00815ED2" w:rsidRPr="00883ACD" w:rsidRDefault="00815ED2" w:rsidP="00F769C1">
            <w:pPr>
              <w:spacing w:line="480" w:lineRule="auto"/>
              <w:jc w:val="center"/>
              <w:rPr>
                <w:rFonts w:ascii="Times New Roman" w:hAnsi="Times New Roman"/>
              </w:rPr>
            </w:pPr>
            <w:r>
              <w:rPr>
                <w:rFonts w:ascii="Times New Roman" w:hAnsi="Times New Roman"/>
              </w:rPr>
              <w:t>M</w:t>
            </w:r>
          </w:p>
        </w:tc>
      </w:tr>
      <w:tr w:rsidR="00815ED2" w:rsidRPr="00883ACD" w14:paraId="216185BE" w14:textId="77777777" w:rsidTr="00815ED2">
        <w:tc>
          <w:tcPr>
            <w:tcW w:w="1620" w:type="dxa"/>
            <w:tcBorders>
              <w:left w:val="nil"/>
              <w:bottom w:val="nil"/>
              <w:right w:val="nil"/>
            </w:tcBorders>
          </w:tcPr>
          <w:p w14:paraId="1D06E92E" w14:textId="77777777" w:rsidR="00815ED2" w:rsidRPr="00883ACD" w:rsidRDefault="00815ED2" w:rsidP="00F769C1">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2D2C5E15" w14:textId="77777777"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A221357" w14:textId="3B413ECE" w:rsidR="00815ED2" w:rsidRPr="00883ACD" w:rsidRDefault="0074191A" w:rsidP="00F769C1">
            <w:pPr>
              <w:spacing w:line="480" w:lineRule="auto"/>
              <w:jc w:val="center"/>
              <w:rPr>
                <w:rFonts w:ascii="Times New Roman" w:hAnsi="Times New Roman"/>
              </w:rPr>
            </w:pPr>
            <w:r>
              <w:rPr>
                <w:rFonts w:ascii="Times New Roman" w:hAnsi="Times New Roman"/>
              </w:rPr>
              <w:t>79.94</w:t>
            </w:r>
          </w:p>
        </w:tc>
        <w:tc>
          <w:tcPr>
            <w:tcW w:w="1170" w:type="dxa"/>
            <w:tcBorders>
              <w:top w:val="nil"/>
              <w:left w:val="nil"/>
              <w:bottom w:val="nil"/>
              <w:right w:val="nil"/>
            </w:tcBorders>
          </w:tcPr>
          <w:p w14:paraId="284C9D90" w14:textId="207D7790" w:rsidR="00815ED2" w:rsidRPr="00883ACD" w:rsidRDefault="0074191A" w:rsidP="00F769C1">
            <w:pPr>
              <w:spacing w:line="480" w:lineRule="auto"/>
              <w:jc w:val="center"/>
              <w:rPr>
                <w:rFonts w:ascii="Times New Roman" w:hAnsi="Times New Roman"/>
              </w:rPr>
            </w:pPr>
            <w:r>
              <w:rPr>
                <w:rFonts w:ascii="Times New Roman" w:hAnsi="Times New Roman"/>
              </w:rPr>
              <w:t>3.09</w:t>
            </w:r>
          </w:p>
        </w:tc>
        <w:tc>
          <w:tcPr>
            <w:tcW w:w="840" w:type="dxa"/>
            <w:tcBorders>
              <w:top w:val="nil"/>
              <w:left w:val="nil"/>
              <w:bottom w:val="nil"/>
              <w:right w:val="nil"/>
            </w:tcBorders>
          </w:tcPr>
          <w:p w14:paraId="1E45768E" w14:textId="77777777"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69E1E5DF" w14:textId="77777777" w:rsidR="00815ED2" w:rsidRPr="00883ACD" w:rsidRDefault="00815ED2" w:rsidP="00F769C1">
            <w:pPr>
              <w:spacing w:line="480" w:lineRule="auto"/>
              <w:jc w:val="center"/>
              <w:rPr>
                <w:rFonts w:ascii="Times New Roman" w:hAnsi="Times New Roman"/>
              </w:rPr>
            </w:pPr>
          </w:p>
        </w:tc>
      </w:tr>
      <w:tr w:rsidR="00815ED2" w:rsidRPr="00883ACD" w14:paraId="245747B3" w14:textId="77777777" w:rsidTr="00815ED2">
        <w:tc>
          <w:tcPr>
            <w:tcW w:w="1620" w:type="dxa"/>
            <w:tcBorders>
              <w:top w:val="nil"/>
              <w:left w:val="nil"/>
              <w:bottom w:val="nil"/>
              <w:right w:val="nil"/>
            </w:tcBorders>
          </w:tcPr>
          <w:p w14:paraId="077BD0DD"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40859D2" w14:textId="242D1A9B"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3F6A9538" w14:textId="3DCFAAF4" w:rsidR="00815ED2" w:rsidRPr="00883ACD" w:rsidRDefault="0074191A" w:rsidP="00F769C1">
            <w:pPr>
              <w:spacing w:line="480" w:lineRule="auto"/>
              <w:jc w:val="center"/>
              <w:rPr>
                <w:rFonts w:ascii="Times New Roman" w:hAnsi="Times New Roman"/>
              </w:rPr>
            </w:pPr>
            <w:r>
              <w:rPr>
                <w:rFonts w:ascii="Times New Roman" w:hAnsi="Times New Roman"/>
              </w:rPr>
              <w:t>38.56</w:t>
            </w:r>
          </w:p>
        </w:tc>
        <w:tc>
          <w:tcPr>
            <w:tcW w:w="1170" w:type="dxa"/>
            <w:tcBorders>
              <w:top w:val="nil"/>
              <w:left w:val="nil"/>
              <w:bottom w:val="nil"/>
              <w:right w:val="nil"/>
            </w:tcBorders>
          </w:tcPr>
          <w:p w14:paraId="76EB6D91" w14:textId="2590F023" w:rsidR="00815ED2" w:rsidRPr="00883ACD" w:rsidRDefault="0074191A" w:rsidP="00F769C1">
            <w:pPr>
              <w:spacing w:line="480" w:lineRule="auto"/>
              <w:jc w:val="center"/>
              <w:rPr>
                <w:rFonts w:ascii="Times New Roman" w:hAnsi="Times New Roman"/>
              </w:rPr>
            </w:pPr>
            <w:r>
              <w:rPr>
                <w:rFonts w:ascii="Times New Roman" w:hAnsi="Times New Roman"/>
              </w:rPr>
              <w:t>5.21</w:t>
            </w:r>
          </w:p>
        </w:tc>
        <w:tc>
          <w:tcPr>
            <w:tcW w:w="840" w:type="dxa"/>
            <w:tcBorders>
              <w:top w:val="nil"/>
              <w:left w:val="nil"/>
              <w:bottom w:val="nil"/>
              <w:right w:val="nil"/>
            </w:tcBorders>
          </w:tcPr>
          <w:p w14:paraId="40D746EA" w14:textId="5664C7A7" w:rsidR="00815ED2" w:rsidRPr="00883ACD" w:rsidRDefault="0074191A" w:rsidP="00F769C1">
            <w:pPr>
              <w:spacing w:line="480" w:lineRule="auto"/>
              <w:jc w:val="center"/>
              <w:rPr>
                <w:rFonts w:ascii="Times New Roman" w:hAnsi="Times New Roman"/>
              </w:rPr>
            </w:pPr>
            <w:r>
              <w:rPr>
                <w:rFonts w:ascii="Times New Roman" w:hAnsi="Times New Roman"/>
              </w:rPr>
              <w:t>2.45*</w:t>
            </w:r>
          </w:p>
        </w:tc>
        <w:tc>
          <w:tcPr>
            <w:tcW w:w="1770" w:type="dxa"/>
            <w:tcBorders>
              <w:top w:val="nil"/>
              <w:left w:val="nil"/>
              <w:bottom w:val="nil"/>
              <w:right w:val="nil"/>
            </w:tcBorders>
          </w:tcPr>
          <w:p w14:paraId="1DC866F0" w14:textId="77777777" w:rsidR="00815ED2" w:rsidRPr="00883ACD" w:rsidRDefault="00815ED2" w:rsidP="00F769C1">
            <w:pPr>
              <w:spacing w:line="480" w:lineRule="auto"/>
              <w:jc w:val="center"/>
              <w:rPr>
                <w:rFonts w:ascii="Times New Roman" w:hAnsi="Times New Roman"/>
              </w:rPr>
            </w:pPr>
          </w:p>
        </w:tc>
      </w:tr>
      <w:tr w:rsidR="00815ED2" w:rsidRPr="00883ACD" w14:paraId="04595741" w14:textId="77777777" w:rsidTr="00815ED2">
        <w:tc>
          <w:tcPr>
            <w:tcW w:w="1620" w:type="dxa"/>
            <w:tcBorders>
              <w:top w:val="nil"/>
              <w:left w:val="nil"/>
              <w:bottom w:val="nil"/>
              <w:right w:val="nil"/>
            </w:tcBorders>
          </w:tcPr>
          <w:p w14:paraId="4A62503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8ACB450" w14:textId="225B27C2"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548E2279" w14:textId="55B62C19" w:rsidR="00815ED2" w:rsidRPr="00883ACD" w:rsidRDefault="0074191A" w:rsidP="00F769C1">
            <w:pPr>
              <w:spacing w:line="480" w:lineRule="auto"/>
              <w:jc w:val="center"/>
              <w:rPr>
                <w:rFonts w:ascii="Times New Roman" w:hAnsi="Times New Roman"/>
              </w:rPr>
            </w:pPr>
            <w:r>
              <w:rPr>
                <w:rFonts w:ascii="Times New Roman" w:hAnsi="Times New Roman"/>
              </w:rPr>
              <w:t>17.39</w:t>
            </w:r>
          </w:p>
        </w:tc>
        <w:tc>
          <w:tcPr>
            <w:tcW w:w="1170" w:type="dxa"/>
            <w:tcBorders>
              <w:top w:val="nil"/>
              <w:left w:val="nil"/>
              <w:bottom w:val="nil"/>
              <w:right w:val="nil"/>
            </w:tcBorders>
          </w:tcPr>
          <w:p w14:paraId="6BCD6BBF" w14:textId="7FFDD0CF" w:rsidR="00815ED2" w:rsidRPr="00883ACD" w:rsidRDefault="0074191A" w:rsidP="00F769C1">
            <w:pPr>
              <w:spacing w:line="480" w:lineRule="auto"/>
              <w:jc w:val="center"/>
              <w:rPr>
                <w:rFonts w:ascii="Times New Roman" w:hAnsi="Times New Roman"/>
              </w:rPr>
            </w:pPr>
            <w:r>
              <w:rPr>
                <w:rFonts w:ascii="Times New Roman" w:hAnsi="Times New Roman"/>
              </w:rPr>
              <w:t>3.89</w:t>
            </w:r>
          </w:p>
        </w:tc>
        <w:tc>
          <w:tcPr>
            <w:tcW w:w="840" w:type="dxa"/>
            <w:tcBorders>
              <w:top w:val="nil"/>
              <w:left w:val="nil"/>
              <w:bottom w:val="nil"/>
              <w:right w:val="nil"/>
            </w:tcBorders>
          </w:tcPr>
          <w:p w14:paraId="42AB7EE4" w14:textId="5EA87754" w:rsidR="00815ED2" w:rsidRPr="00883ACD" w:rsidRDefault="0074191A" w:rsidP="00F769C1">
            <w:pPr>
              <w:spacing w:line="480" w:lineRule="auto"/>
              <w:jc w:val="center"/>
              <w:rPr>
                <w:rFonts w:ascii="Times New Roman" w:hAnsi="Times New Roman"/>
              </w:rPr>
            </w:pPr>
            <w:r>
              <w:rPr>
                <w:rFonts w:ascii="Times New Roman" w:hAnsi="Times New Roman"/>
              </w:rPr>
              <w:t>4.50*</w:t>
            </w:r>
          </w:p>
        </w:tc>
        <w:tc>
          <w:tcPr>
            <w:tcW w:w="1770" w:type="dxa"/>
            <w:tcBorders>
              <w:top w:val="nil"/>
              <w:left w:val="nil"/>
              <w:bottom w:val="nil"/>
              <w:right w:val="nil"/>
            </w:tcBorders>
          </w:tcPr>
          <w:p w14:paraId="482FB816" w14:textId="7690B902" w:rsidR="00815ED2" w:rsidRPr="00883ACD" w:rsidRDefault="0074191A" w:rsidP="00F769C1">
            <w:pPr>
              <w:spacing w:line="480" w:lineRule="auto"/>
              <w:jc w:val="center"/>
              <w:rPr>
                <w:rFonts w:ascii="Times New Roman" w:hAnsi="Times New Roman"/>
              </w:rPr>
            </w:pPr>
            <w:r>
              <w:rPr>
                <w:rFonts w:ascii="Times New Roman" w:hAnsi="Times New Roman"/>
              </w:rPr>
              <w:t>1.17*</w:t>
            </w:r>
          </w:p>
        </w:tc>
      </w:tr>
      <w:tr w:rsidR="00815ED2" w:rsidRPr="00883ACD" w14:paraId="0CE8197E" w14:textId="77777777" w:rsidTr="00815ED2">
        <w:tc>
          <w:tcPr>
            <w:tcW w:w="1620" w:type="dxa"/>
            <w:tcBorders>
              <w:top w:val="nil"/>
              <w:left w:val="nil"/>
              <w:bottom w:val="nil"/>
              <w:right w:val="nil"/>
            </w:tcBorders>
          </w:tcPr>
          <w:p w14:paraId="376C00EF" w14:textId="77777777" w:rsidR="00815ED2" w:rsidRPr="00883ACD" w:rsidRDefault="00815ED2" w:rsidP="00F769C1">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6CADE3" w14:textId="79CFEF1B"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557A7DE" w14:textId="1333E794" w:rsidR="00815ED2" w:rsidRPr="00883ACD" w:rsidRDefault="0074191A" w:rsidP="00F769C1">
            <w:pPr>
              <w:spacing w:line="480" w:lineRule="auto"/>
              <w:jc w:val="center"/>
              <w:rPr>
                <w:rFonts w:ascii="Times New Roman" w:hAnsi="Times New Roman"/>
              </w:rPr>
            </w:pPr>
            <w:r>
              <w:rPr>
                <w:rFonts w:ascii="Times New Roman" w:hAnsi="Times New Roman"/>
              </w:rPr>
              <w:t>59.00</w:t>
            </w:r>
          </w:p>
        </w:tc>
        <w:tc>
          <w:tcPr>
            <w:tcW w:w="1170" w:type="dxa"/>
            <w:tcBorders>
              <w:top w:val="nil"/>
              <w:left w:val="nil"/>
              <w:bottom w:val="nil"/>
              <w:right w:val="nil"/>
            </w:tcBorders>
          </w:tcPr>
          <w:p w14:paraId="3ECFD7A6" w14:textId="13FDFEC0" w:rsidR="00815ED2" w:rsidRPr="00883ACD" w:rsidRDefault="0074191A" w:rsidP="00F769C1">
            <w:pPr>
              <w:spacing w:line="480" w:lineRule="auto"/>
              <w:jc w:val="center"/>
              <w:rPr>
                <w:rFonts w:ascii="Times New Roman" w:hAnsi="Times New Roman"/>
              </w:rPr>
            </w:pPr>
            <w:r>
              <w:rPr>
                <w:rFonts w:ascii="Times New Roman" w:hAnsi="Times New Roman"/>
              </w:rPr>
              <w:t>5.26</w:t>
            </w:r>
          </w:p>
        </w:tc>
        <w:tc>
          <w:tcPr>
            <w:tcW w:w="840" w:type="dxa"/>
            <w:tcBorders>
              <w:top w:val="nil"/>
              <w:left w:val="nil"/>
              <w:bottom w:val="nil"/>
              <w:right w:val="nil"/>
            </w:tcBorders>
          </w:tcPr>
          <w:p w14:paraId="4690D9A4" w14:textId="06DE92B4"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3DFA365B" w14:textId="77777777" w:rsidR="00815ED2" w:rsidRPr="00883ACD" w:rsidRDefault="00815ED2" w:rsidP="00F769C1">
            <w:pPr>
              <w:spacing w:line="480" w:lineRule="auto"/>
              <w:jc w:val="center"/>
              <w:rPr>
                <w:rFonts w:ascii="Times New Roman" w:hAnsi="Times New Roman"/>
              </w:rPr>
            </w:pPr>
          </w:p>
        </w:tc>
      </w:tr>
      <w:tr w:rsidR="00815ED2" w:rsidRPr="00883ACD" w14:paraId="4FC79A03" w14:textId="77777777" w:rsidTr="00815ED2">
        <w:tc>
          <w:tcPr>
            <w:tcW w:w="1620" w:type="dxa"/>
            <w:tcBorders>
              <w:top w:val="nil"/>
              <w:left w:val="nil"/>
              <w:bottom w:val="nil"/>
              <w:right w:val="nil"/>
            </w:tcBorders>
          </w:tcPr>
          <w:p w14:paraId="4A1622A5"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4E3BF220" w14:textId="70DEC648"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6CC49BD3" w14:textId="2F61D1D8" w:rsidR="00815ED2" w:rsidRPr="00883ACD" w:rsidRDefault="0074191A" w:rsidP="00F769C1">
            <w:pPr>
              <w:spacing w:line="480" w:lineRule="auto"/>
              <w:jc w:val="center"/>
              <w:rPr>
                <w:rFonts w:ascii="Times New Roman" w:hAnsi="Times New Roman"/>
              </w:rPr>
            </w:pPr>
            <w:r>
              <w:rPr>
                <w:rFonts w:ascii="Times New Roman" w:hAnsi="Times New Roman"/>
              </w:rPr>
              <w:t>27.89</w:t>
            </w:r>
          </w:p>
        </w:tc>
        <w:tc>
          <w:tcPr>
            <w:tcW w:w="1170" w:type="dxa"/>
            <w:tcBorders>
              <w:top w:val="nil"/>
              <w:left w:val="nil"/>
              <w:bottom w:val="nil"/>
              <w:right w:val="nil"/>
            </w:tcBorders>
          </w:tcPr>
          <w:p w14:paraId="4D9AE490" w14:textId="24EAA693" w:rsidR="00815ED2" w:rsidRPr="00883ACD" w:rsidRDefault="0074191A" w:rsidP="00F769C1">
            <w:pPr>
              <w:spacing w:line="480" w:lineRule="auto"/>
              <w:jc w:val="center"/>
              <w:rPr>
                <w:rFonts w:ascii="Times New Roman" w:hAnsi="Times New Roman"/>
              </w:rPr>
            </w:pPr>
            <w:r>
              <w:rPr>
                <w:rFonts w:ascii="Times New Roman" w:hAnsi="Times New Roman"/>
              </w:rPr>
              <w:t>5.29</w:t>
            </w:r>
          </w:p>
        </w:tc>
        <w:tc>
          <w:tcPr>
            <w:tcW w:w="840" w:type="dxa"/>
            <w:tcBorders>
              <w:top w:val="nil"/>
              <w:left w:val="nil"/>
              <w:bottom w:val="nil"/>
              <w:right w:val="nil"/>
            </w:tcBorders>
          </w:tcPr>
          <w:p w14:paraId="4A3F4C57" w14:textId="5E40A4BE" w:rsidR="00815ED2" w:rsidRPr="00883ACD" w:rsidRDefault="0074191A" w:rsidP="00F769C1">
            <w:pPr>
              <w:spacing w:line="480" w:lineRule="auto"/>
              <w:jc w:val="center"/>
              <w:rPr>
                <w:rFonts w:ascii="Times New Roman" w:hAnsi="Times New Roman"/>
              </w:rPr>
            </w:pPr>
            <w:r>
              <w:rPr>
                <w:rFonts w:ascii="Times New Roman" w:hAnsi="Times New Roman"/>
              </w:rPr>
              <w:t>1.59*</w:t>
            </w:r>
          </w:p>
        </w:tc>
        <w:tc>
          <w:tcPr>
            <w:tcW w:w="1770" w:type="dxa"/>
            <w:tcBorders>
              <w:top w:val="nil"/>
              <w:left w:val="nil"/>
              <w:bottom w:val="nil"/>
              <w:right w:val="nil"/>
            </w:tcBorders>
          </w:tcPr>
          <w:p w14:paraId="79609240" w14:textId="77777777" w:rsidR="00815ED2" w:rsidRPr="00883ACD" w:rsidRDefault="00815ED2" w:rsidP="00F769C1">
            <w:pPr>
              <w:spacing w:line="480" w:lineRule="auto"/>
              <w:jc w:val="center"/>
              <w:rPr>
                <w:rFonts w:ascii="Times New Roman" w:hAnsi="Times New Roman"/>
              </w:rPr>
            </w:pPr>
          </w:p>
        </w:tc>
      </w:tr>
      <w:tr w:rsidR="00815ED2" w:rsidRPr="00883ACD" w14:paraId="342DBEAE" w14:textId="77777777" w:rsidTr="00815ED2">
        <w:tc>
          <w:tcPr>
            <w:tcW w:w="1620" w:type="dxa"/>
            <w:tcBorders>
              <w:top w:val="nil"/>
              <w:left w:val="nil"/>
              <w:bottom w:val="single" w:sz="4" w:space="0" w:color="auto"/>
              <w:right w:val="nil"/>
            </w:tcBorders>
          </w:tcPr>
          <w:p w14:paraId="45E0031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single" w:sz="4" w:space="0" w:color="auto"/>
              <w:right w:val="nil"/>
            </w:tcBorders>
          </w:tcPr>
          <w:p w14:paraId="3DE3F215" w14:textId="7D10280D"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6CCAF036" w14:textId="7D04F6A2" w:rsidR="00815ED2" w:rsidRPr="00883ACD" w:rsidRDefault="0074191A" w:rsidP="00F769C1">
            <w:pPr>
              <w:spacing w:line="480" w:lineRule="auto"/>
              <w:jc w:val="center"/>
              <w:rPr>
                <w:rFonts w:ascii="Times New Roman" w:hAnsi="Times New Roman"/>
              </w:rPr>
            </w:pPr>
            <w:r>
              <w:rPr>
                <w:rFonts w:ascii="Times New Roman" w:hAnsi="Times New Roman"/>
              </w:rPr>
              <w:t>16.78</w:t>
            </w:r>
          </w:p>
        </w:tc>
        <w:tc>
          <w:tcPr>
            <w:tcW w:w="1170" w:type="dxa"/>
            <w:tcBorders>
              <w:top w:val="nil"/>
              <w:left w:val="nil"/>
              <w:bottom w:val="single" w:sz="4" w:space="0" w:color="auto"/>
              <w:right w:val="nil"/>
            </w:tcBorders>
          </w:tcPr>
          <w:p w14:paraId="406E26A0" w14:textId="31F1CC67" w:rsidR="00815ED2" w:rsidRPr="00883ACD" w:rsidRDefault="0074191A" w:rsidP="00F769C1">
            <w:pPr>
              <w:spacing w:line="480" w:lineRule="auto"/>
              <w:jc w:val="center"/>
              <w:rPr>
                <w:rFonts w:ascii="Times New Roman" w:hAnsi="Times New Roman"/>
              </w:rPr>
            </w:pPr>
            <w:r>
              <w:rPr>
                <w:rFonts w:ascii="Times New Roman" w:hAnsi="Times New Roman"/>
              </w:rPr>
              <w:t>3.82</w:t>
            </w:r>
          </w:p>
        </w:tc>
        <w:tc>
          <w:tcPr>
            <w:tcW w:w="840" w:type="dxa"/>
            <w:tcBorders>
              <w:top w:val="nil"/>
              <w:left w:val="nil"/>
              <w:bottom w:val="single" w:sz="4" w:space="0" w:color="auto"/>
              <w:right w:val="nil"/>
            </w:tcBorders>
          </w:tcPr>
          <w:p w14:paraId="5CCCAE40" w14:textId="44027658" w:rsidR="00815ED2" w:rsidRPr="00883ACD" w:rsidRDefault="0074191A" w:rsidP="00F769C1">
            <w:pPr>
              <w:spacing w:line="480" w:lineRule="auto"/>
              <w:jc w:val="center"/>
              <w:rPr>
                <w:rFonts w:ascii="Times New Roman" w:hAnsi="Times New Roman"/>
              </w:rPr>
            </w:pPr>
            <w:r>
              <w:rPr>
                <w:rFonts w:ascii="Times New Roman" w:hAnsi="Times New Roman"/>
              </w:rPr>
              <w:t>2.32*</w:t>
            </w:r>
          </w:p>
        </w:tc>
        <w:tc>
          <w:tcPr>
            <w:tcW w:w="1770" w:type="dxa"/>
            <w:tcBorders>
              <w:top w:val="nil"/>
              <w:left w:val="nil"/>
              <w:bottom w:val="single" w:sz="4" w:space="0" w:color="auto"/>
              <w:right w:val="nil"/>
            </w:tcBorders>
          </w:tcPr>
          <w:p w14:paraId="3345BD32" w14:textId="3E481760" w:rsidR="00815ED2" w:rsidRPr="00883ACD" w:rsidRDefault="0074191A" w:rsidP="00F769C1">
            <w:pPr>
              <w:spacing w:line="480" w:lineRule="auto"/>
              <w:jc w:val="center"/>
              <w:rPr>
                <w:rFonts w:ascii="Times New Roman" w:hAnsi="Times New Roman"/>
              </w:rPr>
            </w:pPr>
            <w:r>
              <w:rPr>
                <w:rFonts w:ascii="Times New Roman" w:hAnsi="Times New Roman"/>
              </w:rPr>
              <w:t>0.61*</w:t>
            </w:r>
          </w:p>
        </w:tc>
      </w:tr>
    </w:tbl>
    <w:p w14:paraId="75D2D8C6" w14:textId="39BBC9B4" w:rsidR="00B254BE" w:rsidRDefault="00F63E30" w:rsidP="00F769C1">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t>
      </w:r>
      <w:r w:rsidR="00676E7A">
        <w:rPr>
          <w:rFonts w:ascii="Times New Roman" w:hAnsi="Times New Roman" w:cs="Times New Roman"/>
          <w:sz w:val="24"/>
          <w:szCs w:val="24"/>
        </w:rPr>
        <w:t>wo</w:t>
      </w:r>
      <w:r>
        <w:rPr>
          <w:rFonts w:ascii="Times New Roman" w:hAnsi="Times New Roman" w:cs="Times New Roman"/>
          <w:sz w:val="24"/>
          <w:szCs w:val="24"/>
        </w:rPr>
        <w:t xml:space="preserve">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 F = Forward pairs; M = Mediated pairs.</w:t>
      </w:r>
    </w:p>
    <w:p w14:paraId="3ECFAE73" w14:textId="77777777" w:rsidR="00815ED2" w:rsidRDefault="00815ED2" w:rsidP="00F769C1">
      <w:pPr>
        <w:spacing w:after="0"/>
        <w:rPr>
          <w:rFonts w:ascii="Times New Roman" w:hAnsi="Times New Roman" w:cs="Times New Roman"/>
          <w:sz w:val="24"/>
          <w:szCs w:val="24"/>
        </w:rPr>
      </w:pPr>
    </w:p>
    <w:p w14:paraId="63B5928F" w14:textId="47C46233" w:rsidR="00815ED2" w:rsidRDefault="00815ED2">
      <w:pPr>
        <w:rPr>
          <w:rFonts w:ascii="Times New Roman" w:hAnsi="Times New Roman" w:cs="Times New Roman"/>
          <w:sz w:val="24"/>
          <w:szCs w:val="24"/>
        </w:rPr>
      </w:pPr>
      <w:r>
        <w:rPr>
          <w:rFonts w:ascii="Times New Roman" w:hAnsi="Times New Roman" w:cs="Times New Roman"/>
          <w:sz w:val="24"/>
          <w:szCs w:val="24"/>
        </w:rPr>
        <w:br w:type="page"/>
      </w:r>
    </w:p>
    <w:p w14:paraId="53F807BB" w14:textId="4EE8C388" w:rsidR="00815ED2" w:rsidRDefault="00815ED2" w:rsidP="00F769C1">
      <w:pPr>
        <w:spacing w:after="0"/>
        <w:rPr>
          <w:rFonts w:ascii="Times New Roman" w:hAnsi="Times New Roman" w:cs="Times New Roman"/>
          <w:sz w:val="24"/>
          <w:szCs w:val="24"/>
        </w:rPr>
      </w:pPr>
      <w:r>
        <w:rPr>
          <w:rFonts w:ascii="Times New Roman" w:hAnsi="Times New Roman" w:cs="Times New Roman"/>
          <w:sz w:val="24"/>
          <w:szCs w:val="24"/>
        </w:rPr>
        <w:lastRenderedPageBreak/>
        <w:t>Table A</w:t>
      </w:r>
      <w:r w:rsidR="0052768A">
        <w:rPr>
          <w:rFonts w:ascii="Times New Roman" w:hAnsi="Times New Roman" w:cs="Times New Roman"/>
          <w:sz w:val="24"/>
          <w:szCs w:val="24"/>
        </w:rPr>
        <w:t>4</w:t>
      </w:r>
    </w:p>
    <w:p w14:paraId="53AB86C3" w14:textId="77777777" w:rsidR="00815ED2" w:rsidRDefault="00815ED2" w:rsidP="00F769C1">
      <w:pPr>
        <w:spacing w:after="0"/>
        <w:rPr>
          <w:rFonts w:ascii="Times New Roman" w:hAnsi="Times New Roman" w:cs="Times New Roman"/>
          <w:sz w:val="24"/>
          <w:szCs w:val="24"/>
        </w:rPr>
      </w:pPr>
    </w:p>
    <w:p w14:paraId="02BB2205" w14:textId="0885FCC5" w:rsidR="00676E7A" w:rsidRPr="00883ACD" w:rsidRDefault="00676E7A" w:rsidP="00676E7A">
      <w:pPr>
        <w:spacing w:after="0" w:line="480" w:lineRule="auto"/>
        <w:rPr>
          <w:rFonts w:ascii="Times New Roman" w:hAnsi="Times New Roman"/>
          <w:i/>
          <w:iCs/>
        </w:rPr>
      </w:pPr>
      <w:r w:rsidRPr="00883ACD">
        <w:rPr>
          <w:rFonts w:ascii="Times New Roman" w:hAnsi="Times New Roman"/>
          <w:i/>
          <w:iCs/>
        </w:rPr>
        <w:t xml:space="preserve">Comparisons of Mean </w:t>
      </w:r>
      <w:r>
        <w:rPr>
          <w:rFonts w:ascii="Times New Roman" w:hAnsi="Times New Roman"/>
          <w:i/>
          <w:iCs/>
        </w:rPr>
        <w:t xml:space="preserve">Hit Rates </w:t>
      </w:r>
      <w:r w:rsidRPr="00883ACD">
        <w:rPr>
          <w:rFonts w:ascii="Times New Roman" w:hAnsi="Times New Roman"/>
          <w:i/>
          <w:iCs/>
        </w:rPr>
        <w:t xml:space="preserve">for each </w:t>
      </w:r>
      <w:r>
        <w:rPr>
          <w:rFonts w:ascii="Times New Roman" w:hAnsi="Times New Roman"/>
          <w:i/>
          <w:iCs/>
        </w:rPr>
        <w:t xml:space="preserve">Encoding Group as a function of </w:t>
      </w:r>
      <w:r w:rsidRPr="00883ACD">
        <w:rPr>
          <w:rFonts w:ascii="Times New Roman" w:hAnsi="Times New Roman"/>
          <w:i/>
          <w:iCs/>
        </w:rPr>
        <w:t>Pair Type in Experiment</w:t>
      </w:r>
      <w:r>
        <w:rPr>
          <w:rFonts w:ascii="Times New Roman" w:hAnsi="Times New Roman"/>
          <w:i/>
          <w:iCs/>
        </w:rPr>
        <w:t>s 2-4</w:t>
      </w:r>
    </w:p>
    <w:tbl>
      <w:tblPr>
        <w:tblStyle w:val="TableGrid"/>
        <w:tblW w:w="9630" w:type="dxa"/>
        <w:tblLayout w:type="fixed"/>
        <w:tblLook w:val="04A0" w:firstRow="1" w:lastRow="0" w:firstColumn="1" w:lastColumn="0" w:noHBand="0" w:noVBand="1"/>
      </w:tblPr>
      <w:tblGrid>
        <w:gridCol w:w="1620"/>
        <w:gridCol w:w="1620"/>
        <w:gridCol w:w="1440"/>
        <w:gridCol w:w="1170"/>
        <w:gridCol w:w="1170"/>
        <w:gridCol w:w="840"/>
        <w:gridCol w:w="1770"/>
      </w:tblGrid>
      <w:tr w:rsidR="00676E7A" w:rsidRPr="00883ACD" w14:paraId="1E9534A9" w14:textId="77777777" w:rsidTr="00676E7A">
        <w:tc>
          <w:tcPr>
            <w:tcW w:w="1620" w:type="dxa"/>
            <w:tcBorders>
              <w:left w:val="nil"/>
              <w:bottom w:val="single" w:sz="4" w:space="0" w:color="auto"/>
              <w:right w:val="nil"/>
            </w:tcBorders>
          </w:tcPr>
          <w:p w14:paraId="68B3CDA5" w14:textId="1F00F523" w:rsidR="00676E7A" w:rsidRPr="00883ACD" w:rsidRDefault="00676E7A" w:rsidP="000E4273">
            <w:pPr>
              <w:spacing w:line="480" w:lineRule="auto"/>
              <w:rPr>
                <w:rFonts w:ascii="Times New Roman" w:hAnsi="Times New Roman"/>
              </w:rPr>
            </w:pPr>
            <w:r>
              <w:rPr>
                <w:rFonts w:ascii="Times New Roman" w:hAnsi="Times New Roman"/>
              </w:rPr>
              <w:t>Experiment</w:t>
            </w:r>
          </w:p>
        </w:tc>
        <w:tc>
          <w:tcPr>
            <w:tcW w:w="1620" w:type="dxa"/>
            <w:tcBorders>
              <w:left w:val="nil"/>
              <w:bottom w:val="single" w:sz="4" w:space="0" w:color="auto"/>
              <w:right w:val="nil"/>
            </w:tcBorders>
          </w:tcPr>
          <w:p w14:paraId="6014C460" w14:textId="1C40456B" w:rsidR="00676E7A" w:rsidRPr="00883ACD" w:rsidRDefault="00676E7A" w:rsidP="000E4273">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17BE7750" w14:textId="77777777" w:rsidR="00676E7A" w:rsidRPr="00883ACD" w:rsidRDefault="00676E7A" w:rsidP="000E4273">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00F3F9C7" w14:textId="77777777" w:rsidR="00676E7A" w:rsidRPr="00883ACD" w:rsidRDefault="00676E7A" w:rsidP="000E4273">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2AC2063C" w14:textId="77777777" w:rsidR="00676E7A" w:rsidRPr="00883ACD" w:rsidRDefault="00676E7A" w:rsidP="000E4273">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7075F573" w14:textId="77777777" w:rsidR="00676E7A" w:rsidRPr="00883ACD" w:rsidRDefault="00676E7A" w:rsidP="000E4273">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78563752" w14:textId="77777777" w:rsidR="00676E7A" w:rsidRPr="00883ACD" w:rsidRDefault="00676E7A" w:rsidP="000E4273">
            <w:pPr>
              <w:spacing w:line="480" w:lineRule="auto"/>
              <w:jc w:val="center"/>
              <w:rPr>
                <w:rFonts w:ascii="Times New Roman" w:hAnsi="Times New Roman"/>
              </w:rPr>
            </w:pPr>
            <w:r>
              <w:rPr>
                <w:rFonts w:ascii="Times New Roman" w:hAnsi="Times New Roman"/>
              </w:rPr>
              <w:t>M</w:t>
            </w:r>
          </w:p>
        </w:tc>
      </w:tr>
      <w:tr w:rsidR="00676E7A" w:rsidRPr="00883ACD" w14:paraId="05C46AD1" w14:textId="77777777" w:rsidTr="00676E7A">
        <w:tc>
          <w:tcPr>
            <w:tcW w:w="1620" w:type="dxa"/>
            <w:tcBorders>
              <w:left w:val="nil"/>
              <w:bottom w:val="nil"/>
              <w:right w:val="nil"/>
            </w:tcBorders>
          </w:tcPr>
          <w:p w14:paraId="751C2450" w14:textId="355706E8" w:rsidR="00676E7A" w:rsidRPr="00883ACD" w:rsidRDefault="00676E7A" w:rsidP="000E4273">
            <w:pPr>
              <w:spacing w:line="480" w:lineRule="auto"/>
              <w:rPr>
                <w:rFonts w:ascii="Times New Roman" w:hAnsi="Times New Roman"/>
              </w:rPr>
            </w:pPr>
            <w:r>
              <w:rPr>
                <w:rFonts w:ascii="Times New Roman" w:hAnsi="Times New Roman"/>
              </w:rPr>
              <w:t>Ex. 2</w:t>
            </w:r>
          </w:p>
        </w:tc>
        <w:tc>
          <w:tcPr>
            <w:tcW w:w="1620" w:type="dxa"/>
            <w:tcBorders>
              <w:left w:val="nil"/>
              <w:bottom w:val="nil"/>
              <w:right w:val="nil"/>
            </w:tcBorders>
          </w:tcPr>
          <w:p w14:paraId="5D11F236" w14:textId="54E5207C" w:rsidR="00676E7A" w:rsidRPr="00883ACD" w:rsidRDefault="00676E7A" w:rsidP="000E4273">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1485F203" w14:textId="77777777" w:rsidR="00676E7A" w:rsidRPr="00883ACD" w:rsidRDefault="00676E7A" w:rsidP="000E4273">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1A2223F" w14:textId="0DB94728" w:rsidR="00676E7A" w:rsidRPr="00883ACD" w:rsidRDefault="00636DFA" w:rsidP="000E4273">
            <w:pPr>
              <w:spacing w:line="480" w:lineRule="auto"/>
              <w:jc w:val="center"/>
              <w:rPr>
                <w:rFonts w:ascii="Times New Roman" w:hAnsi="Times New Roman"/>
              </w:rPr>
            </w:pPr>
            <w:r>
              <w:rPr>
                <w:rFonts w:ascii="Times New Roman" w:hAnsi="Times New Roman"/>
              </w:rPr>
              <w:t>.80</w:t>
            </w:r>
          </w:p>
        </w:tc>
        <w:tc>
          <w:tcPr>
            <w:tcW w:w="1170" w:type="dxa"/>
            <w:tcBorders>
              <w:top w:val="nil"/>
              <w:left w:val="nil"/>
              <w:bottom w:val="nil"/>
              <w:right w:val="nil"/>
            </w:tcBorders>
          </w:tcPr>
          <w:p w14:paraId="7408BDD3" w14:textId="7965F6CF" w:rsidR="00676E7A" w:rsidRPr="00883ACD" w:rsidRDefault="00636DFA"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0E673A12"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292B861A" w14:textId="77777777" w:rsidR="00676E7A" w:rsidRPr="00883ACD" w:rsidRDefault="00676E7A" w:rsidP="000E4273">
            <w:pPr>
              <w:spacing w:line="480" w:lineRule="auto"/>
              <w:jc w:val="center"/>
              <w:rPr>
                <w:rFonts w:ascii="Times New Roman" w:hAnsi="Times New Roman"/>
              </w:rPr>
            </w:pPr>
          </w:p>
        </w:tc>
      </w:tr>
      <w:tr w:rsidR="00676E7A" w:rsidRPr="00883ACD" w14:paraId="75CE34DC" w14:textId="77777777" w:rsidTr="00676E7A">
        <w:tc>
          <w:tcPr>
            <w:tcW w:w="1620" w:type="dxa"/>
            <w:tcBorders>
              <w:top w:val="nil"/>
              <w:left w:val="nil"/>
              <w:bottom w:val="nil"/>
              <w:right w:val="nil"/>
            </w:tcBorders>
          </w:tcPr>
          <w:p w14:paraId="3CE120D6"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5B427F75" w14:textId="53AA0726"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212099CD" w14:textId="77777777" w:rsidR="00676E7A" w:rsidRPr="00883ACD"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7AB90F55" w14:textId="3C3E7EC6" w:rsidR="00676E7A" w:rsidRPr="00883ACD" w:rsidRDefault="00636DFA" w:rsidP="000E4273">
            <w:pPr>
              <w:spacing w:line="480" w:lineRule="auto"/>
              <w:jc w:val="center"/>
              <w:rPr>
                <w:rFonts w:ascii="Times New Roman" w:hAnsi="Times New Roman"/>
              </w:rPr>
            </w:pPr>
            <w:r>
              <w:rPr>
                <w:rFonts w:ascii="Times New Roman" w:hAnsi="Times New Roman"/>
              </w:rPr>
              <w:t>.83</w:t>
            </w:r>
          </w:p>
        </w:tc>
        <w:tc>
          <w:tcPr>
            <w:tcW w:w="1170" w:type="dxa"/>
            <w:tcBorders>
              <w:top w:val="nil"/>
              <w:left w:val="nil"/>
              <w:bottom w:val="nil"/>
              <w:right w:val="nil"/>
            </w:tcBorders>
          </w:tcPr>
          <w:p w14:paraId="288E231F" w14:textId="54BCFE55" w:rsidR="00676E7A" w:rsidRPr="00883ACD" w:rsidRDefault="00636DFA" w:rsidP="000E4273">
            <w:pPr>
              <w:spacing w:line="480" w:lineRule="auto"/>
              <w:jc w:val="center"/>
              <w:rPr>
                <w:rFonts w:ascii="Times New Roman" w:hAnsi="Times New Roman"/>
              </w:rPr>
            </w:pPr>
            <w:r>
              <w:rPr>
                <w:rFonts w:ascii="Times New Roman" w:hAnsi="Times New Roman"/>
              </w:rPr>
              <w:t>.03</w:t>
            </w:r>
          </w:p>
        </w:tc>
        <w:tc>
          <w:tcPr>
            <w:tcW w:w="840" w:type="dxa"/>
            <w:tcBorders>
              <w:top w:val="nil"/>
              <w:left w:val="nil"/>
              <w:bottom w:val="nil"/>
              <w:right w:val="nil"/>
            </w:tcBorders>
          </w:tcPr>
          <w:p w14:paraId="6FE61DD2" w14:textId="7191FD2E" w:rsidR="00676E7A" w:rsidRPr="00883ACD" w:rsidRDefault="00E43934" w:rsidP="000E4273">
            <w:pPr>
              <w:spacing w:line="480" w:lineRule="auto"/>
              <w:jc w:val="center"/>
              <w:rPr>
                <w:rFonts w:ascii="Times New Roman" w:hAnsi="Times New Roman"/>
              </w:rPr>
            </w:pPr>
            <w:r>
              <w:rPr>
                <w:rFonts w:ascii="Times New Roman" w:hAnsi="Times New Roman"/>
              </w:rPr>
              <w:t>0.27</w:t>
            </w:r>
          </w:p>
        </w:tc>
        <w:tc>
          <w:tcPr>
            <w:tcW w:w="1770" w:type="dxa"/>
            <w:tcBorders>
              <w:top w:val="nil"/>
              <w:left w:val="nil"/>
              <w:bottom w:val="nil"/>
              <w:right w:val="nil"/>
            </w:tcBorders>
          </w:tcPr>
          <w:p w14:paraId="6A12FF04" w14:textId="77777777" w:rsidR="00676E7A" w:rsidRPr="00883ACD" w:rsidRDefault="00676E7A" w:rsidP="000E4273">
            <w:pPr>
              <w:spacing w:line="480" w:lineRule="auto"/>
              <w:jc w:val="center"/>
              <w:rPr>
                <w:rFonts w:ascii="Times New Roman" w:hAnsi="Times New Roman"/>
              </w:rPr>
            </w:pPr>
          </w:p>
        </w:tc>
      </w:tr>
      <w:tr w:rsidR="00676E7A" w:rsidRPr="00883ACD" w14:paraId="6B85733F" w14:textId="77777777" w:rsidTr="00676E7A">
        <w:tc>
          <w:tcPr>
            <w:tcW w:w="1620" w:type="dxa"/>
            <w:tcBorders>
              <w:top w:val="nil"/>
              <w:left w:val="nil"/>
              <w:bottom w:val="nil"/>
              <w:right w:val="nil"/>
            </w:tcBorders>
          </w:tcPr>
          <w:p w14:paraId="03CA668F"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02CED828" w14:textId="23B5780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5447304D" w14:textId="77777777" w:rsidR="00676E7A" w:rsidRPr="00883ACD"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4A14D589" w14:textId="6D87CD49" w:rsidR="00676E7A" w:rsidRPr="00883ACD" w:rsidRDefault="00636DFA" w:rsidP="000E4273">
            <w:pPr>
              <w:spacing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1C50D844" w14:textId="6B8F3AA0" w:rsidR="00676E7A" w:rsidRPr="00883ACD" w:rsidRDefault="00636DFA"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648566F7" w14:textId="130D39AE" w:rsidR="00676E7A" w:rsidRPr="00883ACD" w:rsidRDefault="00E43934" w:rsidP="000E4273">
            <w:pPr>
              <w:spacing w:line="480" w:lineRule="auto"/>
              <w:jc w:val="center"/>
              <w:rPr>
                <w:rFonts w:ascii="Times New Roman" w:hAnsi="Times New Roman"/>
              </w:rPr>
            </w:pPr>
            <w:r>
              <w:rPr>
                <w:rFonts w:ascii="Times New Roman" w:hAnsi="Times New Roman"/>
              </w:rPr>
              <w:t>0.38*</w:t>
            </w:r>
          </w:p>
        </w:tc>
        <w:tc>
          <w:tcPr>
            <w:tcW w:w="1770" w:type="dxa"/>
            <w:tcBorders>
              <w:top w:val="nil"/>
              <w:left w:val="nil"/>
              <w:bottom w:val="nil"/>
              <w:right w:val="nil"/>
            </w:tcBorders>
          </w:tcPr>
          <w:p w14:paraId="6CCC0FC2" w14:textId="40AB9F5B" w:rsidR="00676E7A" w:rsidRPr="00883ACD" w:rsidRDefault="00E43934" w:rsidP="000E4273">
            <w:pPr>
              <w:spacing w:line="480" w:lineRule="auto"/>
              <w:jc w:val="center"/>
              <w:rPr>
                <w:rFonts w:ascii="Times New Roman" w:hAnsi="Times New Roman"/>
              </w:rPr>
            </w:pPr>
            <w:r>
              <w:rPr>
                <w:rFonts w:ascii="Times New Roman" w:hAnsi="Times New Roman"/>
              </w:rPr>
              <w:t>0.64*</w:t>
            </w:r>
          </w:p>
        </w:tc>
      </w:tr>
      <w:tr w:rsidR="00676E7A" w:rsidRPr="00883ACD" w14:paraId="2645CF4D" w14:textId="77777777" w:rsidTr="00676E7A">
        <w:tc>
          <w:tcPr>
            <w:tcW w:w="1620" w:type="dxa"/>
            <w:tcBorders>
              <w:top w:val="nil"/>
              <w:left w:val="nil"/>
              <w:bottom w:val="nil"/>
              <w:right w:val="nil"/>
            </w:tcBorders>
          </w:tcPr>
          <w:p w14:paraId="08C69898"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79A315C5" w14:textId="06CD3067" w:rsidR="00676E7A" w:rsidRPr="00883ACD" w:rsidRDefault="00676E7A" w:rsidP="000E4273">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00871756" w14:textId="77777777" w:rsidR="00676E7A" w:rsidRPr="00883ACD" w:rsidRDefault="00676E7A" w:rsidP="000E4273">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5996FFF4" w14:textId="10112FBC" w:rsidR="00676E7A" w:rsidRPr="00883ACD" w:rsidRDefault="00636DFA" w:rsidP="000E4273">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10E618F3" w14:textId="69CBC7FE" w:rsidR="00676E7A" w:rsidRPr="00883ACD" w:rsidRDefault="00636DFA"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6657D108"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51FB06EF" w14:textId="77777777" w:rsidR="00676E7A" w:rsidRPr="00883ACD" w:rsidRDefault="00676E7A" w:rsidP="000E4273">
            <w:pPr>
              <w:spacing w:line="480" w:lineRule="auto"/>
              <w:jc w:val="center"/>
              <w:rPr>
                <w:rFonts w:ascii="Times New Roman" w:hAnsi="Times New Roman"/>
              </w:rPr>
            </w:pPr>
          </w:p>
        </w:tc>
      </w:tr>
      <w:tr w:rsidR="00676E7A" w:rsidRPr="00883ACD" w14:paraId="73DFF9F6" w14:textId="77777777" w:rsidTr="00676E7A">
        <w:tc>
          <w:tcPr>
            <w:tcW w:w="1620" w:type="dxa"/>
            <w:tcBorders>
              <w:top w:val="nil"/>
              <w:left w:val="nil"/>
              <w:bottom w:val="nil"/>
              <w:right w:val="nil"/>
            </w:tcBorders>
          </w:tcPr>
          <w:p w14:paraId="22F3635E"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5F2E7398" w14:textId="45D8A309"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14157805" w14:textId="77777777" w:rsidR="00676E7A" w:rsidRPr="00883ACD"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16AA1D94" w14:textId="198A46D3" w:rsidR="00676E7A" w:rsidRPr="00883ACD" w:rsidRDefault="00636DFA" w:rsidP="000E4273">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173D6E5E" w14:textId="237BCB46" w:rsidR="00676E7A" w:rsidRPr="00883ACD" w:rsidRDefault="00636DFA"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2ABFB715" w14:textId="5C7AEFA9" w:rsidR="00676E7A" w:rsidRPr="00883ACD" w:rsidRDefault="00E43934" w:rsidP="000E4273">
            <w:pPr>
              <w:spacing w:line="480" w:lineRule="auto"/>
              <w:jc w:val="center"/>
              <w:rPr>
                <w:rFonts w:ascii="Times New Roman" w:hAnsi="Times New Roman"/>
              </w:rPr>
            </w:pPr>
            <w:r>
              <w:rPr>
                <w:rFonts w:ascii="Times New Roman" w:hAnsi="Times New Roman"/>
              </w:rPr>
              <w:t>0.29</w:t>
            </w:r>
          </w:p>
        </w:tc>
        <w:tc>
          <w:tcPr>
            <w:tcW w:w="1770" w:type="dxa"/>
            <w:tcBorders>
              <w:top w:val="nil"/>
              <w:left w:val="nil"/>
              <w:bottom w:val="nil"/>
              <w:right w:val="nil"/>
            </w:tcBorders>
          </w:tcPr>
          <w:p w14:paraId="17DF7D8B" w14:textId="77777777" w:rsidR="00676E7A" w:rsidRPr="00883ACD" w:rsidRDefault="00676E7A" w:rsidP="000E4273">
            <w:pPr>
              <w:spacing w:line="480" w:lineRule="auto"/>
              <w:jc w:val="center"/>
              <w:rPr>
                <w:rFonts w:ascii="Times New Roman" w:hAnsi="Times New Roman"/>
              </w:rPr>
            </w:pPr>
          </w:p>
        </w:tc>
      </w:tr>
      <w:tr w:rsidR="00676E7A" w:rsidRPr="00883ACD" w14:paraId="1E3E8511" w14:textId="77777777" w:rsidTr="00676E7A">
        <w:tc>
          <w:tcPr>
            <w:tcW w:w="1620" w:type="dxa"/>
            <w:tcBorders>
              <w:top w:val="nil"/>
              <w:left w:val="nil"/>
              <w:bottom w:val="nil"/>
              <w:right w:val="nil"/>
            </w:tcBorders>
          </w:tcPr>
          <w:p w14:paraId="6E6C4EB2"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7285429B" w14:textId="6E37D17B"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7D593867" w14:textId="77777777" w:rsidR="00676E7A" w:rsidRPr="00883ACD"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2D5D09C" w14:textId="48713ADF" w:rsidR="00676E7A" w:rsidRPr="00883ACD" w:rsidRDefault="00636DFA" w:rsidP="000E4273">
            <w:pPr>
              <w:spacing w:line="480" w:lineRule="auto"/>
              <w:jc w:val="center"/>
              <w:rPr>
                <w:rFonts w:ascii="Times New Roman" w:hAnsi="Times New Roman"/>
              </w:rPr>
            </w:pPr>
            <w:r>
              <w:rPr>
                <w:rFonts w:ascii="Times New Roman" w:hAnsi="Times New Roman"/>
              </w:rPr>
              <w:t>.64</w:t>
            </w:r>
          </w:p>
        </w:tc>
        <w:tc>
          <w:tcPr>
            <w:tcW w:w="1170" w:type="dxa"/>
            <w:tcBorders>
              <w:top w:val="nil"/>
              <w:left w:val="nil"/>
              <w:bottom w:val="nil"/>
              <w:right w:val="nil"/>
            </w:tcBorders>
          </w:tcPr>
          <w:p w14:paraId="3FB0E0FD" w14:textId="2D0F9D0A" w:rsidR="00676E7A" w:rsidRPr="00883ACD" w:rsidRDefault="00636DFA"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7FB42E76" w14:textId="5CE0EFFA" w:rsidR="00676E7A" w:rsidRPr="00883ACD" w:rsidRDefault="00E43934" w:rsidP="000E4273">
            <w:pPr>
              <w:spacing w:line="480" w:lineRule="auto"/>
              <w:jc w:val="center"/>
              <w:rPr>
                <w:rFonts w:ascii="Times New Roman" w:hAnsi="Times New Roman"/>
              </w:rPr>
            </w:pPr>
            <w:r>
              <w:rPr>
                <w:rFonts w:ascii="Times New Roman" w:hAnsi="Times New Roman"/>
              </w:rPr>
              <w:t>0.08</w:t>
            </w:r>
          </w:p>
        </w:tc>
        <w:tc>
          <w:tcPr>
            <w:tcW w:w="1770" w:type="dxa"/>
            <w:tcBorders>
              <w:top w:val="nil"/>
              <w:left w:val="nil"/>
              <w:bottom w:val="nil"/>
              <w:right w:val="nil"/>
            </w:tcBorders>
          </w:tcPr>
          <w:p w14:paraId="3E675BEE" w14:textId="0643E5CD" w:rsidR="00676E7A" w:rsidRPr="00883ACD" w:rsidRDefault="00E43934" w:rsidP="000E4273">
            <w:pPr>
              <w:spacing w:line="480" w:lineRule="auto"/>
              <w:jc w:val="center"/>
              <w:rPr>
                <w:rFonts w:ascii="Times New Roman" w:hAnsi="Times New Roman"/>
              </w:rPr>
            </w:pPr>
            <w:r>
              <w:rPr>
                <w:rFonts w:ascii="Times New Roman" w:hAnsi="Times New Roman"/>
              </w:rPr>
              <w:t>0.37*</w:t>
            </w:r>
          </w:p>
        </w:tc>
      </w:tr>
      <w:tr w:rsidR="00676E7A" w:rsidRPr="00883ACD" w14:paraId="3F97763E" w14:textId="77777777" w:rsidTr="00676E7A">
        <w:tc>
          <w:tcPr>
            <w:tcW w:w="1620" w:type="dxa"/>
            <w:tcBorders>
              <w:top w:val="nil"/>
              <w:left w:val="nil"/>
              <w:bottom w:val="nil"/>
              <w:right w:val="nil"/>
            </w:tcBorders>
          </w:tcPr>
          <w:p w14:paraId="34A90EC4" w14:textId="27FB0E48" w:rsidR="00676E7A" w:rsidRPr="00883ACD" w:rsidRDefault="00676E7A" w:rsidP="00636DFA">
            <w:pPr>
              <w:spacing w:before="120" w:line="480" w:lineRule="auto"/>
              <w:rPr>
                <w:rFonts w:ascii="Times New Roman" w:hAnsi="Times New Roman"/>
              </w:rPr>
            </w:pPr>
            <w:r>
              <w:rPr>
                <w:rFonts w:ascii="Times New Roman" w:hAnsi="Times New Roman"/>
              </w:rPr>
              <w:t>Ex. 3</w:t>
            </w:r>
          </w:p>
        </w:tc>
        <w:tc>
          <w:tcPr>
            <w:tcW w:w="1620" w:type="dxa"/>
            <w:tcBorders>
              <w:top w:val="nil"/>
              <w:left w:val="nil"/>
              <w:bottom w:val="nil"/>
              <w:right w:val="nil"/>
            </w:tcBorders>
          </w:tcPr>
          <w:p w14:paraId="54A84274" w14:textId="68AED643"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560A4065" w14:textId="247616F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62553DE1" w14:textId="65E78754" w:rsidR="00676E7A" w:rsidRPr="00883ACD" w:rsidRDefault="00DE192B" w:rsidP="00636DFA">
            <w:pPr>
              <w:spacing w:before="120"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7B33BCBF" w14:textId="29E2CF50"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ADCEDB1"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58974DFB" w14:textId="77777777" w:rsidR="00676E7A" w:rsidRPr="00883ACD" w:rsidRDefault="00676E7A" w:rsidP="00636DFA">
            <w:pPr>
              <w:spacing w:before="120" w:line="480" w:lineRule="auto"/>
              <w:jc w:val="center"/>
              <w:rPr>
                <w:rFonts w:ascii="Times New Roman" w:hAnsi="Times New Roman"/>
              </w:rPr>
            </w:pPr>
          </w:p>
        </w:tc>
      </w:tr>
      <w:tr w:rsidR="00676E7A" w:rsidRPr="00883ACD" w14:paraId="3797FC51" w14:textId="77777777" w:rsidTr="00676E7A">
        <w:tc>
          <w:tcPr>
            <w:tcW w:w="1620" w:type="dxa"/>
            <w:tcBorders>
              <w:top w:val="nil"/>
              <w:left w:val="nil"/>
              <w:bottom w:val="nil"/>
              <w:right w:val="nil"/>
            </w:tcBorders>
          </w:tcPr>
          <w:p w14:paraId="73D498EE"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3DFBDD58"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02674E9E" w14:textId="2E176C00" w:rsidR="00676E7A"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03FA81D" w14:textId="08F3496E" w:rsidR="00676E7A" w:rsidRPr="00883ACD" w:rsidRDefault="00710DD0" w:rsidP="000E4273">
            <w:pPr>
              <w:spacing w:line="480" w:lineRule="auto"/>
              <w:jc w:val="center"/>
              <w:rPr>
                <w:rFonts w:ascii="Times New Roman" w:hAnsi="Times New Roman"/>
              </w:rPr>
            </w:pPr>
            <w:r>
              <w:rPr>
                <w:rFonts w:ascii="Times New Roman" w:hAnsi="Times New Roman"/>
              </w:rPr>
              <w:t>.76</w:t>
            </w:r>
          </w:p>
        </w:tc>
        <w:tc>
          <w:tcPr>
            <w:tcW w:w="1170" w:type="dxa"/>
            <w:tcBorders>
              <w:top w:val="nil"/>
              <w:left w:val="nil"/>
              <w:bottom w:val="nil"/>
              <w:right w:val="nil"/>
            </w:tcBorders>
          </w:tcPr>
          <w:p w14:paraId="35213A87" w14:textId="515FF112"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6CF1D4A" w14:textId="25F90C28" w:rsidR="00676E7A" w:rsidRPr="00883ACD" w:rsidRDefault="00710DD0" w:rsidP="000E4273">
            <w:pPr>
              <w:spacing w:line="480" w:lineRule="auto"/>
              <w:jc w:val="center"/>
              <w:rPr>
                <w:rFonts w:ascii="Times New Roman" w:hAnsi="Times New Roman"/>
              </w:rPr>
            </w:pPr>
            <w:r>
              <w:rPr>
                <w:rFonts w:ascii="Times New Roman" w:hAnsi="Times New Roman"/>
              </w:rPr>
              <w:t>0.14</w:t>
            </w:r>
          </w:p>
        </w:tc>
        <w:tc>
          <w:tcPr>
            <w:tcW w:w="1770" w:type="dxa"/>
            <w:tcBorders>
              <w:top w:val="nil"/>
              <w:left w:val="nil"/>
              <w:bottom w:val="nil"/>
              <w:right w:val="nil"/>
            </w:tcBorders>
          </w:tcPr>
          <w:p w14:paraId="62A38E53" w14:textId="77777777" w:rsidR="00676E7A" w:rsidRPr="00883ACD" w:rsidRDefault="00676E7A" w:rsidP="000E4273">
            <w:pPr>
              <w:spacing w:line="480" w:lineRule="auto"/>
              <w:jc w:val="center"/>
              <w:rPr>
                <w:rFonts w:ascii="Times New Roman" w:hAnsi="Times New Roman"/>
              </w:rPr>
            </w:pPr>
          </w:p>
        </w:tc>
      </w:tr>
      <w:tr w:rsidR="00676E7A" w:rsidRPr="00883ACD" w14:paraId="4FF875EE" w14:textId="77777777" w:rsidTr="00676E7A">
        <w:tc>
          <w:tcPr>
            <w:tcW w:w="1620" w:type="dxa"/>
            <w:tcBorders>
              <w:top w:val="nil"/>
              <w:left w:val="nil"/>
              <w:bottom w:val="nil"/>
              <w:right w:val="nil"/>
            </w:tcBorders>
          </w:tcPr>
          <w:p w14:paraId="018CFF72"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1930781B"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737C666B" w14:textId="1DA3B5E5"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06720E93" w14:textId="62177357" w:rsidR="00676E7A" w:rsidRPr="00883ACD" w:rsidRDefault="00710DD0" w:rsidP="000E4273">
            <w:pPr>
              <w:spacing w:line="480" w:lineRule="auto"/>
              <w:jc w:val="center"/>
              <w:rPr>
                <w:rFonts w:ascii="Times New Roman" w:hAnsi="Times New Roman"/>
              </w:rPr>
            </w:pPr>
            <w:r>
              <w:rPr>
                <w:rFonts w:ascii="Times New Roman" w:hAnsi="Times New Roman"/>
              </w:rPr>
              <w:t>.67</w:t>
            </w:r>
          </w:p>
        </w:tc>
        <w:tc>
          <w:tcPr>
            <w:tcW w:w="1170" w:type="dxa"/>
            <w:tcBorders>
              <w:top w:val="nil"/>
              <w:left w:val="nil"/>
              <w:bottom w:val="nil"/>
              <w:right w:val="nil"/>
            </w:tcBorders>
          </w:tcPr>
          <w:p w14:paraId="60A5C44A" w14:textId="58A59F18"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2682F23" w14:textId="7C12A04F" w:rsidR="00676E7A" w:rsidRPr="00883ACD" w:rsidRDefault="00710DD0" w:rsidP="000E4273">
            <w:pPr>
              <w:spacing w:line="480" w:lineRule="auto"/>
              <w:jc w:val="center"/>
              <w:rPr>
                <w:rFonts w:ascii="Times New Roman" w:hAnsi="Times New Roman"/>
              </w:rPr>
            </w:pPr>
            <w:r>
              <w:rPr>
                <w:rFonts w:ascii="Times New Roman" w:hAnsi="Times New Roman"/>
              </w:rPr>
              <w:t>0.35</w:t>
            </w:r>
          </w:p>
        </w:tc>
        <w:tc>
          <w:tcPr>
            <w:tcW w:w="1770" w:type="dxa"/>
            <w:tcBorders>
              <w:top w:val="nil"/>
              <w:left w:val="nil"/>
              <w:bottom w:val="nil"/>
              <w:right w:val="nil"/>
            </w:tcBorders>
          </w:tcPr>
          <w:p w14:paraId="01E52CE8" w14:textId="27CA4756" w:rsidR="00676E7A" w:rsidRPr="00883ACD" w:rsidRDefault="00710DD0" w:rsidP="000E4273">
            <w:pPr>
              <w:spacing w:line="480" w:lineRule="auto"/>
              <w:jc w:val="center"/>
              <w:rPr>
                <w:rFonts w:ascii="Times New Roman" w:hAnsi="Times New Roman"/>
              </w:rPr>
            </w:pPr>
            <w:r>
              <w:rPr>
                <w:rFonts w:ascii="Times New Roman" w:hAnsi="Times New Roman"/>
              </w:rPr>
              <w:t>0.49*</w:t>
            </w:r>
          </w:p>
        </w:tc>
      </w:tr>
      <w:tr w:rsidR="00676E7A" w:rsidRPr="00883ACD" w14:paraId="526AF4FC" w14:textId="77777777" w:rsidTr="00676E7A">
        <w:tc>
          <w:tcPr>
            <w:tcW w:w="1620" w:type="dxa"/>
            <w:tcBorders>
              <w:top w:val="nil"/>
              <w:left w:val="nil"/>
              <w:bottom w:val="nil"/>
              <w:right w:val="nil"/>
            </w:tcBorders>
          </w:tcPr>
          <w:p w14:paraId="3898AE5D"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5465FAD4" w14:textId="2829D827" w:rsidR="00676E7A" w:rsidRPr="00883ACD" w:rsidRDefault="00676E7A" w:rsidP="000E4273">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67547712" w14:textId="3925CAAF" w:rsidR="00676E7A" w:rsidRDefault="00676E7A" w:rsidP="000E4273">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E68E87F" w14:textId="6883EDAA" w:rsidR="00676E7A" w:rsidRPr="00883ACD" w:rsidRDefault="00DE192B" w:rsidP="000E4273">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09AC2CC0" w14:textId="1E916058" w:rsidR="00676E7A" w:rsidRPr="00883ACD" w:rsidRDefault="00710DD0"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2D3D88B5"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2CB2621E" w14:textId="77777777" w:rsidR="00676E7A" w:rsidRPr="00883ACD" w:rsidRDefault="00676E7A" w:rsidP="000E4273">
            <w:pPr>
              <w:spacing w:line="480" w:lineRule="auto"/>
              <w:jc w:val="center"/>
              <w:rPr>
                <w:rFonts w:ascii="Times New Roman" w:hAnsi="Times New Roman"/>
              </w:rPr>
            </w:pPr>
          </w:p>
        </w:tc>
      </w:tr>
      <w:tr w:rsidR="00676E7A" w:rsidRPr="00883ACD" w14:paraId="5E3F6EBA" w14:textId="77777777" w:rsidTr="00676E7A">
        <w:tc>
          <w:tcPr>
            <w:tcW w:w="1620" w:type="dxa"/>
            <w:tcBorders>
              <w:top w:val="nil"/>
              <w:left w:val="nil"/>
              <w:bottom w:val="nil"/>
              <w:right w:val="nil"/>
            </w:tcBorders>
          </w:tcPr>
          <w:p w14:paraId="53751AC7"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4E912866"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31C79E4F" w14:textId="1CCB6899" w:rsidR="00676E7A"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210FA97" w14:textId="13459971" w:rsidR="00676E7A" w:rsidRPr="00883ACD" w:rsidRDefault="00710DD0" w:rsidP="000E4273">
            <w:pPr>
              <w:spacing w:line="480" w:lineRule="auto"/>
              <w:jc w:val="center"/>
              <w:rPr>
                <w:rFonts w:ascii="Times New Roman" w:hAnsi="Times New Roman"/>
              </w:rPr>
            </w:pPr>
            <w:r>
              <w:rPr>
                <w:rFonts w:ascii="Times New Roman" w:hAnsi="Times New Roman"/>
              </w:rPr>
              <w:t>.66</w:t>
            </w:r>
          </w:p>
        </w:tc>
        <w:tc>
          <w:tcPr>
            <w:tcW w:w="1170" w:type="dxa"/>
            <w:tcBorders>
              <w:top w:val="nil"/>
              <w:left w:val="nil"/>
              <w:bottom w:val="nil"/>
              <w:right w:val="nil"/>
            </w:tcBorders>
          </w:tcPr>
          <w:p w14:paraId="706A4E0A" w14:textId="71D90E46"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3940D802" w14:textId="2A6F8F2A" w:rsidR="00676E7A" w:rsidRPr="00883ACD" w:rsidRDefault="00710DD0" w:rsidP="000E4273">
            <w:pPr>
              <w:spacing w:line="480" w:lineRule="auto"/>
              <w:jc w:val="center"/>
              <w:rPr>
                <w:rFonts w:ascii="Times New Roman" w:hAnsi="Times New Roman"/>
              </w:rPr>
            </w:pPr>
            <w:r>
              <w:rPr>
                <w:rFonts w:ascii="Times New Roman" w:hAnsi="Times New Roman"/>
              </w:rPr>
              <w:t>0.06</w:t>
            </w:r>
          </w:p>
        </w:tc>
        <w:tc>
          <w:tcPr>
            <w:tcW w:w="1770" w:type="dxa"/>
            <w:tcBorders>
              <w:top w:val="nil"/>
              <w:left w:val="nil"/>
              <w:bottom w:val="nil"/>
              <w:right w:val="nil"/>
            </w:tcBorders>
          </w:tcPr>
          <w:p w14:paraId="07ABA0AB" w14:textId="77777777" w:rsidR="00676E7A" w:rsidRPr="00883ACD" w:rsidRDefault="00676E7A" w:rsidP="000E4273">
            <w:pPr>
              <w:spacing w:line="480" w:lineRule="auto"/>
              <w:jc w:val="center"/>
              <w:rPr>
                <w:rFonts w:ascii="Times New Roman" w:hAnsi="Times New Roman"/>
              </w:rPr>
            </w:pPr>
          </w:p>
        </w:tc>
      </w:tr>
      <w:tr w:rsidR="00676E7A" w:rsidRPr="00883ACD" w14:paraId="48D67D06" w14:textId="77777777" w:rsidTr="00676E7A">
        <w:tc>
          <w:tcPr>
            <w:tcW w:w="1620" w:type="dxa"/>
            <w:tcBorders>
              <w:top w:val="nil"/>
              <w:left w:val="nil"/>
              <w:bottom w:val="nil"/>
              <w:right w:val="nil"/>
            </w:tcBorders>
          </w:tcPr>
          <w:p w14:paraId="6A1B1620"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2C2CC961"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4D365C77" w14:textId="0B7A7E13"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39860CFC" w14:textId="6A9D6F37" w:rsidR="00676E7A" w:rsidRPr="00883ACD" w:rsidRDefault="00710DD0" w:rsidP="000E4273">
            <w:pPr>
              <w:spacing w:line="480" w:lineRule="auto"/>
              <w:jc w:val="center"/>
              <w:rPr>
                <w:rFonts w:ascii="Times New Roman" w:hAnsi="Times New Roman"/>
              </w:rPr>
            </w:pPr>
            <w:r>
              <w:rPr>
                <w:rFonts w:ascii="Times New Roman" w:hAnsi="Times New Roman"/>
              </w:rPr>
              <w:t>.60</w:t>
            </w:r>
          </w:p>
        </w:tc>
        <w:tc>
          <w:tcPr>
            <w:tcW w:w="1170" w:type="dxa"/>
            <w:tcBorders>
              <w:top w:val="nil"/>
              <w:left w:val="nil"/>
              <w:bottom w:val="nil"/>
              <w:right w:val="nil"/>
            </w:tcBorders>
          </w:tcPr>
          <w:p w14:paraId="66ACEB86" w14:textId="5D037A55"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12D45491" w14:textId="2CCFD046" w:rsidR="00676E7A" w:rsidRPr="00883ACD" w:rsidRDefault="00710DD0" w:rsidP="000E4273">
            <w:pPr>
              <w:spacing w:line="480" w:lineRule="auto"/>
              <w:jc w:val="center"/>
              <w:rPr>
                <w:rFonts w:ascii="Times New Roman" w:hAnsi="Times New Roman"/>
              </w:rPr>
            </w:pPr>
            <w:r>
              <w:rPr>
                <w:rFonts w:ascii="Times New Roman" w:hAnsi="Times New Roman"/>
              </w:rPr>
              <w:t>0.31</w:t>
            </w:r>
          </w:p>
        </w:tc>
        <w:tc>
          <w:tcPr>
            <w:tcW w:w="1770" w:type="dxa"/>
            <w:tcBorders>
              <w:top w:val="nil"/>
              <w:left w:val="nil"/>
              <w:bottom w:val="nil"/>
              <w:right w:val="nil"/>
            </w:tcBorders>
          </w:tcPr>
          <w:p w14:paraId="76BCECD4" w14:textId="3C2D5747" w:rsidR="00676E7A" w:rsidRPr="00883ACD" w:rsidRDefault="00710DD0" w:rsidP="000E4273">
            <w:pPr>
              <w:spacing w:line="480" w:lineRule="auto"/>
              <w:jc w:val="center"/>
              <w:rPr>
                <w:rFonts w:ascii="Times New Roman" w:hAnsi="Times New Roman"/>
              </w:rPr>
            </w:pPr>
            <w:r>
              <w:rPr>
                <w:rFonts w:ascii="Times New Roman" w:hAnsi="Times New Roman"/>
              </w:rPr>
              <w:t>0.39*</w:t>
            </w:r>
          </w:p>
        </w:tc>
      </w:tr>
      <w:tr w:rsidR="00676E7A" w:rsidRPr="00883ACD" w14:paraId="2E3F9E52" w14:textId="77777777" w:rsidTr="00676E7A">
        <w:tc>
          <w:tcPr>
            <w:tcW w:w="1620" w:type="dxa"/>
            <w:tcBorders>
              <w:top w:val="nil"/>
              <w:left w:val="nil"/>
              <w:bottom w:val="nil"/>
              <w:right w:val="nil"/>
            </w:tcBorders>
          </w:tcPr>
          <w:p w14:paraId="5B294576" w14:textId="615F78A3" w:rsidR="00676E7A" w:rsidRDefault="00676E7A" w:rsidP="00636DFA">
            <w:pPr>
              <w:spacing w:before="120" w:line="480" w:lineRule="auto"/>
              <w:rPr>
                <w:rFonts w:ascii="Times New Roman" w:hAnsi="Times New Roman"/>
              </w:rPr>
            </w:pPr>
            <w:r>
              <w:rPr>
                <w:rFonts w:ascii="Times New Roman" w:hAnsi="Times New Roman"/>
              </w:rPr>
              <w:t>Ex. 4</w:t>
            </w:r>
          </w:p>
        </w:tc>
        <w:tc>
          <w:tcPr>
            <w:tcW w:w="1620" w:type="dxa"/>
            <w:tcBorders>
              <w:top w:val="nil"/>
              <w:left w:val="nil"/>
              <w:bottom w:val="nil"/>
              <w:right w:val="nil"/>
            </w:tcBorders>
          </w:tcPr>
          <w:p w14:paraId="595AAAF0" w14:textId="2658269B"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065CA8AF" w14:textId="4D28B50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BBFFFD7" w14:textId="1FDCA117" w:rsidR="00676E7A" w:rsidRPr="00883ACD" w:rsidRDefault="00710DD0" w:rsidP="00636DFA">
            <w:pPr>
              <w:spacing w:before="120" w:line="480" w:lineRule="auto"/>
              <w:jc w:val="center"/>
              <w:rPr>
                <w:rFonts w:ascii="Times New Roman" w:hAnsi="Times New Roman"/>
              </w:rPr>
            </w:pPr>
            <w:r>
              <w:rPr>
                <w:rFonts w:ascii="Times New Roman" w:hAnsi="Times New Roman"/>
              </w:rPr>
              <w:t>.75</w:t>
            </w:r>
          </w:p>
        </w:tc>
        <w:tc>
          <w:tcPr>
            <w:tcW w:w="1170" w:type="dxa"/>
            <w:tcBorders>
              <w:top w:val="nil"/>
              <w:left w:val="nil"/>
              <w:bottom w:val="nil"/>
              <w:right w:val="nil"/>
            </w:tcBorders>
          </w:tcPr>
          <w:p w14:paraId="7FC6B2C5" w14:textId="762B243B"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4C51D57"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19034A21" w14:textId="77777777" w:rsidR="00676E7A" w:rsidRPr="00883ACD" w:rsidRDefault="00676E7A" w:rsidP="00636DFA">
            <w:pPr>
              <w:spacing w:before="120" w:line="480" w:lineRule="auto"/>
              <w:jc w:val="center"/>
              <w:rPr>
                <w:rFonts w:ascii="Times New Roman" w:hAnsi="Times New Roman"/>
              </w:rPr>
            </w:pPr>
          </w:p>
        </w:tc>
      </w:tr>
      <w:tr w:rsidR="00676E7A" w:rsidRPr="00883ACD" w14:paraId="71E3298D" w14:textId="77777777" w:rsidTr="00676E7A">
        <w:tc>
          <w:tcPr>
            <w:tcW w:w="1620" w:type="dxa"/>
            <w:tcBorders>
              <w:top w:val="nil"/>
              <w:left w:val="nil"/>
              <w:bottom w:val="nil"/>
              <w:right w:val="nil"/>
            </w:tcBorders>
          </w:tcPr>
          <w:p w14:paraId="6D658074"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69FDC3B2" w14:textId="77777777" w:rsidR="00676E7A" w:rsidRDefault="00676E7A" w:rsidP="000E4273">
            <w:pPr>
              <w:spacing w:line="480" w:lineRule="auto"/>
              <w:rPr>
                <w:rFonts w:ascii="Times New Roman" w:hAnsi="Times New Roman"/>
              </w:rPr>
            </w:pPr>
          </w:p>
        </w:tc>
        <w:tc>
          <w:tcPr>
            <w:tcW w:w="1440" w:type="dxa"/>
            <w:tcBorders>
              <w:top w:val="nil"/>
              <w:left w:val="nil"/>
              <w:bottom w:val="nil"/>
              <w:right w:val="nil"/>
            </w:tcBorders>
          </w:tcPr>
          <w:p w14:paraId="474970AF" w14:textId="208846FA"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774CE6D" w14:textId="6CD45B84" w:rsidR="00676E7A" w:rsidRPr="00883ACD" w:rsidRDefault="00710DD0" w:rsidP="000E4273">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0720182C" w14:textId="268F31EB"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754C0B06" w14:textId="36802914" w:rsidR="00676E7A" w:rsidRPr="00883ACD" w:rsidRDefault="00710DD0" w:rsidP="000E4273">
            <w:pPr>
              <w:spacing w:line="480" w:lineRule="auto"/>
              <w:jc w:val="center"/>
              <w:rPr>
                <w:rFonts w:ascii="Times New Roman" w:hAnsi="Times New Roman"/>
              </w:rPr>
            </w:pPr>
            <w:r>
              <w:rPr>
                <w:rFonts w:ascii="Times New Roman" w:hAnsi="Times New Roman"/>
              </w:rPr>
              <w:t>0.25</w:t>
            </w:r>
          </w:p>
        </w:tc>
        <w:tc>
          <w:tcPr>
            <w:tcW w:w="1770" w:type="dxa"/>
            <w:tcBorders>
              <w:top w:val="nil"/>
              <w:left w:val="nil"/>
              <w:bottom w:val="nil"/>
              <w:right w:val="nil"/>
            </w:tcBorders>
          </w:tcPr>
          <w:p w14:paraId="014FEA7B" w14:textId="77777777" w:rsidR="00676E7A" w:rsidRPr="00883ACD" w:rsidRDefault="00676E7A" w:rsidP="000E4273">
            <w:pPr>
              <w:spacing w:line="480" w:lineRule="auto"/>
              <w:jc w:val="center"/>
              <w:rPr>
                <w:rFonts w:ascii="Times New Roman" w:hAnsi="Times New Roman"/>
              </w:rPr>
            </w:pPr>
          </w:p>
        </w:tc>
      </w:tr>
      <w:tr w:rsidR="00676E7A" w:rsidRPr="00883ACD" w14:paraId="51A97DE0" w14:textId="77777777" w:rsidTr="00676E7A">
        <w:tc>
          <w:tcPr>
            <w:tcW w:w="1620" w:type="dxa"/>
            <w:tcBorders>
              <w:top w:val="nil"/>
              <w:left w:val="nil"/>
              <w:bottom w:val="nil"/>
              <w:right w:val="nil"/>
            </w:tcBorders>
          </w:tcPr>
          <w:p w14:paraId="724D0C90"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10E7ECFF" w14:textId="2A45CD9C" w:rsidR="00676E7A" w:rsidRDefault="00676E7A" w:rsidP="000E4273">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2C7BAFB4" w14:textId="37DADCF7" w:rsidR="00676E7A" w:rsidRDefault="00676E7A" w:rsidP="000E4273">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01067A8" w14:textId="7479DB71" w:rsidR="00676E7A" w:rsidRPr="00883ACD" w:rsidRDefault="00710DD0" w:rsidP="000E4273">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306554A6" w14:textId="210D25AF" w:rsidR="00676E7A" w:rsidRPr="00883ACD" w:rsidRDefault="00710DD0" w:rsidP="000E4273">
            <w:pPr>
              <w:spacing w:line="480" w:lineRule="auto"/>
              <w:jc w:val="center"/>
              <w:rPr>
                <w:rFonts w:ascii="Times New Roman" w:hAnsi="Times New Roman"/>
              </w:rPr>
            </w:pPr>
            <w:r>
              <w:rPr>
                <w:rFonts w:ascii="Times New Roman" w:hAnsi="Times New Roman"/>
              </w:rPr>
              <w:t>.06</w:t>
            </w:r>
          </w:p>
        </w:tc>
        <w:tc>
          <w:tcPr>
            <w:tcW w:w="840" w:type="dxa"/>
            <w:tcBorders>
              <w:top w:val="nil"/>
              <w:left w:val="nil"/>
              <w:bottom w:val="nil"/>
              <w:right w:val="nil"/>
            </w:tcBorders>
          </w:tcPr>
          <w:p w14:paraId="3A6D3C1F"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0BA8469C" w14:textId="77777777" w:rsidR="00676E7A" w:rsidRPr="00883ACD" w:rsidRDefault="00676E7A" w:rsidP="000E4273">
            <w:pPr>
              <w:spacing w:line="480" w:lineRule="auto"/>
              <w:jc w:val="center"/>
              <w:rPr>
                <w:rFonts w:ascii="Times New Roman" w:hAnsi="Times New Roman"/>
              </w:rPr>
            </w:pPr>
          </w:p>
        </w:tc>
      </w:tr>
      <w:tr w:rsidR="00676E7A" w:rsidRPr="00883ACD" w14:paraId="6737F617" w14:textId="77777777" w:rsidTr="00676E7A">
        <w:tc>
          <w:tcPr>
            <w:tcW w:w="1620" w:type="dxa"/>
            <w:tcBorders>
              <w:top w:val="nil"/>
              <w:left w:val="nil"/>
              <w:bottom w:val="single" w:sz="4" w:space="0" w:color="auto"/>
              <w:right w:val="nil"/>
            </w:tcBorders>
          </w:tcPr>
          <w:p w14:paraId="3460FBBF" w14:textId="77777777" w:rsidR="00676E7A" w:rsidRDefault="00676E7A" w:rsidP="000E4273">
            <w:pPr>
              <w:spacing w:line="480" w:lineRule="auto"/>
              <w:rPr>
                <w:rFonts w:ascii="Times New Roman" w:hAnsi="Times New Roman"/>
              </w:rPr>
            </w:pPr>
          </w:p>
        </w:tc>
        <w:tc>
          <w:tcPr>
            <w:tcW w:w="1620" w:type="dxa"/>
            <w:tcBorders>
              <w:top w:val="nil"/>
              <w:left w:val="nil"/>
              <w:bottom w:val="single" w:sz="4" w:space="0" w:color="auto"/>
              <w:right w:val="nil"/>
            </w:tcBorders>
          </w:tcPr>
          <w:p w14:paraId="07A698CB" w14:textId="77777777" w:rsidR="00676E7A" w:rsidRDefault="00676E7A" w:rsidP="000E4273">
            <w:pPr>
              <w:spacing w:line="480" w:lineRule="auto"/>
              <w:rPr>
                <w:rFonts w:ascii="Times New Roman" w:hAnsi="Times New Roman"/>
              </w:rPr>
            </w:pPr>
          </w:p>
        </w:tc>
        <w:tc>
          <w:tcPr>
            <w:tcW w:w="1440" w:type="dxa"/>
            <w:tcBorders>
              <w:top w:val="nil"/>
              <w:left w:val="nil"/>
              <w:bottom w:val="single" w:sz="4" w:space="0" w:color="auto"/>
              <w:right w:val="nil"/>
            </w:tcBorders>
          </w:tcPr>
          <w:p w14:paraId="1D406563" w14:textId="07B9134F"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4A7E3EF0" w14:textId="08C03BA9" w:rsidR="00676E7A" w:rsidRPr="00883ACD" w:rsidRDefault="00710DD0" w:rsidP="000E4273">
            <w:pPr>
              <w:spacing w:line="480" w:lineRule="auto"/>
              <w:jc w:val="center"/>
              <w:rPr>
                <w:rFonts w:ascii="Times New Roman" w:hAnsi="Times New Roman"/>
              </w:rPr>
            </w:pPr>
            <w:r>
              <w:rPr>
                <w:rFonts w:ascii="Times New Roman" w:hAnsi="Times New Roman"/>
              </w:rPr>
              <w:t>.63</w:t>
            </w:r>
          </w:p>
        </w:tc>
        <w:tc>
          <w:tcPr>
            <w:tcW w:w="1170" w:type="dxa"/>
            <w:tcBorders>
              <w:top w:val="nil"/>
              <w:left w:val="nil"/>
              <w:bottom w:val="single" w:sz="4" w:space="0" w:color="auto"/>
              <w:right w:val="nil"/>
            </w:tcBorders>
          </w:tcPr>
          <w:p w14:paraId="68414AF6" w14:textId="21FA4D27" w:rsidR="00676E7A" w:rsidRPr="00883ACD" w:rsidRDefault="00710DD0"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single" w:sz="4" w:space="0" w:color="auto"/>
              <w:right w:val="nil"/>
            </w:tcBorders>
          </w:tcPr>
          <w:p w14:paraId="2BE5AE0A" w14:textId="17C9691C" w:rsidR="00676E7A" w:rsidRPr="00883ACD" w:rsidRDefault="00710DD0" w:rsidP="000E4273">
            <w:pPr>
              <w:spacing w:line="480" w:lineRule="auto"/>
              <w:jc w:val="center"/>
              <w:rPr>
                <w:rFonts w:ascii="Times New Roman" w:hAnsi="Times New Roman"/>
              </w:rPr>
            </w:pPr>
            <w:r>
              <w:rPr>
                <w:rFonts w:ascii="Times New Roman" w:hAnsi="Times New Roman"/>
              </w:rPr>
              <w:t>0.09</w:t>
            </w:r>
          </w:p>
        </w:tc>
        <w:tc>
          <w:tcPr>
            <w:tcW w:w="1770" w:type="dxa"/>
            <w:tcBorders>
              <w:top w:val="nil"/>
              <w:left w:val="nil"/>
              <w:bottom w:val="single" w:sz="4" w:space="0" w:color="auto"/>
              <w:right w:val="nil"/>
            </w:tcBorders>
          </w:tcPr>
          <w:p w14:paraId="255273FA" w14:textId="46F7059F" w:rsidR="00676E7A" w:rsidRPr="00883ACD" w:rsidRDefault="00676E7A" w:rsidP="000E4273">
            <w:pPr>
              <w:spacing w:line="480" w:lineRule="auto"/>
              <w:jc w:val="center"/>
              <w:rPr>
                <w:rFonts w:ascii="Times New Roman" w:hAnsi="Times New Roman"/>
              </w:rPr>
            </w:pPr>
          </w:p>
        </w:tc>
      </w:tr>
    </w:tbl>
    <w:p w14:paraId="5F839B37" w14:textId="5A705854" w:rsidR="00676E7A" w:rsidRDefault="00676E7A" w:rsidP="00676E7A">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two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w:t>
      </w:r>
      <w:r w:rsidR="000B3584" w:rsidRPr="000B3584">
        <w:rPr>
          <w:rFonts w:ascii="Times New Roman" w:hAnsi="Times New Roman" w:cs="Times New Roman"/>
          <w:sz w:val="24"/>
          <w:szCs w:val="24"/>
        </w:rPr>
        <w:t xml:space="preserve"> </w:t>
      </w:r>
      <w:r w:rsidR="000B3584">
        <w:rPr>
          <w:rFonts w:ascii="Times New Roman" w:hAnsi="Times New Roman" w:cs="Times New Roman"/>
          <w:sz w:val="24"/>
          <w:szCs w:val="24"/>
        </w:rPr>
        <w:t>F = Forward pairs; M = Mediated pairs.</w:t>
      </w:r>
    </w:p>
    <w:p w14:paraId="08B2427C" w14:textId="5A2192A4" w:rsidR="00815ED2" w:rsidRPr="00831158" w:rsidRDefault="00815ED2" w:rsidP="00676E7A">
      <w:pPr>
        <w:spacing w:after="0"/>
        <w:rPr>
          <w:rFonts w:ascii="Times New Roman" w:hAnsi="Times New Roman" w:cs="Times New Roman"/>
          <w:sz w:val="24"/>
          <w:szCs w:val="24"/>
        </w:rPr>
      </w:pPr>
    </w:p>
    <w:sectPr w:rsidR="00815ED2" w:rsidRPr="00831158" w:rsidSect="00831158">
      <w:headerReference w:type="default" r:id="rId13"/>
      <w:headerReference w:type="firs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well, Nicholas" w:date="2023-05-30T20:06:00Z" w:initials="MN">
    <w:p w14:paraId="3E3D700B" w14:textId="77777777" w:rsidR="00A34C56" w:rsidRDefault="00A34C56" w:rsidP="008B47C4">
      <w:pPr>
        <w:pStyle w:val="CommentText"/>
      </w:pPr>
      <w:r>
        <w:rPr>
          <w:rStyle w:val="CommentReference"/>
        </w:rPr>
        <w:annotationRef/>
      </w:r>
      <w:r>
        <w:t>Placeholder title. We probably need something about recognition testing here</w:t>
      </w:r>
    </w:p>
  </w:comment>
  <w:comment w:id="1" w:author="Maxwell, Nicholas" w:date="2023-05-30T20:07:00Z" w:initials="MN">
    <w:p w14:paraId="1BDA397B" w14:textId="77777777" w:rsidR="00A34C56" w:rsidRDefault="00A34C56" w:rsidP="00442570">
      <w:pPr>
        <w:pStyle w:val="CommentText"/>
      </w:pPr>
      <w:r>
        <w:rPr>
          <w:rStyle w:val="CommentReference"/>
        </w:rPr>
        <w:annotationRef/>
      </w:r>
      <w:r>
        <w:t>This is a tweaked version of our PNOM abstract</w:t>
      </w:r>
    </w:p>
  </w:comment>
  <w:comment w:id="2" w:author="Maxwell, Nicholas" w:date="2023-05-30T19:09:00Z" w:initials="MN">
    <w:p w14:paraId="5965E73E" w14:textId="77777777" w:rsidR="00F934C9" w:rsidRDefault="00724F13">
      <w:pPr>
        <w:pStyle w:val="CommentText"/>
      </w:pPr>
      <w:r>
        <w:rPr>
          <w:rStyle w:val="CommentReference"/>
        </w:rPr>
        <w:annotationRef/>
      </w:r>
      <w:r w:rsidR="00F934C9">
        <w:t>Idea: We always using related/unrelated pairs but what about other types of intrinsic cues?</w:t>
      </w:r>
    </w:p>
    <w:p w14:paraId="35652E16" w14:textId="77777777" w:rsidR="00F934C9" w:rsidRDefault="00F934C9">
      <w:pPr>
        <w:pStyle w:val="CommentText"/>
      </w:pPr>
    </w:p>
    <w:p w14:paraId="17191D95" w14:textId="77777777" w:rsidR="00F934C9" w:rsidRDefault="00F934C9" w:rsidP="006D0C00">
      <w:pPr>
        <w:pStyle w:val="CommentText"/>
      </w:pPr>
      <w:r>
        <w:t>One thing I was thinking was rhyme scheme. Get a bunch of one or two syllable word pairs that are unrelated, but structure them so that half of them rhyme. Would the rhyme pairs show positive reactivity?</w:t>
      </w:r>
    </w:p>
  </w:comment>
  <w:comment w:id="4" w:author="Maxwell, Nicholas" w:date="2023-05-31T22:26:00Z" w:initials="MN">
    <w:p w14:paraId="0F4BC336" w14:textId="42ADDD11" w:rsidR="0007024B" w:rsidRDefault="006A2540">
      <w:pPr>
        <w:pStyle w:val="CommentText"/>
      </w:pPr>
      <w:r>
        <w:rPr>
          <w:rStyle w:val="CommentReference"/>
        </w:rPr>
        <w:annotationRef/>
      </w:r>
      <w:r w:rsidR="0007024B">
        <w:t>Since we're using recognition testing, I'm assuming we should do signal detection? They report it in the Myers et al study.</w:t>
      </w:r>
    </w:p>
    <w:p w14:paraId="688CB4BF" w14:textId="77777777" w:rsidR="0007024B" w:rsidRDefault="0007024B">
      <w:pPr>
        <w:pStyle w:val="CommentText"/>
      </w:pPr>
    </w:p>
    <w:p w14:paraId="406AE6CE" w14:textId="77777777" w:rsidR="0007024B" w:rsidRDefault="0007024B" w:rsidP="003A324A">
      <w:pPr>
        <w:pStyle w:val="CommentText"/>
      </w:pPr>
      <w:r>
        <w:t>If so, you might need to show me how… I somehow made it through your lab without ever having to do it.</w:t>
      </w:r>
    </w:p>
  </w:comment>
  <w:comment w:id="5" w:author="Maxwell, Nicholas" w:date="2023-06-09T11:02:00Z" w:initials="MN">
    <w:p w14:paraId="4E069D79" w14:textId="77777777" w:rsidR="000002BA" w:rsidRDefault="000002BA" w:rsidP="00CA4D00">
      <w:pPr>
        <w:pStyle w:val="CommentText"/>
      </w:pPr>
      <w:r>
        <w:rPr>
          <w:rStyle w:val="CommentReference"/>
        </w:rPr>
        <w:annotationRef/>
      </w:r>
      <w:r>
        <w:t>I know we don't typically breakdown non-significant interactions, but I'm including this for now since I think its important to show the specfic reactivity effects per pair type, especially considering that we actually have positive reactivity on unrelated pairs (which as far as I know is unheard of in the literature)</w:t>
      </w:r>
    </w:p>
  </w:comment>
  <w:comment w:id="6" w:author="Maxwell, Nicholas" w:date="2023-05-31T22:28:00Z" w:initials="MN">
    <w:p w14:paraId="2839B8AD" w14:textId="1F918D66" w:rsidR="002C26FF" w:rsidRDefault="006A2540" w:rsidP="0097346F">
      <w:pPr>
        <w:pStyle w:val="CommentText"/>
      </w:pPr>
      <w:r>
        <w:rPr>
          <w:rStyle w:val="CommentReference"/>
        </w:rPr>
        <w:annotationRef/>
      </w:r>
      <w:r w:rsidR="002C26FF">
        <w:t>This is as a placeholder for now.</w:t>
      </w:r>
    </w:p>
  </w:comment>
  <w:comment w:id="7" w:author="Maxwell, Nicholas" w:date="2023-06-02T15:50:00Z" w:initials="MN">
    <w:p w14:paraId="7C2466E4" w14:textId="77777777" w:rsidR="002E05B1" w:rsidRDefault="002E05B1" w:rsidP="00166C0A">
      <w:pPr>
        <w:pStyle w:val="CommentText"/>
      </w:pPr>
      <w:r>
        <w:rPr>
          <w:rStyle w:val="CommentReference"/>
        </w:rPr>
        <w:annotationRef/>
      </w:r>
      <w:r>
        <w:t>Keeping this in as another placeholder</w:t>
      </w:r>
    </w:p>
  </w:comment>
  <w:comment w:id="8" w:author="Maxwell, Nicholas" w:date="2023-06-02T18:30:00Z" w:initials="MN">
    <w:p w14:paraId="6CECCBCB" w14:textId="77777777" w:rsidR="00E7103A" w:rsidRDefault="00E7103A" w:rsidP="00297745">
      <w:pPr>
        <w:pStyle w:val="CommentText"/>
      </w:pPr>
      <w:r>
        <w:rPr>
          <w:rStyle w:val="CommentReference"/>
        </w:rPr>
        <w:annotationRef/>
      </w:r>
      <w:r>
        <w:t>Another placeholder</w:t>
      </w:r>
    </w:p>
  </w:comment>
  <w:comment w:id="9" w:author="Maxwell, Nicholas" w:date="2023-06-08T14:08:00Z" w:initials="MN">
    <w:p w14:paraId="3385E8C3" w14:textId="77777777" w:rsidR="000A2FAB" w:rsidRDefault="000A2FAB">
      <w:pPr>
        <w:pStyle w:val="CommentText"/>
      </w:pPr>
      <w:r>
        <w:rPr>
          <w:rStyle w:val="CommentReference"/>
        </w:rPr>
        <w:annotationRef/>
      </w:r>
      <w:r>
        <w:t>Basically trying to argue here that reactivity isn't due to  the presence of observable relatedness cues that inform JOLs (as suggested by Soderstrom et al.) but instead reflect JOLs influencing how individuals process cue-target associations.</w:t>
      </w:r>
    </w:p>
    <w:p w14:paraId="333F4600" w14:textId="77777777" w:rsidR="000A2FAB" w:rsidRDefault="000A2FAB">
      <w:pPr>
        <w:pStyle w:val="CommentText"/>
      </w:pPr>
    </w:p>
    <w:p w14:paraId="1D6D3A94" w14:textId="77777777" w:rsidR="000A2FAB" w:rsidRDefault="000A2FAB">
      <w:pPr>
        <w:pStyle w:val="CommentText"/>
      </w:pPr>
      <w:r>
        <w:t xml:space="preserve">One thing I started thinking about while writing this is that cue-strengthening requires explicit relatedness cues at encoding AND a test that emphasizes those cues. Well I think there should be a third requirement too…. The cues should be available at test (not just that the test is sensitive to them). </w:t>
      </w:r>
    </w:p>
    <w:p w14:paraId="026D0BAC" w14:textId="77777777" w:rsidR="000A2FAB" w:rsidRDefault="000A2FAB">
      <w:pPr>
        <w:pStyle w:val="CommentText"/>
      </w:pPr>
    </w:p>
    <w:p w14:paraId="2C657909" w14:textId="77777777" w:rsidR="000A2FAB" w:rsidRDefault="000A2FAB">
      <w:pPr>
        <w:pStyle w:val="CommentText"/>
      </w:pPr>
      <w:r>
        <w:t>We've demonstrated 6 times across two papers that backward pairs show reactivity. But cues for backward pairs are generally terrible, which is why the illusion of competence occurs. So if reactivity is occurring on a pair type where cues aren't generally available at test, then cue-strengthening can't be a viable explanation.</w:t>
      </w:r>
    </w:p>
    <w:p w14:paraId="4BE126E9" w14:textId="77777777" w:rsidR="000A2FAB" w:rsidRDefault="000A2FAB">
      <w:pPr>
        <w:pStyle w:val="CommentText"/>
      </w:pPr>
    </w:p>
    <w:p w14:paraId="179EA4EB" w14:textId="77777777" w:rsidR="000A2FAB" w:rsidRDefault="000A2FAB">
      <w:pPr>
        <w:pStyle w:val="CommentText"/>
      </w:pPr>
      <w:r>
        <w:t>And then with our mediated pairs, cues aren't available at all. For all intents and purposes, these pairs look unrelated at encoding. And again, we get positive reactivity on them.</w:t>
      </w:r>
    </w:p>
    <w:p w14:paraId="3C2990E8" w14:textId="77777777" w:rsidR="000A2FAB" w:rsidRDefault="000A2FAB">
      <w:pPr>
        <w:pStyle w:val="CommentText"/>
      </w:pPr>
    </w:p>
    <w:p w14:paraId="66D69903" w14:textId="77777777" w:rsidR="000A2FAB" w:rsidRDefault="000A2FAB" w:rsidP="007E15F4">
      <w:pPr>
        <w:pStyle w:val="CommentText"/>
      </w:pPr>
      <w:r>
        <w:t>Anyways, this long comment was just me organizing my thoughts but keeping it in for now in case any of this is useful.</w:t>
      </w:r>
    </w:p>
  </w:comment>
  <w:comment w:id="10" w:author="Maxwell, Nicholas" w:date="2023-06-09T11:22:00Z" w:initials="MN">
    <w:p w14:paraId="3DE797A4" w14:textId="77777777" w:rsidR="006E2EF6" w:rsidRDefault="006E2EF6" w:rsidP="007802BE">
      <w:pPr>
        <w:pStyle w:val="CommentText"/>
      </w:pPr>
      <w:r>
        <w:rPr>
          <w:rStyle w:val="CommentReference"/>
        </w:rPr>
        <w:annotationRef/>
      </w:r>
      <w:r>
        <w:t>I was originally thinking of this in terms of one or the other (i.e., it can't be cue-strengthening if its association based) But maybe its both? Associatons take precedence but cue-strengthening may occur in situations where relatedness is less important (i.e., familiarity cues and recognition testing?)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3D700B" w15:done="0"/>
  <w15:commentEx w15:paraId="1BDA397B" w15:done="0"/>
  <w15:commentEx w15:paraId="17191D95" w15:done="0"/>
  <w15:commentEx w15:paraId="406AE6CE" w15:done="0"/>
  <w15:commentEx w15:paraId="4E069D79" w15:done="0"/>
  <w15:commentEx w15:paraId="2839B8AD" w15:done="0"/>
  <w15:commentEx w15:paraId="7C2466E4" w15:done="0"/>
  <w15:commentEx w15:paraId="6CECCBCB" w15:done="0"/>
  <w15:commentEx w15:paraId="66D69903" w15:done="0"/>
  <w15:commentEx w15:paraId="3DE797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D5D6" w16cex:dateUtc="2023-05-31T01:06:00Z"/>
  <w16cex:commentExtensible w16cex:durableId="2820D5E9" w16cex:dateUtc="2023-05-31T01:07:00Z"/>
  <w16cex:commentExtensible w16cex:durableId="2820C85A" w16cex:dateUtc="2023-05-31T00:09:00Z"/>
  <w16cex:commentExtensible w16cex:durableId="28224829" w16cex:dateUtc="2023-06-01T03:26:00Z"/>
  <w16cex:commentExtensible w16cex:durableId="282D8550" w16cex:dateUtc="2023-06-09T16:02:00Z"/>
  <w16cex:commentExtensible w16cex:durableId="282248A5" w16cex:dateUtc="2023-06-01T03:28:00Z"/>
  <w16cex:commentExtensible w16cex:durableId="28248E38" w16cex:dateUtc="2023-06-02T20:50:00Z"/>
  <w16cex:commentExtensible w16cex:durableId="2824B3B4" w16cex:dateUtc="2023-06-02T23:30:00Z"/>
  <w16cex:commentExtensible w16cex:durableId="282C5F5F" w16cex:dateUtc="2023-06-08T19:08:00Z"/>
  <w16cex:commentExtensible w16cex:durableId="282D89EA" w16cex:dateUtc="2023-06-09T16: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3D700B" w16cid:durableId="2820D5D6"/>
  <w16cid:commentId w16cid:paraId="1BDA397B" w16cid:durableId="2820D5E9"/>
  <w16cid:commentId w16cid:paraId="17191D95" w16cid:durableId="2820C85A"/>
  <w16cid:commentId w16cid:paraId="406AE6CE" w16cid:durableId="28224829"/>
  <w16cid:commentId w16cid:paraId="4E069D79" w16cid:durableId="282D8550"/>
  <w16cid:commentId w16cid:paraId="2839B8AD" w16cid:durableId="282248A5"/>
  <w16cid:commentId w16cid:paraId="7C2466E4" w16cid:durableId="28248E38"/>
  <w16cid:commentId w16cid:paraId="6CECCBCB" w16cid:durableId="2824B3B4"/>
  <w16cid:commentId w16cid:paraId="66D69903" w16cid:durableId="282C5F5F"/>
  <w16cid:commentId w16cid:paraId="3DE797A4" w16cid:durableId="282D89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4336A" w14:textId="77777777" w:rsidR="00123A89" w:rsidRDefault="00123A89" w:rsidP="00831158">
      <w:pPr>
        <w:spacing w:after="0" w:line="240" w:lineRule="auto"/>
      </w:pPr>
      <w:r>
        <w:separator/>
      </w:r>
    </w:p>
  </w:endnote>
  <w:endnote w:type="continuationSeparator" w:id="0">
    <w:p w14:paraId="51E61657" w14:textId="77777777" w:rsidR="00123A89" w:rsidRDefault="00123A89" w:rsidP="0083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D4FFC" w14:textId="77777777" w:rsidR="00123A89" w:rsidRDefault="00123A89" w:rsidP="00831158">
      <w:pPr>
        <w:spacing w:after="0" w:line="240" w:lineRule="auto"/>
      </w:pPr>
      <w:r>
        <w:separator/>
      </w:r>
    </w:p>
  </w:footnote>
  <w:footnote w:type="continuationSeparator" w:id="0">
    <w:p w14:paraId="27259BC3" w14:textId="77777777" w:rsidR="00123A89" w:rsidRDefault="00123A89" w:rsidP="00831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9620" w14:textId="1ED1B018" w:rsidR="00831158" w:rsidRPr="00831158" w:rsidRDefault="00831158">
    <w:pPr>
      <w:pStyle w:val="Header"/>
      <w:jc w:val="right"/>
      <w:rPr>
        <w:rFonts w:ascii="Times New Roman" w:hAnsi="Times New Roman" w:cs="Times New Roman"/>
        <w:sz w:val="24"/>
        <w:szCs w:val="24"/>
      </w:rPr>
    </w:pPr>
    <w:r w:rsidRPr="00831158">
      <w:rPr>
        <w:rFonts w:ascii="Times New Roman" w:hAnsi="Times New Roman" w:cs="Times New Roman"/>
        <w:sz w:val="24"/>
        <w:szCs w:val="24"/>
      </w:rPr>
      <w:t>MEDIATED ASSOCIATES REACTIVITY</w:t>
    </w:r>
    <w:r w:rsidR="001E5A23">
      <w:rPr>
        <w:rFonts w:ascii="Times New Roman" w:hAnsi="Times New Roman" w:cs="Times New Roman"/>
        <w:sz w:val="24"/>
        <w:szCs w:val="24"/>
      </w:rPr>
      <w:tab/>
    </w:r>
    <w:r w:rsidRPr="00831158">
      <w:rPr>
        <w:rFonts w:ascii="Times New Roman" w:hAnsi="Times New Roman" w:cs="Times New Roman"/>
        <w:sz w:val="24"/>
        <w:szCs w:val="24"/>
      </w:rPr>
      <w:tab/>
    </w:r>
    <w:sdt>
      <w:sdtPr>
        <w:rPr>
          <w:rFonts w:ascii="Times New Roman" w:hAnsi="Times New Roman" w:cs="Times New Roman"/>
          <w:sz w:val="24"/>
          <w:szCs w:val="24"/>
        </w:rPr>
        <w:id w:val="-832213049"/>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0CAFFBA0" w14:textId="77777777" w:rsidR="00831158" w:rsidRDefault="008311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740DF" w14:textId="198AB01F" w:rsidR="00831158" w:rsidRPr="00831158" w:rsidRDefault="00831158">
    <w:pPr>
      <w:pStyle w:val="Header"/>
      <w:rPr>
        <w:rFonts w:ascii="Times New Roman" w:hAnsi="Times New Roman" w:cs="Times New Roman"/>
        <w:sz w:val="24"/>
        <w:szCs w:val="24"/>
      </w:rPr>
    </w:pPr>
    <w:r w:rsidRPr="00831158">
      <w:rPr>
        <w:rFonts w:ascii="Times New Roman" w:hAnsi="Times New Roman" w:cs="Times New Roman"/>
        <w:sz w:val="24"/>
        <w:szCs w:val="24"/>
      </w:rPr>
      <w:t>Running Head: MEDIATED ASSOCIATES REACTIVITY:</w:t>
    </w:r>
    <w:r w:rsidRPr="00831158">
      <w:rPr>
        <w:rFonts w:ascii="Times New Roman" w:hAnsi="Times New Roman" w:cs="Times New Roman"/>
        <w:sz w:val="24"/>
        <w:szCs w:val="24"/>
      </w:rPr>
      <w:tab/>
    </w:r>
    <w:sdt>
      <w:sdtPr>
        <w:rPr>
          <w:rFonts w:ascii="Times New Roman" w:hAnsi="Times New Roman" w:cs="Times New Roman"/>
          <w:sz w:val="24"/>
          <w:szCs w:val="24"/>
        </w:rPr>
        <w:id w:val="2034141933"/>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70EB6FEA" w14:textId="07B349C5" w:rsidR="00831158" w:rsidRDefault="00831158">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well, Nicholas">
    <w15:presenceInfo w15:providerId="AD" w15:userId="S::nicholas.maxwell@msutexas.edu::7c2c002a-9062-4224-9563-2aa2a037ce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58"/>
    <w:rsid w:val="000002BA"/>
    <w:rsid w:val="00002B00"/>
    <w:rsid w:val="0000308E"/>
    <w:rsid w:val="00005C56"/>
    <w:rsid w:val="000070EF"/>
    <w:rsid w:val="00012393"/>
    <w:rsid w:val="000138BA"/>
    <w:rsid w:val="00013D2F"/>
    <w:rsid w:val="000172B6"/>
    <w:rsid w:val="00020615"/>
    <w:rsid w:val="00023A22"/>
    <w:rsid w:val="000366B6"/>
    <w:rsid w:val="0004682F"/>
    <w:rsid w:val="00046A4A"/>
    <w:rsid w:val="00057423"/>
    <w:rsid w:val="000639D2"/>
    <w:rsid w:val="00063B4A"/>
    <w:rsid w:val="00064179"/>
    <w:rsid w:val="0007024B"/>
    <w:rsid w:val="0007430E"/>
    <w:rsid w:val="000778D8"/>
    <w:rsid w:val="00086619"/>
    <w:rsid w:val="000875E2"/>
    <w:rsid w:val="00091220"/>
    <w:rsid w:val="000926E8"/>
    <w:rsid w:val="00095631"/>
    <w:rsid w:val="00095AEF"/>
    <w:rsid w:val="00096E6F"/>
    <w:rsid w:val="0009777D"/>
    <w:rsid w:val="00097919"/>
    <w:rsid w:val="000A157A"/>
    <w:rsid w:val="000A24F1"/>
    <w:rsid w:val="000A2FAB"/>
    <w:rsid w:val="000A5013"/>
    <w:rsid w:val="000B00CD"/>
    <w:rsid w:val="000B3584"/>
    <w:rsid w:val="000C5460"/>
    <w:rsid w:val="000D07EA"/>
    <w:rsid w:val="000D0F80"/>
    <w:rsid w:val="000D5BBD"/>
    <w:rsid w:val="000E2A8E"/>
    <w:rsid w:val="000E3219"/>
    <w:rsid w:val="000E4EAC"/>
    <w:rsid w:val="000F3326"/>
    <w:rsid w:val="000F7306"/>
    <w:rsid w:val="00105D85"/>
    <w:rsid w:val="00115ED9"/>
    <w:rsid w:val="00123A89"/>
    <w:rsid w:val="00123E70"/>
    <w:rsid w:val="0012403F"/>
    <w:rsid w:val="001252EC"/>
    <w:rsid w:val="001258D7"/>
    <w:rsid w:val="00125F44"/>
    <w:rsid w:val="0012658E"/>
    <w:rsid w:val="00126C92"/>
    <w:rsid w:val="0013418B"/>
    <w:rsid w:val="00141A67"/>
    <w:rsid w:val="00146499"/>
    <w:rsid w:val="00146D35"/>
    <w:rsid w:val="001504CC"/>
    <w:rsid w:val="00151A88"/>
    <w:rsid w:val="00151E9B"/>
    <w:rsid w:val="001554EF"/>
    <w:rsid w:val="00155B77"/>
    <w:rsid w:val="00155C4F"/>
    <w:rsid w:val="00156A32"/>
    <w:rsid w:val="00157093"/>
    <w:rsid w:val="0015748F"/>
    <w:rsid w:val="00160B46"/>
    <w:rsid w:val="00161551"/>
    <w:rsid w:val="00166DD7"/>
    <w:rsid w:val="0017034A"/>
    <w:rsid w:val="00174C30"/>
    <w:rsid w:val="00177277"/>
    <w:rsid w:val="0018284B"/>
    <w:rsid w:val="001841AB"/>
    <w:rsid w:val="00184404"/>
    <w:rsid w:val="00185053"/>
    <w:rsid w:val="00187A07"/>
    <w:rsid w:val="00195830"/>
    <w:rsid w:val="0019608C"/>
    <w:rsid w:val="001965F1"/>
    <w:rsid w:val="001A435E"/>
    <w:rsid w:val="001A53FF"/>
    <w:rsid w:val="001A625A"/>
    <w:rsid w:val="001A6A72"/>
    <w:rsid w:val="001C0DD6"/>
    <w:rsid w:val="001C21CE"/>
    <w:rsid w:val="001C3B76"/>
    <w:rsid w:val="001C4E29"/>
    <w:rsid w:val="001D224C"/>
    <w:rsid w:val="001D78A7"/>
    <w:rsid w:val="001E1E5C"/>
    <w:rsid w:val="001E2E75"/>
    <w:rsid w:val="001E5A23"/>
    <w:rsid w:val="0020520D"/>
    <w:rsid w:val="00217ECF"/>
    <w:rsid w:val="00222535"/>
    <w:rsid w:val="00222821"/>
    <w:rsid w:val="00223F6F"/>
    <w:rsid w:val="002251C5"/>
    <w:rsid w:val="00230D6F"/>
    <w:rsid w:val="00231A36"/>
    <w:rsid w:val="00233EDD"/>
    <w:rsid w:val="002369A6"/>
    <w:rsid w:val="00244A63"/>
    <w:rsid w:val="002462A4"/>
    <w:rsid w:val="00253B8D"/>
    <w:rsid w:val="002570EC"/>
    <w:rsid w:val="002632AD"/>
    <w:rsid w:val="002703F6"/>
    <w:rsid w:val="00272E4B"/>
    <w:rsid w:val="0027370D"/>
    <w:rsid w:val="0027380B"/>
    <w:rsid w:val="00277047"/>
    <w:rsid w:val="00291A0B"/>
    <w:rsid w:val="00294A13"/>
    <w:rsid w:val="00295FC8"/>
    <w:rsid w:val="002B231B"/>
    <w:rsid w:val="002B2F99"/>
    <w:rsid w:val="002B3201"/>
    <w:rsid w:val="002B426B"/>
    <w:rsid w:val="002B4A9A"/>
    <w:rsid w:val="002C1E07"/>
    <w:rsid w:val="002C26FF"/>
    <w:rsid w:val="002C3811"/>
    <w:rsid w:val="002C792E"/>
    <w:rsid w:val="002C7EFB"/>
    <w:rsid w:val="002D1A6A"/>
    <w:rsid w:val="002E05B1"/>
    <w:rsid w:val="002E08CB"/>
    <w:rsid w:val="002E0BB9"/>
    <w:rsid w:val="002E516C"/>
    <w:rsid w:val="002F2A32"/>
    <w:rsid w:val="002F51CD"/>
    <w:rsid w:val="00302FA3"/>
    <w:rsid w:val="00306586"/>
    <w:rsid w:val="0031245B"/>
    <w:rsid w:val="0031436B"/>
    <w:rsid w:val="00321C67"/>
    <w:rsid w:val="00324E86"/>
    <w:rsid w:val="00325E54"/>
    <w:rsid w:val="0033072B"/>
    <w:rsid w:val="003307E2"/>
    <w:rsid w:val="00335F03"/>
    <w:rsid w:val="00345706"/>
    <w:rsid w:val="00345B50"/>
    <w:rsid w:val="003474AC"/>
    <w:rsid w:val="00351099"/>
    <w:rsid w:val="00355F1D"/>
    <w:rsid w:val="00356689"/>
    <w:rsid w:val="003606BC"/>
    <w:rsid w:val="0036169E"/>
    <w:rsid w:val="0036170C"/>
    <w:rsid w:val="003632AD"/>
    <w:rsid w:val="00365A41"/>
    <w:rsid w:val="00374061"/>
    <w:rsid w:val="00380812"/>
    <w:rsid w:val="00382A94"/>
    <w:rsid w:val="003843DC"/>
    <w:rsid w:val="00384499"/>
    <w:rsid w:val="00386485"/>
    <w:rsid w:val="00392B96"/>
    <w:rsid w:val="003963E5"/>
    <w:rsid w:val="003974E3"/>
    <w:rsid w:val="003977AD"/>
    <w:rsid w:val="00397E16"/>
    <w:rsid w:val="003A06CE"/>
    <w:rsid w:val="003A7793"/>
    <w:rsid w:val="003B5F88"/>
    <w:rsid w:val="003C0CD2"/>
    <w:rsid w:val="003C1BC6"/>
    <w:rsid w:val="003C52AD"/>
    <w:rsid w:val="003C5665"/>
    <w:rsid w:val="003D2B6E"/>
    <w:rsid w:val="003D302B"/>
    <w:rsid w:val="003D724C"/>
    <w:rsid w:val="003E5D06"/>
    <w:rsid w:val="003F03C8"/>
    <w:rsid w:val="003F2279"/>
    <w:rsid w:val="003F2438"/>
    <w:rsid w:val="003F430E"/>
    <w:rsid w:val="003F4359"/>
    <w:rsid w:val="003F5543"/>
    <w:rsid w:val="003F6502"/>
    <w:rsid w:val="003F6F1F"/>
    <w:rsid w:val="00403E43"/>
    <w:rsid w:val="00406B32"/>
    <w:rsid w:val="00412708"/>
    <w:rsid w:val="004129C3"/>
    <w:rsid w:val="00421A32"/>
    <w:rsid w:val="00424727"/>
    <w:rsid w:val="004257B1"/>
    <w:rsid w:val="00430E9D"/>
    <w:rsid w:val="004334BC"/>
    <w:rsid w:val="00433550"/>
    <w:rsid w:val="0043691D"/>
    <w:rsid w:val="004419CE"/>
    <w:rsid w:val="004447C4"/>
    <w:rsid w:val="00444B01"/>
    <w:rsid w:val="00445BEC"/>
    <w:rsid w:val="004508E9"/>
    <w:rsid w:val="00453843"/>
    <w:rsid w:val="00462CE8"/>
    <w:rsid w:val="00462F41"/>
    <w:rsid w:val="0047269D"/>
    <w:rsid w:val="004735FB"/>
    <w:rsid w:val="004758EF"/>
    <w:rsid w:val="004769A8"/>
    <w:rsid w:val="00484A51"/>
    <w:rsid w:val="00484EC6"/>
    <w:rsid w:val="00485128"/>
    <w:rsid w:val="004859C6"/>
    <w:rsid w:val="0048614E"/>
    <w:rsid w:val="0049475C"/>
    <w:rsid w:val="004A1A7F"/>
    <w:rsid w:val="004A2C24"/>
    <w:rsid w:val="004A61A4"/>
    <w:rsid w:val="004A658D"/>
    <w:rsid w:val="004A71DC"/>
    <w:rsid w:val="004B1796"/>
    <w:rsid w:val="004B2F09"/>
    <w:rsid w:val="004B7107"/>
    <w:rsid w:val="004B7277"/>
    <w:rsid w:val="004B7646"/>
    <w:rsid w:val="004C30F7"/>
    <w:rsid w:val="004C3376"/>
    <w:rsid w:val="004C6DF7"/>
    <w:rsid w:val="004D1857"/>
    <w:rsid w:val="004D622C"/>
    <w:rsid w:val="004E03E7"/>
    <w:rsid w:val="004E4428"/>
    <w:rsid w:val="004E499E"/>
    <w:rsid w:val="004E6BB2"/>
    <w:rsid w:val="004F36D2"/>
    <w:rsid w:val="00501FAE"/>
    <w:rsid w:val="00512959"/>
    <w:rsid w:val="0051526E"/>
    <w:rsid w:val="00516CD2"/>
    <w:rsid w:val="00517C04"/>
    <w:rsid w:val="00520EBC"/>
    <w:rsid w:val="005216E9"/>
    <w:rsid w:val="0052768A"/>
    <w:rsid w:val="00531934"/>
    <w:rsid w:val="00547C7E"/>
    <w:rsid w:val="00551395"/>
    <w:rsid w:val="00555940"/>
    <w:rsid w:val="00556A1B"/>
    <w:rsid w:val="00561126"/>
    <w:rsid w:val="0057162D"/>
    <w:rsid w:val="00572175"/>
    <w:rsid w:val="005833B7"/>
    <w:rsid w:val="00584DCC"/>
    <w:rsid w:val="005863D0"/>
    <w:rsid w:val="005937F7"/>
    <w:rsid w:val="00593E05"/>
    <w:rsid w:val="005970CC"/>
    <w:rsid w:val="00597F19"/>
    <w:rsid w:val="005A0D5A"/>
    <w:rsid w:val="005A4825"/>
    <w:rsid w:val="005A4B2E"/>
    <w:rsid w:val="005A64F2"/>
    <w:rsid w:val="005A704A"/>
    <w:rsid w:val="005B05CA"/>
    <w:rsid w:val="005B0E3F"/>
    <w:rsid w:val="005B232B"/>
    <w:rsid w:val="005B504B"/>
    <w:rsid w:val="005D00F0"/>
    <w:rsid w:val="005D50C8"/>
    <w:rsid w:val="005D5F39"/>
    <w:rsid w:val="005D7991"/>
    <w:rsid w:val="00601AD8"/>
    <w:rsid w:val="00602414"/>
    <w:rsid w:val="00603BFC"/>
    <w:rsid w:val="00603C79"/>
    <w:rsid w:val="0060424B"/>
    <w:rsid w:val="00616432"/>
    <w:rsid w:val="00616706"/>
    <w:rsid w:val="00623D8A"/>
    <w:rsid w:val="00626CE5"/>
    <w:rsid w:val="0063460C"/>
    <w:rsid w:val="006359A5"/>
    <w:rsid w:val="00636DFA"/>
    <w:rsid w:val="00640F7A"/>
    <w:rsid w:val="00642B62"/>
    <w:rsid w:val="00643139"/>
    <w:rsid w:val="00646777"/>
    <w:rsid w:val="00652ABF"/>
    <w:rsid w:val="00654020"/>
    <w:rsid w:val="006559C2"/>
    <w:rsid w:val="00667EA2"/>
    <w:rsid w:val="00673E36"/>
    <w:rsid w:val="00674745"/>
    <w:rsid w:val="00676E7A"/>
    <w:rsid w:val="00684433"/>
    <w:rsid w:val="00686233"/>
    <w:rsid w:val="00687643"/>
    <w:rsid w:val="00695DA4"/>
    <w:rsid w:val="00697041"/>
    <w:rsid w:val="00697D6F"/>
    <w:rsid w:val="006A2540"/>
    <w:rsid w:val="006A6104"/>
    <w:rsid w:val="006B3C6A"/>
    <w:rsid w:val="006B7FE7"/>
    <w:rsid w:val="006C1457"/>
    <w:rsid w:val="006C1763"/>
    <w:rsid w:val="006C1EAA"/>
    <w:rsid w:val="006C289A"/>
    <w:rsid w:val="006D4597"/>
    <w:rsid w:val="006E0B35"/>
    <w:rsid w:val="006E2EF6"/>
    <w:rsid w:val="006E4413"/>
    <w:rsid w:val="006E566D"/>
    <w:rsid w:val="006F1EA4"/>
    <w:rsid w:val="006F302E"/>
    <w:rsid w:val="006F32CD"/>
    <w:rsid w:val="006F7AF9"/>
    <w:rsid w:val="00701A57"/>
    <w:rsid w:val="00703FCF"/>
    <w:rsid w:val="00710DD0"/>
    <w:rsid w:val="00711422"/>
    <w:rsid w:val="0071563F"/>
    <w:rsid w:val="00717597"/>
    <w:rsid w:val="007200EA"/>
    <w:rsid w:val="00724F13"/>
    <w:rsid w:val="00731C20"/>
    <w:rsid w:val="00731F12"/>
    <w:rsid w:val="007365FC"/>
    <w:rsid w:val="00741863"/>
    <w:rsid w:val="0074191A"/>
    <w:rsid w:val="00741AC7"/>
    <w:rsid w:val="00742223"/>
    <w:rsid w:val="00744201"/>
    <w:rsid w:val="00745C74"/>
    <w:rsid w:val="00747956"/>
    <w:rsid w:val="007536AF"/>
    <w:rsid w:val="007600EC"/>
    <w:rsid w:val="00762F72"/>
    <w:rsid w:val="00764CD4"/>
    <w:rsid w:val="00765074"/>
    <w:rsid w:val="00777C6A"/>
    <w:rsid w:val="00777DAF"/>
    <w:rsid w:val="00780A3B"/>
    <w:rsid w:val="00784C48"/>
    <w:rsid w:val="00790879"/>
    <w:rsid w:val="00793CC2"/>
    <w:rsid w:val="007969D7"/>
    <w:rsid w:val="007A6E5A"/>
    <w:rsid w:val="007A7915"/>
    <w:rsid w:val="007B408C"/>
    <w:rsid w:val="007B6EC5"/>
    <w:rsid w:val="007C2845"/>
    <w:rsid w:val="007C3B72"/>
    <w:rsid w:val="007C62A4"/>
    <w:rsid w:val="007C6CAC"/>
    <w:rsid w:val="007D0012"/>
    <w:rsid w:val="007D367B"/>
    <w:rsid w:val="007D65E7"/>
    <w:rsid w:val="007E574F"/>
    <w:rsid w:val="007E6A69"/>
    <w:rsid w:val="007F1B3C"/>
    <w:rsid w:val="007F1B9D"/>
    <w:rsid w:val="007F23A3"/>
    <w:rsid w:val="007F4237"/>
    <w:rsid w:val="007F50FA"/>
    <w:rsid w:val="007F5ED7"/>
    <w:rsid w:val="0080779C"/>
    <w:rsid w:val="00810F8B"/>
    <w:rsid w:val="00811246"/>
    <w:rsid w:val="00813625"/>
    <w:rsid w:val="00814D4B"/>
    <w:rsid w:val="00815ED2"/>
    <w:rsid w:val="00817FDA"/>
    <w:rsid w:val="00824938"/>
    <w:rsid w:val="00826DA7"/>
    <w:rsid w:val="008273FF"/>
    <w:rsid w:val="00831158"/>
    <w:rsid w:val="00832A96"/>
    <w:rsid w:val="00832B71"/>
    <w:rsid w:val="00842976"/>
    <w:rsid w:val="008454A4"/>
    <w:rsid w:val="00850AC4"/>
    <w:rsid w:val="00852089"/>
    <w:rsid w:val="0085225B"/>
    <w:rsid w:val="00852D94"/>
    <w:rsid w:val="00853265"/>
    <w:rsid w:val="00855A7B"/>
    <w:rsid w:val="00855AA6"/>
    <w:rsid w:val="00856B15"/>
    <w:rsid w:val="00857929"/>
    <w:rsid w:val="00862DF3"/>
    <w:rsid w:val="00865FF7"/>
    <w:rsid w:val="00874E6C"/>
    <w:rsid w:val="00875C12"/>
    <w:rsid w:val="00875C5F"/>
    <w:rsid w:val="00880904"/>
    <w:rsid w:val="0088424C"/>
    <w:rsid w:val="00884F55"/>
    <w:rsid w:val="008854C0"/>
    <w:rsid w:val="00890F0D"/>
    <w:rsid w:val="00892DB3"/>
    <w:rsid w:val="00893176"/>
    <w:rsid w:val="0089377A"/>
    <w:rsid w:val="0089650F"/>
    <w:rsid w:val="008A4707"/>
    <w:rsid w:val="008A5A5A"/>
    <w:rsid w:val="008A7070"/>
    <w:rsid w:val="008B0A78"/>
    <w:rsid w:val="008B27CD"/>
    <w:rsid w:val="008C0D6E"/>
    <w:rsid w:val="008C3F0A"/>
    <w:rsid w:val="008C42ED"/>
    <w:rsid w:val="008C6F28"/>
    <w:rsid w:val="008C7CDD"/>
    <w:rsid w:val="008D09AB"/>
    <w:rsid w:val="008D1B8B"/>
    <w:rsid w:val="008D1C06"/>
    <w:rsid w:val="008D294E"/>
    <w:rsid w:val="008D4DD7"/>
    <w:rsid w:val="008D72E4"/>
    <w:rsid w:val="008D771C"/>
    <w:rsid w:val="008E1661"/>
    <w:rsid w:val="008F31E2"/>
    <w:rsid w:val="0090015D"/>
    <w:rsid w:val="00900447"/>
    <w:rsid w:val="00905C05"/>
    <w:rsid w:val="0091035F"/>
    <w:rsid w:val="0091702E"/>
    <w:rsid w:val="00923628"/>
    <w:rsid w:val="0092419F"/>
    <w:rsid w:val="00924B2B"/>
    <w:rsid w:val="009302F6"/>
    <w:rsid w:val="0093161F"/>
    <w:rsid w:val="00932956"/>
    <w:rsid w:val="0094006C"/>
    <w:rsid w:val="009441F3"/>
    <w:rsid w:val="00945AA7"/>
    <w:rsid w:val="009536DA"/>
    <w:rsid w:val="0095695A"/>
    <w:rsid w:val="00956DDC"/>
    <w:rsid w:val="009570AB"/>
    <w:rsid w:val="00957307"/>
    <w:rsid w:val="009608C8"/>
    <w:rsid w:val="0096386C"/>
    <w:rsid w:val="009640D5"/>
    <w:rsid w:val="00967492"/>
    <w:rsid w:val="00971AA2"/>
    <w:rsid w:val="009731FC"/>
    <w:rsid w:val="00973325"/>
    <w:rsid w:val="00974392"/>
    <w:rsid w:val="00983B52"/>
    <w:rsid w:val="009851C9"/>
    <w:rsid w:val="00986009"/>
    <w:rsid w:val="009B1A93"/>
    <w:rsid w:val="009B5787"/>
    <w:rsid w:val="009D343D"/>
    <w:rsid w:val="009D3BAB"/>
    <w:rsid w:val="009D4282"/>
    <w:rsid w:val="009D5B53"/>
    <w:rsid w:val="009D72B6"/>
    <w:rsid w:val="009F0936"/>
    <w:rsid w:val="009F5D0C"/>
    <w:rsid w:val="00A10D20"/>
    <w:rsid w:val="00A10F66"/>
    <w:rsid w:val="00A136FF"/>
    <w:rsid w:val="00A226F6"/>
    <w:rsid w:val="00A24025"/>
    <w:rsid w:val="00A27032"/>
    <w:rsid w:val="00A279C7"/>
    <w:rsid w:val="00A30C20"/>
    <w:rsid w:val="00A34C56"/>
    <w:rsid w:val="00A35042"/>
    <w:rsid w:val="00A35844"/>
    <w:rsid w:val="00A37CDD"/>
    <w:rsid w:val="00A40645"/>
    <w:rsid w:val="00A4128B"/>
    <w:rsid w:val="00A42A1E"/>
    <w:rsid w:val="00A451BF"/>
    <w:rsid w:val="00A4578B"/>
    <w:rsid w:val="00A50220"/>
    <w:rsid w:val="00A54AD6"/>
    <w:rsid w:val="00A55168"/>
    <w:rsid w:val="00A62412"/>
    <w:rsid w:val="00A63ACE"/>
    <w:rsid w:val="00A65DEB"/>
    <w:rsid w:val="00A7018A"/>
    <w:rsid w:val="00A7215B"/>
    <w:rsid w:val="00A725A6"/>
    <w:rsid w:val="00A83DB1"/>
    <w:rsid w:val="00A83E24"/>
    <w:rsid w:val="00A8434A"/>
    <w:rsid w:val="00A8471C"/>
    <w:rsid w:val="00A86430"/>
    <w:rsid w:val="00A91FEF"/>
    <w:rsid w:val="00A94AF8"/>
    <w:rsid w:val="00AA4657"/>
    <w:rsid w:val="00AA6A02"/>
    <w:rsid w:val="00AB22D8"/>
    <w:rsid w:val="00AB3B34"/>
    <w:rsid w:val="00AB7F50"/>
    <w:rsid w:val="00AC0C19"/>
    <w:rsid w:val="00AC1AB7"/>
    <w:rsid w:val="00AC2FF8"/>
    <w:rsid w:val="00AC32AE"/>
    <w:rsid w:val="00AC50C9"/>
    <w:rsid w:val="00AD2089"/>
    <w:rsid w:val="00AD2B68"/>
    <w:rsid w:val="00AD42B2"/>
    <w:rsid w:val="00AD4525"/>
    <w:rsid w:val="00AE0A75"/>
    <w:rsid w:val="00AE4D57"/>
    <w:rsid w:val="00AE5207"/>
    <w:rsid w:val="00AF31CE"/>
    <w:rsid w:val="00AF60B8"/>
    <w:rsid w:val="00AF75BA"/>
    <w:rsid w:val="00B015A7"/>
    <w:rsid w:val="00B05306"/>
    <w:rsid w:val="00B071F2"/>
    <w:rsid w:val="00B07E7A"/>
    <w:rsid w:val="00B11A99"/>
    <w:rsid w:val="00B210AB"/>
    <w:rsid w:val="00B22457"/>
    <w:rsid w:val="00B22608"/>
    <w:rsid w:val="00B22BBC"/>
    <w:rsid w:val="00B23E73"/>
    <w:rsid w:val="00B254BE"/>
    <w:rsid w:val="00B2702D"/>
    <w:rsid w:val="00B274AA"/>
    <w:rsid w:val="00B32196"/>
    <w:rsid w:val="00B321AE"/>
    <w:rsid w:val="00B44866"/>
    <w:rsid w:val="00B46714"/>
    <w:rsid w:val="00B468E2"/>
    <w:rsid w:val="00B4733B"/>
    <w:rsid w:val="00B47896"/>
    <w:rsid w:val="00B55724"/>
    <w:rsid w:val="00B57719"/>
    <w:rsid w:val="00B6417C"/>
    <w:rsid w:val="00B64F91"/>
    <w:rsid w:val="00B6761D"/>
    <w:rsid w:val="00B74B02"/>
    <w:rsid w:val="00B80866"/>
    <w:rsid w:val="00B81392"/>
    <w:rsid w:val="00B81A9D"/>
    <w:rsid w:val="00B85C4D"/>
    <w:rsid w:val="00B91CFE"/>
    <w:rsid w:val="00B9236C"/>
    <w:rsid w:val="00B9249B"/>
    <w:rsid w:val="00B9548B"/>
    <w:rsid w:val="00B96138"/>
    <w:rsid w:val="00B96DA9"/>
    <w:rsid w:val="00BA07F4"/>
    <w:rsid w:val="00BA6661"/>
    <w:rsid w:val="00BA6BF4"/>
    <w:rsid w:val="00BB3F15"/>
    <w:rsid w:val="00BB4836"/>
    <w:rsid w:val="00BC24AE"/>
    <w:rsid w:val="00BC5943"/>
    <w:rsid w:val="00BD011C"/>
    <w:rsid w:val="00BD24BA"/>
    <w:rsid w:val="00BE2D26"/>
    <w:rsid w:val="00BF2B5B"/>
    <w:rsid w:val="00BF5274"/>
    <w:rsid w:val="00BF60CA"/>
    <w:rsid w:val="00C02F45"/>
    <w:rsid w:val="00C05629"/>
    <w:rsid w:val="00C145CB"/>
    <w:rsid w:val="00C230D4"/>
    <w:rsid w:val="00C2490F"/>
    <w:rsid w:val="00C25066"/>
    <w:rsid w:val="00C26010"/>
    <w:rsid w:val="00C26190"/>
    <w:rsid w:val="00C32D39"/>
    <w:rsid w:val="00C347F7"/>
    <w:rsid w:val="00C35C66"/>
    <w:rsid w:val="00C3687C"/>
    <w:rsid w:val="00C37D6E"/>
    <w:rsid w:val="00C40874"/>
    <w:rsid w:val="00C43758"/>
    <w:rsid w:val="00C43C7E"/>
    <w:rsid w:val="00C43FF4"/>
    <w:rsid w:val="00C502A0"/>
    <w:rsid w:val="00C528C2"/>
    <w:rsid w:val="00C53775"/>
    <w:rsid w:val="00C658CD"/>
    <w:rsid w:val="00C66780"/>
    <w:rsid w:val="00C75F56"/>
    <w:rsid w:val="00C864A5"/>
    <w:rsid w:val="00C91C9B"/>
    <w:rsid w:val="00C9585B"/>
    <w:rsid w:val="00C9729B"/>
    <w:rsid w:val="00CA4472"/>
    <w:rsid w:val="00CA5614"/>
    <w:rsid w:val="00CB28B2"/>
    <w:rsid w:val="00CB54B1"/>
    <w:rsid w:val="00CC53BC"/>
    <w:rsid w:val="00CC7A88"/>
    <w:rsid w:val="00CD028F"/>
    <w:rsid w:val="00CD1913"/>
    <w:rsid w:val="00CD4462"/>
    <w:rsid w:val="00CD634C"/>
    <w:rsid w:val="00CE0BB3"/>
    <w:rsid w:val="00CE0F4E"/>
    <w:rsid w:val="00CE3722"/>
    <w:rsid w:val="00CE3932"/>
    <w:rsid w:val="00CE3DDF"/>
    <w:rsid w:val="00CE76EA"/>
    <w:rsid w:val="00CF0862"/>
    <w:rsid w:val="00CF563B"/>
    <w:rsid w:val="00D10CCD"/>
    <w:rsid w:val="00D12C58"/>
    <w:rsid w:val="00D214C8"/>
    <w:rsid w:val="00D23EC1"/>
    <w:rsid w:val="00D363D0"/>
    <w:rsid w:val="00D46B4D"/>
    <w:rsid w:val="00D47F8C"/>
    <w:rsid w:val="00D53344"/>
    <w:rsid w:val="00D57AC8"/>
    <w:rsid w:val="00D615D0"/>
    <w:rsid w:val="00D71D9D"/>
    <w:rsid w:val="00D75110"/>
    <w:rsid w:val="00D84FAD"/>
    <w:rsid w:val="00D90049"/>
    <w:rsid w:val="00D9183A"/>
    <w:rsid w:val="00D95774"/>
    <w:rsid w:val="00D97BC6"/>
    <w:rsid w:val="00DA23A1"/>
    <w:rsid w:val="00DA36EA"/>
    <w:rsid w:val="00DA5AE6"/>
    <w:rsid w:val="00DB35A7"/>
    <w:rsid w:val="00DB6DA5"/>
    <w:rsid w:val="00DC0469"/>
    <w:rsid w:val="00DC2F73"/>
    <w:rsid w:val="00DC7454"/>
    <w:rsid w:val="00DC79BA"/>
    <w:rsid w:val="00DC7C89"/>
    <w:rsid w:val="00DD1104"/>
    <w:rsid w:val="00DD3057"/>
    <w:rsid w:val="00DD3A4A"/>
    <w:rsid w:val="00DD3BB1"/>
    <w:rsid w:val="00DE1912"/>
    <w:rsid w:val="00DE192B"/>
    <w:rsid w:val="00DE2DFC"/>
    <w:rsid w:val="00DE4525"/>
    <w:rsid w:val="00DE769F"/>
    <w:rsid w:val="00DF1676"/>
    <w:rsid w:val="00DF1B15"/>
    <w:rsid w:val="00E0153E"/>
    <w:rsid w:val="00E04798"/>
    <w:rsid w:val="00E06B07"/>
    <w:rsid w:val="00E128BB"/>
    <w:rsid w:val="00E16641"/>
    <w:rsid w:val="00E26D94"/>
    <w:rsid w:val="00E33B30"/>
    <w:rsid w:val="00E33BC4"/>
    <w:rsid w:val="00E33F25"/>
    <w:rsid w:val="00E37247"/>
    <w:rsid w:val="00E42056"/>
    <w:rsid w:val="00E42934"/>
    <w:rsid w:val="00E42C9F"/>
    <w:rsid w:val="00E43829"/>
    <w:rsid w:val="00E43934"/>
    <w:rsid w:val="00E46A33"/>
    <w:rsid w:val="00E50907"/>
    <w:rsid w:val="00E553A0"/>
    <w:rsid w:val="00E56874"/>
    <w:rsid w:val="00E62876"/>
    <w:rsid w:val="00E63AF3"/>
    <w:rsid w:val="00E63E52"/>
    <w:rsid w:val="00E7103A"/>
    <w:rsid w:val="00E74ABB"/>
    <w:rsid w:val="00E74B1F"/>
    <w:rsid w:val="00E875E9"/>
    <w:rsid w:val="00EA053D"/>
    <w:rsid w:val="00EA15C2"/>
    <w:rsid w:val="00EA2116"/>
    <w:rsid w:val="00EA7236"/>
    <w:rsid w:val="00EB6ED5"/>
    <w:rsid w:val="00EC6B83"/>
    <w:rsid w:val="00ED11F9"/>
    <w:rsid w:val="00ED1E83"/>
    <w:rsid w:val="00ED59AA"/>
    <w:rsid w:val="00EE0681"/>
    <w:rsid w:val="00EE402B"/>
    <w:rsid w:val="00EE51BF"/>
    <w:rsid w:val="00EE70BA"/>
    <w:rsid w:val="00EE7E6D"/>
    <w:rsid w:val="00EF28D9"/>
    <w:rsid w:val="00EF77B8"/>
    <w:rsid w:val="00F025B8"/>
    <w:rsid w:val="00F22576"/>
    <w:rsid w:val="00F33A29"/>
    <w:rsid w:val="00F368F7"/>
    <w:rsid w:val="00F37D01"/>
    <w:rsid w:val="00F412B0"/>
    <w:rsid w:val="00F421F4"/>
    <w:rsid w:val="00F429B1"/>
    <w:rsid w:val="00F50293"/>
    <w:rsid w:val="00F5467A"/>
    <w:rsid w:val="00F5761A"/>
    <w:rsid w:val="00F63826"/>
    <w:rsid w:val="00F63E30"/>
    <w:rsid w:val="00F65EC6"/>
    <w:rsid w:val="00F67D65"/>
    <w:rsid w:val="00F769C1"/>
    <w:rsid w:val="00F77CA9"/>
    <w:rsid w:val="00F90F61"/>
    <w:rsid w:val="00F934C9"/>
    <w:rsid w:val="00F9419E"/>
    <w:rsid w:val="00FA7400"/>
    <w:rsid w:val="00FB03A3"/>
    <w:rsid w:val="00FB072B"/>
    <w:rsid w:val="00FB10BA"/>
    <w:rsid w:val="00FC0BC9"/>
    <w:rsid w:val="00FC1B8E"/>
    <w:rsid w:val="00FC3175"/>
    <w:rsid w:val="00FC4CF9"/>
    <w:rsid w:val="00FD2935"/>
    <w:rsid w:val="00FD2FBB"/>
    <w:rsid w:val="00FD67FE"/>
    <w:rsid w:val="00FE14D1"/>
    <w:rsid w:val="00FE341E"/>
    <w:rsid w:val="00FE45D1"/>
    <w:rsid w:val="00FE60D1"/>
    <w:rsid w:val="00FE62C4"/>
    <w:rsid w:val="00FF0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012"/>
  <w15:chartTrackingRefBased/>
  <w15:docId w15:val="{2A227F5E-9B63-4A1E-BCA2-92CEF354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58"/>
  </w:style>
  <w:style w:type="paragraph" w:styleId="Footer">
    <w:name w:val="footer"/>
    <w:basedOn w:val="Normal"/>
    <w:link w:val="FooterChar"/>
    <w:uiPriority w:val="99"/>
    <w:unhideWhenUsed/>
    <w:rsid w:val="00831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58"/>
  </w:style>
  <w:style w:type="character" w:styleId="CommentReference">
    <w:name w:val="annotation reference"/>
    <w:basedOn w:val="DefaultParagraphFont"/>
    <w:uiPriority w:val="99"/>
    <w:semiHidden/>
    <w:unhideWhenUsed/>
    <w:rsid w:val="00E46A33"/>
    <w:rPr>
      <w:sz w:val="16"/>
      <w:szCs w:val="16"/>
    </w:rPr>
  </w:style>
  <w:style w:type="paragraph" w:styleId="CommentText">
    <w:name w:val="annotation text"/>
    <w:basedOn w:val="Normal"/>
    <w:link w:val="CommentTextChar"/>
    <w:uiPriority w:val="99"/>
    <w:unhideWhenUsed/>
    <w:rsid w:val="00E46A33"/>
    <w:pPr>
      <w:spacing w:line="240" w:lineRule="auto"/>
    </w:pPr>
    <w:rPr>
      <w:sz w:val="20"/>
      <w:szCs w:val="20"/>
    </w:rPr>
  </w:style>
  <w:style w:type="character" w:customStyle="1" w:styleId="CommentTextChar">
    <w:name w:val="Comment Text Char"/>
    <w:basedOn w:val="DefaultParagraphFont"/>
    <w:link w:val="CommentText"/>
    <w:uiPriority w:val="99"/>
    <w:rsid w:val="00E46A33"/>
    <w:rPr>
      <w:sz w:val="20"/>
      <w:szCs w:val="20"/>
    </w:rPr>
  </w:style>
  <w:style w:type="paragraph" w:styleId="CommentSubject">
    <w:name w:val="annotation subject"/>
    <w:basedOn w:val="CommentText"/>
    <w:next w:val="CommentText"/>
    <w:link w:val="CommentSubjectChar"/>
    <w:uiPriority w:val="99"/>
    <w:semiHidden/>
    <w:unhideWhenUsed/>
    <w:rsid w:val="00E46A33"/>
    <w:rPr>
      <w:b/>
      <w:bCs/>
    </w:rPr>
  </w:style>
  <w:style w:type="character" w:customStyle="1" w:styleId="CommentSubjectChar">
    <w:name w:val="Comment Subject Char"/>
    <w:basedOn w:val="CommentTextChar"/>
    <w:link w:val="CommentSubject"/>
    <w:uiPriority w:val="99"/>
    <w:semiHidden/>
    <w:rsid w:val="00E46A33"/>
    <w:rPr>
      <w:b/>
      <w:bCs/>
      <w:sz w:val="20"/>
      <w:szCs w:val="20"/>
    </w:rPr>
  </w:style>
  <w:style w:type="character" w:styleId="Hyperlink">
    <w:name w:val="Hyperlink"/>
    <w:basedOn w:val="DefaultParagraphFont"/>
    <w:uiPriority w:val="99"/>
    <w:unhideWhenUsed/>
    <w:rsid w:val="003A06CE"/>
    <w:rPr>
      <w:color w:val="0563C1" w:themeColor="hyperlink"/>
      <w:u w:val="single"/>
    </w:rPr>
  </w:style>
  <w:style w:type="character" w:styleId="UnresolvedMention">
    <w:name w:val="Unresolved Mention"/>
    <w:basedOn w:val="DefaultParagraphFont"/>
    <w:uiPriority w:val="99"/>
    <w:semiHidden/>
    <w:unhideWhenUsed/>
    <w:rsid w:val="003A06CE"/>
    <w:rPr>
      <w:color w:val="605E5C"/>
      <w:shd w:val="clear" w:color="auto" w:fill="E1DFDD"/>
    </w:rPr>
  </w:style>
  <w:style w:type="table" w:styleId="TableGrid">
    <w:name w:val="Table Grid"/>
    <w:basedOn w:val="TableNormal"/>
    <w:uiPriority w:val="39"/>
    <w:rsid w:val="00C5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2419F"/>
    <w:rPr>
      <w:i/>
      <w:iCs/>
    </w:rPr>
  </w:style>
  <w:style w:type="character" w:styleId="PlaceholderText">
    <w:name w:val="Placeholder Text"/>
    <w:basedOn w:val="DefaultParagraphFont"/>
    <w:uiPriority w:val="99"/>
    <w:semiHidden/>
    <w:rsid w:val="007D65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F2196-55C7-46E4-995F-8C1683AFF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15504</TotalTime>
  <Pages>41</Pages>
  <Words>9672</Words>
  <Characters>55136</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550</cp:revision>
  <dcterms:created xsi:type="dcterms:W3CDTF">2023-01-28T22:57:00Z</dcterms:created>
  <dcterms:modified xsi:type="dcterms:W3CDTF">2023-06-09T21:12:00Z</dcterms:modified>
</cp:coreProperties>
</file>