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0DA05728"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w:t>
      </w:r>
      <w:r w:rsidR="00464328">
        <w:rPr>
          <w:rFonts w:ascii="Times New Roman" w:hAnsi="Times New Roman" w:cs="Times New Roman"/>
          <w:sz w:val="24"/>
          <w:szCs w:val="24"/>
        </w:rPr>
        <w:t xml:space="preserve">and Shiny Application </w:t>
      </w:r>
      <w:r>
        <w:rPr>
          <w:rFonts w:ascii="Times New Roman" w:hAnsi="Times New Roman" w:cs="Times New Roman"/>
          <w:sz w:val="24"/>
          <w:szCs w:val="24"/>
        </w:rPr>
        <w:t xml:space="preserve">for Processing </w:t>
      </w:r>
      <w:r w:rsidR="0090363B">
        <w:rPr>
          <w:rFonts w:ascii="Times New Roman" w:hAnsi="Times New Roman" w:cs="Times New Roman"/>
          <w:sz w:val="24"/>
          <w:szCs w:val="24"/>
        </w:rPr>
        <w:t>Lexical</w:t>
      </w:r>
      <w:r>
        <w:rPr>
          <w:rFonts w:ascii="Times New Roman" w:hAnsi="Times New Roman" w:cs="Times New Roman"/>
          <w:sz w:val="24"/>
          <w:szCs w:val="24"/>
        </w:rPr>
        <w:t xml:space="preserve"> Data</w:t>
      </w:r>
    </w:p>
    <w:p w14:paraId="2B41078A" w14:textId="64E2F501" w:rsidR="0088097E" w:rsidRPr="00B25E8D" w:rsidRDefault="0088097E" w:rsidP="0088097E">
      <w:pPr>
        <w:spacing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Nicholas P. Maxwell</w:t>
      </w:r>
      <w:r w:rsidR="00B25E8D">
        <w:rPr>
          <w:rFonts w:ascii="Times New Roman" w:hAnsi="Times New Roman" w:cs="Times New Roman"/>
          <w:sz w:val="24"/>
          <w:szCs w:val="24"/>
          <w:vertAlign w:val="superscript"/>
        </w:rPr>
        <w:t>1</w:t>
      </w:r>
      <w:r w:rsidR="00B25E8D">
        <w:rPr>
          <w:rFonts w:ascii="Times New Roman" w:hAnsi="Times New Roman" w:cs="Times New Roman"/>
          <w:sz w:val="24"/>
          <w:szCs w:val="24"/>
        </w:rPr>
        <w:t xml:space="preserve">, </w:t>
      </w:r>
      <w:r w:rsidR="00031374">
        <w:rPr>
          <w:rFonts w:ascii="Times New Roman" w:hAnsi="Times New Roman" w:cs="Times New Roman"/>
          <w:sz w:val="24"/>
          <w:szCs w:val="24"/>
        </w:rPr>
        <w:t>Mark J. Huff</w:t>
      </w:r>
      <w:r w:rsidR="00031374" w:rsidRPr="00031374">
        <w:rPr>
          <w:rFonts w:ascii="Times New Roman" w:hAnsi="Times New Roman" w:cs="Times New Roman"/>
          <w:sz w:val="24"/>
          <w:szCs w:val="24"/>
          <w:vertAlign w:val="superscript"/>
        </w:rPr>
        <w:t>1</w:t>
      </w:r>
      <w:r w:rsidR="00031374">
        <w:rPr>
          <w:rFonts w:ascii="Times New Roman" w:hAnsi="Times New Roman" w:cs="Times New Roman"/>
          <w:sz w:val="24"/>
          <w:szCs w:val="24"/>
        </w:rPr>
        <w:t xml:space="preserve">, and </w:t>
      </w:r>
      <w:r w:rsidR="00225787">
        <w:rPr>
          <w:rFonts w:ascii="Times New Roman" w:hAnsi="Times New Roman" w:cs="Times New Roman"/>
          <w:sz w:val="24"/>
          <w:szCs w:val="24"/>
        </w:rPr>
        <w:t>Erin M. Buchanan</w:t>
      </w:r>
      <w:r w:rsidR="00225787">
        <w:rPr>
          <w:rFonts w:ascii="Times New Roman" w:hAnsi="Times New Roman" w:cs="Times New Roman"/>
          <w:sz w:val="24"/>
          <w:szCs w:val="24"/>
          <w:vertAlign w:val="superscript"/>
        </w:rPr>
        <w:t>2</w:t>
      </w:r>
    </w:p>
    <w:p w14:paraId="78CAF9A5" w14:textId="31821527" w:rsidR="0088097E"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sidR="0088097E">
        <w:rPr>
          <w:rFonts w:ascii="Times New Roman" w:hAnsi="Times New Roman" w:cs="Times New Roman"/>
          <w:sz w:val="24"/>
          <w:szCs w:val="24"/>
        </w:rPr>
        <w:t>The University of Southern Mississippi</w:t>
      </w:r>
    </w:p>
    <w:p w14:paraId="4DBF0CC8" w14:textId="66725866" w:rsidR="00B25E8D" w:rsidRPr="00B25E8D" w:rsidRDefault="00B25E8D"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2 </w:t>
      </w:r>
      <w:r>
        <w:rPr>
          <w:rFonts w:ascii="Times New Roman" w:hAnsi="Times New Roman" w:cs="Times New Roman"/>
          <w:sz w:val="24"/>
          <w:szCs w:val="24"/>
        </w:rPr>
        <w:t>Harrisburg University of Science and Technology</w:t>
      </w:r>
    </w:p>
    <w:p w14:paraId="1DD817D8" w14:textId="77777777" w:rsidR="0088097E" w:rsidRDefault="0088097E" w:rsidP="0088097E">
      <w:pPr>
        <w:spacing w:line="480" w:lineRule="auto"/>
        <w:jc w:val="center"/>
        <w:rPr>
          <w:rFonts w:ascii="Times New Roman" w:hAnsi="Times New Roman" w:cs="Times New Roman"/>
          <w:sz w:val="24"/>
          <w:szCs w:val="24"/>
        </w:rPr>
      </w:pPr>
    </w:p>
    <w:p w14:paraId="4D703DEE" w14:textId="506CB2C2" w:rsidR="0088097E" w:rsidRDefault="00A754C3" w:rsidP="0074397B">
      <w:pPr>
        <w:spacing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CE5C82">
        <w:rPr>
          <w:rFonts w:ascii="Times New Roman" w:hAnsi="Times New Roman" w:cs="Times New Roman"/>
          <w:sz w:val="24"/>
          <w:szCs w:val="24"/>
        </w:rPr>
        <w:t>10812</w:t>
      </w: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3D097E5B" w14:textId="762F8650" w:rsidR="0088097E" w:rsidRPr="0047473C" w:rsidRDefault="0088097E" w:rsidP="0047473C">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8"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The source code for this package </w:t>
      </w:r>
      <w:r w:rsidR="004E60D7">
        <w:rPr>
          <w:rFonts w:ascii="Times New Roman" w:eastAsia="Arial" w:hAnsi="Times New Roman" w:cs="Times New Roman"/>
          <w:sz w:val="24"/>
          <w:szCs w:val="24"/>
        </w:rPr>
        <w:t xml:space="preserve">is available at </w:t>
      </w:r>
      <w:r w:rsidR="00555E43" w:rsidRPr="00555E43">
        <w:rPr>
          <w:rFonts w:ascii="Times New Roman" w:eastAsia="Arial" w:hAnsi="Times New Roman" w:cs="Times New Roman"/>
          <w:sz w:val="24"/>
          <w:szCs w:val="24"/>
        </w:rPr>
        <w:t>https://github.com/npm27/lrd/</w:t>
      </w:r>
      <w:r w:rsidR="004E60D7">
        <w:rPr>
          <w:rFonts w:ascii="Times New Roman" w:eastAsia="Arial" w:hAnsi="Times New Roman" w:cs="Times New Roman"/>
          <w:sz w:val="24"/>
          <w:szCs w:val="24"/>
        </w:rPr>
        <w:t>. A</w:t>
      </w:r>
      <w:r w:rsidR="008A04AD">
        <w:rPr>
          <w:rFonts w:ascii="Times New Roman" w:eastAsia="Arial" w:hAnsi="Times New Roman" w:cs="Times New Roman"/>
          <w:sz w:val="24"/>
          <w:szCs w:val="24"/>
        </w:rPr>
        <w:t xml:space="preserve">ll applicable </w:t>
      </w:r>
      <w:r w:rsidR="004E60D7">
        <w:rPr>
          <w:rFonts w:ascii="Times New Roman" w:eastAsia="Arial" w:hAnsi="Times New Roman" w:cs="Times New Roman"/>
          <w:sz w:val="24"/>
          <w:szCs w:val="24"/>
        </w:rPr>
        <w:t>analysis</w:t>
      </w:r>
      <w:r w:rsidR="008A04AD">
        <w:rPr>
          <w:rFonts w:ascii="Times New Roman" w:eastAsia="Arial" w:hAnsi="Times New Roman" w:cs="Times New Roman"/>
          <w:sz w:val="24"/>
          <w:szCs w:val="24"/>
        </w:rPr>
        <w:t xml:space="preserve"> files have been made available</w:t>
      </w:r>
      <w:r w:rsidR="00EB1F05">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 xml:space="preserve">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47473C" w:rsidRPr="0047473C">
        <w:rPr>
          <w:rFonts w:ascii="Times New Roman" w:eastAsia="Arial" w:hAnsi="Times New Roman" w:cs="Times New Roman"/>
          <w:sz w:val="24"/>
          <w:szCs w:val="24"/>
        </w:rPr>
        <w:t>https://npm27.shinyapps.io/lrd_shiny/</w:t>
      </w:r>
      <w:r w:rsidR="00211AF4">
        <w:rPr>
          <w:rFonts w:ascii="Times New Roman" w:eastAsia="Arial" w:hAnsi="Times New Roman" w:cs="Times New Roman"/>
          <w:sz w:val="24"/>
          <w:szCs w:val="24"/>
        </w:rPr>
        <w:t xml:space="preserve"> </w:t>
      </w:r>
      <w:r w:rsidR="00535626">
        <w:rPr>
          <w:rFonts w:ascii="Times New Roman" w:eastAsia="Arial" w:hAnsi="Times New Roman" w:cs="Times New Roman"/>
          <w:sz w:val="24"/>
          <w:szCs w:val="24"/>
        </w:rPr>
        <w:t>and a user guide is available at</w:t>
      </w:r>
      <w:r w:rsidR="00211AF4">
        <w:rPr>
          <w:rFonts w:ascii="Times New Roman" w:eastAsia="Arial" w:hAnsi="Times New Roman" w:cs="Times New Roman"/>
          <w:sz w:val="24"/>
          <w:szCs w:val="24"/>
        </w:rPr>
        <w:t xml:space="preserve"> </w:t>
      </w:r>
      <w:hyperlink r:id="rId9" w:history="1">
        <w:r w:rsidR="003D482E" w:rsidRPr="00B308F3">
          <w:rPr>
            <w:rStyle w:val="Hyperlink"/>
            <w:rFonts w:ascii="Times New Roman" w:eastAsia="Arial" w:hAnsi="Times New Roman" w:cs="Times New Roman"/>
            <w:sz w:val="24"/>
            <w:szCs w:val="24"/>
          </w:rPr>
          <w:t>www.macapsych.com/lexical-re</w:t>
        </w:r>
      </w:hyperlink>
      <w:r w:rsidR="00B81526">
        <w:rPr>
          <w:rFonts w:ascii="Times New Roman" w:eastAsia="Arial" w:hAnsi="Times New Roman" w:cs="Times New Roman"/>
          <w:sz w:val="24"/>
          <w:szCs w:val="24"/>
        </w:rPr>
        <w:t>.</w:t>
      </w:r>
      <w:r w:rsidR="003D482E">
        <w:rPr>
          <w:rFonts w:ascii="Times New Roman" w:eastAsia="Arial" w:hAnsi="Times New Roman" w:cs="Times New Roman"/>
          <w:sz w:val="24"/>
          <w:szCs w:val="24"/>
        </w:rPr>
        <w:t xml:space="preserve"> We would like to thank Jason Geller for providing sentence recall </w:t>
      </w:r>
      <w:r w:rsidR="00402F59">
        <w:rPr>
          <w:rFonts w:ascii="Times New Roman" w:eastAsia="Arial" w:hAnsi="Times New Roman" w:cs="Times New Roman"/>
          <w:sz w:val="24"/>
          <w:szCs w:val="24"/>
        </w:rPr>
        <w:t>data</w:t>
      </w:r>
      <w:r w:rsidR="003D482E">
        <w:rPr>
          <w:rFonts w:ascii="Times New Roman" w:eastAsia="Arial" w:hAnsi="Times New Roman" w:cs="Times New Roman"/>
          <w:sz w:val="24"/>
          <w:szCs w:val="24"/>
        </w:rPr>
        <w:t xml:space="preserve"> for this manuscript.</w:t>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36FD2E4C" w:rsidR="00371DF4" w:rsidRDefault="003D27D3"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Recall</w:t>
      </w:r>
      <w:r w:rsidR="00BB7DAF">
        <w:rPr>
          <w:rFonts w:ascii="Times New Roman" w:hAnsi="Times New Roman" w:cs="Times New Roman"/>
          <w:sz w:val="24"/>
          <w:szCs w:val="24"/>
        </w:rPr>
        <w:t xml:space="preserve">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BB7DAF">
        <w:rPr>
          <w:rFonts w:ascii="Times New Roman" w:hAnsi="Times New Roman" w:cs="Times New Roman"/>
          <w:sz w:val="24"/>
          <w:szCs w:val="24"/>
        </w:rPr>
        <w:t xml:space="preserve"> </w:t>
      </w:r>
      <w:r w:rsidR="004126A5">
        <w:rPr>
          <w:rFonts w:ascii="Times New Roman" w:hAnsi="Times New Roman" w:cs="Times New Roman"/>
          <w:sz w:val="24"/>
          <w:szCs w:val="24"/>
        </w:rPr>
        <w:t xml:space="preserve">is </w:t>
      </w:r>
      <w:r w:rsidR="00BB7DAF">
        <w:rPr>
          <w:rFonts w:ascii="Times New Roman" w:hAnsi="Times New Roman" w:cs="Times New Roman"/>
          <w:sz w:val="24"/>
          <w:szCs w:val="24"/>
        </w:rPr>
        <w:t>a</w:t>
      </w:r>
      <w:r w:rsidR="00BB7DAF" w:rsidRPr="00BB7DAF">
        <w:rPr>
          <w:rFonts w:ascii="Times New Roman" w:hAnsi="Times New Roman" w:cs="Times New Roman"/>
          <w:sz w:val="24"/>
          <w:szCs w:val="24"/>
        </w:rPr>
        <w:t xml:space="preserve"> </w:t>
      </w:r>
      <w:r w:rsidR="00BB7DAF">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sidR="00BB7DAF">
        <w:rPr>
          <w:rFonts w:ascii="Times New Roman" w:hAnsi="Times New Roman" w:cs="Times New Roman"/>
          <w:sz w:val="24"/>
          <w:szCs w:val="24"/>
        </w:rPr>
        <w:t>.</w:t>
      </w:r>
      <w:r w:rsidR="00BB7DAF" w:rsidRPr="00BB7DAF">
        <w:rPr>
          <w:rFonts w:ascii="Times New Roman" w:hAnsi="Times New Roman" w:cs="Times New Roman"/>
          <w:sz w:val="24"/>
          <w:szCs w:val="24"/>
        </w:rPr>
        <w:t xml:space="preserve"> </w:t>
      </w:r>
      <w:r>
        <w:rPr>
          <w:rFonts w:ascii="Times New Roman" w:hAnsi="Times New Roman" w:cs="Times New Roman"/>
          <w:sz w:val="24"/>
          <w:szCs w:val="24"/>
        </w:rPr>
        <w:t>Responses from these tests</w:t>
      </w:r>
      <w:r w:rsidR="006269DD">
        <w:rPr>
          <w:rFonts w:ascii="Times New Roman" w:hAnsi="Times New Roman" w:cs="Times New Roman"/>
          <w:sz w:val="24"/>
          <w:szCs w:val="24"/>
        </w:rPr>
        <w:t xml:space="preserve">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00BB7DAF" w:rsidRPr="00BB7DAF">
        <w:rPr>
          <w:rFonts w:ascii="Times New Roman" w:hAnsi="Times New Roman" w:cs="Times New Roman"/>
          <w:sz w:val="24"/>
          <w:szCs w:val="24"/>
        </w:rPr>
        <w:t xml:space="preserve"> ways</w:t>
      </w:r>
      <w:r w:rsidR="006269DD">
        <w:rPr>
          <w:rFonts w:ascii="Times New Roman" w:hAnsi="Times New Roman" w:cs="Times New Roman"/>
          <w:sz w:val="24"/>
          <w:szCs w:val="24"/>
        </w:rPr>
        <w:t>;</w:t>
      </w:r>
      <w:r w:rsidR="006269DD" w:rsidRPr="00BB7DAF">
        <w:rPr>
          <w:rFonts w:ascii="Times New Roman" w:hAnsi="Times New Roman" w:cs="Times New Roman"/>
          <w:sz w:val="24"/>
          <w:szCs w:val="24"/>
        </w:rPr>
        <w:t xml:space="preserve"> </w:t>
      </w:r>
      <w:r w:rsidR="006269DD">
        <w:rPr>
          <w:rFonts w:ascii="Times New Roman" w:hAnsi="Times New Roman" w:cs="Times New Roman"/>
          <w:sz w:val="24"/>
          <w:szCs w:val="24"/>
        </w:rPr>
        <w:t>however</w:t>
      </w:r>
      <w:r w:rsidR="00BB7DAF">
        <w:rPr>
          <w:rFonts w:ascii="Times New Roman" w:hAnsi="Times New Roman" w:cs="Times New Roman"/>
          <w:sz w:val="24"/>
          <w:szCs w:val="24"/>
        </w:rPr>
        <w:t>, the</w:t>
      </w:r>
      <w:r w:rsidR="00CA392C">
        <w:rPr>
          <w:rFonts w:ascii="Times New Roman" w:hAnsi="Times New Roman" w:cs="Times New Roman"/>
          <w:sz w:val="24"/>
          <w:szCs w:val="24"/>
        </w:rPr>
        <w:t xml:space="preserve"> output </w:t>
      </w:r>
      <w:r w:rsidR="00F50EFA">
        <w:rPr>
          <w:rFonts w:ascii="Times New Roman" w:hAnsi="Times New Roman" w:cs="Times New Roman"/>
          <w:sz w:val="24"/>
          <w:szCs w:val="24"/>
        </w:rPr>
        <w:t>generated in a recall study</w:t>
      </w:r>
      <w:r w:rsidR="0077637F">
        <w:rPr>
          <w:rFonts w:ascii="Times New Roman" w:hAnsi="Times New Roman" w:cs="Times New Roman"/>
          <w:sz w:val="24"/>
          <w:szCs w:val="24"/>
        </w:rPr>
        <w:t xml:space="preserve"> </w:t>
      </w:r>
      <w:r w:rsidR="00CA392C">
        <w:rPr>
          <w:rFonts w:ascii="Times New Roman" w:hAnsi="Times New Roman" w:cs="Times New Roman"/>
          <w:sz w:val="24"/>
          <w:szCs w:val="24"/>
        </w:rPr>
        <w:t>typically</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requir</w:t>
      </w:r>
      <w:r w:rsidR="00BB7DAF">
        <w:rPr>
          <w:rFonts w:ascii="Times New Roman" w:hAnsi="Times New Roman" w:cs="Times New Roman"/>
          <w:sz w:val="24"/>
          <w:szCs w:val="24"/>
        </w:rPr>
        <w:t>e</w:t>
      </w:r>
      <w:r w:rsidR="00CA392C">
        <w:rPr>
          <w:rFonts w:ascii="Times New Roman" w:hAnsi="Times New Roman" w:cs="Times New Roman"/>
          <w:sz w:val="24"/>
          <w:szCs w:val="24"/>
        </w:rPr>
        <w:t>s</w:t>
      </w:r>
      <w:r w:rsidR="00BB7DAF">
        <w:rPr>
          <w:rFonts w:ascii="Times New Roman" w:hAnsi="Times New Roman" w:cs="Times New Roman"/>
          <w:sz w:val="24"/>
          <w:szCs w:val="24"/>
        </w:rPr>
        <w:t xml:space="preserve"> </w:t>
      </w:r>
      <w:r w:rsidR="00BB7DAF"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00BB7DAF" w:rsidRPr="00BB7DAF">
        <w:rPr>
          <w:rFonts w:ascii="Times New Roman" w:hAnsi="Times New Roman" w:cs="Times New Roman"/>
          <w:sz w:val="24"/>
          <w:szCs w:val="24"/>
        </w:rPr>
        <w:t xml:space="preserve"> time intensive and error-prone</w:t>
      </w:r>
      <w:r w:rsidR="00BB7DAF">
        <w:rPr>
          <w:rFonts w:ascii="Times New Roman" w:hAnsi="Times New Roman" w:cs="Times New Roman"/>
          <w:sz w:val="24"/>
          <w:szCs w:val="24"/>
        </w:rPr>
        <w:t xml:space="preserve"> before 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r w:rsidR="00432E47">
        <w:rPr>
          <w:rFonts w:ascii="Times New Roman" w:hAnsi="Times New Roman" w:cs="Times New Roman"/>
          <w:i/>
          <w:iCs/>
          <w:sz w:val="24"/>
          <w:szCs w:val="24"/>
        </w:rPr>
        <w:t>lrd</w:t>
      </w:r>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w:t>
      </w:r>
      <w:r w:rsidR="00F50EFA">
        <w:rPr>
          <w:rFonts w:ascii="Times New Roman" w:hAnsi="Times New Roman" w:cs="Times New Roman"/>
          <w:sz w:val="24"/>
          <w:szCs w:val="24"/>
        </w:rPr>
        <w:t xml:space="preserve">a set of </w:t>
      </w:r>
      <w:r w:rsidR="00432E47">
        <w:rPr>
          <w:rFonts w:ascii="Times New Roman" w:hAnsi="Times New Roman" w:cs="Times New Roman"/>
          <w:sz w:val="24"/>
          <w:szCs w:val="24"/>
        </w:rPr>
        <w:t>open-source tool</w:t>
      </w:r>
      <w:r w:rsidR="00F50EFA">
        <w:rPr>
          <w:rFonts w:ascii="Times New Roman" w:hAnsi="Times New Roman" w:cs="Times New Roman"/>
          <w:sz w:val="24"/>
          <w:szCs w:val="24"/>
        </w:rPr>
        <w:t>s</w:t>
      </w:r>
      <w:r w:rsidR="00432E47">
        <w:rPr>
          <w:rFonts w:ascii="Times New Roman" w:hAnsi="Times New Roman" w:cs="Times New Roman"/>
          <w:sz w:val="24"/>
          <w:szCs w:val="24"/>
        </w:rPr>
        <w:t xml:space="preserve">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825941">
        <w:rPr>
          <w:rFonts w:ascii="Times New Roman" w:hAnsi="Times New Roman" w:cs="Times New Roman"/>
          <w:sz w:val="24"/>
          <w:szCs w:val="24"/>
        </w:rPr>
        <w:t xml:space="preserve">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Pr>
          <w:rFonts w:ascii="Times New Roman" w:hAnsi="Times New Roman" w:cs="Times New Roman"/>
          <w:sz w:val="24"/>
          <w:szCs w:val="24"/>
        </w:rPr>
        <w:t>First, w</w:t>
      </w:r>
      <w:r w:rsidR="00432E47">
        <w:rPr>
          <w:rFonts w:ascii="Times New Roman" w:hAnsi="Times New Roman" w:cs="Times New Roman"/>
          <w:sz w:val="24"/>
          <w:szCs w:val="24"/>
        </w:rPr>
        <w:t xml:space="preserve">e </w:t>
      </w:r>
      <w:r w:rsidR="004126A5">
        <w:rPr>
          <w:rFonts w:ascii="Times New Roman" w:hAnsi="Times New Roman" w:cs="Times New Roman"/>
          <w:sz w:val="24"/>
          <w:szCs w:val="24"/>
        </w:rPr>
        <w:t>provide</w:t>
      </w:r>
      <w:r w:rsidR="00BB7DAF">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sidR="00BB7DAF">
        <w:rPr>
          <w:rFonts w:ascii="Times New Roman" w:hAnsi="Times New Roman" w:cs="Times New Roman"/>
          <w:sz w:val="24"/>
          <w:szCs w:val="24"/>
        </w:rPr>
        <w:t xml:space="preserve"> and</w:t>
      </w:r>
      <w:r w:rsidR="00BB7DAF"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Pr>
          <w:rFonts w:ascii="Times New Roman" w:hAnsi="Times New Roman" w:cs="Times New Roman"/>
          <w:sz w:val="24"/>
          <w:szCs w:val="24"/>
        </w:rPr>
        <w:t xml:space="preserve"> for processing 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w:t>
      </w:r>
      <w:r w:rsidR="00371DF4">
        <w:rPr>
          <w:rFonts w:ascii="Times New Roman" w:hAnsi="Times New Roman" w:cs="Times New Roman"/>
          <w:sz w:val="24"/>
          <w:szCs w:val="24"/>
        </w:rPr>
        <w:t xml:space="preserve">. </w:t>
      </w:r>
      <w:r w:rsidR="00F50EFA">
        <w:rPr>
          <w:rFonts w:ascii="Times New Roman" w:hAnsi="Times New Roman" w:cs="Times New Roman"/>
          <w:sz w:val="24"/>
          <w:szCs w:val="24"/>
        </w:rPr>
        <w:t xml:space="preserve">For validation of </w:t>
      </w:r>
      <w:r w:rsidR="00F50EFA">
        <w:rPr>
          <w:rFonts w:ascii="Times New Roman" w:hAnsi="Times New Roman" w:cs="Times New Roman"/>
          <w:i/>
          <w:iCs/>
          <w:sz w:val="24"/>
          <w:szCs w:val="24"/>
        </w:rPr>
        <w:t>lrd,</w:t>
      </w:r>
      <w:r w:rsidR="00371DF4">
        <w:rPr>
          <w:rFonts w:ascii="Times New Roman" w:hAnsi="Times New Roman" w:cs="Times New Roman"/>
          <w:sz w:val="24"/>
          <w:szCs w:val="24"/>
        </w:rPr>
        <w:t xml:space="preserve"> we use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to recode output from cued</w:t>
      </w:r>
      <w:r w:rsidR="005C53CE">
        <w:rPr>
          <w:rFonts w:ascii="Times New Roman" w:hAnsi="Times New Roman" w:cs="Times New Roman"/>
          <w:sz w:val="24"/>
          <w:szCs w:val="24"/>
        </w:rPr>
        <w:t xml:space="preserve">, </w:t>
      </w:r>
      <w:r w:rsidR="00FD6CD0">
        <w:rPr>
          <w:rFonts w:ascii="Times New Roman" w:hAnsi="Times New Roman" w:cs="Times New Roman"/>
          <w:sz w:val="24"/>
          <w:szCs w:val="24"/>
        </w:rPr>
        <w:t>free</w:t>
      </w:r>
      <w:r w:rsidR="005C53CE">
        <w:rPr>
          <w:rFonts w:ascii="Times New Roman" w:hAnsi="Times New Roman" w:cs="Times New Roman"/>
          <w:sz w:val="24"/>
          <w:szCs w:val="24"/>
        </w:rPr>
        <w:t>, and sentence</w:t>
      </w:r>
      <w:r w:rsidR="00FD6CD0">
        <w:rPr>
          <w:rFonts w:ascii="Times New Roman" w:hAnsi="Times New Roman" w:cs="Times New Roman"/>
          <w:sz w:val="24"/>
          <w:szCs w:val="24"/>
        </w:rPr>
        <w:t xml:space="preserve"> recall</w:t>
      </w:r>
      <w:r w:rsidR="00371DF4">
        <w:rPr>
          <w:rFonts w:ascii="Times New Roman" w:hAnsi="Times New Roman" w:cs="Times New Roman"/>
          <w:sz w:val="24"/>
          <w:szCs w:val="24"/>
        </w:rPr>
        <w:t xml:space="preserve">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w:t>
      </w:r>
      <w:r w:rsidR="00F50EFA">
        <w:rPr>
          <w:rFonts w:ascii="Times New Roman" w:hAnsi="Times New Roman" w:cs="Times New Roman"/>
          <w:sz w:val="24"/>
          <w:szCs w:val="24"/>
        </w:rPr>
        <w:t xml:space="preserve">examined </w:t>
      </w:r>
      <w:r w:rsidR="00371DF4">
        <w:rPr>
          <w:rFonts w:ascii="Times New Roman" w:hAnsi="Times New Roman" w:cs="Times New Roman"/>
          <w:sz w:val="24"/>
          <w:szCs w:val="24"/>
        </w:rPr>
        <w:t>whether the results replicate</w:t>
      </w:r>
      <w:r w:rsidR="00F50EFA">
        <w:rPr>
          <w:rFonts w:ascii="Times New Roman" w:hAnsi="Times New Roman" w:cs="Times New Roman"/>
          <w:sz w:val="24"/>
          <w:szCs w:val="24"/>
        </w:rPr>
        <w:t>d</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r w:rsidR="0077637F">
        <w:rPr>
          <w:rFonts w:ascii="Times New Roman" w:hAnsi="Times New Roman" w:cs="Times New Roman"/>
          <w:i/>
          <w:iCs/>
          <w:sz w:val="24"/>
          <w:szCs w:val="24"/>
        </w:rPr>
        <w:t>lrd</w:t>
      </w:r>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w:t>
      </w:r>
      <w:r w:rsidR="00F50EFA">
        <w:rPr>
          <w:rFonts w:ascii="Times New Roman" w:hAnsi="Times New Roman" w:cs="Times New Roman"/>
          <w:sz w:val="24"/>
          <w:szCs w:val="24"/>
        </w:rPr>
        <w:t>ed</w:t>
      </w:r>
      <w:r w:rsidR="00371DF4">
        <w:rPr>
          <w:rFonts w:ascii="Times New Roman" w:hAnsi="Times New Roman" w:cs="Times New Roman"/>
          <w:sz w:val="24"/>
          <w:szCs w:val="24"/>
        </w:rPr>
        <w:t xml:space="preserve"> the inter-rater reliability</w:t>
      </w:r>
      <w:r w:rsidR="0077637F">
        <w:rPr>
          <w:rFonts w:ascii="Times New Roman" w:hAnsi="Times New Roman" w:cs="Times New Roman"/>
          <w:sz w:val="24"/>
          <w:szCs w:val="24"/>
        </w:rPr>
        <w:t xml:space="preserve"> and sensitivity and specificity </w:t>
      </w:r>
      <w:r w:rsidR="00BB7DAF">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sidR="00BB7DAF">
        <w:rPr>
          <w:rFonts w:ascii="Times New Roman" w:hAnsi="Times New Roman" w:cs="Times New Roman"/>
          <w:sz w:val="24"/>
          <w:szCs w:val="24"/>
        </w:rPr>
        <w:t>scoring algorithm</w:t>
      </w:r>
      <w:r w:rsidR="00BB7DAF"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00BB7DAF" w:rsidRPr="00BB7DAF">
        <w:rPr>
          <w:rFonts w:ascii="Times New Roman" w:hAnsi="Times New Roman" w:cs="Times New Roman"/>
          <w:sz w:val="24"/>
          <w:szCs w:val="24"/>
        </w:rPr>
        <w:t>.</w:t>
      </w:r>
      <w:r w:rsidR="00BB7DAF">
        <w:rPr>
          <w:rFonts w:ascii="Times New Roman" w:hAnsi="Times New Roman" w:cs="Times New Roman"/>
          <w:sz w:val="24"/>
          <w:szCs w:val="24"/>
        </w:rPr>
        <w:t xml:space="preserve"> Overall, </w:t>
      </w:r>
      <w:r w:rsidR="00371DF4">
        <w:rPr>
          <w:rFonts w:ascii="Times New Roman" w:hAnsi="Times New Roman" w:cs="Times New Roman"/>
          <w:i/>
          <w:iCs/>
          <w:sz w:val="24"/>
          <w:szCs w:val="24"/>
        </w:rPr>
        <w:t xml:space="preserve">lrd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6269DD">
        <w:rPr>
          <w:rFonts w:ascii="Times New Roman" w:hAnsi="Times New Roman" w:cs="Times New Roman"/>
          <w:sz w:val="24"/>
          <w:szCs w:val="24"/>
        </w:rPr>
        <w:t xml:space="preserve">are </w:t>
      </w:r>
      <w:r w:rsidR="0077637F">
        <w:rPr>
          <w:rFonts w:ascii="Times New Roman" w:hAnsi="Times New Roman" w:cs="Times New Roman"/>
          <w:sz w:val="24"/>
          <w:szCs w:val="24"/>
        </w:rPr>
        <w:t>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7346B0A4"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A754C3">
        <w:rPr>
          <w:rFonts w:ascii="Times New Roman" w:hAnsi="Times New Roman" w:cs="Times New Roman"/>
          <w:sz w:val="24"/>
          <w:szCs w:val="24"/>
        </w:rPr>
        <w:t>185</w:t>
      </w:r>
    </w:p>
    <w:p w14:paraId="60C97791" w14:textId="09C2CC02"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w:t>
      </w:r>
      <w:r w:rsidR="000A6325">
        <w:rPr>
          <w:rFonts w:ascii="Times New Roman" w:hAnsi="Times New Roman" w:cs="Times New Roman"/>
          <w:sz w:val="24"/>
          <w:szCs w:val="24"/>
        </w:rPr>
        <w:t xml:space="preserve"> </w:t>
      </w:r>
      <w:r w:rsidR="00FD6CD0">
        <w:rPr>
          <w:rFonts w:ascii="Times New Roman" w:hAnsi="Times New Roman" w:cs="Times New Roman"/>
          <w:sz w:val="24"/>
          <w:szCs w:val="24"/>
        </w:rPr>
        <w:t>Free recall</w:t>
      </w:r>
      <w:r w:rsidR="000A6325">
        <w:rPr>
          <w:rFonts w:ascii="Times New Roman" w:hAnsi="Times New Roman" w:cs="Times New Roman"/>
          <w:sz w:val="24"/>
          <w:szCs w:val="24"/>
        </w:rPr>
        <w:t>;</w:t>
      </w:r>
      <w:r>
        <w:rPr>
          <w:rFonts w:ascii="Times New Roman" w:hAnsi="Times New Roman" w:cs="Times New Roman"/>
          <w:sz w:val="24"/>
          <w:szCs w:val="24"/>
        </w:rPr>
        <w:t xml:space="preserve"> Lexical </w:t>
      </w:r>
      <w:r w:rsidR="006269DD">
        <w:rPr>
          <w:rFonts w:ascii="Times New Roman" w:hAnsi="Times New Roman" w:cs="Times New Roman"/>
          <w:sz w:val="24"/>
          <w:szCs w:val="24"/>
        </w:rPr>
        <w:t>retrieval</w:t>
      </w:r>
      <w:r>
        <w:rPr>
          <w:rFonts w:ascii="Times New Roman" w:hAnsi="Times New Roman" w:cs="Times New Roman"/>
          <w:sz w:val="24"/>
          <w:szCs w:val="24"/>
        </w:rPr>
        <w:t xml:space="preserve">; </w:t>
      </w:r>
      <w:r w:rsidR="006269DD">
        <w:rPr>
          <w:rFonts w:ascii="Times New Roman" w:hAnsi="Times New Roman" w:cs="Times New Roman"/>
          <w:sz w:val="24"/>
          <w:szCs w:val="24"/>
        </w:rPr>
        <w:t>Recall processing; Recall scoring</w:t>
      </w:r>
      <w:r w:rsidR="0088097E" w:rsidRPr="00BB7DAF">
        <w:rPr>
          <w:rFonts w:ascii="Times New Roman" w:hAnsi="Times New Roman" w:cs="Times New Roman"/>
          <w:sz w:val="28"/>
          <w:szCs w:val="28"/>
        </w:rPr>
        <w:br w:type="page"/>
      </w:r>
    </w:p>
    <w:p w14:paraId="4AEBFBAD" w14:textId="79F36D00" w:rsidR="00464328" w:rsidRDefault="00464328" w:rsidP="00415797">
      <w:pPr>
        <w:spacing w:after="0" w:line="480" w:lineRule="auto"/>
        <w:jc w:val="center"/>
        <w:rPr>
          <w:rFonts w:ascii="Times New Roman" w:hAnsi="Times New Roman" w:cs="Times New Roman"/>
          <w:sz w:val="24"/>
          <w:szCs w:val="24"/>
        </w:rPr>
      </w:pPr>
      <w:r w:rsidRPr="00464328">
        <w:rPr>
          <w:rFonts w:ascii="Times New Roman" w:hAnsi="Times New Roman" w:cs="Times New Roman"/>
          <w:sz w:val="24"/>
          <w:szCs w:val="24"/>
        </w:rPr>
        <w:lastRenderedPageBreak/>
        <w:t xml:space="preserve">The </w:t>
      </w:r>
      <w:r w:rsidRPr="0074397B">
        <w:rPr>
          <w:rFonts w:ascii="Times New Roman" w:hAnsi="Times New Roman" w:cs="Times New Roman"/>
          <w:i/>
          <w:iCs/>
          <w:sz w:val="24"/>
          <w:szCs w:val="24"/>
        </w:rPr>
        <w:t>lrd</w:t>
      </w:r>
      <w:r w:rsidRPr="00464328">
        <w:rPr>
          <w:rFonts w:ascii="Times New Roman" w:hAnsi="Times New Roman" w:cs="Times New Roman"/>
          <w:sz w:val="24"/>
          <w:szCs w:val="24"/>
        </w:rPr>
        <w:t xml:space="preserve"> Package: An R Package and Shiny Application for Processing </w:t>
      </w:r>
      <w:r w:rsidR="00A754C3">
        <w:rPr>
          <w:rFonts w:ascii="Times New Roman" w:hAnsi="Times New Roman" w:cs="Times New Roman"/>
          <w:sz w:val="24"/>
          <w:szCs w:val="24"/>
        </w:rPr>
        <w:t>Lexical</w:t>
      </w:r>
      <w:r w:rsidRPr="00464328">
        <w:rPr>
          <w:rFonts w:ascii="Times New Roman" w:hAnsi="Times New Roman" w:cs="Times New Roman"/>
          <w:sz w:val="24"/>
          <w:szCs w:val="24"/>
        </w:rPr>
        <w:t xml:space="preserve"> Data</w:t>
      </w:r>
    </w:p>
    <w:p w14:paraId="5AB5E083" w14:textId="09DB937E"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organize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006269DD">
        <w:rPr>
          <w:rFonts w:ascii="Times New Roman" w:hAnsi="Times New Roman" w:cs="Times New Roman"/>
          <w:sz w:val="24"/>
          <w:szCs w:val="24"/>
        </w:rPr>
        <w:t>tests</w:t>
      </w:r>
      <w:r w:rsidR="00290842">
        <w:rPr>
          <w:rFonts w:ascii="Times New Roman" w:hAnsi="Times New Roman" w:cs="Times New Roman"/>
          <w:sz w:val="24"/>
          <w:szCs w:val="24"/>
        </w:rPr>
        <w:t xml:space="preserve"> </w:t>
      </w:r>
      <w:r w:rsidR="00290842">
        <w:rPr>
          <w:rFonts w:ascii="Times New Roman" w:hAnsi="Times New Roman" w:cs="Times New Roman"/>
          <w:sz w:val="24"/>
          <w:szCs w:val="24"/>
        </w:rPr>
        <w:fldChar w:fldCharType="begin"/>
      </w:r>
      <w:r w:rsidR="00B43D46">
        <w:rPr>
          <w:rFonts w:ascii="Times New Roman" w:hAnsi="Times New Roman" w:cs="Times New Roman"/>
          <w:sz w:val="24"/>
          <w:szCs w:val="24"/>
        </w:rPr>
        <w:instrText xml:space="preserve"> ADDIN ZOTERO_ITEM CSL_CITATION {"citationID":"mUYB6W5X","properties":{"formattedCitation":"(see Polyn et al., 2009 for review)","plainCitation":"(see Polyn et al., 2009 for review)","noteIndex":0},"citationItems":[{"id":454,"uris":["http://zotero.org/groups/2860599/items/2LSQLGVA"],"uri":["http://zotero.org/groups/2860599/items/2LSQLGVA"],"itemData":{"id":454,"type":"article-journal","container-title":"Psychological Review","DOI":"10.1037/a0014420","ISSN":"1939-1471, 0033-295X","issue":"1","journalAbbreviation":"Psychological Review","language":"en","page":"129-156","source":"DOI.org (Crossref)","title":"A context maintenance and retrieval model of organizational processes in free recall.","volume":"116","author":[{"family":"Polyn","given":"Sean M."},{"family":"Norman","given":"Kenneth A."},{"family":"Kahana","given":"Michael J."}],"issued":{"date-parts":[["2009"]]}},"prefix":"see","suffix":"for review"}],"schema":"https://github.com/citation-style-language/schema/raw/master/csl-citation.json"} </w:instrText>
      </w:r>
      <w:r w:rsidR="00290842">
        <w:rPr>
          <w:rFonts w:ascii="Times New Roman" w:hAnsi="Times New Roman" w:cs="Times New Roman"/>
          <w:sz w:val="24"/>
          <w:szCs w:val="24"/>
        </w:rPr>
        <w:fldChar w:fldCharType="separate"/>
      </w:r>
      <w:r w:rsidR="00B43D46">
        <w:rPr>
          <w:rFonts w:ascii="Times New Roman" w:hAnsi="Times New Roman" w:cs="Times New Roman"/>
          <w:noProof/>
          <w:sz w:val="24"/>
          <w:szCs w:val="24"/>
        </w:rPr>
        <w:t xml:space="preserve">(see Polyn et al., 2009 for </w:t>
      </w:r>
      <w:r w:rsidR="0023424D">
        <w:rPr>
          <w:rFonts w:ascii="Times New Roman" w:hAnsi="Times New Roman" w:cs="Times New Roman"/>
          <w:noProof/>
          <w:sz w:val="24"/>
          <w:szCs w:val="24"/>
        </w:rPr>
        <w:t xml:space="preserve">a </w:t>
      </w:r>
      <w:r w:rsidR="00B43D46">
        <w:rPr>
          <w:rFonts w:ascii="Times New Roman" w:hAnsi="Times New Roman" w:cs="Times New Roman"/>
          <w:noProof/>
          <w:sz w:val="24"/>
          <w:szCs w:val="24"/>
        </w:rPr>
        <w:t>review)</w:t>
      </w:r>
      <w:r w:rsidR="00290842">
        <w:rPr>
          <w:rFonts w:ascii="Times New Roman" w:hAnsi="Times New Roman" w:cs="Times New Roman"/>
          <w:sz w:val="24"/>
          <w:szCs w:val="24"/>
        </w:rPr>
        <w:fldChar w:fldCharType="end"/>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sidR="00A754C3">
        <w:rPr>
          <w:rFonts w:ascii="Times New Roman" w:hAnsi="Times New Roman" w:cs="Times New Roman"/>
          <w:sz w:val="24"/>
          <w:szCs w:val="24"/>
        </w:rPr>
        <w:t>Typical recall paradigms</w:t>
      </w:r>
      <w:r w:rsidR="006269DD">
        <w:rPr>
          <w:rFonts w:ascii="Times New Roman" w:hAnsi="Times New Roman" w:cs="Times New Roman"/>
          <w:sz w:val="24"/>
          <w:szCs w:val="24"/>
        </w:rPr>
        <w:t xml:space="preserve">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9234F2">
        <w:rPr>
          <w:rFonts w:ascii="Times New Roman" w:hAnsi="Times New Roman" w:cs="Times New Roman"/>
          <w:sz w:val="24"/>
          <w:szCs w:val="24"/>
        </w:rPr>
        <w:t xml:space="preserve">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with few</w:t>
      </w:r>
      <w:r w:rsidR="00690C65">
        <w:rPr>
          <w:rFonts w:ascii="Times New Roman" w:hAnsi="Times New Roman" w:cs="Times New Roman"/>
          <w:sz w:val="24"/>
          <w:szCs w:val="24"/>
        </w:rPr>
        <w:t>,</w:t>
      </w:r>
      <w:r w:rsidR="004126A5">
        <w:rPr>
          <w:rFonts w:ascii="Times New Roman" w:hAnsi="Times New Roman" w:cs="Times New Roman"/>
          <w:sz w:val="24"/>
          <w:szCs w:val="24"/>
        </w:rPr>
        <w:t xml:space="preserve"> if </w:t>
      </w:r>
      <w:r w:rsidR="001A20E3">
        <w:rPr>
          <w:rFonts w:ascii="Times New Roman" w:hAnsi="Times New Roman" w:cs="Times New Roman"/>
          <w:sz w:val="24"/>
          <w:szCs w:val="24"/>
        </w:rPr>
        <w:t>any</w:t>
      </w:r>
      <w:r w:rsidR="00690C65">
        <w:rPr>
          <w:rFonts w:ascii="Times New Roman" w:hAnsi="Times New Roman" w:cs="Times New Roman"/>
          <w:sz w:val="24"/>
          <w:szCs w:val="24"/>
        </w:rPr>
        <w:t>,</w:t>
      </w:r>
      <w:r w:rsidR="001A20E3">
        <w:rPr>
          <w:rFonts w:ascii="Times New Roman" w:hAnsi="Times New Roman" w:cs="Times New Roman"/>
          <w:sz w:val="24"/>
          <w:szCs w:val="24"/>
        </w:rPr>
        <w:t xml:space="preserve"> cues or constraints</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free</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or by the presentation of a cue that is used to direct their retrieval</w:t>
      </w:r>
      <w:r w:rsidR="00690C65">
        <w:rPr>
          <w:rFonts w:ascii="Times New Roman" w:hAnsi="Times New Roman" w:cs="Times New Roman"/>
          <w:sz w:val="24"/>
          <w:szCs w:val="24"/>
        </w:rPr>
        <w:t xml:space="preserve"> (</w:t>
      </w:r>
      <w:r w:rsidR="00FD6CD0">
        <w:rPr>
          <w:rFonts w:ascii="Times New Roman" w:hAnsi="Times New Roman" w:cs="Times New Roman"/>
          <w:sz w:val="24"/>
          <w:szCs w:val="24"/>
        </w:rPr>
        <w:t>cued</w:t>
      </w:r>
      <w:r w:rsidR="0074397B">
        <w:rPr>
          <w:rFonts w:ascii="Times New Roman" w:hAnsi="Times New Roman" w:cs="Times New Roman"/>
          <w:sz w:val="24"/>
          <w:szCs w:val="24"/>
        </w:rPr>
        <w:t>-</w:t>
      </w:r>
      <w:r w:rsidR="00FD6CD0">
        <w:rPr>
          <w:rFonts w:ascii="Times New Roman" w:hAnsi="Times New Roman" w:cs="Times New Roman"/>
          <w:sz w:val="24"/>
          <w:szCs w:val="24"/>
        </w:rPr>
        <w:t>recall</w:t>
      </w:r>
      <w:r w:rsidR="00690C65">
        <w:rPr>
          <w:rFonts w:ascii="Times New Roman" w:hAnsi="Times New Roman" w:cs="Times New Roman"/>
          <w:sz w:val="24"/>
          <w:szCs w:val="24"/>
        </w:rPr>
        <w:t>)</w:t>
      </w:r>
      <w:r w:rsidR="001A20E3">
        <w:rPr>
          <w:rFonts w:ascii="Times New Roman" w:hAnsi="Times New Roman" w:cs="Times New Roman"/>
          <w:sz w:val="24"/>
          <w:szCs w:val="24"/>
        </w:rPr>
        <w:t>.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F964F1">
        <w:rPr>
          <w:rFonts w:ascii="Times New Roman" w:hAnsi="Times New Roman" w:cs="Times New Roman"/>
          <w:sz w:val="24"/>
          <w:szCs w:val="24"/>
        </w:rPr>
        <w:t xml:space="preserve">routine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765993">
        <w:rPr>
          <w:rFonts w:ascii="Times New Roman" w:hAnsi="Times New Roman" w:cs="Times New Roman"/>
          <w:sz w:val="24"/>
          <w:szCs w:val="24"/>
        </w:rPr>
        <w:t xml:space="preserve"> </w:t>
      </w:r>
      <w:r w:rsidR="00765993">
        <w:rPr>
          <w:rFonts w:ascii="Times New Roman" w:hAnsi="Times New Roman" w:cs="Times New Roman"/>
          <w:sz w:val="24"/>
          <w:szCs w:val="24"/>
        </w:rPr>
        <w:fldChar w:fldCharType="begin"/>
      </w:r>
      <w:r w:rsidR="00765993">
        <w:rPr>
          <w:rFonts w:ascii="Times New Roman" w:hAnsi="Times New Roman" w:cs="Times New Roman"/>
          <w:sz w:val="24"/>
          <w:szCs w:val="24"/>
        </w:rPr>
        <w:instrText xml:space="preserve"> ADDIN ZOTERO_ITEM CSL_CITATION {"citationID":"TJXQdbfg","properties":{"formattedCitation":"(e.g., deep vs. shallow encoding tasks; Craik &amp; Lockhart, 1972)","plainCitation":"(e.g., deep vs. shallow encoding tasks; Craik &amp; Lockhart, 1972)","noteIndex":0},"citationItems":[{"id":456,"uris":["http://zotero.org/groups/2860599/items/T8RNNN5Y"],"uri":["http://zotero.org/groups/2860599/items/T8RNNN5Y"],"itemData":{"id":456,"type":"article-journal","abstract":"This paper briefly reviews the evidence for multistore theories of memory and points out some difficulties with the approach. An alternative framework for human memory research is then outlined in terms of depth or levels of processing. Some current data and arguments are reexamined in the light of this alternative framework and implications for further research considered.","container-title":"Journal of Verbal Learning and Verbal Behavior","DOI":"10.1016/S0022-5371(72)80001-X","ISSN":"0022-5371","issue":"6","journalAbbreviation":"Journal of Verbal Learning and Verbal Behavior","language":"en","page":"671-684","source":"ScienceDirect","title":"Levels of processing: A framework for memory research","title-short":"Levels of processing","volume":"11","author":[{"family":"Craik","given":"Fergus I. M."},{"family":"Lockhart","given":"Robert S."}],"issued":{"date-parts":[["1972",12,1]]}},"prefix":"e.g., deep vs. shallow encoding tasks;"}],"schema":"https://github.com/citation-style-language/schema/raw/master/csl-citation.json"} </w:instrText>
      </w:r>
      <w:r w:rsidR="00765993">
        <w:rPr>
          <w:rFonts w:ascii="Times New Roman" w:hAnsi="Times New Roman" w:cs="Times New Roman"/>
          <w:sz w:val="24"/>
          <w:szCs w:val="24"/>
        </w:rPr>
        <w:fldChar w:fldCharType="separate"/>
      </w:r>
      <w:r w:rsidR="00765993">
        <w:rPr>
          <w:rFonts w:ascii="Times New Roman" w:hAnsi="Times New Roman" w:cs="Times New Roman"/>
          <w:noProof/>
          <w:sz w:val="24"/>
          <w:szCs w:val="24"/>
        </w:rPr>
        <w:t>(e.g., deep vs. shallow encoding tasks; Craik &amp; Lockhart, 1972)</w:t>
      </w:r>
      <w:r w:rsidR="00765993">
        <w:rPr>
          <w:rFonts w:ascii="Times New Roman" w:hAnsi="Times New Roman" w:cs="Times New Roman"/>
          <w:sz w:val="24"/>
          <w:szCs w:val="24"/>
        </w:rPr>
        <w:fldChar w:fldCharType="end"/>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{"citationID":"f3HgnCT8","properties":{"formattedCitation":"(e.g., assessing memory for contaminated objects; Gretz &amp; Huff, 2019)","plainCitation":"(e.g., assessing memory for contaminated objects; Gretz &amp; Huff, 2019)","noteIndex":0},"citationItems":[{"id":458,"uris":["http://zotero.org/groups/2860599/items/ITMMNDLB"],"uri":["http://zotero.org/groups/2860599/items/ITMMNDLB"],"itemData":{"id":458,"type":"article-journal","abstract":"Prior research suggests that individuals recruit a disease-avoidance system designed to avoid sources of illness through threat detection and memory. Our study evaluated whether disease-related memory benefits reflect the distinctive/salient nature of a diseased state versus the infectious nature of a disease by comparing memory for objects touched by healthy individuals or those with a contagious or noncontagious disease. Participants studied videos depicting an actor interacting with objects in which the actor was described as diagnosed with influenza, an infectious disease, cancer, a noninfectious disease, or was healthy, followed by free-recall and source-recognition tests. Correct recall and source recognition were greater overall for touched versus nontouched items, but source recognition was particularly elevated for items touched by the infectious influenza actor. Further, touched-item recognition was positively related to participants' assessed germ aversion—supplemental evidence that disease concerns may facilitate source recollections for touched objects.","container-title":"Applied Cognitive Psychology","DOI":"https://doi.org/10.1002/acp.3604","ISSN":"1099-0720","issue":"6","language":"en","note":"_eprint: https://onlinelibrary.wiley.com/doi/pdf/10.1002/acp.3604","page":"1271-1278","source":"Wiley Online Library","title":"Did you wash your hands? Evaluating memory for objects touched by healthy individuals and individuals with contagious and noncontagious diseases","title-short":"Did you wash your hands?","volume":"33","author":[{"family":"Gretz","given":"Matthew R."},{"family":"Huff","given":"Mark J."}],"issued":{"date-parts":[["2019"]]}},"prefix":"e.g., assessing memory for contaminated objects;"}],"schema":"https://github.com/citation-style-language/schema/raw/master/csl-citation.json"}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assessing memory for contaminated objects; Gretz &amp; Huff, 2019)</w:t>
      </w:r>
      <w:r w:rsidR="00F54EFB">
        <w:rPr>
          <w:rFonts w:ascii="Times New Roman" w:hAnsi="Times New Roman" w:cs="Times New Roman"/>
          <w:sz w:val="24"/>
          <w:szCs w:val="24"/>
        </w:rPr>
        <w:fldChar w:fldCharType="end"/>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metacognition</w:t>
      </w:r>
      <w:r w:rsidR="00F54EFB">
        <w:rPr>
          <w:rFonts w:ascii="Times New Roman" w:hAnsi="Times New Roman" w:cs="Times New Roman"/>
          <w:sz w:val="24"/>
          <w:szCs w:val="24"/>
        </w:rPr>
        <w:t xml:space="preserve"> </w:t>
      </w:r>
      <w:r w:rsidR="00F54EFB">
        <w:rPr>
          <w:rFonts w:ascii="Times New Roman" w:hAnsi="Times New Roman" w:cs="Times New Roman"/>
          <w:sz w:val="24"/>
          <w:szCs w:val="24"/>
        </w:rPr>
        <w:fldChar w:fldCharType="begin"/>
      </w:r>
      <w:r w:rsidR="00F54EFB">
        <w:rPr>
          <w:rFonts w:ascii="Times New Roman" w:hAnsi="Times New Roman" w:cs="Times New Roman"/>
          <w:sz w:val="24"/>
          <w:szCs w:val="24"/>
        </w:rPr>
        <w:instrText xml:space="preserve"> ADDIN ZOTERO_ITEM CSL_CITATION {"citationID":"3rqxWNym","properties":{"formattedCitation":"(e.g., accuracy between judgments of learning and recall; Koriat &amp; Bjork, 2005)","plainCitation":"(e.g., accuracy between judgments of learning and recall; Koriat &amp; Bjork, 2005)","noteIndex":0},"citationItems":[{"id":461,"uris":["http://zotero.org/groups/2860599/items/ADLRFFU9"],"uri":["http://zotero.org/groups/2860599/items/ADLRFFU9"],"itemData":{"id":461,"type":"article-journal","abstract":"The monitoring of one's own knowledge during study suffers from an inherent discrepancy between study and test situations: Judgments of learning (JOLs) are made in the presence of information that is absent but solicited during testing. The failure to discount the effects of that information when making JOLs can instill a sense of competence during learning that proves unwarranted during testing. Using a paired-associates task, the authors examined aspects of the cue-target relationships that seemed likely contributors to such illusions of competence. These aspects have the potential to create differential strengths of a priori and a posteriori associations, that is, the probability with which a cue, when presented alone, elicits the corresponding target versus the perceived association between the cue and the target when both are present. The authors argue that the former has the greater influence on later recall, whereas the latter has the greater influence on JOLs. (PsycINFO Database Record (c) 2016 APA, all rights reserved)","container-title":"Journal of Experimental Psychology: Learning, Memory, and Cognition","DOI":"10.1037/0278-7393.31.2.187","ISSN":"1939-1285(Electronic),0278-7393(Print)","issue":"2","note":"publisher-place: US\npublisher: American Psychological Association","page":"187-194","source":"APA PsycNET","title":"Illusions of Competence in Monitoring One's Knowledge During Study","volume":"31","author":[{"family":"Koriat","given":"Asher"},{"family":"Bjork","given":"Robert A."}],"issued":{"date-parts":[["2005"]]}},"prefix":"e.g., accuracy between judgments of learning and recall;"}],"schema":"https://github.com/citation-style-language/schema/raw/master/csl-citation.json"} </w:instrText>
      </w:r>
      <w:r w:rsidR="00F54EFB">
        <w:rPr>
          <w:rFonts w:ascii="Times New Roman" w:hAnsi="Times New Roman" w:cs="Times New Roman"/>
          <w:sz w:val="24"/>
          <w:szCs w:val="24"/>
        </w:rPr>
        <w:fldChar w:fldCharType="separate"/>
      </w:r>
      <w:r w:rsidR="00F54EFB">
        <w:rPr>
          <w:rFonts w:ascii="Times New Roman" w:hAnsi="Times New Roman" w:cs="Times New Roman"/>
          <w:noProof/>
          <w:sz w:val="24"/>
          <w:szCs w:val="24"/>
        </w:rPr>
        <w:t>(e.g., accuracy between judgments of learning and recall; Koriat &amp; Bjork, 2005)</w:t>
      </w:r>
      <w:r w:rsidR="00F54EFB">
        <w:rPr>
          <w:rFonts w:ascii="Times New Roman" w:hAnsi="Times New Roman" w:cs="Times New Roman"/>
          <w:sz w:val="24"/>
          <w:szCs w:val="24"/>
        </w:rPr>
        <w:fldChar w:fldCharType="end"/>
      </w:r>
      <w:r w:rsidR="000A5BDC">
        <w:rPr>
          <w:rFonts w:ascii="Times New Roman" w:hAnsi="Times New Roman" w:cs="Times New Roman"/>
          <w:sz w:val="24"/>
          <w:szCs w:val="24"/>
        </w:rPr>
        <w:t>.</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 xml:space="preserve">pairs), </w:t>
      </w:r>
      <w:r w:rsidR="003C09CF">
        <w:rPr>
          <w:rFonts w:ascii="Times New Roman" w:hAnsi="Times New Roman" w:cs="Times New Roman"/>
          <w:sz w:val="24"/>
          <w:szCs w:val="24"/>
        </w:rPr>
        <w:t xml:space="preserve">a large body of </w:t>
      </w:r>
      <w:r w:rsidR="00B501A7">
        <w:rPr>
          <w:rFonts w:ascii="Times New Roman" w:hAnsi="Times New Roman" w:cs="Times New Roman"/>
          <w:sz w:val="24"/>
          <w:szCs w:val="24"/>
        </w:rPr>
        <w:t>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126402">
        <w:rPr>
          <w:rFonts w:ascii="Times New Roman" w:hAnsi="Times New Roman" w:cs="Times New Roman"/>
          <w:sz w:val="24"/>
          <w:szCs w:val="24"/>
        </w:rPr>
        <w:t xml:space="preserve"> </w:t>
      </w:r>
      <w:r w:rsidR="00126402">
        <w:rPr>
          <w:rFonts w:ascii="Times New Roman" w:hAnsi="Times New Roman" w:cs="Times New Roman"/>
          <w:sz w:val="24"/>
          <w:szCs w:val="24"/>
        </w:rPr>
        <w:fldChar w:fldCharType="begin"/>
      </w:r>
      <w:r w:rsidR="00126402">
        <w:rPr>
          <w:rFonts w:ascii="Times New Roman" w:hAnsi="Times New Roman" w:cs="Times New Roman"/>
          <w:sz w:val="24"/>
          <w:szCs w:val="24"/>
        </w:rPr>
        <w:instrText xml:space="preserve"> ADDIN ZOTERO_ITEM CSL_CITATION {"citationID":"rinaz4B5","properties":{"formattedCitation":"(word frequency, Criss et al., 2011; e.g., concreteness, Paivio et al., 1988)","plainCitation":"(word frequency, Criss et al., 2011; e.g., concreteness, Paivio et al., 1988)","noteIndex":0},"citationItems":[{"id":465,"uris":["http://zotero.org/groups/2860599/items/F9CYEXPM"],"uri":["http://zotero.org/groups/2860599/items/F9CYEXPM"],"itemData":{"id":465,"type":"article-journal","abstract":"Normative word frequency and context variability affect memory in a range of episodic memory tasks and place constraints on theoretical development. In four experiments, we independently manipulated the word frequency and context variability of the targets (to-be-generated items) and cues in a cued recall paradigm. We found that high frequency targets were better recalled in both pure and mixed lists, even when context variability was held constant. High frequency cues were slightly more effective, but this benefit was eliminated when context variability was held constant. Low context variability cues were most effective while the context variability of the target had little effect on performance. The data suggest that words with fewer pre-experimental connections are better able to isolate the list and that generation of an item from memory benefits from frequency, perhaps due to the ease of generating common orthographic and phonological features. Implications for current models of memory and the prospects of future models are discussed. (PsycINFO Database Record (c) 2017 APA, all rights reserved)","container-title":"Journal of Memory and Language","DOI":"10.1016/j.jml.2010.10.001","ISSN":"1096-0821(Electronic),0749-596X(Print)","issue":"2","note":"publisher-place: Netherlands\npublisher: Elsevier Science","page":"119-132","source":"APA PsycNET","title":"The effects of word frequency and context variability in cued recall","volume":"64","author":[{"family":"Criss","given":"Amy H."},{"family":"Aue","given":"William R."},{"family":"Smith","given":"Larissa"}],"issued":{"date-parts":[["2011"]]}},"prefix":"word frequency, "},{"id":463,"uris":["http://zotero.org/groups/2860599/items/QISAFULM"],"uri":["http://zotero.org/groups/2860599/items/QISAFULM"],"itemData":{"id":463,"type":"article-journal","abstract":"Day and Bellezza (1983) rejected a dual coding imagery explanation for the superior recall of concrete words because unrelated concrete pairs were rated lower in composite imagery but were still remembered better than related abstract pairs. We show that dual coding theory explains their results and our new findings using the same paradigm. In Experiment 1, 120 subjects rated imagery or relatedness for 108 pairs that varied in concreteness, pair relatedness, and associative strength. Incidental cued recall followed. Relatedness and strength affected imagery ratings, as did concreteness, and very low relatedness partly accounted for the low composite imagery ratings for unrelated concrete pairs. Concreteness and relatedness also affected recall, and suporior recall for unrelated concrete pairs occurred consistently under imagery but not under relatedness instructions. In Experiment 2, 40 subjects rated imagery value and recalled 24 pairs. Subsequent questioning indicated that composite images were retrieved better given stimuli from unrelated concrete than from related abstract pairs. These findings and Day and Bellezza’s original results are explained in terms of (1) imaginal and verbal associative processes, which jointly influence composite imagery ratings and recall, and (2) the critical role of stimulus concreteness during image retrieval and recall (i.e., the conceptual peg hypothesis).","container-title":"Memory &amp; Cognition","DOI":"10.3758/BF03214222","ISSN":"1532-5946","issue":"5","journalAbbreviation":"Memory &amp; Cognition","language":"en","page":"422-430","source":"Springer Link","title":"Effects of concreteness and semantic relatedness on composite imagery ratings and cued recall","volume":"16","author":[{"family":"Paivio","given":"Allan"},{"family":"Clark","given":"James M."},{"family":"Khan","given":"Mustaq"}],"issued":{"date-parts":[["1988",9,1]]}},"prefix":"e.g., concreteness, "}],"schema":"https://github.com/citation-style-language/schema/raw/master/csl-citation.json"} </w:instrText>
      </w:r>
      <w:r w:rsidR="00126402">
        <w:rPr>
          <w:rFonts w:ascii="Times New Roman" w:hAnsi="Times New Roman" w:cs="Times New Roman"/>
          <w:sz w:val="24"/>
          <w:szCs w:val="24"/>
        </w:rPr>
        <w:fldChar w:fldCharType="separate"/>
      </w:r>
      <w:r w:rsidR="00126402">
        <w:rPr>
          <w:rFonts w:ascii="Times New Roman" w:hAnsi="Times New Roman" w:cs="Times New Roman"/>
          <w:noProof/>
          <w:sz w:val="24"/>
          <w:szCs w:val="24"/>
        </w:rPr>
        <w:t>(word frequency, Criss et al., 2011; e.g., concreteness, Paivio et al., 1988)</w:t>
      </w:r>
      <w:r w:rsidR="00126402">
        <w:rPr>
          <w:rFonts w:ascii="Times New Roman" w:hAnsi="Times New Roman" w:cs="Times New Roman"/>
          <w:sz w:val="24"/>
          <w:szCs w:val="24"/>
        </w:rPr>
        <w:fldChar w:fldCharType="end"/>
      </w:r>
      <w:r w:rsidR="00126402">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w:t>
      </w:r>
      <w:r w:rsidR="006269DD">
        <w:rPr>
          <w:rFonts w:ascii="Times New Roman" w:hAnsi="Times New Roman" w:cs="Times New Roman"/>
          <w:sz w:val="24"/>
          <w:szCs w:val="24"/>
        </w:rPr>
        <w:t xml:space="preserve">pairs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recall</w:t>
      </w:r>
      <w:r w:rsidR="00D228A6">
        <w:rPr>
          <w:rFonts w:ascii="Times New Roman" w:hAnsi="Times New Roman" w:cs="Times New Roman"/>
          <w:sz w:val="24"/>
          <w:szCs w:val="24"/>
        </w:rPr>
        <w:t xml:space="preserve"> </w:t>
      </w:r>
      <w:r w:rsidR="00D228A6">
        <w:rPr>
          <w:rFonts w:ascii="Times New Roman" w:hAnsi="Times New Roman" w:cs="Times New Roman"/>
          <w:sz w:val="24"/>
          <w:szCs w:val="24"/>
        </w:rPr>
        <w:fldChar w:fldCharType="begin"/>
      </w:r>
      <w:r w:rsidR="00D228A6">
        <w:rPr>
          <w:rFonts w:ascii="Times New Roman" w:hAnsi="Times New Roman" w:cs="Times New Roman"/>
          <w:sz w:val="24"/>
          <w:szCs w:val="24"/>
        </w:rPr>
        <w:instrText xml:space="preserve"> ADDIN ZOTERO_ITEM CSL_CITATION {"citationID":"CjA33rQB","properties":{"formattedCitation":"(Maxwell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D228A6">
        <w:rPr>
          <w:rFonts w:ascii="Times New Roman" w:hAnsi="Times New Roman" w:cs="Times New Roman"/>
          <w:sz w:val="24"/>
          <w:szCs w:val="24"/>
        </w:rPr>
        <w:fldChar w:fldCharType="separate"/>
      </w:r>
      <w:r w:rsidR="00D228A6">
        <w:rPr>
          <w:rFonts w:ascii="Times New Roman" w:hAnsi="Times New Roman" w:cs="Times New Roman"/>
          <w:noProof/>
          <w:sz w:val="24"/>
          <w:szCs w:val="24"/>
        </w:rPr>
        <w:t>(Maxwell &amp; Buchanan, 2020)</w:t>
      </w:r>
      <w:r w:rsidR="00D228A6">
        <w:rPr>
          <w:rFonts w:ascii="Times New Roman" w:hAnsi="Times New Roman" w:cs="Times New Roman"/>
          <w:sz w:val="24"/>
          <w:szCs w:val="24"/>
        </w:rPr>
        <w:fldChar w:fldCharType="end"/>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6269DD">
        <w:rPr>
          <w:rFonts w:ascii="Times New Roman" w:hAnsi="Times New Roman" w:cs="Times New Roman"/>
          <w:sz w:val="24"/>
          <w:szCs w:val="24"/>
        </w:rPr>
        <w:t xml:space="preserve">more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72BAA5C5" w:rsidR="00317399" w:rsidRDefault="00FD6CD0"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Cued recall</w:t>
      </w:r>
      <w:r w:rsidR="00B70B49">
        <w:rPr>
          <w:rFonts w:ascii="Times New Roman" w:hAnsi="Times New Roman" w:cs="Times New Roman"/>
          <w:sz w:val="24"/>
          <w:szCs w:val="24"/>
        </w:rPr>
        <w:t xml:space="preserve"> </w:t>
      </w:r>
      <w:r w:rsidR="003A1B53">
        <w:rPr>
          <w:rFonts w:ascii="Times New Roman" w:hAnsi="Times New Roman" w:cs="Times New Roman"/>
          <w:sz w:val="24"/>
          <w:szCs w:val="24"/>
        </w:rPr>
        <w:t>test</w:t>
      </w:r>
      <w:r w:rsidR="00AD1F21">
        <w:rPr>
          <w:rFonts w:ascii="Times New Roman" w:hAnsi="Times New Roman" w:cs="Times New Roman"/>
          <w:sz w:val="24"/>
          <w:szCs w:val="24"/>
        </w:rPr>
        <w:t>ing is a well-known paradigm</w:t>
      </w:r>
      <w:r w:rsidR="00684096">
        <w:rPr>
          <w:rFonts w:ascii="Times New Roman" w:hAnsi="Times New Roman" w:cs="Times New Roman"/>
          <w:sz w:val="24"/>
          <w:szCs w:val="24"/>
        </w:rPr>
        <w:t xml:space="preserve"> and</w:t>
      </w:r>
      <w:r w:rsidR="00AD1F21">
        <w:rPr>
          <w:rFonts w:ascii="Times New Roman" w:hAnsi="Times New Roman" w:cs="Times New Roman"/>
          <w:sz w:val="24"/>
          <w:szCs w:val="24"/>
        </w:rPr>
        <w:t xml:space="preserve"> has been used extensively</w:t>
      </w:r>
      <w:r w:rsidR="00AB0ADF">
        <w:rPr>
          <w:rFonts w:ascii="Times New Roman" w:hAnsi="Times New Roman" w:cs="Times New Roman"/>
          <w:sz w:val="24"/>
          <w:szCs w:val="24"/>
        </w:rPr>
        <w:t xml:space="preserve"> </w:t>
      </w:r>
      <w:r w:rsidR="007E14FA">
        <w:rPr>
          <w:rFonts w:ascii="Times New Roman" w:hAnsi="Times New Roman" w:cs="Times New Roman"/>
          <w:sz w:val="24"/>
          <w:szCs w:val="24"/>
        </w:rPr>
        <w:t>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xml:space="preserve">. </w:t>
      </w:r>
      <w:r w:rsidR="00F1774B">
        <w:rPr>
          <w:rFonts w:ascii="Times New Roman" w:hAnsi="Times New Roman" w:cs="Times New Roman"/>
          <w:sz w:val="24"/>
          <w:szCs w:val="24"/>
        </w:rPr>
        <w:t xml:space="preserve">For example,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w:t>
      </w:r>
      <w:r w:rsidR="00B85612">
        <w:rPr>
          <w:rFonts w:ascii="Times New Roman" w:hAnsi="Times New Roman" w:cs="Times New Roman"/>
          <w:sz w:val="24"/>
          <w:szCs w:val="24"/>
        </w:rPr>
        <w:t>es</w:t>
      </w:r>
      <w:r w:rsidR="001B301B">
        <w:rPr>
          <w:rFonts w:ascii="Times New Roman" w:hAnsi="Times New Roman" w:cs="Times New Roman"/>
          <w:sz w:val="24"/>
          <w:szCs w:val="24"/>
        </w:rPr>
        <w:t xml:space="preserve"> of Google Scholar for the keyword</w:t>
      </w:r>
      <w:r w:rsidR="00A13753">
        <w:rPr>
          <w:rFonts w:ascii="Times New Roman" w:hAnsi="Times New Roman" w:cs="Times New Roman"/>
          <w:sz w:val="24"/>
          <w:szCs w:val="24"/>
        </w:rPr>
        <w:t>s</w:t>
      </w:r>
      <w:r w:rsidR="001B301B">
        <w:rPr>
          <w:rFonts w:ascii="Times New Roman" w:hAnsi="Times New Roman" w:cs="Times New Roman"/>
          <w:sz w:val="24"/>
          <w:szCs w:val="24"/>
        </w:rPr>
        <w:t xml:space="preserve"> “</w:t>
      </w:r>
      <w:r>
        <w:rPr>
          <w:rFonts w:ascii="Times New Roman" w:hAnsi="Times New Roman" w:cs="Times New Roman"/>
          <w:sz w:val="24"/>
          <w:szCs w:val="24"/>
        </w:rPr>
        <w:t>cued recall</w:t>
      </w:r>
      <w:r w:rsidR="001B301B">
        <w:rPr>
          <w:rFonts w:ascii="Times New Roman" w:hAnsi="Times New Roman" w:cs="Times New Roman"/>
          <w:sz w:val="24"/>
          <w:szCs w:val="24"/>
        </w:rPr>
        <w:t>”</w:t>
      </w:r>
      <w:r w:rsidR="00A13753">
        <w:rPr>
          <w:rFonts w:ascii="Times New Roman" w:hAnsi="Times New Roman" w:cs="Times New Roman"/>
          <w:sz w:val="24"/>
          <w:szCs w:val="24"/>
        </w:rPr>
        <w:t xml:space="preserve"> and “free-recall”</w:t>
      </w:r>
      <w:r w:rsidR="001B301B">
        <w:rPr>
          <w:rFonts w:ascii="Times New Roman" w:hAnsi="Times New Roman" w:cs="Times New Roman"/>
          <w:sz w:val="24"/>
          <w:szCs w:val="24"/>
        </w:rPr>
        <w:t xml:space="preserve"> </w:t>
      </w:r>
      <w:r w:rsidR="00B85612">
        <w:rPr>
          <w:rFonts w:ascii="Times New Roman" w:hAnsi="Times New Roman" w:cs="Times New Roman"/>
          <w:sz w:val="24"/>
          <w:szCs w:val="24"/>
        </w:rPr>
        <w:t xml:space="preserve">conducted in April of 2021 </w:t>
      </w:r>
      <w:r w:rsidR="007E14FA">
        <w:rPr>
          <w:rFonts w:ascii="Times New Roman" w:hAnsi="Times New Roman" w:cs="Times New Roman"/>
          <w:sz w:val="24"/>
          <w:szCs w:val="24"/>
        </w:rPr>
        <w:t>yield</w:t>
      </w:r>
      <w:r w:rsidR="00A13753">
        <w:rPr>
          <w:rFonts w:ascii="Times New Roman" w:hAnsi="Times New Roman" w:cs="Times New Roman"/>
          <w:sz w:val="24"/>
          <w:szCs w:val="24"/>
        </w:rPr>
        <w:t>ed</w:t>
      </w:r>
      <w:r w:rsidR="007E14FA">
        <w:rPr>
          <w:rFonts w:ascii="Times New Roman" w:hAnsi="Times New Roman" w:cs="Times New Roman"/>
          <w:sz w:val="24"/>
          <w:szCs w:val="24"/>
        </w:rPr>
        <w:t xml:space="preserve">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A13753">
        <w:rPr>
          <w:rFonts w:ascii="Times New Roman" w:hAnsi="Times New Roman" w:cs="Times New Roman"/>
          <w:sz w:val="24"/>
          <w:szCs w:val="24"/>
        </w:rPr>
        <w:t xml:space="preserve">and </w:t>
      </w:r>
      <w:r w:rsidR="00B85612">
        <w:rPr>
          <w:rFonts w:ascii="Times New Roman" w:hAnsi="Times New Roman" w:cs="Times New Roman"/>
          <w:sz w:val="24"/>
          <w:szCs w:val="24"/>
        </w:rPr>
        <w:t>48,000</w:t>
      </w:r>
      <w:r w:rsidR="00A13753">
        <w:rPr>
          <w:rFonts w:ascii="Times New Roman" w:hAnsi="Times New Roman" w:cs="Times New Roman"/>
          <w:sz w:val="24"/>
          <w:szCs w:val="24"/>
        </w:rPr>
        <w:t xml:space="preserve"> publications</w:t>
      </w:r>
      <w:r w:rsidR="00394AE0">
        <w:rPr>
          <w:rFonts w:ascii="Times New Roman" w:hAnsi="Times New Roman" w:cs="Times New Roman"/>
          <w:sz w:val="24"/>
          <w:szCs w:val="24"/>
        </w:rPr>
        <w:t>,</w:t>
      </w:r>
      <w:r w:rsidR="00A13753">
        <w:rPr>
          <w:rFonts w:ascii="Times New Roman" w:hAnsi="Times New Roman" w:cs="Times New Roman"/>
          <w:sz w:val="24"/>
          <w:szCs w:val="24"/>
        </w:rPr>
        <w:t xml:space="preserve"> respectively</w:t>
      </w:r>
      <w:r w:rsidR="00394AE0">
        <w:rPr>
          <w:rFonts w:ascii="Times New Roman" w:hAnsi="Times New Roman" w:cs="Times New Roman"/>
          <w:sz w:val="24"/>
          <w:szCs w:val="24"/>
        </w:rPr>
        <w:t>,</w:t>
      </w:r>
      <w:r w:rsidR="00B85612">
        <w:rPr>
          <w:rFonts w:ascii="Times New Roman" w:hAnsi="Times New Roman" w:cs="Times New Roman"/>
          <w:sz w:val="24"/>
          <w:szCs w:val="24"/>
        </w:rPr>
        <w:t xml:space="preserve"> published since the year 2000</w:t>
      </w:r>
      <w:r w:rsidR="00A13753">
        <w:rPr>
          <w:rFonts w:ascii="Times New Roman" w:hAnsi="Times New Roman" w:cs="Times New Roman"/>
          <w:sz w:val="24"/>
          <w:szCs w:val="24"/>
        </w:rPr>
        <w:t>. T</w:t>
      </w:r>
      <w:r w:rsidR="001B301B">
        <w:rPr>
          <w:rFonts w:ascii="Times New Roman" w:hAnsi="Times New Roman" w:cs="Times New Roman"/>
          <w:sz w:val="24"/>
          <w:szCs w:val="24"/>
        </w:rPr>
        <w:t>hese results spann</w:t>
      </w:r>
      <w:r w:rsidR="00A13753">
        <w:rPr>
          <w:rFonts w:ascii="Times New Roman" w:hAnsi="Times New Roman" w:cs="Times New Roman"/>
          <w:sz w:val="24"/>
          <w:szCs w:val="24"/>
        </w:rPr>
        <w:t>ed</w:t>
      </w:r>
      <w:r w:rsidR="001B301B">
        <w:rPr>
          <w:rFonts w:ascii="Times New Roman" w:hAnsi="Times New Roman" w:cs="Times New Roman"/>
          <w:sz w:val="24"/>
          <w:szCs w:val="24"/>
        </w:rPr>
        <w:t xml:space="preserve"> </w:t>
      </w:r>
      <w:r w:rsidR="00EE41D1">
        <w:rPr>
          <w:rFonts w:ascii="Times New Roman" w:hAnsi="Times New Roman" w:cs="Times New Roman"/>
          <w:sz w:val="24"/>
          <w:szCs w:val="24"/>
        </w:rPr>
        <w:t xml:space="preserve">multiple </w:t>
      </w:r>
      <w:r w:rsidR="00EE41D1">
        <w:rPr>
          <w:rFonts w:ascii="Times New Roman" w:hAnsi="Times New Roman" w:cs="Times New Roman"/>
          <w:sz w:val="24"/>
          <w:szCs w:val="24"/>
        </w:rPr>
        <w:lastRenderedPageBreak/>
        <w:t>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AD1F21">
        <w:rPr>
          <w:rFonts w:ascii="Times New Roman" w:hAnsi="Times New Roman" w:cs="Times New Roman"/>
          <w:sz w:val="24"/>
          <w:szCs w:val="24"/>
        </w:rPr>
        <w:t>Additionally</w:t>
      </w:r>
      <w:r w:rsidR="003477B2">
        <w:rPr>
          <w:rFonts w:ascii="Times New Roman" w:hAnsi="Times New Roman" w:cs="Times New Roman"/>
          <w:sz w:val="24"/>
          <w:szCs w:val="24"/>
        </w:rPr>
        <w:t>,</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the rise of the internet</w:t>
      </w:r>
      <w:r w:rsidR="00256D04">
        <w:rPr>
          <w:rFonts w:ascii="Times New Roman" w:hAnsi="Times New Roman" w:cs="Times New Roman"/>
          <w:sz w:val="24"/>
          <w:szCs w:val="24"/>
        </w:rPr>
        <w:t>,</w:t>
      </w:r>
      <w:r w:rsidR="002251A1">
        <w:rPr>
          <w:rFonts w:ascii="Times New Roman" w:hAnsi="Times New Roman" w:cs="Times New Roman"/>
          <w:sz w:val="24"/>
          <w:szCs w:val="24"/>
        </w:rPr>
        <w:t xml:space="preserve"> combined</w:t>
      </w:r>
      <w:r w:rsidR="00A9293F">
        <w:rPr>
          <w:rFonts w:ascii="Times New Roman" w:hAnsi="Times New Roman" w:cs="Times New Roman"/>
          <w:sz w:val="24"/>
          <w:szCs w:val="24"/>
        </w:rPr>
        <w:t xml:space="preserve"> </w:t>
      </w:r>
      <w:r w:rsidR="00662FE2">
        <w:rPr>
          <w:rFonts w:ascii="Times New Roman" w:hAnsi="Times New Roman" w:cs="Times New Roman"/>
          <w:sz w:val="24"/>
          <w:szCs w:val="24"/>
        </w:rPr>
        <w:t>with</w:t>
      </w:r>
      <w:r w:rsidR="00A9293F">
        <w:rPr>
          <w:rFonts w:ascii="Times New Roman" w:hAnsi="Times New Roman" w:cs="Times New Roman"/>
          <w:sz w:val="24"/>
          <w:szCs w:val="24"/>
        </w:rPr>
        <w:t xml:space="preserve"> more powerful computers</w:t>
      </w:r>
      <w:r w:rsidR="00256D04">
        <w:rPr>
          <w:rFonts w:ascii="Times New Roman" w:hAnsi="Times New Roman" w:cs="Times New Roman"/>
          <w:sz w:val="24"/>
          <w:szCs w:val="24"/>
        </w:rPr>
        <w:t>,</w:t>
      </w:r>
      <w:r w:rsidR="003477B2">
        <w:rPr>
          <w:rFonts w:ascii="Times New Roman" w:hAnsi="Times New Roman" w:cs="Times New Roman"/>
          <w:sz w:val="24"/>
          <w:szCs w:val="24"/>
        </w:rPr>
        <w:t xml:space="preserve"> </w:t>
      </w:r>
      <w:r w:rsidR="003E0D3D">
        <w:rPr>
          <w:rFonts w:ascii="Times New Roman" w:hAnsi="Times New Roman" w:cs="Times New Roman"/>
          <w:sz w:val="24"/>
          <w:szCs w:val="24"/>
        </w:rPr>
        <w:t xml:space="preserve">has made it easier for researchers conduct </w:t>
      </w:r>
      <w:r>
        <w:rPr>
          <w:rFonts w:ascii="Times New Roman" w:hAnsi="Times New Roman" w:cs="Times New Roman"/>
          <w:sz w:val="24"/>
          <w:szCs w:val="24"/>
        </w:rPr>
        <w:t>recall</w:t>
      </w:r>
      <w:r w:rsidR="003E0D3D">
        <w:rPr>
          <w:rFonts w:ascii="Times New Roman" w:hAnsi="Times New Roman" w:cs="Times New Roman"/>
          <w:sz w:val="24"/>
          <w:szCs w:val="24"/>
        </w:rPr>
        <w:t xml:space="preserve"> testing by providing access to platforms for participant recruitment and computer-based testing. Furthermore, in addition to aiding data collection, the internet </w:t>
      </w:r>
      <w:r w:rsidR="00F16847">
        <w:rPr>
          <w:rFonts w:ascii="Times New Roman" w:hAnsi="Times New Roman" w:cs="Times New Roman"/>
          <w:sz w:val="24"/>
          <w:szCs w:val="24"/>
        </w:rPr>
        <w:t>has</w:t>
      </w:r>
      <w:r w:rsidR="003E0D3D">
        <w:rPr>
          <w:rFonts w:ascii="Times New Roman" w:hAnsi="Times New Roman" w:cs="Times New Roman"/>
          <w:sz w:val="24"/>
          <w:szCs w:val="24"/>
        </w:rPr>
        <w:t xml:space="preserve"> allowed</w:t>
      </w:r>
      <w:r w:rsidR="00F16847">
        <w:rPr>
          <w:rFonts w:ascii="Times New Roman" w:hAnsi="Times New Roman" w:cs="Times New Roman"/>
          <w:sz w:val="24"/>
          <w:szCs w:val="24"/>
        </w:rPr>
        <w:t xml:space="preserve"> information about lexical</w:t>
      </w:r>
      <w:r w:rsidR="0019054D">
        <w:rPr>
          <w:rFonts w:ascii="Times New Roman" w:hAnsi="Times New Roman" w:cs="Times New Roman"/>
          <w:sz w:val="24"/>
          <w:szCs w:val="24"/>
        </w:rPr>
        <w:t xml:space="preserve"> characteristics</w:t>
      </w:r>
      <w:r w:rsidR="00604905">
        <w:rPr>
          <w:rFonts w:ascii="Times New Roman" w:hAnsi="Times New Roman" w:cs="Times New Roman"/>
          <w:sz w:val="24"/>
          <w:szCs w:val="24"/>
        </w:rPr>
        <w:t xml:space="preserve"> of stimuli</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w:t>
      </w:r>
      <w:r w:rsidR="0080709D">
        <w:rPr>
          <w:rFonts w:ascii="Times New Roman" w:hAnsi="Times New Roman" w:cs="Times New Roman"/>
          <w:sz w:val="24"/>
          <w:szCs w:val="24"/>
        </w:rPr>
        <w:t xml:space="preserve"> to</w:t>
      </w:r>
      <w:r w:rsidR="00AA591E">
        <w:rPr>
          <w:rFonts w:ascii="Times New Roman" w:hAnsi="Times New Roman" w:cs="Times New Roman"/>
          <w:sz w:val="24"/>
          <w:szCs w:val="24"/>
        </w:rPr>
        <w:t xml:space="preserve">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BB11C6">
        <w:rPr>
          <w:rFonts w:ascii="Times New Roman" w:hAnsi="Times New Roman" w:cs="Times New Roman"/>
          <w:sz w:val="24"/>
          <w:szCs w:val="24"/>
        </w:rPr>
        <w:t xml:space="preserve"> </w:t>
      </w:r>
      <w:r w:rsidR="00BB11C6">
        <w:rPr>
          <w:rFonts w:ascii="Times New Roman" w:hAnsi="Times New Roman" w:cs="Times New Roman"/>
          <w:sz w:val="24"/>
          <w:szCs w:val="24"/>
        </w:rPr>
        <w:fldChar w:fldCharType="begin"/>
      </w:r>
      <w:r w:rsidR="00CF6128">
        <w:rPr>
          <w:rFonts w:ascii="Times New Roman" w:hAnsi="Times New Roman" w:cs="Times New Roman"/>
          <w:sz w:val="24"/>
          <w:szCs w:val="24"/>
        </w:rPr>
        <w:instrText xml:space="preserve"> ADDIN ZOTERO_ITEM CSL_CITATION {"citationID":"EuLxA49p","properties":{"formattedCitation":"(e.g., The English Lexicon Project, Balota et al., 2007; The Small World of Words, De Deyne et al., 2019; The Semantic Priming Project, Hutchison et al., 2013)","plainCitation":"(e.g., The English Lexicon Project, Balota et al., 2007; The Small World of Words, De Deyne et al., 2019; The Semantic Priming Project, Hutchison et al., 2013)","noteIndex":0},"citationItems":[{"id":469,"uris":["http://zotero.org/groups/2860599/items/Q36PKT65"],"uri":["http://zotero.org/groups/2860599/items/Q36PKT65"],"itemData":{"id":469,"type":"article-journal","abstract":"The English Lexicon Project is a multiuniversity effort to provide a standardized behavioral and descriptive data set for 40,481 words and 40,481 nonwords. It is available via the Internet at elexicon.wustl.edu. Data from 816 participants across six universities were collected in a lexical decision task (approximately 3400 responses per participant), and data from 444 participants were collected in a speeded naming task (approximately 2500 responses per participant). The present paper describes the motivation for this project, the methods used to collect the data, and the search engine that affords access to the behavioral measures and descriptive lexical statistics for these stimuli.","container-title":"Behavior Research Methods","DOI":"10.3758/BF03193014","ISSN":"1554-3528","issue":"3","journalAbbreviation":"Behavior Research Methods","language":"en","page":"445-459","source":"Springer Link","title":"The English Lexicon Project","volume":"39","author":[{"family":"Balota","given":"David A."},{"family":"Yap","given":"Melvin J."},{"family":"Hutchison","given":"Keith A."},{"family":"Cortese","given":"Michael J."},{"family":"Kessler","given":"Brett"},{"family":"Loftis","given":"Bjorn"},{"family":"Neely","given":"James H."},{"family":"Nelson","given":"Douglas L."},{"family":"Simpson","given":"Greg B."},{"family":"Treiman","given":"Rebecca"}],"issued":{"date-parts":[["2007",8,1]]}},"prefix":"e.g., The English Lexicon Project, "},{"id":507,"uris":["http://zotero.org/groups/2860599/items/A65Q2BHP"],"uri":["http://zotero.org/groups/2860599/items/A65Q2BHP"],"itemData":{"id":507,"type":"article-journal","container-title":"Behavior Research Methods","DOI":"10.3758/s13428-018-1115-7","ISSN":"1554-3528","issue":"3","journalAbbreviation":"Behav Res","language":"en","page":"987-1006","source":"DOI.org (Crossref)","title":"The “Small World of Words” English word association norms for over 12,000 cue words","volume":"51","author":[{"family":"De Deyne","given":"Simon"},{"family":"Navarro","given":"Danielle J."},{"family":"Perfors","given":"Amy"},{"family":"Brysbaert","given":"Marc"},{"family":"Storms","given":"Gert"}],"issued":{"date-parts":[["2019",6]]}},"prefix":"The Small World of Words, "},{"id":509,"uris":["http://zotero.org/groups/2860599/items/YAXN9REX"],"uri":["http://zotero.org/groups/2860599/items/YAXN9REX"],"itemData":{"id":509,"type":"article-journal","container-title":"Behavior Research Methods","DOI":"10.3758/s13428-012-0304-z","ISSN":"1554-3528","issue":"4","journalAbbreviation":"Behav Res","language":"en","page":"1099-1114","source":"DOI.org (Crossref)","title":"The semantic priming project","volume":"45","author":[{"family":"Hutchison","given":"Keith A."},{"family":"Balota","given":"David A."},{"family":"Neely","given":"James H."},{"family":"Cortese","given":"Michael J."},{"family":"Cohen-Shikora","given":"Emily R."},{"family":"Tse","given":"Chi-Shing"},{"family":"Yap","given":"Melvin J."},{"family":"Bengson","given":"Jesse J."},{"family":"Niemeyer","given":"Dale"},{"family":"Buchanan","given":"Erin"}],"issued":{"date-parts":[["2013",12]]}},"prefix":"The Semantic Priming Project, "}],"schema":"https://github.com/citation-style-language/schema/raw/master/csl-citation.json"} </w:instrText>
      </w:r>
      <w:r w:rsidR="00BB11C6">
        <w:rPr>
          <w:rFonts w:ascii="Times New Roman" w:hAnsi="Times New Roman" w:cs="Times New Roman"/>
          <w:sz w:val="24"/>
          <w:szCs w:val="24"/>
        </w:rPr>
        <w:fldChar w:fldCharType="separate"/>
      </w:r>
      <w:r w:rsidR="00CF6128">
        <w:rPr>
          <w:rFonts w:ascii="Times New Roman" w:hAnsi="Times New Roman" w:cs="Times New Roman"/>
          <w:noProof/>
          <w:sz w:val="24"/>
          <w:szCs w:val="24"/>
        </w:rPr>
        <w:t>(e.g., The English Lexicon Project, Balota et al., 2007; The Small World of Words, De Deyne et al., 2019; The Semantic Priming Project, Hutchison et al., 2013)</w:t>
      </w:r>
      <w:r w:rsidR="00BB11C6">
        <w:rPr>
          <w:rFonts w:ascii="Times New Roman" w:hAnsi="Times New Roman" w:cs="Times New Roman"/>
          <w:sz w:val="24"/>
          <w:szCs w:val="24"/>
        </w:rPr>
        <w:fldChar w:fldCharType="end"/>
      </w:r>
      <w:r w:rsidR="000C6237">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CF6128">
        <w:rPr>
          <w:rFonts w:ascii="Times New Roman" w:hAnsi="Times New Roman" w:cs="Times New Roman"/>
          <w:sz w:val="24"/>
          <w:szCs w:val="24"/>
        </w:rPr>
        <w:t xml:space="preserve"> </w:t>
      </w:r>
      <w:r w:rsidR="00CF6128">
        <w:rPr>
          <w:rFonts w:ascii="Times New Roman" w:hAnsi="Times New Roman" w:cs="Times New Roman"/>
          <w:sz w:val="24"/>
          <w:szCs w:val="24"/>
        </w:rPr>
        <w:fldChar w:fldCharType="begin"/>
      </w:r>
      <w:r w:rsidR="00107D1D">
        <w:rPr>
          <w:rFonts w:ascii="Times New Roman" w:hAnsi="Times New Roman" w:cs="Times New Roman"/>
          <w:sz w:val="24"/>
          <w:szCs w:val="24"/>
        </w:rPr>
        <w:instrText xml:space="preserve"> ADDIN ZOTERO_ITEM CSL_CITATION {"citationID":"XKltmM80","properties":{"formattedCitation":"(e.g., The Linguistic Annotated Bibliography, Buchanan et al., 2019b)","plainCitation":"(e.g., The Linguistic Annotated Bibliography, Buchanan et al., 2019b)","noteIndex":0},"citationItems":[{"id":475,"uris":["http://zotero.org/groups/2860599/items/UI8PNYU9"],"uri":["http://zotero.org/groups/2860599/items/UI8PNYU9"],"itemData":{"id":475,"type":"article-journal","abstract":"This article presents the Linguistic Annotated Bibliography (LAB) as a searchable Web portal to quickly and easily access reliable database norms, related programs, and variable calculations. These publications were coded by language, number of stimuli, stimuli type (i.e., words, pictures, symbols), keywords (i.e., frequency, semantics, valence), and other useful information. This tool not only allows researchers to search for the specific type of stimuli needed for experiments but also permits the exploration of publication trends across 100 years of research. Details about the portal creation and use are outlined, as well as various analyses of change in publication rates and keywords. In general, advances in computational power have allowed for the increase in dataset size in the recent decades, in addition to an increase in the number of linguistic variables provided in each publication.","container-title":"Behavior Research Methods","DOI":"10.3758/s13428-018-1130-8","ISSN":"1554-3528","issue":"4","journalAbbreviation":"Behav Res","language":"en","page":"1878-1888","source":"Springer Link","title":"LAB: Linguistic Annotated Bibliography – a searchable portal for normed database information","title-short":"LAB","volume":"51","author":[{"family":"Buchanan","given":"Erin M."},{"family":"Valentine","given":"K. D."},{"family":"Maxwell","given":"Nicholas P."}],"issued":{"date-parts":[["2019",8,1]]}},"prefix":"e.g., The Linguistic Annotated Bibliography, "}],"schema":"https://github.com/citation-style-language/schema/raw/master/csl-citation.json"} </w:instrText>
      </w:r>
      <w:r w:rsidR="00CF6128">
        <w:rPr>
          <w:rFonts w:ascii="Times New Roman" w:hAnsi="Times New Roman" w:cs="Times New Roman"/>
          <w:sz w:val="24"/>
          <w:szCs w:val="24"/>
        </w:rPr>
        <w:fldChar w:fldCharType="separate"/>
      </w:r>
      <w:r w:rsidR="00107D1D">
        <w:rPr>
          <w:rFonts w:ascii="Times New Roman" w:hAnsi="Times New Roman" w:cs="Times New Roman"/>
          <w:noProof/>
          <w:sz w:val="24"/>
          <w:szCs w:val="24"/>
        </w:rPr>
        <w:t>(e.g., The Linguistic Annotated Bibliography, Buchanan et al., 2019b)</w:t>
      </w:r>
      <w:r w:rsidR="00CF6128">
        <w:rPr>
          <w:rFonts w:ascii="Times New Roman" w:hAnsi="Times New Roman" w:cs="Times New Roman"/>
          <w:sz w:val="24"/>
          <w:szCs w:val="24"/>
        </w:rPr>
        <w:fldChar w:fldCharType="end"/>
      </w:r>
      <w:r w:rsidR="00CF6128">
        <w:rPr>
          <w:rFonts w:ascii="Times New Roman" w:hAnsi="Times New Roman" w:cs="Times New Roman"/>
          <w:sz w:val="24"/>
          <w:szCs w:val="24"/>
        </w:rPr>
        <w:t xml:space="preserve"> </w:t>
      </w:r>
      <w:r w:rsidR="007270D2" w:rsidRPr="00C75C0F">
        <w:rPr>
          <w:rFonts w:ascii="Times New Roman" w:hAnsi="Times New Roman" w:cs="Times New Roman"/>
          <w:sz w:val="24"/>
          <w:szCs w:val="24"/>
        </w:rPr>
        <w:t>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r w:rsidR="00AA591E">
        <w:rPr>
          <w:rFonts w:ascii="Times New Roman" w:hAnsi="Times New Roman" w:cs="Times New Roman"/>
          <w:i/>
          <w:iCs/>
          <w:sz w:val="24"/>
          <w:szCs w:val="24"/>
        </w:rPr>
        <w:t xml:space="preserve">lexOPS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{"citationID":"1o119eIY","properties":{"formattedCitation":"(Taylor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(Taylor et al., 2020)</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w:t>
      </w:r>
      <w:r w:rsidR="00256D04">
        <w:rPr>
          <w:rFonts w:ascii="Times New Roman" w:hAnsi="Times New Roman" w:cs="Times New Roman"/>
          <w:sz w:val="24"/>
          <w:szCs w:val="24"/>
        </w:rPr>
        <w:t>types of</w:t>
      </w:r>
      <w:r w:rsidR="002D5924">
        <w:rPr>
          <w:rFonts w:ascii="Times New Roman" w:hAnsi="Times New Roman" w:cs="Times New Roman"/>
          <w:sz w:val="24"/>
          <w:szCs w:val="24"/>
        </w:rPr>
        <w:t xml:space="preserve">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2DE8B962"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w:t>
      </w:r>
      <w:r w:rsidR="0041747D">
        <w:rPr>
          <w:rFonts w:ascii="Times New Roman" w:hAnsi="Times New Roman" w:cs="Times New Roman"/>
          <w:sz w:val="24"/>
          <w:szCs w:val="24"/>
        </w:rPr>
        <w:t xml:space="preserve"> through the use of both cued and free recall testing</w:t>
      </w:r>
      <w:r w:rsidR="00A903F1" w:rsidRPr="00A903F1">
        <w:rPr>
          <w:rFonts w:ascii="Times New Roman" w:hAnsi="Times New Roman" w:cs="Times New Roman"/>
          <w:sz w:val="24"/>
          <w:szCs w:val="24"/>
        </w:rPr>
        <w:t xml:space="preserve"> typically generate large amounts of lexical </w:t>
      </w:r>
      <w:r w:rsidR="00056819">
        <w:rPr>
          <w:rFonts w:ascii="Times New Roman" w:hAnsi="Times New Roman" w:cs="Times New Roman"/>
          <w:sz w:val="24"/>
          <w:szCs w:val="24"/>
        </w:rPr>
        <w:t xml:space="preserve">text </w:t>
      </w:r>
      <w:r w:rsidR="00A903F1" w:rsidRPr="00A903F1">
        <w:rPr>
          <w:rFonts w:ascii="Times New Roman" w:hAnsi="Times New Roman" w:cs="Times New Roman"/>
          <w:sz w:val="24"/>
          <w:szCs w:val="24"/>
        </w:rPr>
        <w:t xml:space="preserve">data, processing </w:t>
      </w:r>
      <w:r w:rsidR="0041747D">
        <w:rPr>
          <w:rFonts w:ascii="Times New Roman" w:hAnsi="Times New Roman" w:cs="Times New Roman"/>
          <w:sz w:val="24"/>
          <w:szCs w:val="24"/>
        </w:rPr>
        <w:t>th</w:t>
      </w:r>
      <w:r w:rsidR="00F1774B">
        <w:rPr>
          <w:rFonts w:ascii="Times New Roman" w:hAnsi="Times New Roman" w:cs="Times New Roman"/>
          <w:sz w:val="24"/>
          <w:szCs w:val="24"/>
        </w:rPr>
        <w:t>e</w:t>
      </w:r>
      <w:r w:rsidR="0041747D">
        <w:rPr>
          <w:rFonts w:ascii="Times New Roman" w:hAnsi="Times New Roman" w:cs="Times New Roman"/>
          <w:sz w:val="24"/>
          <w:szCs w:val="24"/>
        </w:rPr>
        <w:t xml:space="preserve"> </w:t>
      </w:r>
      <w:r w:rsidR="00A903F1" w:rsidRPr="00A903F1">
        <w:rPr>
          <w:rFonts w:ascii="Times New Roman" w:hAnsi="Times New Roman" w:cs="Times New Roman"/>
          <w:sz w:val="24"/>
          <w:szCs w:val="24"/>
        </w:rPr>
        <w:t xml:space="preserve">output is often time-consuming and tedious.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981F44">
        <w:rPr>
          <w:rFonts w:ascii="Times New Roman" w:hAnsi="Times New Roman" w:cs="Times New Roman"/>
          <w:sz w:val="24"/>
          <w:szCs w:val="24"/>
        </w:rPr>
        <w:instrText xml:space="preserve"> ADDIN ZOTERO_ITEM CSL_CITATION {"citationID":"QGFNDbTh","properties":{"formattedCitation":"(Maxwell et al., 2015)","plainCitation":"(Maxwell et al., 2015)","noteIndex":0},"citationItems":[{"id":479,"uris":["http://zotero.org/groups/2860599/items/KH25KWMV"],"uri":["http://zotero.org/groups/2860599/items/KH25KWMV"],"itemData":{"id":479,"type":"article-journal","abstract":"Psychology has recently been viewed as facing a replication crisis because efforts to replicate past study findings frequently do not show the same result. Often, the first study showed a statistically significant result but the replication does not. Questions then arise about whether the first study results were false positives, and whether the replication study correctly indicates that there is truly no effect after all. This article suggests these so-called failures to replicate may not be failures at all, but rather are the result of low statistical power in single replication studies, and the result of failure to appreciate the need for multiple replications in order to have enough power to identify true effects. We provide examples of these power problems and suggest some solutions using Bayesian statistics and meta-analysis. Although the need for multiple replication studies may frustrate those who would prefer quick answers to psychology’s alleged crisis, the large sample sizes typically needed to provide firm evidence will almost always require concerted efforts from multiple investigators. As a result, it remains to be seen how many of the recently claimed failures to replicate will be supported or instead may turn out to be artifacts of inadequate sample sizes and single study replications. (PsycINFO Database Record (c) 2016 APA, all rights reserved)","container-title":"American Psychologist","DOI":"10.1037/a0039400","ISSN":"1935-990X(Electronic),0003-066X(Print)","issue":"6","note":"publisher-place: US\npublisher: American Psychological Association","page":"487-498","source":"APA PsycNET","title":"Is psychology suffering from a replication crisis? What does “failure to replicate” really mean?","title-short":"Is psychology suffering from a replication crisis?","volume":"70","author":[{"family":"Maxwell","given":"Scott E."},{"family":"Lau","given":"Michael Y."},{"family":"Howard","given":"George S."}],"issued":{"date-parts":[["2015"]]}}}],"schema":"https://github.com/citation-style-language/schema/raw/master/csl-citation.json"} </w:instrText>
      </w:r>
      <w:r w:rsidR="00981F44">
        <w:rPr>
          <w:rFonts w:ascii="Times New Roman" w:hAnsi="Times New Roman" w:cs="Times New Roman"/>
          <w:sz w:val="24"/>
          <w:szCs w:val="24"/>
        </w:rPr>
        <w:fldChar w:fldCharType="separate"/>
      </w:r>
      <w:r w:rsidR="00981F44">
        <w:rPr>
          <w:rFonts w:ascii="Times New Roman" w:hAnsi="Times New Roman" w:cs="Times New Roman"/>
          <w:noProof/>
          <w:sz w:val="24"/>
          <w:szCs w:val="24"/>
        </w:rPr>
        <w:t>(Maxwell et al., 2015)</w:t>
      </w:r>
      <w:r w:rsidR="00981F44">
        <w:rPr>
          <w:rFonts w:ascii="Times New Roman" w:hAnsi="Times New Roman" w:cs="Times New Roman"/>
          <w:sz w:val="24"/>
          <w:szCs w:val="24"/>
        </w:rPr>
        <w:fldChar w:fldCharType="end"/>
      </w:r>
      <w:r w:rsidR="00981F44">
        <w:rPr>
          <w:rFonts w:ascii="Times New Roman" w:hAnsi="Times New Roman" w:cs="Times New Roman"/>
          <w:sz w:val="24"/>
          <w:szCs w:val="24"/>
        </w:rPr>
        <w:t>,</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w:t>
      </w:r>
      <w:r w:rsidR="00A754C3">
        <w:rPr>
          <w:rFonts w:ascii="Times New Roman" w:hAnsi="Times New Roman" w:cs="Times New Roman"/>
          <w:sz w:val="24"/>
          <w:szCs w:val="24"/>
        </w:rPr>
        <w:t xml:space="preserve">and accurate </w:t>
      </w:r>
      <w:r w:rsidR="00B01896">
        <w:rPr>
          <w:rFonts w:ascii="Times New Roman" w:hAnsi="Times New Roman" w:cs="Times New Roman"/>
          <w:sz w:val="24"/>
          <w:szCs w:val="24"/>
        </w:rPr>
        <w:t xml:space="preserve">methods for </w:t>
      </w:r>
      <w:r w:rsidR="005C15C5">
        <w:rPr>
          <w:rFonts w:ascii="Times New Roman" w:hAnsi="Times New Roman" w:cs="Times New Roman"/>
          <w:sz w:val="24"/>
          <w:szCs w:val="24"/>
        </w:rPr>
        <w:t xml:space="preserve">processing </w:t>
      </w:r>
      <w:r w:rsidR="006269DD">
        <w:rPr>
          <w:rFonts w:ascii="Times New Roman" w:hAnsi="Times New Roman" w:cs="Times New Roman"/>
          <w:sz w:val="24"/>
          <w:szCs w:val="24"/>
        </w:rPr>
        <w:t xml:space="preserve">recall </w:t>
      </w:r>
      <w:r w:rsidR="005C15C5">
        <w:rPr>
          <w:rFonts w:ascii="Times New Roman" w:hAnsi="Times New Roman" w:cs="Times New Roman"/>
          <w:sz w:val="24"/>
          <w:szCs w:val="24"/>
        </w:rPr>
        <w:t>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r w:rsidR="00AA2AFF">
        <w:rPr>
          <w:rFonts w:ascii="Times New Roman" w:hAnsi="Times New Roman" w:cs="Times New Roman"/>
          <w:i/>
          <w:iCs/>
          <w:sz w:val="24"/>
          <w:szCs w:val="24"/>
        </w:rPr>
        <w:lastRenderedPageBreak/>
        <w:t>lrd</w:t>
      </w:r>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w:t>
      </w:r>
      <w:r w:rsidR="0072550C">
        <w:rPr>
          <w:rFonts w:ascii="Times New Roman" w:hAnsi="Times New Roman" w:cs="Times New Roman"/>
          <w:sz w:val="24"/>
          <w:szCs w:val="24"/>
        </w:rPr>
        <w:t>text responses from recall studies</w:t>
      </w:r>
      <w:r w:rsidR="00D9412D">
        <w:rPr>
          <w:rFonts w:ascii="Times New Roman" w:hAnsi="Times New Roman" w:cs="Times New Roman"/>
          <w:sz w:val="24"/>
          <w:szCs w:val="24"/>
        </w:rPr>
        <w:t>.</w:t>
      </w:r>
    </w:p>
    <w:p w14:paraId="0AD8E139" w14:textId="550F64E1" w:rsidR="003A1DBB" w:rsidRPr="00F940FB" w:rsidRDefault="004C63A8" w:rsidP="00A903F1">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Output from </w:t>
      </w:r>
      <w:r w:rsidR="0041747D">
        <w:rPr>
          <w:rFonts w:ascii="Times New Roman" w:hAnsi="Times New Roman" w:cs="Times New Roman"/>
          <w:sz w:val="24"/>
          <w:szCs w:val="24"/>
        </w:rPr>
        <w:t xml:space="preserve">both cued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w:t>
      </w:r>
      <w:r w:rsidR="00240E09">
        <w:rPr>
          <w:rFonts w:ascii="Times New Roman" w:hAnsi="Times New Roman" w:cs="Times New Roman"/>
          <w:sz w:val="24"/>
          <w:szCs w:val="24"/>
        </w:rPr>
        <w:t xml:space="preserve">manual scoring </w:t>
      </w:r>
      <w:r w:rsidR="00052894">
        <w:rPr>
          <w:rFonts w:ascii="Times New Roman" w:hAnsi="Times New Roman" w:cs="Times New Roman"/>
          <w:sz w:val="24"/>
          <w:szCs w:val="24"/>
        </w:rPr>
        <w:t xml:space="preserve">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 xml:space="preserve">Furthermore, </w:t>
      </w:r>
      <w:r w:rsidR="00240E09">
        <w:rPr>
          <w:rFonts w:ascii="Times New Roman" w:hAnsi="Times New Roman" w:cs="Times New Roman"/>
          <w:sz w:val="24"/>
          <w:szCs w:val="24"/>
        </w:rPr>
        <w:t xml:space="preserve">multiple scorers </w:t>
      </w:r>
      <w:r w:rsidR="00052894">
        <w:rPr>
          <w:rFonts w:ascii="Times New Roman" w:hAnsi="Times New Roman" w:cs="Times New Roman"/>
          <w:sz w:val="24"/>
          <w:szCs w:val="24"/>
        </w:rPr>
        <w:t>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w:t>
      </w:r>
      <w:r w:rsidR="006269DD">
        <w:rPr>
          <w:rFonts w:ascii="Times New Roman" w:hAnsi="Times New Roman" w:cs="Times New Roman"/>
          <w:sz w:val="24"/>
          <w:szCs w:val="24"/>
        </w:rPr>
        <w:t xml:space="preserve">across </w:t>
      </w:r>
      <w:r w:rsidR="00052894">
        <w:rPr>
          <w:rFonts w:ascii="Times New Roman" w:hAnsi="Times New Roman" w:cs="Times New Roman"/>
          <w:sz w:val="24"/>
          <w:szCs w:val="24"/>
        </w:rPr>
        <w:t>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bookmarkStart w:id="0" w:name="_Hlk73712934"/>
      <w:r w:rsidR="00F940FB" w:rsidRPr="00F940FB">
        <w:rPr>
          <w:rFonts w:ascii="Times New Roman" w:hAnsi="Times New Roman" w:cs="Times New Roman"/>
          <w:color w:val="4A7090" w:themeColor="background2" w:themeShade="80"/>
          <w:sz w:val="24"/>
          <w:szCs w:val="24"/>
        </w:rPr>
        <w:t xml:space="preserve">Finally, if scoring is not conducted blind to </w:t>
      </w:r>
      <w:r w:rsidR="002E6440">
        <w:rPr>
          <w:rFonts w:ascii="Times New Roman" w:hAnsi="Times New Roman" w:cs="Times New Roman"/>
          <w:color w:val="4A7090" w:themeColor="background2" w:themeShade="80"/>
          <w:sz w:val="24"/>
          <w:szCs w:val="24"/>
        </w:rPr>
        <w:t xml:space="preserve">experimental </w:t>
      </w:r>
      <w:r w:rsidR="00F940FB" w:rsidRPr="00F940FB">
        <w:rPr>
          <w:rFonts w:ascii="Times New Roman" w:hAnsi="Times New Roman" w:cs="Times New Roman"/>
          <w:color w:val="4A7090" w:themeColor="background2" w:themeShade="80"/>
          <w:sz w:val="24"/>
          <w:szCs w:val="24"/>
        </w:rPr>
        <w:t>condition</w:t>
      </w:r>
      <w:r w:rsidR="002E6440">
        <w:rPr>
          <w:rFonts w:ascii="Times New Roman" w:hAnsi="Times New Roman" w:cs="Times New Roman"/>
          <w:color w:val="4A7090" w:themeColor="background2" w:themeShade="80"/>
          <w:sz w:val="24"/>
          <w:szCs w:val="24"/>
        </w:rPr>
        <w:t>s</w:t>
      </w:r>
      <w:r w:rsidR="00F940FB" w:rsidRPr="00F940FB">
        <w:rPr>
          <w:rFonts w:ascii="Times New Roman" w:hAnsi="Times New Roman" w:cs="Times New Roman"/>
          <w:color w:val="4A7090" w:themeColor="background2" w:themeShade="80"/>
          <w:sz w:val="24"/>
          <w:szCs w:val="24"/>
        </w:rPr>
        <w:t>, potential biases may influence the</w:t>
      </w:r>
      <w:r w:rsidR="005D10DD">
        <w:rPr>
          <w:rFonts w:ascii="Times New Roman" w:hAnsi="Times New Roman" w:cs="Times New Roman"/>
          <w:color w:val="4A7090" w:themeColor="background2" w:themeShade="80"/>
          <w:sz w:val="24"/>
          <w:szCs w:val="24"/>
        </w:rPr>
        <w:t xml:space="preserve"> final</w:t>
      </w:r>
      <w:r w:rsidR="00F940FB" w:rsidRPr="00F940FB">
        <w:rPr>
          <w:rFonts w:ascii="Times New Roman" w:hAnsi="Times New Roman" w:cs="Times New Roman"/>
          <w:color w:val="4A7090" w:themeColor="background2" w:themeShade="80"/>
          <w:sz w:val="24"/>
          <w:szCs w:val="24"/>
        </w:rPr>
        <w:t xml:space="preserve"> scored output.</w:t>
      </w:r>
      <w:bookmarkEnd w:id="0"/>
    </w:p>
    <w:p w14:paraId="01560087" w14:textId="30181B9A"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w:t>
      </w:r>
      <w:r w:rsidR="00240E09">
        <w:rPr>
          <w:rFonts w:ascii="Times New Roman" w:hAnsi="Times New Roman" w:cs="Times New Roman"/>
          <w:sz w:val="24"/>
          <w:szCs w:val="24"/>
        </w:rPr>
        <w:t>simple text</w:t>
      </w:r>
      <w:r w:rsidR="00A23515">
        <w:rPr>
          <w:rFonts w:ascii="Times New Roman" w:hAnsi="Times New Roman" w:cs="Times New Roman"/>
          <w:sz w:val="24"/>
          <w:szCs w:val="24"/>
        </w:rPr>
        <w:t xml:space="preserve"> match</w:t>
      </w:r>
      <w:r w:rsidR="00240E09">
        <w:rPr>
          <w:rFonts w:ascii="Times New Roman" w:hAnsi="Times New Roman" w:cs="Times New Roman"/>
          <w:sz w:val="24"/>
          <w:szCs w:val="24"/>
        </w:rPr>
        <w:t>ing of</w:t>
      </w:r>
      <w:r w:rsidR="00A23515">
        <w:rPr>
          <w:rFonts w:ascii="Times New Roman" w:hAnsi="Times New Roman" w:cs="Times New Roman"/>
          <w:sz w:val="24"/>
          <w:szCs w:val="24"/>
        </w:rPr>
        <w:t xml:space="preserve">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240E09">
        <w:rPr>
          <w:rFonts w:ascii="Times New Roman" w:hAnsi="Times New Roman" w:cs="Times New Roman"/>
          <w:sz w:val="24"/>
          <w:szCs w:val="24"/>
        </w:rPr>
        <w:t>, such as misspellings or embedded coding provided by the survey software (</w:t>
      </w:r>
      <w:r w:rsidR="0072550C">
        <w:rPr>
          <w:rFonts w:ascii="Times New Roman" w:hAnsi="Times New Roman" w:cs="Times New Roman"/>
          <w:sz w:val="24"/>
          <w:szCs w:val="24"/>
        </w:rPr>
        <w:t xml:space="preserve">e.g., </w:t>
      </w:r>
      <w:r w:rsidR="00240E09">
        <w:rPr>
          <w:rFonts w:ascii="Times New Roman" w:hAnsi="Times New Roman" w:cs="Times New Roman"/>
          <w:sz w:val="24"/>
          <w:szCs w:val="24"/>
        </w:rPr>
        <w:t>extra spaces, tabs, newlines, etc.). These items still represent</w:t>
      </w:r>
      <w:r w:rsidR="008E0525">
        <w:rPr>
          <w:rFonts w:ascii="Times New Roman" w:hAnsi="Times New Roman" w:cs="Times New Roman"/>
          <w:sz w:val="24"/>
          <w:szCs w:val="24"/>
        </w:rPr>
        <w:t xml:space="preserve"> a correct </w:t>
      </w:r>
      <w:r w:rsidR="00625EAC">
        <w:rPr>
          <w:rFonts w:ascii="Times New Roman" w:hAnsi="Times New Roman" w:cs="Times New Roman"/>
          <w:sz w:val="24"/>
          <w:szCs w:val="24"/>
        </w:rPr>
        <w:t>memory;</w:t>
      </w:r>
      <w:r w:rsidR="00240E09">
        <w:rPr>
          <w:rFonts w:ascii="Times New Roman" w:hAnsi="Times New Roman" w:cs="Times New Roman"/>
          <w:sz w:val="24"/>
          <w:szCs w:val="24"/>
        </w:rPr>
        <w:t xml:space="preserve"> however, more sophisticated text processing</w:t>
      </w:r>
      <w:r w:rsidR="00F1774B">
        <w:rPr>
          <w:rFonts w:ascii="Times New Roman" w:hAnsi="Times New Roman" w:cs="Times New Roman"/>
          <w:sz w:val="24"/>
          <w:szCs w:val="24"/>
        </w:rPr>
        <w:t xml:space="preserve"> </w:t>
      </w:r>
      <w:r w:rsidR="00240E09">
        <w:rPr>
          <w:rFonts w:ascii="Times New Roman" w:hAnsi="Times New Roman" w:cs="Times New Roman"/>
          <w:sz w:val="24"/>
          <w:szCs w:val="24"/>
        </w:rPr>
        <w:t xml:space="preserve">is required. </w:t>
      </w:r>
      <w:r w:rsidR="00DE66D0">
        <w:rPr>
          <w:rFonts w:ascii="Times New Roman" w:hAnsi="Times New Roman" w:cs="Times New Roman"/>
          <w:sz w:val="24"/>
          <w:szCs w:val="24"/>
        </w:rPr>
        <w:t xml:space="preserve">While a human scorer </w:t>
      </w:r>
      <w:r w:rsidR="00A754C3">
        <w:rPr>
          <w:rFonts w:ascii="Times New Roman" w:hAnsi="Times New Roman" w:cs="Times New Roman"/>
          <w:sz w:val="24"/>
          <w:szCs w:val="24"/>
        </w:rPr>
        <w:t>can</w:t>
      </w:r>
      <w:r w:rsidR="00DE66D0">
        <w:rPr>
          <w:rFonts w:ascii="Times New Roman" w:hAnsi="Times New Roman" w:cs="Times New Roman"/>
          <w:sz w:val="24"/>
          <w:szCs w:val="24"/>
        </w:rPr>
        <w:t xml:space="preserve"> </w:t>
      </w:r>
      <w:r w:rsidR="00BF1BE8">
        <w:rPr>
          <w:rFonts w:ascii="Times New Roman" w:hAnsi="Times New Roman" w:cs="Times New Roman"/>
          <w:sz w:val="24"/>
          <w:szCs w:val="24"/>
        </w:rPr>
        <w:t>easily correct</w:t>
      </w:r>
      <w:r w:rsidR="006269DD">
        <w:rPr>
          <w:rFonts w:ascii="Times New Roman" w:hAnsi="Times New Roman" w:cs="Times New Roman"/>
          <w:sz w:val="24"/>
          <w:szCs w:val="24"/>
        </w:rPr>
        <w:t xml:space="preserve"> any minor character additions, omissions, or misspellings to</w:t>
      </w:r>
      <w:r w:rsidR="00DE66D0">
        <w:rPr>
          <w:rFonts w:ascii="Times New Roman" w:hAnsi="Times New Roman" w:cs="Times New Roman"/>
          <w:sz w:val="24"/>
          <w:szCs w:val="24"/>
        </w:rPr>
        <w:t xml:space="preserve"> correctly </w:t>
      </w:r>
      <w:r w:rsidR="0073130F">
        <w:rPr>
          <w:rFonts w:ascii="Times New Roman" w:hAnsi="Times New Roman" w:cs="Times New Roman"/>
          <w:sz w:val="24"/>
          <w:szCs w:val="24"/>
        </w:rPr>
        <w:t xml:space="preserve">score </w:t>
      </w:r>
      <w:r w:rsidR="00DE66D0">
        <w:rPr>
          <w:rFonts w:ascii="Times New Roman" w:hAnsi="Times New Roman" w:cs="Times New Roman"/>
          <w:sz w:val="24"/>
          <w:szCs w:val="24"/>
        </w:rPr>
        <w:t>retrieved memory item</w:t>
      </w:r>
      <w:r w:rsidR="006269DD">
        <w:rPr>
          <w:rFonts w:ascii="Times New Roman" w:hAnsi="Times New Roman" w:cs="Times New Roman"/>
          <w:sz w:val="24"/>
          <w:szCs w:val="24"/>
        </w:rPr>
        <w:t>s</w:t>
      </w:r>
      <w:r w:rsidR="00DE66D0">
        <w:rPr>
          <w:rFonts w:ascii="Times New Roman" w:hAnsi="Times New Roman" w:cs="Times New Roman"/>
          <w:sz w:val="24"/>
          <w:szCs w:val="24"/>
        </w:rPr>
        <w:t xml:space="preserve">, an </w:t>
      </w:r>
      <w:r w:rsidR="00DE66D0">
        <w:rPr>
          <w:rFonts w:ascii="Times New Roman" w:hAnsi="Times New Roman" w:cs="Times New Roman"/>
          <w:sz w:val="24"/>
          <w:szCs w:val="24"/>
        </w:rPr>
        <w:lastRenderedPageBreak/>
        <w:t xml:space="preserve">automated </w:t>
      </w:r>
      <w:r w:rsidR="00240E09">
        <w:rPr>
          <w:rFonts w:ascii="Times New Roman" w:hAnsi="Times New Roman" w:cs="Times New Roman"/>
          <w:sz w:val="24"/>
          <w:szCs w:val="24"/>
        </w:rPr>
        <w:t xml:space="preserve">one-to-one matching </w:t>
      </w:r>
      <w:r w:rsidR="00DE66D0">
        <w:rPr>
          <w:rFonts w:ascii="Times New Roman" w:hAnsi="Times New Roman" w:cs="Times New Roman"/>
          <w:sz w:val="24"/>
          <w:szCs w:val="24"/>
        </w:rPr>
        <w:t xml:space="preserve">program may not </w:t>
      </w:r>
      <w:r w:rsidR="00240E09">
        <w:rPr>
          <w:rFonts w:ascii="Times New Roman" w:hAnsi="Times New Roman" w:cs="Times New Roman"/>
          <w:sz w:val="24"/>
          <w:szCs w:val="24"/>
        </w:rPr>
        <w:t xml:space="preserve">score </w:t>
      </w:r>
      <w:r w:rsidR="00F1774B">
        <w:rPr>
          <w:rFonts w:ascii="Times New Roman" w:hAnsi="Times New Roman" w:cs="Times New Roman"/>
          <w:sz w:val="24"/>
          <w:szCs w:val="24"/>
        </w:rPr>
        <w:t xml:space="preserve">these items </w:t>
      </w:r>
      <w:r w:rsidR="00240E09">
        <w:rPr>
          <w:rFonts w:ascii="Times New Roman" w:hAnsi="Times New Roman" w:cs="Times New Roman"/>
          <w:sz w:val="24"/>
          <w:szCs w:val="24"/>
        </w:rPr>
        <w:t xml:space="preserve">correctly </w:t>
      </w:r>
      <w:r w:rsidR="00DE66D0">
        <w:rPr>
          <w:rFonts w:ascii="Times New Roman" w:hAnsi="Times New Roman" w:cs="Times New Roman"/>
          <w:sz w:val="24"/>
          <w:szCs w:val="24"/>
        </w:rPr>
        <w:t xml:space="preserve">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r w:rsidR="00BF1BE8">
        <w:rPr>
          <w:rFonts w:ascii="Times New Roman" w:hAnsi="Times New Roman" w:cs="Times New Roman"/>
          <w:sz w:val="24"/>
          <w:szCs w:val="24"/>
        </w:rPr>
        <w:t xml:space="preserve"> </w:t>
      </w:r>
      <w:commentRangeStart w:id="1"/>
      <w:r w:rsidR="00BF1BE8" w:rsidRPr="00962CA3">
        <w:rPr>
          <w:rFonts w:ascii="Times New Roman" w:hAnsi="Times New Roman" w:cs="Times New Roman"/>
          <w:color w:val="4A7090" w:themeColor="background2" w:themeShade="80"/>
          <w:sz w:val="24"/>
          <w:szCs w:val="24"/>
        </w:rPr>
        <w:t xml:space="preserve">Instead, </w:t>
      </w:r>
      <w:r w:rsidR="00962CA3" w:rsidRPr="00962CA3">
        <w:rPr>
          <w:rFonts w:ascii="Times New Roman" w:hAnsi="Times New Roman" w:cs="Times New Roman"/>
          <w:i/>
          <w:iCs/>
          <w:color w:val="4A7090" w:themeColor="background2" w:themeShade="80"/>
          <w:sz w:val="24"/>
          <w:szCs w:val="24"/>
        </w:rPr>
        <w:t>lrd</w:t>
      </w:r>
      <w:r w:rsidR="00962CA3" w:rsidRPr="00962CA3">
        <w:rPr>
          <w:rFonts w:ascii="Times New Roman" w:hAnsi="Times New Roman" w:cs="Times New Roman"/>
          <w:color w:val="4A7090" w:themeColor="background2" w:themeShade="80"/>
          <w:sz w:val="24"/>
          <w:szCs w:val="24"/>
        </w:rPr>
        <w:t xml:space="preserve"> </w:t>
      </w:r>
      <w:r w:rsidR="00A4595A">
        <w:rPr>
          <w:rFonts w:ascii="Times New Roman" w:hAnsi="Times New Roman" w:cs="Times New Roman"/>
          <w:color w:val="4A7090" w:themeColor="background2" w:themeShade="80"/>
          <w:sz w:val="24"/>
          <w:szCs w:val="24"/>
        </w:rPr>
        <w:t>takes</w:t>
      </w:r>
      <w:r w:rsidR="00962CA3" w:rsidRPr="00962CA3">
        <w:rPr>
          <w:rFonts w:ascii="Times New Roman" w:hAnsi="Times New Roman" w:cs="Times New Roman"/>
          <w:color w:val="4A7090" w:themeColor="background2" w:themeShade="80"/>
          <w:sz w:val="24"/>
          <w:szCs w:val="24"/>
        </w:rPr>
        <w:t xml:space="preserve"> a </w:t>
      </w:r>
      <w:r w:rsidR="00962CA3" w:rsidRPr="00962CA3">
        <w:rPr>
          <w:rFonts w:ascii="Times New Roman" w:hAnsi="Times New Roman" w:cs="Times New Roman"/>
          <w:i/>
          <w:iCs/>
          <w:color w:val="4A7090" w:themeColor="background2" w:themeShade="80"/>
          <w:sz w:val="24"/>
          <w:szCs w:val="24"/>
        </w:rPr>
        <w:t xml:space="preserve">fuzzy </w:t>
      </w:r>
      <w:r w:rsidR="00962CA3">
        <w:rPr>
          <w:rFonts w:ascii="Times New Roman" w:hAnsi="Times New Roman" w:cs="Times New Roman"/>
          <w:i/>
          <w:iCs/>
          <w:color w:val="4A7090" w:themeColor="background2" w:themeShade="80"/>
          <w:sz w:val="24"/>
          <w:szCs w:val="24"/>
        </w:rPr>
        <w:t>string</w:t>
      </w:r>
      <w:r w:rsidR="00A421DD">
        <w:rPr>
          <w:rFonts w:ascii="Times New Roman" w:hAnsi="Times New Roman" w:cs="Times New Roman"/>
          <w:i/>
          <w:iCs/>
          <w:color w:val="4A7090" w:themeColor="background2" w:themeShade="80"/>
          <w:sz w:val="24"/>
          <w:szCs w:val="24"/>
        </w:rPr>
        <w:t xml:space="preserve"> </w:t>
      </w:r>
      <w:r w:rsidR="00962CA3" w:rsidRPr="00962CA3">
        <w:rPr>
          <w:rFonts w:ascii="Times New Roman" w:hAnsi="Times New Roman" w:cs="Times New Roman"/>
          <w:i/>
          <w:iCs/>
          <w:color w:val="4A7090" w:themeColor="background2" w:themeShade="80"/>
          <w:sz w:val="24"/>
          <w:szCs w:val="24"/>
        </w:rPr>
        <w:t>matching</w:t>
      </w:r>
      <w:r w:rsidR="00962CA3" w:rsidRPr="00962CA3">
        <w:rPr>
          <w:rFonts w:ascii="Times New Roman" w:hAnsi="Times New Roman" w:cs="Times New Roman"/>
          <w:color w:val="4A7090" w:themeColor="background2" w:themeShade="80"/>
          <w:sz w:val="24"/>
          <w:szCs w:val="24"/>
        </w:rPr>
        <w:t xml:space="preserve"> approach in which </w:t>
      </w:r>
      <w:r w:rsidR="00414804">
        <w:rPr>
          <w:rFonts w:ascii="Times New Roman" w:hAnsi="Times New Roman" w:cs="Times New Roman"/>
          <w:color w:val="4A7090" w:themeColor="background2" w:themeShade="80"/>
          <w:sz w:val="24"/>
          <w:szCs w:val="24"/>
        </w:rPr>
        <w:t>response</w:t>
      </w:r>
      <w:r w:rsidR="00962CA3" w:rsidRPr="00962CA3">
        <w:rPr>
          <w:rFonts w:ascii="Times New Roman" w:hAnsi="Times New Roman" w:cs="Times New Roman"/>
          <w:color w:val="4A7090" w:themeColor="background2" w:themeShade="80"/>
          <w:sz w:val="24"/>
          <w:szCs w:val="24"/>
        </w:rPr>
        <w:t xml:space="preserve"> strings </w:t>
      </w:r>
      <w:r w:rsidR="00414804">
        <w:rPr>
          <w:rFonts w:ascii="Times New Roman" w:hAnsi="Times New Roman" w:cs="Times New Roman"/>
          <w:color w:val="4A7090" w:themeColor="background2" w:themeShade="80"/>
          <w:sz w:val="24"/>
          <w:szCs w:val="24"/>
        </w:rPr>
        <w:t xml:space="preserve">approximate the key </w:t>
      </w:r>
      <w:r w:rsidR="00962CA3" w:rsidRPr="00962CA3">
        <w:rPr>
          <w:rFonts w:ascii="Times New Roman" w:hAnsi="Times New Roman" w:cs="Times New Roman"/>
          <w:color w:val="4A7090" w:themeColor="background2" w:themeShade="80"/>
          <w:sz w:val="24"/>
          <w:szCs w:val="24"/>
        </w:rPr>
        <w:t xml:space="preserve">rather than </w:t>
      </w:r>
      <w:r w:rsidR="00414804">
        <w:rPr>
          <w:rFonts w:ascii="Times New Roman" w:hAnsi="Times New Roman" w:cs="Times New Roman"/>
          <w:color w:val="4A7090" w:themeColor="background2" w:themeShade="80"/>
          <w:sz w:val="24"/>
          <w:szCs w:val="24"/>
        </w:rPr>
        <w:t xml:space="preserve">being </w:t>
      </w:r>
      <w:r w:rsidR="00962CA3" w:rsidRPr="00962CA3">
        <w:rPr>
          <w:rFonts w:ascii="Times New Roman" w:hAnsi="Times New Roman" w:cs="Times New Roman"/>
          <w:color w:val="4A7090" w:themeColor="background2" w:themeShade="80"/>
          <w:sz w:val="24"/>
          <w:szCs w:val="24"/>
        </w:rPr>
        <w:t xml:space="preserve">exact matches (see </w:t>
      </w:r>
      <w:r w:rsidR="00A421DD">
        <w:rPr>
          <w:rFonts w:ascii="Times New Roman" w:hAnsi="Times New Roman" w:cs="Times New Roman"/>
          <w:color w:val="4A7090" w:themeColor="background2" w:themeShade="80"/>
          <w:sz w:val="24"/>
          <w:szCs w:val="24"/>
        </w:rPr>
        <w:t>Singla &amp; Garg</w:t>
      </w:r>
      <w:r w:rsidR="0086102B">
        <w:rPr>
          <w:rFonts w:ascii="Times New Roman" w:hAnsi="Times New Roman" w:cs="Times New Roman"/>
          <w:color w:val="4A7090" w:themeColor="background2" w:themeShade="80"/>
          <w:sz w:val="24"/>
          <w:szCs w:val="24"/>
        </w:rPr>
        <w:t>, 2012</w:t>
      </w:r>
      <w:r w:rsidR="00962CA3" w:rsidRPr="00962CA3">
        <w:rPr>
          <w:rFonts w:ascii="Times New Roman" w:hAnsi="Times New Roman" w:cs="Times New Roman"/>
          <w:color w:val="4A7090" w:themeColor="background2" w:themeShade="80"/>
          <w:sz w:val="24"/>
          <w:szCs w:val="24"/>
        </w:rPr>
        <w:t xml:space="preserve"> for a review).</w:t>
      </w:r>
      <w:commentRangeEnd w:id="1"/>
      <w:r w:rsidR="0086102B">
        <w:rPr>
          <w:rStyle w:val="CommentReference"/>
        </w:rPr>
        <w:commentReference w:id="1"/>
      </w:r>
    </w:p>
    <w:p w14:paraId="6A5C975A" w14:textId="6B1F28B7" w:rsidR="00B33F8D" w:rsidRPr="00086A21" w:rsidRDefault="00556165" w:rsidP="00B33F8D">
      <w:pPr>
        <w:spacing w:after="0" w:line="480" w:lineRule="auto"/>
        <w:ind w:firstLine="720"/>
        <w:rPr>
          <w:rFonts w:ascii="Times New Roman" w:hAnsi="Times New Roman" w:cs="Times New Roman"/>
          <w:color w:val="4A7090" w:themeColor="background2" w:themeShade="80"/>
          <w:sz w:val="24"/>
          <w:szCs w:val="24"/>
        </w:rPr>
      </w:pPr>
      <w:r>
        <w:rPr>
          <w:rFonts w:ascii="Times New Roman" w:hAnsi="Times New Roman" w:cs="Times New Roman"/>
          <w:sz w:val="24"/>
          <w:szCs w:val="24"/>
        </w:rPr>
        <w:t xml:space="preserve"> </w:t>
      </w:r>
      <w:r w:rsidR="00962CA3" w:rsidRPr="00962CA3">
        <w:rPr>
          <w:rFonts w:ascii="Times New Roman" w:hAnsi="Times New Roman" w:cs="Times New Roman"/>
          <w:color w:val="4A7090" w:themeColor="background2" w:themeShade="80"/>
          <w:sz w:val="24"/>
          <w:szCs w:val="24"/>
        </w:rPr>
        <w:t>By using fuzzy string matching,</w:t>
      </w:r>
      <w:r w:rsidR="00962CA3">
        <w:rPr>
          <w:rFonts w:ascii="Times New Roman" w:hAnsi="Times New Roman" w:cs="Times New Roman"/>
          <w:sz w:val="24"/>
          <w:szCs w:val="24"/>
        </w:rPr>
        <w:t xml:space="preserve"> t</w:t>
      </w:r>
      <w:r w:rsidR="00725F52">
        <w:rPr>
          <w:rFonts w:ascii="Times New Roman" w:hAnsi="Times New Roman" w:cs="Times New Roman"/>
          <w:sz w:val="24"/>
          <w:szCs w:val="24"/>
        </w:rPr>
        <w:t xml:space="preserve">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r w:rsidR="00725F52">
        <w:rPr>
          <w:rFonts w:ascii="Times New Roman" w:hAnsi="Times New Roman" w:cs="Times New Roman"/>
          <w:i/>
          <w:iCs/>
          <w:sz w:val="24"/>
          <w:szCs w:val="24"/>
        </w:rPr>
        <w:t>lrd</w:t>
      </w:r>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90363B">
        <w:rPr>
          <w:rFonts w:ascii="Times New Roman" w:hAnsi="Times New Roman" w:cs="Times New Roman"/>
          <w:sz w:val="24"/>
          <w:szCs w:val="24"/>
        </w:rPr>
        <w:t>lexical</w:t>
      </w:r>
      <w:r w:rsidR="006B30AE">
        <w:rPr>
          <w:rFonts w:ascii="Times New Roman" w:hAnsi="Times New Roman" w:cs="Times New Roman"/>
          <w:sz w:val="24"/>
          <w:szCs w:val="24"/>
        </w:rPr>
        <w:t xml:space="preserve"> </w:t>
      </w:r>
      <w:r w:rsidR="00C45037">
        <w:rPr>
          <w:rFonts w:ascii="Times New Roman" w:hAnsi="Times New Roman" w:cs="Times New Roman"/>
          <w:sz w:val="24"/>
          <w:szCs w:val="24"/>
        </w:rPr>
        <w:t xml:space="preserve">text </w:t>
      </w:r>
      <w:r w:rsidR="006B30AE">
        <w:rPr>
          <w:rFonts w:ascii="Times New Roman" w:hAnsi="Times New Roman" w:cs="Times New Roman"/>
          <w:sz w:val="24"/>
          <w:szCs w:val="24"/>
        </w:rPr>
        <w:t xml:space="preserve">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present in recall output</w:t>
      </w:r>
      <w:r w:rsidR="00DD18BC">
        <w:rPr>
          <w:rFonts w:ascii="Times New Roman" w:hAnsi="Times New Roman" w:cs="Times New Roman"/>
          <w:sz w:val="24"/>
          <w:szCs w:val="24"/>
        </w:rPr>
        <w:t>, as determined by the user</w:t>
      </w:r>
      <w:r w:rsidR="008802A4">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 xml:space="preserve">contained in </w:t>
      </w:r>
      <w:r w:rsidR="00E70D49">
        <w:rPr>
          <w:rFonts w:ascii="Times New Roman" w:hAnsi="Times New Roman" w:cs="Times New Roman"/>
          <w:sz w:val="24"/>
          <w:szCs w:val="24"/>
        </w:rPr>
        <w:t xml:space="preserve">both </w:t>
      </w:r>
      <w:r w:rsidR="001761EB">
        <w:rPr>
          <w:rFonts w:ascii="Times New Roman" w:hAnsi="Times New Roman" w:cs="Times New Roman"/>
          <w:sz w:val="24"/>
          <w:szCs w:val="24"/>
        </w:rPr>
        <w:t>the</w:t>
      </w:r>
      <w:r w:rsidR="00DA5998">
        <w:rPr>
          <w:rFonts w:ascii="Times New Roman" w:hAnsi="Times New Roman" w:cs="Times New Roman"/>
          <w:sz w:val="24"/>
          <w:szCs w:val="24"/>
        </w:rPr>
        <w:t xml:space="preserve"> </w:t>
      </w:r>
      <w:r w:rsidR="001761EB">
        <w:rPr>
          <w:rFonts w:ascii="Times New Roman" w:hAnsi="Times New Roman" w:cs="Times New Roman"/>
          <w:i/>
          <w:iCs/>
          <w:sz w:val="24"/>
          <w:szCs w:val="24"/>
        </w:rPr>
        <w:t xml:space="preserve">lrd </w:t>
      </w:r>
      <w:r w:rsidR="001761EB">
        <w:rPr>
          <w:rFonts w:ascii="Times New Roman" w:hAnsi="Times New Roman" w:cs="Times New Roman"/>
          <w:sz w:val="24"/>
          <w:szCs w:val="24"/>
        </w:rPr>
        <w:t>package</w:t>
      </w:r>
      <w:r w:rsidR="00792B7A">
        <w:rPr>
          <w:rFonts w:ascii="Times New Roman" w:hAnsi="Times New Roman" w:cs="Times New Roman"/>
          <w:sz w:val="24"/>
          <w:szCs w:val="24"/>
        </w:rPr>
        <w:t xml:space="preserve"> in the </w:t>
      </w:r>
      <w:r w:rsidR="00792B7A">
        <w:rPr>
          <w:rFonts w:ascii="Times New Roman" w:hAnsi="Times New Roman" w:cs="Times New Roman"/>
          <w:i/>
          <w:iCs/>
          <w:sz w:val="24"/>
          <w:szCs w:val="24"/>
        </w:rPr>
        <w:t>R</w:t>
      </w:r>
      <w:r w:rsidR="00792B7A">
        <w:rPr>
          <w:rFonts w:ascii="Times New Roman" w:hAnsi="Times New Roman" w:cs="Times New Roman"/>
          <w:sz w:val="24"/>
          <w:szCs w:val="24"/>
        </w:rPr>
        <w:t xml:space="preserve"> environment</w:t>
      </w:r>
      <w:r w:rsidR="00E70D49">
        <w:rPr>
          <w:rFonts w:ascii="Times New Roman" w:hAnsi="Times New Roman" w:cs="Times New Roman"/>
          <w:sz w:val="24"/>
          <w:szCs w:val="24"/>
        </w:rPr>
        <w:t xml:space="preserve"> and detail </w:t>
      </w:r>
      <w:r w:rsidR="005C7247">
        <w:rPr>
          <w:rFonts w:ascii="Times New Roman" w:hAnsi="Times New Roman" w:cs="Times New Roman"/>
          <w:sz w:val="24"/>
          <w:szCs w:val="24"/>
        </w:rPr>
        <w:t>the</w:t>
      </w:r>
      <w:r w:rsidR="00E70D49">
        <w:rPr>
          <w:rFonts w:ascii="Times New Roman" w:hAnsi="Times New Roman" w:cs="Times New Roman"/>
          <w:sz w:val="24"/>
          <w:szCs w:val="24"/>
        </w:rPr>
        <w:t xml:space="preserve"> corresponding </w:t>
      </w:r>
      <w:r w:rsidR="00E70D49">
        <w:rPr>
          <w:rFonts w:ascii="Times New Roman" w:hAnsi="Times New Roman" w:cs="Times New Roman"/>
          <w:i/>
          <w:iCs/>
          <w:sz w:val="24"/>
          <w:szCs w:val="24"/>
        </w:rPr>
        <w:t>R Shiny</w:t>
      </w:r>
      <w:r w:rsidR="00E70D49">
        <w:rPr>
          <w:rFonts w:ascii="Times New Roman" w:hAnsi="Times New Roman" w:cs="Times New Roman"/>
          <w:sz w:val="24"/>
          <w:szCs w:val="24"/>
        </w:rPr>
        <w:t xml:space="preserve"> application </w:t>
      </w:r>
      <w:r w:rsidR="00792B7A">
        <w:rPr>
          <w:rFonts w:ascii="Times New Roman" w:hAnsi="Times New Roman" w:cs="Times New Roman"/>
          <w:sz w:val="24"/>
          <w:szCs w:val="24"/>
        </w:rPr>
        <w:t xml:space="preserve">by </w:t>
      </w:r>
      <w:r w:rsidR="00E70D49">
        <w:rPr>
          <w:rFonts w:ascii="Times New Roman" w:hAnsi="Times New Roman" w:cs="Times New Roman"/>
          <w:sz w:val="24"/>
          <w:szCs w:val="24"/>
        </w:rPr>
        <w:t xml:space="preserve">providing </w:t>
      </w:r>
      <w:r w:rsidR="000A5C74">
        <w:rPr>
          <w:rFonts w:ascii="Times New Roman" w:hAnsi="Times New Roman" w:cs="Times New Roman"/>
          <w:sz w:val="24"/>
          <w:szCs w:val="24"/>
        </w:rPr>
        <w:t>step-by-step guide</w:t>
      </w:r>
      <w:r w:rsidR="00E70D49">
        <w:rPr>
          <w:rFonts w:ascii="Times New Roman" w:hAnsi="Times New Roman" w:cs="Times New Roman"/>
          <w:sz w:val="24"/>
          <w:szCs w:val="24"/>
        </w:rPr>
        <w:t>s</w:t>
      </w:r>
      <w:r w:rsidR="000A5C74">
        <w:rPr>
          <w:rFonts w:ascii="Times New Roman" w:hAnsi="Times New Roman" w:cs="Times New Roman"/>
          <w:sz w:val="24"/>
          <w:szCs w:val="24"/>
        </w:rPr>
        <w:t xml:space="preserve"> on how to </w:t>
      </w:r>
      <w:r w:rsidR="00DB0626">
        <w:rPr>
          <w:rFonts w:ascii="Times New Roman" w:hAnsi="Times New Roman" w:cs="Times New Roman"/>
          <w:sz w:val="24"/>
          <w:szCs w:val="24"/>
        </w:rPr>
        <w:t>implement</w:t>
      </w:r>
      <w:r w:rsidR="005C7247">
        <w:rPr>
          <w:rFonts w:ascii="Times New Roman" w:hAnsi="Times New Roman" w:cs="Times New Roman"/>
          <w:sz w:val="24"/>
          <w:szCs w:val="24"/>
        </w:rPr>
        <w:t xml:space="preserve"> each of</w:t>
      </w:r>
      <w:r w:rsidR="00DB0626">
        <w:rPr>
          <w:rFonts w:ascii="Times New Roman" w:hAnsi="Times New Roman" w:cs="Times New Roman"/>
          <w:sz w:val="24"/>
          <w:szCs w:val="24"/>
        </w:rPr>
        <w:t xml:space="preserve"> </w:t>
      </w:r>
      <w:r w:rsidR="000A5C74">
        <w:rPr>
          <w:rFonts w:ascii="Times New Roman" w:hAnsi="Times New Roman" w:cs="Times New Roman"/>
          <w:sz w:val="24"/>
          <w:szCs w:val="24"/>
        </w:rPr>
        <w:t>th</w:t>
      </w:r>
      <w:r w:rsidR="00E70D49">
        <w:rPr>
          <w:rFonts w:ascii="Times New Roman" w:hAnsi="Times New Roman" w:cs="Times New Roman"/>
          <w:sz w:val="24"/>
          <w:szCs w:val="24"/>
        </w:rPr>
        <w:t>ese</w:t>
      </w:r>
      <w:r w:rsidR="000A5C74">
        <w:rPr>
          <w:rFonts w:ascii="Times New Roman" w:hAnsi="Times New Roman" w:cs="Times New Roman"/>
          <w:sz w:val="24"/>
          <w:szCs w:val="24"/>
        </w:rPr>
        <w:t xml:space="preserve"> </w:t>
      </w:r>
      <w:r w:rsidR="00E70D49">
        <w:rPr>
          <w:rFonts w:ascii="Times New Roman" w:hAnsi="Times New Roman" w:cs="Times New Roman"/>
          <w:sz w:val="24"/>
          <w:szCs w:val="24"/>
        </w:rPr>
        <w:t>tools</w:t>
      </w:r>
      <w:r w:rsidR="000A5C74">
        <w:rPr>
          <w:rFonts w:ascii="Times New Roman" w:hAnsi="Times New Roman" w:cs="Times New Roman"/>
          <w:sz w:val="24"/>
          <w:szCs w:val="24"/>
        </w:rPr>
        <w:t xml:space="preserve"> to process </w:t>
      </w:r>
      <w:r w:rsidR="00F7535F">
        <w:rPr>
          <w:rFonts w:ascii="Times New Roman" w:hAnsi="Times New Roman" w:cs="Times New Roman"/>
          <w:sz w:val="24"/>
          <w:szCs w:val="24"/>
        </w:rPr>
        <w:t>several types of recall data</w:t>
      </w:r>
      <w:r w:rsidR="000A5C74">
        <w:rPr>
          <w:rFonts w:ascii="Times New Roman" w:hAnsi="Times New Roman" w:cs="Times New Roman"/>
          <w:sz w:val="24"/>
          <w:szCs w:val="24"/>
        </w:rPr>
        <w:t xml:space="preserve">.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w:t>
      </w:r>
      <w:r w:rsidR="009D1FE0">
        <w:rPr>
          <w:rFonts w:ascii="Times New Roman" w:hAnsi="Times New Roman" w:cs="Times New Roman"/>
          <w:sz w:val="24"/>
          <w:szCs w:val="24"/>
        </w:rPr>
        <w:t>four</w:t>
      </w:r>
      <w:r w:rsidR="008B7438">
        <w:rPr>
          <w:rFonts w:ascii="Times New Roman" w:hAnsi="Times New Roman" w:cs="Times New Roman"/>
          <w:sz w:val="24"/>
          <w:szCs w:val="24"/>
        </w:rPr>
        <w:t xml:space="preserve"> </w:t>
      </w:r>
      <w:r w:rsidR="001F1D90">
        <w:rPr>
          <w:rFonts w:ascii="Times New Roman" w:hAnsi="Times New Roman" w:cs="Times New Roman"/>
          <w:sz w:val="24"/>
          <w:szCs w:val="24"/>
        </w:rPr>
        <w:t>large data sets</w:t>
      </w:r>
      <w:r w:rsidR="004B1FCD">
        <w:rPr>
          <w:rFonts w:ascii="Times New Roman" w:hAnsi="Times New Roman" w:cs="Times New Roman"/>
          <w:sz w:val="24"/>
          <w:szCs w:val="24"/>
        </w:rPr>
        <w:t xml:space="preserve">. </w:t>
      </w:r>
      <w:r w:rsidR="00E70D49">
        <w:rPr>
          <w:rFonts w:ascii="Times New Roman" w:hAnsi="Times New Roman" w:cs="Times New Roman"/>
          <w:sz w:val="24"/>
          <w:szCs w:val="24"/>
        </w:rPr>
        <w:t>Specifically, w</w:t>
      </w:r>
      <w:r w:rsidR="00397292">
        <w:rPr>
          <w:rFonts w:ascii="Times New Roman" w:hAnsi="Times New Roman" w:cs="Times New Roman"/>
          <w:sz w:val="24"/>
          <w:szCs w:val="24"/>
        </w:rPr>
        <w:t>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w:t>
      </w:r>
      <w:r w:rsidR="00FD6CD0">
        <w:rPr>
          <w:rFonts w:ascii="Times New Roman" w:hAnsi="Times New Roman" w:cs="Times New Roman"/>
          <w:sz w:val="24"/>
          <w:szCs w:val="24"/>
        </w:rPr>
        <w:t>cued recall</w:t>
      </w:r>
      <w:r w:rsidR="00FE7E9F">
        <w:rPr>
          <w:rFonts w:ascii="Times New Roman" w:hAnsi="Times New Roman" w:cs="Times New Roman"/>
          <w:sz w:val="24"/>
          <w:szCs w:val="24"/>
        </w:rPr>
        <w:t xml:space="preserve">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792B7A">
        <w:rPr>
          <w:rFonts w:ascii="Times New Roman" w:hAnsi="Times New Roman" w:cs="Times New Roman"/>
          <w:sz w:val="24"/>
          <w:szCs w:val="24"/>
        </w:rPr>
        <w:t xml:space="preserve"> </w:t>
      </w:r>
      <w:r w:rsidR="00FE7E9F" w:rsidRPr="006D52A5">
        <w:rPr>
          <w:rFonts w:ascii="Times New Roman" w:hAnsi="Times New Roman" w:cs="Times New Roman"/>
          <w:sz w:val="24"/>
          <w:szCs w:val="24"/>
        </w:rPr>
        <w:t>studies</w:t>
      </w:r>
      <w:r w:rsidR="00981F44">
        <w:rPr>
          <w:rFonts w:ascii="Times New Roman" w:hAnsi="Times New Roman" w:cs="Times New Roman"/>
          <w:sz w:val="24"/>
          <w:szCs w:val="24"/>
        </w:rPr>
        <w:t xml:space="preserve"> </w:t>
      </w:r>
      <w:r w:rsidR="00981F44">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{"citationID":"8biHxzZ8","properties":{"formattedCitation":"(Maxwell &amp; Buchanan, 2020; Maxwell &amp; Huff, in press)","plainCitation":"(Maxwell &amp; Buchanan, 2020; Maxwell &amp; Huff, in press)","noteIndex":0},"citationItems":[{"id":467,"uris":["http://zotero.org/groups/2860599/items/P2KSU5Q9"],"uri":["http://zotero.org/groups/2860599/items/P2KSU5Q9"],"itemData":{"id":467,"type":"article-journal","abstract":"This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981F44">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Buchanan, 2020; Maxwell &amp; Huff, in press)</w:t>
      </w:r>
      <w:r w:rsidR="00981F44">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B7438">
        <w:rPr>
          <w:rFonts w:ascii="Times New Roman" w:hAnsi="Times New Roman" w:cs="Times New Roman"/>
          <w:sz w:val="24"/>
          <w:szCs w:val="24"/>
        </w:rPr>
        <w:t xml:space="preserve">a study employing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B7438">
        <w:rPr>
          <w:rFonts w:ascii="Times New Roman" w:hAnsi="Times New Roman" w:cs="Times New Roman"/>
          <w:sz w:val="24"/>
          <w:szCs w:val="24"/>
        </w:rPr>
        <w:t xml:space="preserve"> task</w:t>
      </w:r>
      <w:r w:rsidR="004305AB">
        <w:rPr>
          <w:rFonts w:ascii="Times New Roman" w:hAnsi="Times New Roman" w:cs="Times New Roman"/>
          <w:sz w:val="24"/>
          <w:szCs w:val="24"/>
        </w:rPr>
        <w:t xml:space="preserve"> </w:t>
      </w:r>
      <w:r w:rsidR="004305AB">
        <w:rPr>
          <w:rFonts w:ascii="Times New Roman" w:hAnsi="Times New Roman" w:cs="Times New Roman"/>
          <w:sz w:val="24"/>
          <w:szCs w:val="24"/>
        </w:rPr>
        <w:fldChar w:fldCharType="begin"/>
      </w:r>
      <w:r w:rsidR="004305AB">
        <w:rPr>
          <w:rFonts w:ascii="Times New Roman" w:hAnsi="Times New Roman" w:cs="Times New Roman"/>
          <w:sz w:val="24"/>
          <w:szCs w:val="24"/>
        </w:rPr>
        <w:instrText xml:space="preserve"> ADDIN ZOTERO_ITEM CSL_CITATION {"citationID":"VtTsJbm7","properties":{"formattedCitation":"(Huff et al., 2018)","plainCitation":"(Huff et al., 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A."}],"issued":{"date-parts":[["2018",9]]}}}],"schema":"https://github.com/citation-style-language/schema/raw/master/csl-citation.json"} </w:instrText>
      </w:r>
      <w:r w:rsidR="004305AB">
        <w:rPr>
          <w:rFonts w:ascii="Times New Roman" w:hAnsi="Times New Roman" w:cs="Times New Roman"/>
          <w:sz w:val="24"/>
          <w:szCs w:val="24"/>
        </w:rPr>
        <w:fldChar w:fldCharType="separate"/>
      </w:r>
      <w:r w:rsidR="006F3980">
        <w:rPr>
          <w:rFonts w:ascii="Times New Roman" w:hAnsi="Times New Roman" w:cs="Times New Roman"/>
          <w:noProof/>
          <w:sz w:val="24"/>
          <w:szCs w:val="24"/>
        </w:rPr>
        <w:t>(Huff et al., 2018)</w:t>
      </w:r>
      <w:r w:rsidR="004305AB">
        <w:rPr>
          <w:rFonts w:ascii="Times New Roman" w:hAnsi="Times New Roman" w:cs="Times New Roman"/>
          <w:sz w:val="24"/>
          <w:szCs w:val="24"/>
        </w:rPr>
        <w:fldChar w:fldCharType="end"/>
      </w:r>
      <w:r w:rsidR="009D1FE0">
        <w:rPr>
          <w:rFonts w:ascii="Times New Roman" w:hAnsi="Times New Roman" w:cs="Times New Roman"/>
          <w:sz w:val="24"/>
          <w:szCs w:val="24"/>
        </w:rPr>
        <w:t xml:space="preserve">, and </w:t>
      </w:r>
      <w:r w:rsidR="00904B61">
        <w:rPr>
          <w:rFonts w:ascii="Times New Roman" w:hAnsi="Times New Roman" w:cs="Times New Roman"/>
          <w:sz w:val="24"/>
          <w:szCs w:val="24"/>
        </w:rPr>
        <w:t xml:space="preserve">a </w:t>
      </w:r>
      <w:r w:rsidR="009D1FE0">
        <w:rPr>
          <w:rFonts w:ascii="Times New Roman" w:hAnsi="Times New Roman" w:cs="Times New Roman"/>
          <w:sz w:val="24"/>
          <w:szCs w:val="24"/>
        </w:rPr>
        <w:t xml:space="preserve">study using </w:t>
      </w:r>
      <w:r w:rsidR="00A754C3">
        <w:rPr>
          <w:rFonts w:ascii="Times New Roman" w:hAnsi="Times New Roman" w:cs="Times New Roman"/>
          <w:sz w:val="24"/>
          <w:szCs w:val="24"/>
        </w:rPr>
        <w:t>sentence-</w:t>
      </w:r>
      <w:r w:rsidR="009D1FE0">
        <w:rPr>
          <w:rFonts w:ascii="Times New Roman" w:hAnsi="Times New Roman" w:cs="Times New Roman"/>
          <w:sz w:val="24"/>
          <w:szCs w:val="24"/>
        </w:rPr>
        <w:t>recall task</w:t>
      </w:r>
      <w:r w:rsidR="000B2F8E">
        <w:rPr>
          <w:rFonts w:ascii="Times New Roman" w:hAnsi="Times New Roman" w:cs="Times New Roman"/>
          <w:sz w:val="24"/>
          <w:szCs w:val="24"/>
        </w:rPr>
        <w:t xml:space="preserve"> </w:t>
      </w:r>
      <w:r w:rsidR="000B2F8E">
        <w:rPr>
          <w:rFonts w:ascii="Times New Roman" w:hAnsi="Times New Roman" w:cs="Times New Roman"/>
          <w:sz w:val="24"/>
          <w:szCs w:val="24"/>
        </w:rPr>
        <w:fldChar w:fldCharType="begin"/>
      </w:r>
      <w:r w:rsidR="000B2F8E">
        <w:rPr>
          <w:rFonts w:ascii="Times New Roman" w:hAnsi="Times New Roman" w:cs="Times New Roman"/>
          <w:sz w:val="24"/>
          <w:szCs w:val="24"/>
        </w:rPr>
        <w:instrText xml:space="preserve"> ADDIN ZOTERO_ITEM CSL_CITATION {"citationID":"HirrOHkQ","properties":{"formattedCitation":"(Geller et al., 2020)","plainCitation":"(Geller et al., 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chema":"https://github.com/citation-style-language/schema/raw/master/csl-citation.json"} </w:instrText>
      </w:r>
      <w:r w:rsidR="000B2F8E">
        <w:rPr>
          <w:rFonts w:ascii="Times New Roman" w:hAnsi="Times New Roman" w:cs="Times New Roman"/>
          <w:sz w:val="24"/>
          <w:szCs w:val="24"/>
        </w:rPr>
        <w:fldChar w:fldCharType="separate"/>
      </w:r>
      <w:r w:rsidR="006F3980">
        <w:rPr>
          <w:rFonts w:ascii="Times New Roman" w:hAnsi="Times New Roman" w:cs="Times New Roman"/>
          <w:noProof/>
          <w:sz w:val="24"/>
          <w:szCs w:val="24"/>
        </w:rPr>
        <w:t>(Geller et al., 2020)</w:t>
      </w:r>
      <w:r w:rsidR="000B2F8E">
        <w:rPr>
          <w:rFonts w:ascii="Times New Roman" w:hAnsi="Times New Roman" w:cs="Times New Roman"/>
          <w:sz w:val="24"/>
          <w:szCs w:val="24"/>
        </w:rPr>
        <w:fldChar w:fldCharType="end"/>
      </w:r>
      <w:r w:rsidR="00397292">
        <w:rPr>
          <w:rFonts w:ascii="Times New Roman" w:hAnsi="Times New Roman" w:cs="Times New Roman"/>
          <w:sz w:val="24"/>
          <w:szCs w:val="24"/>
        </w:rPr>
        <w:t xml:space="preserve">. </w:t>
      </w:r>
      <w:r w:rsidR="00904B61">
        <w:rPr>
          <w:rFonts w:ascii="Times New Roman" w:hAnsi="Times New Roman" w:cs="Times New Roman"/>
          <w:sz w:val="24"/>
          <w:szCs w:val="24"/>
        </w:rPr>
        <w:t>For each study, w</w:t>
      </w:r>
      <w:r w:rsidR="001761EB">
        <w:rPr>
          <w:rFonts w:ascii="Times New Roman" w:hAnsi="Times New Roman" w:cs="Times New Roman"/>
          <w:sz w:val="24"/>
          <w:szCs w:val="24"/>
        </w:rPr>
        <w:t>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r w:rsidR="001761EB">
        <w:rPr>
          <w:rFonts w:ascii="Times New Roman" w:hAnsi="Times New Roman" w:cs="Times New Roman"/>
          <w:i/>
          <w:iCs/>
          <w:sz w:val="24"/>
          <w:szCs w:val="24"/>
        </w:rPr>
        <w:t>lrd</w:t>
      </w:r>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w:t>
      </w:r>
      <w:r w:rsidR="00625EAC">
        <w:rPr>
          <w:rFonts w:ascii="Times New Roman" w:hAnsi="Times New Roman" w:cs="Times New Roman"/>
          <w:sz w:val="24"/>
          <w:szCs w:val="24"/>
        </w:rPr>
        <w:t>ed</w:t>
      </w:r>
      <w:r w:rsidR="007F4BFF">
        <w:rPr>
          <w:rFonts w:ascii="Times New Roman" w:hAnsi="Times New Roman" w:cs="Times New Roman"/>
          <w:sz w:val="24"/>
          <w:szCs w:val="24"/>
        </w:rPr>
        <w:t xml:space="preserve">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835FA0">
        <w:rPr>
          <w:rFonts w:ascii="Times New Roman" w:hAnsi="Times New Roman" w:cs="Times New Roman"/>
          <w:sz w:val="24"/>
          <w:szCs w:val="24"/>
        </w:rPr>
        <w:t xml:space="preserve"> using </w:t>
      </w:r>
      <w:r w:rsidR="00835FA0" w:rsidRPr="00835FA0">
        <w:rPr>
          <w:rFonts w:ascii="Times New Roman" w:hAnsi="Times New Roman" w:cs="Times New Roman"/>
          <w:i/>
          <w:iCs/>
          <w:sz w:val="24"/>
          <w:szCs w:val="24"/>
        </w:rPr>
        <w:t>lrd</w:t>
      </w:r>
      <w:r w:rsidR="00675649">
        <w:rPr>
          <w:rFonts w:ascii="Times New Roman" w:hAnsi="Times New Roman" w:cs="Times New Roman"/>
          <w:sz w:val="24"/>
          <w:szCs w:val="24"/>
        </w:rPr>
        <w:t>.</w:t>
      </w:r>
      <w:r w:rsidR="00F940FB">
        <w:rPr>
          <w:rFonts w:ascii="Times New Roman" w:hAnsi="Times New Roman" w:cs="Times New Roman"/>
          <w:sz w:val="24"/>
          <w:szCs w:val="24"/>
        </w:rPr>
        <w:t xml:space="preserve"> </w:t>
      </w:r>
      <w:bookmarkStart w:id="2" w:name="_Hlk73713802"/>
      <w:r w:rsidR="008B79DD" w:rsidRPr="00086A21">
        <w:rPr>
          <w:rFonts w:ascii="Times New Roman" w:hAnsi="Times New Roman" w:cs="Times New Roman"/>
          <w:color w:val="4A7090" w:themeColor="background2" w:themeShade="80"/>
          <w:sz w:val="24"/>
          <w:szCs w:val="24"/>
        </w:rPr>
        <w:t xml:space="preserve">By </w:t>
      </w:r>
      <w:r w:rsidR="00086A21" w:rsidRPr="00086A21">
        <w:rPr>
          <w:rFonts w:ascii="Times New Roman" w:hAnsi="Times New Roman" w:cs="Times New Roman"/>
          <w:color w:val="4A7090" w:themeColor="background2" w:themeShade="80"/>
          <w:sz w:val="24"/>
          <w:szCs w:val="24"/>
        </w:rPr>
        <w:t>i</w:t>
      </w:r>
      <w:r w:rsidR="00A421DD">
        <w:rPr>
          <w:rFonts w:ascii="Times New Roman" w:hAnsi="Times New Roman" w:cs="Times New Roman"/>
          <w:color w:val="4A7090" w:themeColor="background2" w:themeShade="80"/>
          <w:sz w:val="24"/>
          <w:szCs w:val="24"/>
        </w:rPr>
        <w:t xml:space="preserve">ncluding functions for </w:t>
      </w:r>
      <w:r w:rsidR="008B79DD" w:rsidRPr="00086A21">
        <w:rPr>
          <w:rFonts w:ascii="Times New Roman" w:hAnsi="Times New Roman" w:cs="Times New Roman"/>
          <w:color w:val="4A7090" w:themeColor="background2" w:themeShade="80"/>
          <w:sz w:val="24"/>
          <w:szCs w:val="24"/>
        </w:rPr>
        <w:t xml:space="preserve">multiple recall paradigms, </w:t>
      </w:r>
      <w:r w:rsidR="008B79DD" w:rsidRPr="00086A21">
        <w:rPr>
          <w:rFonts w:ascii="Times New Roman" w:hAnsi="Times New Roman" w:cs="Times New Roman"/>
          <w:i/>
          <w:iCs/>
          <w:color w:val="4A7090" w:themeColor="background2" w:themeShade="80"/>
          <w:sz w:val="24"/>
          <w:szCs w:val="24"/>
        </w:rPr>
        <w:t>lrd</w:t>
      </w:r>
      <w:r w:rsidR="008B79DD" w:rsidRPr="00086A21">
        <w:rPr>
          <w:rFonts w:ascii="Times New Roman" w:hAnsi="Times New Roman" w:cs="Times New Roman"/>
          <w:color w:val="4A7090" w:themeColor="background2" w:themeShade="80"/>
          <w:sz w:val="24"/>
          <w:szCs w:val="24"/>
        </w:rPr>
        <w:t xml:space="preserve"> </w:t>
      </w:r>
      <w:r w:rsidR="00086A21" w:rsidRPr="00086A21">
        <w:rPr>
          <w:rFonts w:ascii="Times New Roman" w:hAnsi="Times New Roman" w:cs="Times New Roman"/>
          <w:color w:val="4A7090" w:themeColor="background2" w:themeShade="80"/>
          <w:sz w:val="24"/>
          <w:szCs w:val="24"/>
        </w:rPr>
        <w:t xml:space="preserve">can be used </w:t>
      </w:r>
      <w:r w:rsidR="000309C2">
        <w:rPr>
          <w:rFonts w:ascii="Times New Roman" w:hAnsi="Times New Roman" w:cs="Times New Roman"/>
          <w:color w:val="4A7090" w:themeColor="background2" w:themeShade="80"/>
          <w:sz w:val="24"/>
          <w:szCs w:val="24"/>
        </w:rPr>
        <w:t>across</w:t>
      </w:r>
      <w:r w:rsidR="00086A21" w:rsidRPr="00086A21">
        <w:rPr>
          <w:rFonts w:ascii="Times New Roman" w:hAnsi="Times New Roman" w:cs="Times New Roman"/>
          <w:color w:val="4A7090" w:themeColor="background2" w:themeShade="80"/>
          <w:sz w:val="24"/>
          <w:szCs w:val="24"/>
        </w:rPr>
        <w:t xml:space="preserve"> a wide variety of memory studies. Additionally, this allowed us to assess whether scoring accuracy changes as a function of task type.</w:t>
      </w:r>
    </w:p>
    <w:bookmarkEnd w:id="2"/>
    <w:p w14:paraId="1592CD94" w14:textId="07FBED9A" w:rsidR="00822584" w:rsidRDefault="00327399" w:rsidP="008225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B33F8D">
        <w:rPr>
          <w:rFonts w:ascii="Times New Roman" w:hAnsi="Times New Roman" w:cs="Times New Roman"/>
          <w:sz w:val="24"/>
          <w:szCs w:val="24"/>
        </w:rPr>
        <w:t xml:space="preserve">the two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stud</w:t>
      </w:r>
      <w:r w:rsidR="00B33F8D">
        <w:rPr>
          <w:rFonts w:ascii="Times New Roman" w:hAnsi="Times New Roman" w:cs="Times New Roman"/>
          <w:sz w:val="24"/>
          <w:szCs w:val="24"/>
        </w:rPr>
        <w:t>ies</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7219FF">
        <w:rPr>
          <w:rFonts w:ascii="Times New Roman" w:hAnsi="Times New Roman" w:cs="Times New Roman"/>
          <w:sz w:val="24"/>
          <w:szCs w:val="24"/>
        </w:rPr>
        <w:instrText xml:space="preserve"> ADDIN ZOTERO_ITEM CSL_CITATION {"citationID":"MCtYCqoD","properties":{"formattedCitation":"(Maxwell &amp; Buchanan, 2020)","plainCitation":"(Maxwell &amp; Buchanan, 2020)","noteIndex":0},"citationItems":[{"id":467,"uris":["http://zotero.org/groups/2860599/items/P2KSU5Q9"],"uri":["http://zotero.org/groups/2860599/items/P2KSU5Q9"],"itemData":{"id":467,"type":"article-journal","abstract":"This study examined the interactive relationship between two measures of association (direct and indirect associations) when predicting relatedness judgments and cued-recall performance. Participants were recruited from Amazon’s Mechanical Turk and were given word pairs of varying relatedness to judge for their semantic, thematic, and associative strength. After completing a distractor task, participants then completed a cued-recall task. First, we sought to expand previous work on judgments of associative memory to include semantic- and thematic-based judgments (judgments of relatedness), while also replicating bias and sensitivity findings. Next, we tested for an interaction between direct and indirect association when predicting participant judgments while also expanding upon previous work by examining that interaction when predicting recall. The interaction between direct and indirect association was significant for both judgments and recall. For low indirect association, direct association was the primary predictor of both judgment strength and recall proportions. However, this trend reversed for high indirect association, as higher levels of indirect relation decreased the effectiveness of direct relation as a predictor. Overall, our findings indicate the degree to which the processing of similarity information impacts cognitive processes such as retrieval and item judgments, while also parsing apart the underlying, interactive relationship that exists between the norms used to represent concept information.","container-title":"Cognitive Processing","DOI":"10.1007/s10339-019-00935-w","ISSN":"1612-4790","issue":"1","journalAbbreviation":"Cogn Process","language":"en","page":"41-53","source":"Springer Link","title":"Investigating the interaction of direct and indirect relation on memory judgments and retrieval","volume":"21","author":[{"family":"Maxwell","given":"Nicholas P."},{"family":"Buchanan","given":"Erin M."}],"issued":{"date-parts":[["2020",2,1]]}}}],"schema":"https://github.com/citation-style-language/schema/raw/master/csl-citation.json"} </w:instrText>
      </w:r>
      <w:r w:rsidR="007219FF">
        <w:rPr>
          <w:rFonts w:ascii="Times New Roman" w:hAnsi="Times New Roman" w:cs="Times New Roman"/>
          <w:sz w:val="24"/>
          <w:szCs w:val="24"/>
        </w:rPr>
        <w:fldChar w:fldCharType="separate"/>
      </w:r>
      <w:r w:rsidR="007219FF">
        <w:rPr>
          <w:rFonts w:ascii="Times New Roman" w:hAnsi="Times New Roman" w:cs="Times New Roman"/>
          <w:noProof/>
          <w:sz w:val="24"/>
          <w:szCs w:val="24"/>
        </w:rPr>
        <w:t>(Maxwell &amp; Buchanan, 2020)</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or how likely they would remember the second word if cued by the first at test </w:t>
      </w:r>
      <w:r w:rsidR="00DD72CA">
        <w:rPr>
          <w:rFonts w:ascii="Times New Roman" w:hAnsi="Times New Roman" w:cs="Times New Roman"/>
          <w:sz w:val="24"/>
          <w:szCs w:val="24"/>
        </w:rPr>
        <w:t xml:space="preserve">using a </w:t>
      </w:r>
      <w:r w:rsidR="007E444E">
        <w:rPr>
          <w:rFonts w:ascii="Times New Roman" w:hAnsi="Times New Roman" w:cs="Times New Roman"/>
          <w:sz w:val="24"/>
          <w:szCs w:val="24"/>
        </w:rPr>
        <w:t>j</w:t>
      </w:r>
      <w:r w:rsidR="00DD72CA">
        <w:rPr>
          <w:rFonts w:ascii="Times New Roman" w:hAnsi="Times New Roman" w:cs="Times New Roman"/>
          <w:sz w:val="24"/>
          <w:szCs w:val="24"/>
        </w:rPr>
        <w:t xml:space="preserve">udgment of </w:t>
      </w:r>
      <w:r w:rsidR="007E444E">
        <w:rPr>
          <w:rFonts w:ascii="Times New Roman" w:hAnsi="Times New Roman" w:cs="Times New Roman"/>
          <w:sz w:val="24"/>
          <w:szCs w:val="24"/>
        </w:rPr>
        <w:t>l</w:t>
      </w:r>
      <w:r w:rsidR="00DD72CA">
        <w:rPr>
          <w:rFonts w:ascii="Times New Roman" w:hAnsi="Times New Roman" w:cs="Times New Roman"/>
          <w:sz w:val="24"/>
          <w:szCs w:val="24"/>
        </w:rPr>
        <w:t>earning</w:t>
      </w:r>
      <w:r w:rsidR="00625EAC">
        <w:rPr>
          <w:rFonts w:ascii="Times New Roman" w:hAnsi="Times New Roman" w:cs="Times New Roman"/>
          <w:sz w:val="24"/>
          <w:szCs w:val="24"/>
        </w:rPr>
        <w:t xml:space="preserve"> (JOL)</w:t>
      </w:r>
      <w:r w:rsidR="00DD72CA">
        <w:rPr>
          <w:rFonts w:ascii="Times New Roman" w:hAnsi="Times New Roman" w:cs="Times New Roman"/>
          <w:sz w:val="24"/>
          <w:szCs w:val="24"/>
        </w:rPr>
        <w:t xml:space="preserve"> </w:t>
      </w:r>
      <w:r w:rsidR="00DD72CA">
        <w:rPr>
          <w:rFonts w:ascii="Times New Roman" w:hAnsi="Times New Roman" w:cs="Times New Roman"/>
          <w:sz w:val="24"/>
          <w:szCs w:val="24"/>
        </w:rPr>
        <w:lastRenderedPageBreak/>
        <w:t>rating</w:t>
      </w:r>
      <w:r w:rsidR="007219FF">
        <w:rPr>
          <w:rFonts w:ascii="Times New Roman" w:hAnsi="Times New Roman" w:cs="Times New Roman"/>
          <w:sz w:val="24"/>
          <w:szCs w:val="24"/>
        </w:rPr>
        <w:t xml:space="preserve"> </w:t>
      </w:r>
      <w:r w:rsidR="007219FF">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{"citationID":"xtbXIlHW","properties":{"formattedCitation":"(Maxwell &amp; Huff, in press)","plainCitation":"(Maxwell &amp; Huff, 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press"}}}],"schema":"https://github.com/citation-style-language/schema/raw/master/csl-citation.json"} </w:instrText>
      </w:r>
      <w:r w:rsidR="007219FF">
        <w:rPr>
          <w:rFonts w:ascii="Times New Roman" w:hAnsi="Times New Roman" w:cs="Times New Roman"/>
          <w:sz w:val="24"/>
          <w:szCs w:val="24"/>
        </w:rPr>
        <w:fldChar w:fldCharType="separate"/>
      </w:r>
      <w:r w:rsidR="00DA7386">
        <w:rPr>
          <w:rFonts w:ascii="Times New Roman" w:hAnsi="Times New Roman" w:cs="Times New Roman"/>
          <w:noProof/>
          <w:sz w:val="24"/>
          <w:szCs w:val="24"/>
        </w:rPr>
        <w:t>(Maxwell &amp; Huff, in press)</w:t>
      </w:r>
      <w:r w:rsidR="007219FF">
        <w:rPr>
          <w:rFonts w:ascii="Times New Roman" w:hAnsi="Times New Roman" w:cs="Times New Roman"/>
          <w:sz w:val="24"/>
          <w:szCs w:val="24"/>
        </w:rPr>
        <w:fldChar w:fldCharType="end"/>
      </w:r>
      <w:r w:rsidR="007219FF">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675649" w:rsidRPr="00675649">
        <w:rPr>
          <w:rFonts w:ascii="Times New Roman" w:hAnsi="Times New Roman" w:cs="Times New Roman"/>
          <w:sz w:val="24"/>
          <w:szCs w:val="24"/>
        </w:rPr>
        <w:t xml:space="preserve"> task in which the first word in each pair was presented and participants were asked to respond with the item it was originally paired with (e.g., </w:t>
      </w:r>
      <w:r w:rsidR="00BF7D00" w:rsidRPr="005760A9">
        <w:rPr>
          <w:rFonts w:ascii="Times New Roman" w:hAnsi="Times New Roman" w:cs="Times New Roman"/>
          <w:i/>
          <w:iCs/>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41747D">
        <w:rPr>
          <w:rFonts w:ascii="Times New Roman" w:hAnsi="Times New Roman" w:cs="Times New Roman"/>
          <w:sz w:val="24"/>
          <w:szCs w:val="24"/>
        </w:rPr>
        <w:t>Next, f</w:t>
      </w:r>
      <w:r w:rsidR="00B33F8D">
        <w:rPr>
          <w:rFonts w:ascii="Times New Roman" w:hAnsi="Times New Roman" w:cs="Times New Roman"/>
          <w:sz w:val="24"/>
          <w:szCs w:val="24"/>
        </w:rPr>
        <w:t xml:space="preserve">or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data </w:t>
      </w:r>
      <w:r w:rsidR="0041747D">
        <w:rPr>
          <w:rFonts w:ascii="Times New Roman" w:hAnsi="Times New Roman" w:cs="Times New Roman"/>
          <w:sz w:val="24"/>
          <w:szCs w:val="24"/>
        </w:rPr>
        <w:t>derived</w:t>
      </w:r>
      <w:r w:rsidR="00822584">
        <w:rPr>
          <w:rFonts w:ascii="Times New Roman" w:hAnsi="Times New Roman" w:cs="Times New Roman"/>
          <w:sz w:val="24"/>
          <w:szCs w:val="24"/>
        </w:rPr>
        <w:t xml:space="preserve"> from Huff et al.</w:t>
      </w:r>
      <w:r w:rsidR="00835FA0">
        <w:rPr>
          <w:rFonts w:ascii="Times New Roman" w:hAnsi="Times New Roman" w:cs="Times New Roman"/>
          <w:sz w:val="24"/>
          <w:szCs w:val="24"/>
        </w:rPr>
        <w:t xml:space="preserve">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OADe4pEj","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(2018)</w:t>
      </w:r>
      <w:r w:rsidR="005760A9">
        <w:rPr>
          <w:rFonts w:ascii="Times New Roman" w:hAnsi="Times New Roman" w:cs="Times New Roman"/>
          <w:sz w:val="24"/>
          <w:szCs w:val="24"/>
        </w:rPr>
        <w:fldChar w:fldCharType="end"/>
      </w:r>
      <w:r w:rsidR="00822584">
        <w:rPr>
          <w:rFonts w:ascii="Times New Roman" w:hAnsi="Times New Roman" w:cs="Times New Roman"/>
          <w:sz w:val="24"/>
          <w:szCs w:val="24"/>
        </w:rPr>
        <w:t>,</w:t>
      </w:r>
      <w:r w:rsidR="00B33F8D">
        <w:rPr>
          <w:rFonts w:ascii="Times New Roman" w:hAnsi="Times New Roman" w:cs="Times New Roman"/>
          <w:sz w:val="24"/>
          <w:szCs w:val="24"/>
        </w:rPr>
        <w:t xml:space="preserve"> </w:t>
      </w:r>
      <w:r w:rsidR="00822584">
        <w:rPr>
          <w:rFonts w:ascii="Times New Roman" w:hAnsi="Times New Roman" w:cs="Times New Roman"/>
          <w:sz w:val="24"/>
          <w:szCs w:val="24"/>
        </w:rPr>
        <w:t xml:space="preserve">participants studied six word lists in which list items were either semantically related or unrelated. Following study of each list, participants then engaged in a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22584">
        <w:rPr>
          <w:rFonts w:ascii="Times New Roman" w:hAnsi="Times New Roman" w:cs="Times New Roman"/>
          <w:sz w:val="24"/>
          <w:szCs w:val="24"/>
        </w:rPr>
        <w:t xml:space="preserve"> task. </w:t>
      </w:r>
      <w:r w:rsidR="0041747D">
        <w:rPr>
          <w:rFonts w:ascii="Times New Roman" w:hAnsi="Times New Roman" w:cs="Times New Roman"/>
          <w:sz w:val="24"/>
          <w:szCs w:val="24"/>
        </w:rPr>
        <w:t>Finally, for the sentence data taken from</w:t>
      </w:r>
      <w:r w:rsidR="009D1FE0">
        <w:rPr>
          <w:rFonts w:ascii="Times New Roman" w:hAnsi="Times New Roman" w:cs="Times New Roman"/>
          <w:sz w:val="24"/>
          <w:szCs w:val="24"/>
        </w:rPr>
        <w:t xml:space="preserve"> Geller et al. </w:t>
      </w:r>
      <w:r w:rsidR="005760A9">
        <w:rPr>
          <w:rFonts w:ascii="Times New Roman" w:hAnsi="Times New Roman" w:cs="Times New Roman"/>
          <w:sz w:val="24"/>
          <w:szCs w:val="24"/>
        </w:rPr>
        <w:fldChar w:fldCharType="begin"/>
      </w:r>
      <w:r w:rsidR="005760A9">
        <w:rPr>
          <w:rFonts w:ascii="Times New Roman" w:hAnsi="Times New Roman" w:cs="Times New Roman"/>
          <w:sz w:val="24"/>
          <w:szCs w:val="24"/>
        </w:rPr>
        <w:instrText xml:space="preserve"> ADDIN ZOTERO_ITEM CSL_CITATION {"citationID":"ic5Pg20G","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5760A9">
        <w:rPr>
          <w:rFonts w:ascii="Times New Roman" w:hAnsi="Times New Roman" w:cs="Times New Roman"/>
          <w:sz w:val="24"/>
          <w:szCs w:val="24"/>
        </w:rPr>
        <w:fldChar w:fldCharType="separate"/>
      </w:r>
      <w:r w:rsidR="005760A9">
        <w:rPr>
          <w:rFonts w:ascii="Times New Roman" w:hAnsi="Times New Roman" w:cs="Times New Roman"/>
          <w:noProof/>
          <w:sz w:val="24"/>
          <w:szCs w:val="24"/>
        </w:rPr>
        <w:t>(2020)</w:t>
      </w:r>
      <w:r w:rsidR="005760A9">
        <w:rPr>
          <w:rFonts w:ascii="Times New Roman" w:hAnsi="Times New Roman" w:cs="Times New Roman"/>
          <w:sz w:val="24"/>
          <w:szCs w:val="24"/>
        </w:rPr>
        <w:fldChar w:fldCharType="end"/>
      </w:r>
      <w:r w:rsidR="009D1FE0">
        <w:rPr>
          <w:rFonts w:ascii="Times New Roman" w:hAnsi="Times New Roman" w:cs="Times New Roman"/>
          <w:sz w:val="24"/>
          <w:szCs w:val="24"/>
        </w:rPr>
        <w:t xml:space="preserve">, </w:t>
      </w:r>
      <w:r w:rsidR="008370D6">
        <w:rPr>
          <w:rFonts w:ascii="Times New Roman" w:hAnsi="Times New Roman" w:cs="Times New Roman"/>
          <w:sz w:val="24"/>
          <w:szCs w:val="24"/>
        </w:rPr>
        <w:t>participants listened to a sentence and, following the conclusion of each audio presentation, were instructed to type as much of the sentence as they recalled hearing</w:t>
      </w:r>
      <w:r w:rsidR="009D1FE0">
        <w:rPr>
          <w:rFonts w:ascii="Times New Roman" w:hAnsi="Times New Roman" w:cs="Times New Roman"/>
          <w:sz w:val="24"/>
          <w:szCs w:val="24"/>
        </w:rPr>
        <w:t xml:space="preserve">. </w:t>
      </w:r>
      <w:r w:rsidR="00822584">
        <w:rPr>
          <w:rFonts w:ascii="Times New Roman" w:hAnsi="Times New Roman" w:cs="Times New Roman"/>
          <w:sz w:val="24"/>
          <w:szCs w:val="24"/>
        </w:rPr>
        <w:t xml:space="preserve">The recall data reported in each of the above studies was initially scored by manually checking responses against a scoring key via human coders. We rescored this output using </w:t>
      </w:r>
      <w:r w:rsidR="00822584">
        <w:rPr>
          <w:rFonts w:ascii="Times New Roman" w:hAnsi="Times New Roman" w:cs="Times New Roman"/>
          <w:i/>
          <w:iCs/>
          <w:sz w:val="24"/>
          <w:szCs w:val="24"/>
        </w:rPr>
        <w:t>lrd</w:t>
      </w:r>
      <w:r w:rsidR="00822584">
        <w:rPr>
          <w:rFonts w:ascii="Times New Roman" w:hAnsi="Times New Roman" w:cs="Times New Roman"/>
          <w:sz w:val="24"/>
          <w:szCs w:val="24"/>
        </w:rPr>
        <w:t xml:space="preserve"> to illustrate that output generated automatically from this package is able to replicate human scored results across </w:t>
      </w:r>
      <w:r w:rsidR="00EF4DC3">
        <w:rPr>
          <w:rFonts w:ascii="Times New Roman" w:hAnsi="Times New Roman" w:cs="Times New Roman"/>
          <w:sz w:val="24"/>
          <w:szCs w:val="24"/>
        </w:rPr>
        <w:t>each</w:t>
      </w:r>
      <w:r w:rsidR="00822584">
        <w:rPr>
          <w:rFonts w:ascii="Times New Roman" w:hAnsi="Times New Roman" w:cs="Times New Roman"/>
          <w:sz w:val="24"/>
          <w:szCs w:val="24"/>
        </w:rPr>
        <w:t xml:space="preserve"> recall paradigm with a high degree of precision.</w:t>
      </w:r>
    </w:p>
    <w:p w14:paraId="76F6B08D" w14:textId="3BE55226" w:rsidR="00077264" w:rsidRPr="00A82832" w:rsidRDefault="00BD15E5" w:rsidP="00AD2E7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r w:rsidR="00806B5E" w:rsidRPr="00806B5E">
        <w:rPr>
          <w:rFonts w:ascii="Times New Roman" w:hAnsi="Times New Roman" w:cs="Times New Roman"/>
          <w:b/>
          <w:bCs/>
          <w:i/>
          <w:iCs/>
          <w:sz w:val="24"/>
          <w:szCs w:val="24"/>
        </w:rPr>
        <w:t>lrd</w:t>
      </w:r>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2F104335" w:rsidR="00B11D6A" w:rsidRDefault="00806B5E" w:rsidP="00AA7E64">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lrd</w:t>
      </w:r>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w:t>
      </w:r>
      <w:r w:rsidR="00901041">
        <w:rPr>
          <w:rFonts w:ascii="Times New Roman" w:hAnsi="Times New Roman" w:cs="Times New Roman"/>
          <w:sz w:val="24"/>
          <w:szCs w:val="24"/>
        </w:rPr>
        <w:t>tool</w:t>
      </w:r>
      <w:r w:rsidR="00AA53F1">
        <w:rPr>
          <w:rFonts w:ascii="Times New Roman" w:hAnsi="Times New Roman" w:cs="Times New Roman"/>
          <w:sz w:val="24"/>
          <w:szCs w:val="24"/>
        </w:rPr>
        <w:t xml:space="preserv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901041">
        <w:rPr>
          <w:rFonts w:ascii="Times New Roman" w:hAnsi="Times New Roman" w:cs="Times New Roman"/>
          <w:sz w:val="24"/>
          <w:szCs w:val="24"/>
        </w:rPr>
        <w:t xml:space="preserve"> and an interactive app</w:t>
      </w:r>
      <w:r w:rsidR="000827F8">
        <w:rPr>
          <w:rFonts w:ascii="Times New Roman" w:hAnsi="Times New Roman" w:cs="Times New Roman"/>
          <w:sz w:val="24"/>
          <w:szCs w:val="24"/>
        </w:rPr>
        <w:t>lication</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sidR="00B7640E">
        <w:rPr>
          <w:rFonts w:ascii="Times New Roman" w:hAnsi="Times New Roman" w:cs="Times New Roman"/>
          <w:sz w:val="24"/>
          <w:szCs w:val="24"/>
        </w:rPr>
        <w:t>three</w:t>
      </w:r>
      <w:r>
        <w:rPr>
          <w:rFonts w:ascii="Times New Roman" w:hAnsi="Times New Roman" w:cs="Times New Roman"/>
          <w:sz w:val="24"/>
          <w:szCs w:val="24"/>
        </w:rPr>
        <w:t xml:space="preserve">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w:t>
      </w:r>
      <w:r w:rsidR="00133086">
        <w:rPr>
          <w:rFonts w:ascii="Times New Roman" w:hAnsi="Times New Roman" w:cs="Times New Roman"/>
          <w:sz w:val="24"/>
          <w:szCs w:val="24"/>
        </w:rPr>
        <w:t>r</w:t>
      </w:r>
      <w:r w:rsidR="00B7640E">
        <w:rPr>
          <w:rFonts w:ascii="Times New Roman" w:hAnsi="Times New Roman" w:cs="Times New Roman"/>
          <w:sz w:val="24"/>
          <w:szCs w:val="24"/>
        </w:rPr>
        <w:t>ecall</w:t>
      </w:r>
      <w:r w:rsidR="00411039">
        <w:rPr>
          <w:rFonts w:ascii="Times New Roman" w:hAnsi="Times New Roman" w:cs="Times New Roman"/>
          <w:sz w:val="24"/>
          <w:szCs w:val="24"/>
        </w:rPr>
        <w:t xml:space="preserve"> data and assessing </w:t>
      </w:r>
      <w:r w:rsidR="00B7640E">
        <w:rPr>
          <w:rFonts w:ascii="Times New Roman" w:hAnsi="Times New Roman" w:cs="Times New Roman"/>
          <w:sz w:val="24"/>
          <w:szCs w:val="24"/>
        </w:rPr>
        <w:t>the output</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792B7A">
        <w:rPr>
          <w:rFonts w:ascii="Times New Roman" w:hAnsi="Times New Roman" w:cs="Times New Roman"/>
          <w:sz w:val="24"/>
          <w:szCs w:val="24"/>
        </w:rPr>
        <w:t xml:space="preserve">granting flexibility towards </w:t>
      </w:r>
      <w:r w:rsidR="003D096F">
        <w:rPr>
          <w:rFonts w:ascii="Times New Roman" w:hAnsi="Times New Roman" w:cs="Times New Roman"/>
          <w:sz w:val="24"/>
          <w:szCs w:val="24"/>
        </w:rPr>
        <w:t xml:space="preserve">participant </w:t>
      </w:r>
      <w:r w:rsidR="00792B7A">
        <w:rPr>
          <w:rFonts w:ascii="Times New Roman" w:hAnsi="Times New Roman" w:cs="Times New Roman"/>
          <w:sz w:val="24"/>
          <w:szCs w:val="24"/>
        </w:rPr>
        <w:t xml:space="preserve">response </w:t>
      </w:r>
      <w:r w:rsidR="003D096F">
        <w:rPr>
          <w:rFonts w:ascii="Times New Roman" w:hAnsi="Times New Roman" w:cs="Times New Roman"/>
          <w:sz w:val="24"/>
          <w:szCs w:val="24"/>
        </w:rPr>
        <w:t>error</w:t>
      </w:r>
      <w:r w:rsidR="00411039">
        <w:rPr>
          <w:rFonts w:ascii="Times New Roman" w:hAnsi="Times New Roman" w:cs="Times New Roman"/>
          <w:sz w:val="24"/>
          <w:szCs w:val="24"/>
        </w:rPr>
        <w:t>s</w:t>
      </w:r>
      <w:r w:rsidR="00792B7A">
        <w:rPr>
          <w:rFonts w:ascii="Times New Roman" w:hAnsi="Times New Roman" w:cs="Times New Roman"/>
          <w:sz w:val="24"/>
          <w:szCs w:val="24"/>
        </w:rPr>
        <w:t xml:space="preserve"> (e.g.,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92B7A">
        <w:rPr>
          <w:rFonts w:ascii="Times New Roman" w:hAnsi="Times New Roman" w:cs="Times New Roman"/>
          <w:sz w:val="24"/>
          <w:szCs w:val="24"/>
        </w:rPr>
        <w:t>)</w:t>
      </w:r>
      <w:r w:rsidR="007A6B22">
        <w:rPr>
          <w:rFonts w:ascii="Times New Roman" w:hAnsi="Times New Roman" w:cs="Times New Roman"/>
          <w:sz w:val="24"/>
          <w:szCs w:val="24"/>
        </w:rPr>
        <w:t>.</w:t>
      </w:r>
      <w:r w:rsidR="00133086">
        <w:rPr>
          <w:rFonts w:ascii="Times New Roman" w:hAnsi="Times New Roman" w:cs="Times New Roman"/>
          <w:sz w:val="24"/>
          <w:szCs w:val="24"/>
        </w:rPr>
        <w:t xml:space="preserve"> We additionally provide functions for specific analyses tied to</w:t>
      </w:r>
      <w:r w:rsidR="00A754C3">
        <w:rPr>
          <w:rFonts w:ascii="Times New Roman" w:hAnsi="Times New Roman" w:cs="Times New Roman"/>
          <w:sz w:val="24"/>
          <w:szCs w:val="24"/>
        </w:rPr>
        <w:t xml:space="preserve"> free-</w:t>
      </w:r>
      <w:r w:rsidR="00133086">
        <w:rPr>
          <w:rFonts w:ascii="Times New Roman" w:hAnsi="Times New Roman" w:cs="Times New Roman"/>
          <w:sz w:val="24"/>
          <w:szCs w:val="24"/>
        </w:rPr>
        <w:t>recall data including serial position curves, conditional response probabilities, and probability of first recall</w:t>
      </w:r>
      <w:r w:rsidR="005760A9">
        <w:rPr>
          <w:rFonts w:ascii="Times New Roman" w:hAnsi="Times New Roman" w:cs="Times New Roman"/>
          <w:sz w:val="24"/>
          <w:szCs w:val="24"/>
        </w:rPr>
        <w:t xml:space="preserve"> </w:t>
      </w:r>
      <w:r w:rsidR="006F3980">
        <w:rPr>
          <w:rFonts w:ascii="Times New Roman" w:hAnsi="Times New Roman" w:cs="Times New Roman"/>
          <w:sz w:val="24"/>
          <w:szCs w:val="24"/>
        </w:rPr>
        <w:fldChar w:fldCharType="begin"/>
      </w:r>
      <w:r w:rsidR="006F3980">
        <w:rPr>
          <w:rFonts w:ascii="Times New Roman" w:hAnsi="Times New Roman" w:cs="Times New Roman"/>
          <w:sz w:val="24"/>
          <w:szCs w:val="24"/>
        </w:rPr>
        <w:instrText xml:space="preserve"> ADDIN ZOTERO_ITEM CSL_CITATION {"citationID":"7a18hECN","properties":{"formattedCitation":"(Kahana, 1996; Wahlheim &amp; Huff, 2015)","plainCitation":"(Kahana, 1996; Wahlheim &amp; Huff, 2015)","noteIndex":0},"citationItems":[{"id":516,"uris":["http://zotero.org/groups/2860599/items/4GCNI58J"],"uri":["http://zotero.org/groups/2860599/items/4GCNI58J"],"itemData":{"id":516,"type":"article-journal","abstract":"I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J."}],"issued":{"date-parts":[["2015",12]]}}}],"schema":"https://github.com/citation-style-language/schema/raw/master/csl-citation.json"} </w:instrText>
      </w:r>
      <w:r w:rsidR="006F3980">
        <w:rPr>
          <w:rFonts w:ascii="Times New Roman" w:hAnsi="Times New Roman" w:cs="Times New Roman"/>
          <w:sz w:val="24"/>
          <w:szCs w:val="24"/>
        </w:rPr>
        <w:fldChar w:fldCharType="separate"/>
      </w:r>
      <w:r w:rsidR="006F3980">
        <w:rPr>
          <w:rFonts w:ascii="Times New Roman" w:hAnsi="Times New Roman" w:cs="Times New Roman"/>
          <w:noProof/>
          <w:sz w:val="24"/>
          <w:szCs w:val="24"/>
        </w:rPr>
        <w:t>(Kahana, 1996; Wahlheim &amp; Huff, 2015)</w:t>
      </w:r>
      <w:r w:rsidR="006F3980">
        <w:rPr>
          <w:rFonts w:ascii="Times New Roman" w:hAnsi="Times New Roman" w:cs="Times New Roman"/>
          <w:sz w:val="24"/>
          <w:szCs w:val="24"/>
        </w:rPr>
        <w:fldChar w:fldCharType="end"/>
      </w:r>
      <w:r w:rsidR="005760A9">
        <w:rPr>
          <w:rFonts w:ascii="Times New Roman" w:hAnsi="Times New Roman" w:cs="Times New Roman"/>
          <w:sz w:val="24"/>
          <w:szCs w:val="24"/>
        </w:rPr>
        <w:t>.</w:t>
      </w:r>
      <w:r w:rsidR="00133086">
        <w:rPr>
          <w:rFonts w:ascii="Times New Roman" w:hAnsi="Times New Roman" w:cs="Times New Roman"/>
          <w:sz w:val="24"/>
          <w:szCs w:val="24"/>
        </w:rPr>
        <w:t xml:space="preserve"> </w:t>
      </w:r>
    </w:p>
    <w:p w14:paraId="5EA96716" w14:textId="2701E495"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r w:rsidR="00197607">
        <w:rPr>
          <w:rFonts w:ascii="Times New Roman" w:hAnsi="Times New Roman" w:cs="Times New Roman"/>
          <w:i/>
          <w:iCs/>
          <w:sz w:val="24"/>
          <w:szCs w:val="24"/>
        </w:rPr>
        <w:t xml:space="preserve">lrd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w:t>
      </w:r>
      <w:r w:rsidR="002C2EDE">
        <w:rPr>
          <w:rFonts w:ascii="Times New Roman" w:hAnsi="Times New Roman" w:cs="Times New Roman"/>
          <w:sz w:val="24"/>
          <w:szCs w:val="24"/>
        </w:rPr>
        <w:t>examples of the</w:t>
      </w:r>
      <w:r w:rsidR="00B50E2D">
        <w:rPr>
          <w:rFonts w:ascii="Times New Roman" w:hAnsi="Times New Roman" w:cs="Times New Roman"/>
          <w:sz w:val="24"/>
          <w:szCs w:val="24"/>
        </w:rPr>
        <w:t xml:space="preserve"> scoring functions</w:t>
      </w:r>
      <w:r w:rsidR="00002C91">
        <w:rPr>
          <w:rFonts w:ascii="Times New Roman" w:hAnsi="Times New Roman" w:cs="Times New Roman"/>
          <w:sz w:val="24"/>
          <w:szCs w:val="24"/>
        </w:rPr>
        <w:t xml:space="preserve"> </w:t>
      </w:r>
      <w:r w:rsidR="00E14517">
        <w:rPr>
          <w:rFonts w:ascii="Times New Roman" w:hAnsi="Times New Roman" w:cs="Times New Roman"/>
          <w:sz w:val="24"/>
          <w:szCs w:val="24"/>
        </w:rPr>
        <w:t xml:space="preserve">for </w:t>
      </w:r>
      <w:r w:rsidR="00286AE3">
        <w:rPr>
          <w:rFonts w:ascii="Times New Roman" w:hAnsi="Times New Roman" w:cs="Times New Roman"/>
          <w:sz w:val="24"/>
          <w:szCs w:val="24"/>
        </w:rPr>
        <w:t xml:space="preserve">three </w:t>
      </w:r>
      <w:r w:rsidR="00286AE3">
        <w:rPr>
          <w:rFonts w:ascii="Times New Roman" w:hAnsi="Times New Roman" w:cs="Times New Roman"/>
          <w:sz w:val="24"/>
          <w:szCs w:val="24"/>
        </w:rPr>
        <w:lastRenderedPageBreak/>
        <w:t xml:space="preserve">types of </w:t>
      </w:r>
      <w:r w:rsidR="00E14517">
        <w:rPr>
          <w:rFonts w:ascii="Times New Roman" w:hAnsi="Times New Roman" w:cs="Times New Roman"/>
          <w:sz w:val="24"/>
          <w:szCs w:val="24"/>
        </w:rPr>
        <w:t xml:space="preserve">recall </w:t>
      </w:r>
      <w:r w:rsidR="00007362">
        <w:rPr>
          <w:rFonts w:ascii="Times New Roman" w:hAnsi="Times New Roman" w:cs="Times New Roman"/>
          <w:sz w:val="24"/>
          <w:szCs w:val="24"/>
        </w:rPr>
        <w:t xml:space="preserve">as well as </w:t>
      </w:r>
      <w:r w:rsidR="00623FFB">
        <w:rPr>
          <w:rFonts w:ascii="Times New Roman" w:hAnsi="Times New Roman" w:cs="Times New Roman"/>
          <w:sz w:val="24"/>
          <w:szCs w:val="24"/>
        </w:rPr>
        <w:t>a</w:t>
      </w:r>
      <w:r w:rsidR="00007362">
        <w:rPr>
          <w:rFonts w:ascii="Times New Roman" w:hAnsi="Times New Roman" w:cs="Times New Roman"/>
          <w:sz w:val="24"/>
          <w:szCs w:val="24"/>
        </w:rPr>
        <w:t xml:space="preserve"> </w:t>
      </w:r>
      <w:r w:rsidR="00E14517">
        <w:rPr>
          <w:rFonts w:ascii="Times New Roman" w:hAnsi="Times New Roman" w:cs="Times New Roman"/>
          <w:sz w:val="24"/>
          <w:szCs w:val="24"/>
        </w:rPr>
        <w:t xml:space="preserve">set of </w:t>
      </w:r>
      <w:r w:rsidR="00007362">
        <w:rPr>
          <w:rFonts w:ascii="Times New Roman" w:hAnsi="Times New Roman" w:cs="Times New Roman"/>
          <w:sz w:val="24"/>
          <w:szCs w:val="24"/>
        </w:rPr>
        <w:t>function</w:t>
      </w:r>
      <w:r w:rsidR="00E14517">
        <w:rPr>
          <w:rFonts w:ascii="Times New Roman" w:hAnsi="Times New Roman" w:cs="Times New Roman"/>
          <w:sz w:val="24"/>
          <w:szCs w:val="24"/>
        </w:rPr>
        <w:t>s</w:t>
      </w:r>
      <w:r w:rsidR="00007362">
        <w:rPr>
          <w:rFonts w:ascii="Times New Roman" w:hAnsi="Times New Roman" w:cs="Times New Roman"/>
          <w:sz w:val="24"/>
          <w:szCs w:val="24"/>
        </w:rPr>
        <w:t xml:space="preserve"> that can be used to compute recall proportions</w:t>
      </w:r>
      <w:r w:rsidR="003D58AF">
        <w:rPr>
          <w:rFonts w:ascii="Times New Roman" w:hAnsi="Times New Roman" w:cs="Times New Roman"/>
          <w:sz w:val="24"/>
          <w:szCs w:val="24"/>
        </w:rPr>
        <w:t xml:space="preserve"> for each test type</w:t>
      </w:r>
      <w:r w:rsidR="00007362">
        <w:rPr>
          <w:rFonts w:ascii="Times New Roman" w:hAnsi="Times New Roman" w:cs="Times New Roman"/>
          <w:sz w:val="24"/>
          <w:szCs w:val="24"/>
        </w:rPr>
        <w:t xml:space="preserve">.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through the use of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2C2EDE">
        <w:rPr>
          <w:rFonts w:ascii="Times New Roman" w:hAnsi="Times New Roman" w:cs="Times New Roman"/>
          <w:sz w:val="24"/>
          <w:szCs w:val="24"/>
        </w:rPr>
        <w:t xml:space="preserve"> and </w:t>
      </w:r>
      <w:r w:rsidR="002C2EDE">
        <w:rPr>
          <w:rFonts w:ascii="Times New Roman" w:hAnsi="Times New Roman" w:cs="Times New Roman"/>
          <w:i/>
          <w:iCs/>
          <w:sz w:val="24"/>
          <w:szCs w:val="24"/>
        </w:rPr>
        <w:t>shinydashboard</w:t>
      </w:r>
      <w:r w:rsidR="002C2EDE" w:rsidRPr="002C2EDE">
        <w:rPr>
          <w:rFonts w:ascii="Times New Roman" w:hAnsi="Times New Roman" w:cs="Times New Roman"/>
          <w:sz w:val="24"/>
          <w:szCs w:val="24"/>
        </w:rPr>
        <w:t xml:space="preserve"> </w:t>
      </w:r>
      <w:r w:rsidR="002C2EDE" w:rsidRPr="002C2EDE">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{"citationID":"paRvPU9G","properties":{"formattedCitation":"(Chang et al., 2021; Chang &amp; Ribeiro, 2018)","plainCitation":"(Chang et al., 2021; Chang &amp; Ribeiro, 2018)","noteIndex":0},"citationItems":[{"id":539,"uris":["http://zotero.org/groups/2860599/items/CMJG5S99"],"uri":["http://zotero.org/groups/2860599/items/CMJG5S99"],"itemData":{"id":539,"type":"book","abstract":"Create dashboards with 'Shiny'. This package provides a theme on top of 'Shiny', making it easy to create attractive dashboards.","source":"R-Packages","title":"shinydashboard: Create Dashboards with 'Shiny'","title-short":"shinydashboard","URL":"https://CRAN.R-project.org/package=shinydashboard","version":"0.7.1","author":[{"family":"Chang","given":"Winston"},{"family":"Ribeiro","given":"Barbara Borges"}],"accessed":{"date-parts":[["2021",3,24]]},"issued":{"date-parts":[["2018",10,17]]}}},{"id":536,"uris":["http://zotero.org/groups/2860599/items/S9XIER98"],"uri":["http://zotero.org/groups/2860599/items/S9XIER98"],"itemData":{"id":536,"type":"book","abstract":"Makes it incredibly easy to build interactive web applications with R. Automatic \"reactive\" binding between inputs and outputs and extensive prebuilt widgets make it possible to build beautiful, responsive, and powerful applications with minimal effort.","source":"R-Packages","title":"shiny: Web Application Framework for R","title-short":"shiny","URL":"https://CRAN.R-project.org/package=shiny","version":"1.6.0","author":[{"family":"Chang","given":"Winston"},{"family":"Cheng","given":"Joe"},{"family":"Allaire","given":"J. J."},{"family":"Sievert","given":"Carson"},{"family":"Schloerke","given":"Barret"},{"family":"Xie","given":"Yihui"},{"family":"Allen","given":"Jeff"},{"family":"McPherson","given":"Jonathan"},{"family":"Dipert","given":"Alan"},{"family":"Borges","given":"Barbara"}],"accessed":{"date-parts":[["2021",3,24]]},"issued":{"date-parts":[["2021",1,25]]}}}],"schema":"https://github.com/citation-style-language/schema/raw/master/csl-citation.json"} </w:instrText>
      </w:r>
      <w:r w:rsidR="002C2EDE" w:rsidRPr="002C2EDE">
        <w:rPr>
          <w:rFonts w:ascii="Times New Roman" w:hAnsi="Times New Roman" w:cs="Times New Roman"/>
          <w:sz w:val="24"/>
          <w:szCs w:val="24"/>
        </w:rPr>
        <w:fldChar w:fldCharType="separate"/>
      </w:r>
      <w:r w:rsidR="002C0F79">
        <w:rPr>
          <w:rFonts w:ascii="Times New Roman" w:hAnsi="Times New Roman" w:cs="Times New Roman"/>
          <w:noProof/>
          <w:sz w:val="24"/>
          <w:szCs w:val="24"/>
        </w:rPr>
        <w:t>(Chang et al., 2021; Chang &amp; Ribeiro, 2018)</w:t>
      </w:r>
      <w:r w:rsidR="002C2EDE" w:rsidRPr="002C2EDE">
        <w:rPr>
          <w:rFonts w:ascii="Times New Roman" w:hAnsi="Times New Roman" w:cs="Times New Roman"/>
          <w:sz w:val="24"/>
          <w:szCs w:val="24"/>
        </w:rPr>
        <w:fldChar w:fldCharType="end"/>
      </w:r>
      <w:r w:rsidR="00002C91" w:rsidRPr="002C2EDE">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E14517">
        <w:rPr>
          <w:rFonts w:ascii="Times New Roman" w:hAnsi="Times New Roman" w:cs="Times New Roman"/>
          <w:sz w:val="24"/>
          <w:szCs w:val="24"/>
        </w:rPr>
        <w:t xml:space="preserve">using </w:t>
      </w:r>
      <w:r w:rsidR="00F71A31">
        <w:rPr>
          <w:rFonts w:ascii="Times New Roman" w:hAnsi="Times New Roman" w:cs="Times New Roman"/>
          <w:sz w:val="24"/>
          <w:szCs w:val="24"/>
        </w:rPr>
        <w:t xml:space="preserve">the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2B1949">
        <w:rPr>
          <w:rFonts w:ascii="Times New Roman" w:hAnsi="Times New Roman" w:cs="Times New Roman"/>
          <w:sz w:val="24"/>
          <w:szCs w:val="24"/>
        </w:rPr>
        <w:t xml:space="preserve">, </w:t>
      </w:r>
      <w:r w:rsidR="00A754C3">
        <w:rPr>
          <w:rFonts w:ascii="Times New Roman" w:hAnsi="Times New Roman" w:cs="Times New Roman"/>
          <w:sz w:val="24"/>
          <w:szCs w:val="24"/>
        </w:rPr>
        <w:t>free-</w:t>
      </w:r>
      <w:r w:rsidR="00E14517">
        <w:rPr>
          <w:rFonts w:ascii="Times New Roman" w:hAnsi="Times New Roman" w:cs="Times New Roman"/>
          <w:sz w:val="24"/>
          <w:szCs w:val="24"/>
        </w:rPr>
        <w:t>recall</w:t>
      </w:r>
      <w:r w:rsidR="002B1949">
        <w:rPr>
          <w:rFonts w:ascii="Times New Roman" w:hAnsi="Times New Roman" w:cs="Times New Roman"/>
          <w:sz w:val="24"/>
          <w:szCs w:val="24"/>
        </w:rPr>
        <w:t xml:space="preserve">, and </w:t>
      </w:r>
      <w:r w:rsidR="00A754C3">
        <w:rPr>
          <w:rFonts w:ascii="Times New Roman" w:hAnsi="Times New Roman" w:cs="Times New Roman"/>
          <w:sz w:val="24"/>
          <w:szCs w:val="24"/>
        </w:rPr>
        <w:t>sentence-</w:t>
      </w:r>
      <w:r w:rsidR="00F71A31">
        <w:rPr>
          <w:rFonts w:ascii="Times New Roman" w:hAnsi="Times New Roman" w:cs="Times New Roman"/>
          <w:sz w:val="24"/>
          <w:szCs w:val="24"/>
        </w:rPr>
        <w:t>scoring functions</w:t>
      </w:r>
      <w:r w:rsidR="00C365AF">
        <w:rPr>
          <w:rFonts w:ascii="Times New Roman" w:hAnsi="Times New Roman" w:cs="Times New Roman"/>
          <w:sz w:val="24"/>
          <w:szCs w:val="24"/>
        </w:rPr>
        <w:t xml:space="preserve"> to process sets of </w:t>
      </w:r>
      <w:r w:rsidR="002B1949">
        <w:rPr>
          <w:rFonts w:ascii="Times New Roman" w:hAnsi="Times New Roman" w:cs="Times New Roman"/>
          <w:sz w:val="24"/>
          <w:szCs w:val="24"/>
        </w:rPr>
        <w:t>each data type</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216B28D4" w14:textId="0A235C54" w:rsidR="00BE3B86" w:rsidRDefault="000C2600" w:rsidP="00BE3B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latest version of </w:t>
      </w:r>
      <w:r w:rsidR="003C2B89" w:rsidRPr="003C2B89">
        <w:rPr>
          <w:rFonts w:ascii="Times New Roman" w:hAnsi="Times New Roman" w:cs="Times New Roman"/>
          <w:i/>
          <w:iCs/>
          <w:sz w:val="24"/>
          <w:szCs w:val="24"/>
        </w:rPr>
        <w:t>lrd</w:t>
      </w:r>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xml:space="preserve">) can be accessed via </w:t>
      </w:r>
      <w:r w:rsidR="00C9193A">
        <w:rPr>
          <w:rFonts w:ascii="Times New Roman" w:hAnsi="Times New Roman" w:cs="Times New Roman"/>
          <w:sz w:val="24"/>
          <w:szCs w:val="24"/>
        </w:rPr>
        <w:t>GitHub</w:t>
      </w:r>
      <w:r w:rsidR="002D0B7C">
        <w:rPr>
          <w:rFonts w:ascii="Times New Roman" w:hAnsi="Times New Roman" w:cs="Times New Roman"/>
          <w:sz w:val="24"/>
          <w:szCs w:val="24"/>
        </w:rPr>
        <w:t xml:space="preserve"> </w:t>
      </w:r>
      <w:r w:rsidR="00C9193A">
        <w:rPr>
          <w:rFonts w:ascii="Times New Roman" w:hAnsi="Times New Roman" w:cs="Times New Roman"/>
          <w:sz w:val="24"/>
          <w:szCs w:val="24"/>
        </w:rPr>
        <w:t>(</w:t>
      </w:r>
      <w:r w:rsidR="00C9193A" w:rsidRPr="00C9193A">
        <w:rPr>
          <w:rFonts w:ascii="Times New Roman" w:hAnsi="Times New Roman" w:cs="Times New Roman"/>
          <w:sz w:val="24"/>
          <w:szCs w:val="24"/>
        </w:rPr>
        <w:t>https://github.com/npm27/lrd</w:t>
      </w:r>
      <w:r w:rsidR="002D0B7C">
        <w:rPr>
          <w:rFonts w:ascii="Times New Roman" w:hAnsi="Times New Roman" w:cs="Times New Roman"/>
          <w:sz w:val="24"/>
          <w:szCs w:val="24"/>
        </w:rPr>
        <w:t>)</w:t>
      </w:r>
      <w:r w:rsidR="005E795A">
        <w:rPr>
          <w:rFonts w:ascii="Times New Roman" w:hAnsi="Times New Roman" w:cs="Times New Roman"/>
          <w:sz w:val="24"/>
          <w:szCs w:val="24"/>
        </w:rPr>
        <w:t>.</w:t>
      </w:r>
      <w:r w:rsidR="00950012">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r w:rsidR="003C049E" w:rsidRPr="0069253A">
        <w:rPr>
          <w:rFonts w:ascii="Times New Roman" w:hAnsi="Times New Roman" w:cs="Times New Roman"/>
          <w:i/>
          <w:iCs/>
          <w:sz w:val="24"/>
          <w:szCs w:val="24"/>
        </w:rPr>
        <w:t>devtools</w:t>
      </w:r>
      <w:r w:rsidR="003C049E">
        <w:rPr>
          <w:rFonts w:ascii="Times New Roman" w:hAnsi="Times New Roman" w:cs="Times New Roman"/>
          <w:sz w:val="24"/>
          <w:szCs w:val="24"/>
        </w:rPr>
        <w:t xml:space="preserve"> package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{"citationID":"nCIWQdlW","properties":{"formattedCitation":"(Wickham et al., 2020)","plainCitation":"(Wickham et al., 2020)","noteIndex":0},"citationItems":[{"id":535,"uris":["http://zotero.org/groups/2860599/items/VT9BHTMC"],"uri":["http://zotero.org/groups/2860599/items/VT9BHTMC"],"itemData":{"id":535,"type":"book","abstract":"Collection of package development tools.","source":"R-Packages","title":"devtools: Tools to Make Developing R Packages Easier","title-short":"devtools","URL":"https://CRAN.R-project.org/package=devtools","version":"2.3.2","author":[{"family":"Wickham","given":"Hadley"},{"family":"Hester","given":"Jim"},{"family":"Chang","given":"Winston"}],"accessed":{"date-parts":[["2021",3,24]]},"issued":{"date-parts":[["2020",9,18]]}}}],"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(Wickham et al., 2020)</w:t>
      </w:r>
      <w:r w:rsidR="001B1ABC">
        <w:rPr>
          <w:rFonts w:ascii="Times New Roman" w:hAnsi="Times New Roman" w:cs="Times New Roman"/>
          <w:sz w:val="24"/>
          <w:szCs w:val="24"/>
        </w:rPr>
        <w:fldChar w:fldCharType="end"/>
      </w:r>
      <w:r w:rsidR="003C049E">
        <w:rPr>
          <w:rFonts w:ascii="Times New Roman" w:hAnsi="Times New Roman" w:cs="Times New Roman"/>
          <w:sz w:val="24"/>
          <w:szCs w:val="24"/>
        </w:rPr>
        <w:t xml:space="preserve">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r w:rsidR="001B58EE" w:rsidRPr="001B58EE">
        <w:rPr>
          <w:rFonts w:ascii="Courier New" w:hAnsi="Courier New" w:cs="Courier New"/>
          <w:sz w:val="20"/>
          <w:szCs w:val="20"/>
        </w:rPr>
        <w:t>devtools::install_github(</w:t>
      </w:r>
      <w:r w:rsidR="007A117B">
        <w:rPr>
          <w:rFonts w:ascii="Courier New" w:hAnsi="Courier New" w:cs="Courier New"/>
          <w:sz w:val="20"/>
          <w:szCs w:val="20"/>
        </w:rPr>
        <w:t>'</w:t>
      </w:r>
      <w:r w:rsidR="00D9267B">
        <w:rPr>
          <w:rFonts w:ascii="Courier New" w:hAnsi="Courier New" w:cs="Courier New"/>
          <w:sz w:val="20"/>
          <w:szCs w:val="20"/>
        </w:rPr>
        <w:t>npm</w:t>
      </w:r>
      <w:r w:rsidR="00A557F1">
        <w:rPr>
          <w:rFonts w:ascii="Courier New" w:hAnsi="Courier New" w:cs="Courier New"/>
          <w:sz w:val="20"/>
          <w:szCs w:val="20"/>
        </w:rPr>
        <w:t>27/</w:t>
      </w:r>
      <w:r w:rsidR="003C2B89">
        <w:rPr>
          <w:rFonts w:ascii="Courier New" w:hAnsi="Courier New" w:cs="Courier New"/>
          <w:sz w:val="20"/>
          <w:szCs w:val="20"/>
        </w:rPr>
        <w:t>lrd</w:t>
      </w:r>
      <w:r w:rsidR="007A117B">
        <w:rPr>
          <w:rFonts w:ascii="Courier New" w:hAnsi="Courier New" w:cs="Courier New"/>
          <w:sz w:val="20"/>
          <w:szCs w:val="20"/>
        </w:rPr>
        <w:t>'</w:t>
      </w:r>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r w:rsidR="003C2B89" w:rsidRPr="003C2B89">
        <w:rPr>
          <w:rFonts w:ascii="Times New Roman" w:hAnsi="Times New Roman" w:cs="Times New Roman"/>
          <w:i/>
          <w:iCs/>
          <w:sz w:val="24"/>
          <w:szCs w:val="24"/>
        </w:rPr>
        <w:t>lrd</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302C67">
        <w:rPr>
          <w:rFonts w:ascii="Times New Roman" w:hAnsi="Times New Roman" w:cs="Times New Roman"/>
          <w:sz w:val="24"/>
          <w:szCs w:val="24"/>
        </w:rPr>
        <w:t xml:space="preserve">By providing this package via GitHub, </w:t>
      </w:r>
      <w:r w:rsidR="002D0B7C">
        <w:rPr>
          <w:rFonts w:ascii="Times New Roman" w:hAnsi="Times New Roman" w:cs="Times New Roman"/>
          <w:sz w:val="24"/>
          <w:szCs w:val="24"/>
        </w:rPr>
        <w:t>r</w:t>
      </w:r>
      <w:r w:rsidR="004D30A6" w:rsidRPr="004D30A6">
        <w:rPr>
          <w:rFonts w:ascii="Times New Roman" w:hAnsi="Times New Roman" w:cs="Times New Roman"/>
          <w:sz w:val="24"/>
          <w:szCs w:val="24"/>
        </w:rPr>
        <w:t xml:space="preserve">esearchers </w:t>
      </w:r>
      <w:r w:rsidR="0035081D" w:rsidRPr="004D30A6">
        <w:rPr>
          <w:rFonts w:ascii="Times New Roman" w:hAnsi="Times New Roman" w:cs="Times New Roman"/>
          <w:sz w:val="24"/>
          <w:szCs w:val="24"/>
        </w:rPr>
        <w:t>can</w:t>
      </w:r>
      <w:r w:rsidR="004D30A6" w:rsidRPr="004D30A6">
        <w:rPr>
          <w:rFonts w:ascii="Times New Roman" w:hAnsi="Times New Roman" w:cs="Times New Roman"/>
          <w:sz w:val="24"/>
          <w:szCs w:val="24"/>
        </w:rPr>
        <w:t xml:space="preserve"> </w:t>
      </w:r>
      <w:r w:rsidR="00302C67">
        <w:rPr>
          <w:rFonts w:ascii="Times New Roman" w:hAnsi="Times New Roman" w:cs="Times New Roman"/>
          <w:sz w:val="24"/>
          <w:szCs w:val="24"/>
        </w:rPr>
        <w:t>contribute, fork (i.e., make a copy),</w:t>
      </w:r>
      <w:r w:rsidR="00302C67"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r w:rsidR="007A35AF">
        <w:rPr>
          <w:rFonts w:ascii="Times New Roman" w:hAnsi="Times New Roman" w:cs="Times New Roman"/>
          <w:sz w:val="24"/>
          <w:szCs w:val="24"/>
        </w:rPr>
        <w:t xml:space="preserve"> Installation using </w:t>
      </w:r>
      <w:r w:rsidR="007A35AF">
        <w:rPr>
          <w:rFonts w:ascii="Times New Roman" w:hAnsi="Times New Roman" w:cs="Times New Roman"/>
          <w:i/>
          <w:iCs/>
          <w:sz w:val="24"/>
          <w:szCs w:val="24"/>
        </w:rPr>
        <w:t>devtools</w:t>
      </w:r>
      <w:r w:rsidR="007A35AF">
        <w:rPr>
          <w:rFonts w:ascii="Times New Roman" w:hAnsi="Times New Roman" w:cs="Times New Roman"/>
          <w:sz w:val="24"/>
          <w:szCs w:val="24"/>
        </w:rPr>
        <w:t xml:space="preserve"> will always be supported, and updated installation instructions will be provided when applicable on the README for the package.</w:t>
      </w:r>
      <w:r w:rsidR="00BE3B86">
        <w:rPr>
          <w:rFonts w:ascii="Times New Roman" w:hAnsi="Times New Roman" w:cs="Times New Roman"/>
          <w:sz w:val="24"/>
          <w:szCs w:val="24"/>
        </w:rPr>
        <w:t xml:space="preserve"> </w:t>
      </w:r>
      <w:r w:rsidR="00CB29F8">
        <w:rPr>
          <w:rFonts w:ascii="Times New Roman" w:hAnsi="Times New Roman" w:cs="Times New Roman"/>
          <w:sz w:val="24"/>
          <w:szCs w:val="24"/>
        </w:rPr>
        <w:t xml:space="preserve">To begin using </w:t>
      </w:r>
      <w:r w:rsidR="00CB29F8">
        <w:rPr>
          <w:rFonts w:ascii="Times New Roman" w:hAnsi="Times New Roman" w:cs="Times New Roman"/>
          <w:i/>
          <w:iCs/>
          <w:sz w:val="24"/>
          <w:szCs w:val="24"/>
        </w:rPr>
        <w:t>lrd</w:t>
      </w:r>
      <w:r w:rsidR="00CB29F8">
        <w:rPr>
          <w:rFonts w:ascii="Times New Roman" w:hAnsi="Times New Roman" w:cs="Times New Roman"/>
          <w:sz w:val="24"/>
          <w:szCs w:val="24"/>
        </w:rPr>
        <w:t xml:space="preserve">, be sure to first load the package by using </w:t>
      </w:r>
      <w:r w:rsidR="00CB29F8" w:rsidRPr="00CB29F8">
        <w:rPr>
          <w:rFonts w:ascii="Courier New" w:hAnsi="Courier New" w:cs="Courier New"/>
          <w:sz w:val="20"/>
          <w:szCs w:val="20"/>
        </w:rPr>
        <w:t>library(lrd)</w:t>
      </w:r>
      <w:r w:rsidR="00CB29F8">
        <w:rPr>
          <w:rFonts w:ascii="Times New Roman" w:hAnsi="Times New Roman" w:cs="Times New Roman"/>
          <w:sz w:val="24"/>
          <w:szCs w:val="24"/>
        </w:rPr>
        <w:t xml:space="preserve">. Each function has been documented with information about the arguments and outputs stored within that function. Use ?function name to view the documentation and examples provided within the </w:t>
      </w:r>
      <w:r w:rsidR="00CB29F8">
        <w:rPr>
          <w:rFonts w:ascii="Times New Roman" w:hAnsi="Times New Roman" w:cs="Times New Roman"/>
          <w:i/>
          <w:iCs/>
          <w:sz w:val="24"/>
          <w:szCs w:val="24"/>
        </w:rPr>
        <w:t>R</w:t>
      </w:r>
      <w:r w:rsidR="00CB29F8">
        <w:rPr>
          <w:rFonts w:ascii="Times New Roman" w:hAnsi="Times New Roman" w:cs="Times New Roman"/>
          <w:sz w:val="24"/>
          <w:szCs w:val="24"/>
        </w:rPr>
        <w:t xml:space="preserve"> working environment</w:t>
      </w:r>
      <w:r w:rsidR="00BE3B86">
        <w:rPr>
          <w:rFonts w:ascii="Times New Roman" w:hAnsi="Times New Roman" w:cs="Times New Roman"/>
          <w:sz w:val="24"/>
          <w:szCs w:val="24"/>
        </w:rPr>
        <w:t xml:space="preserve"> (i.e., </w:t>
      </w:r>
      <w:r w:rsidR="00BE3B86" w:rsidRPr="00BE3B86">
        <w:rPr>
          <w:rFonts w:ascii="Courier New" w:hAnsi="Courier New" w:cs="Courier New"/>
          <w:sz w:val="20"/>
          <w:szCs w:val="20"/>
        </w:rPr>
        <w:t>?prop_correct_cued</w:t>
      </w:r>
      <w:r w:rsidR="00BE3B86">
        <w:rPr>
          <w:rFonts w:ascii="Times New Roman" w:hAnsi="Times New Roman" w:cs="Times New Roman"/>
          <w:sz w:val="24"/>
          <w:szCs w:val="24"/>
        </w:rPr>
        <w:t>)</w:t>
      </w:r>
      <w:r w:rsidR="00CB29F8">
        <w:rPr>
          <w:rFonts w:ascii="Times New Roman" w:hAnsi="Times New Roman" w:cs="Times New Roman"/>
          <w:sz w:val="24"/>
          <w:szCs w:val="24"/>
        </w:rPr>
        <w:t xml:space="preserve">. </w:t>
      </w:r>
      <w:r w:rsidR="007E3990">
        <w:rPr>
          <w:rFonts w:ascii="Times New Roman" w:hAnsi="Times New Roman" w:cs="Times New Roman"/>
          <w:sz w:val="24"/>
          <w:szCs w:val="24"/>
        </w:rPr>
        <w:t xml:space="preserve">Several example datasets are also provided within the package to demonstrate the three main scoring functions. </w:t>
      </w:r>
      <w:bookmarkStart w:id="3" w:name="_Hlk46495477"/>
    </w:p>
    <w:p w14:paraId="29D8F93F" w14:textId="77D00ACF" w:rsidR="00FF76DE" w:rsidRPr="00BE3B86" w:rsidRDefault="00A754C3" w:rsidP="00BE3B8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Cued-Recall </w:t>
      </w:r>
      <w:r w:rsidR="00FF76DE">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bookmarkEnd w:id="3"/>
    <w:p w14:paraId="3D9DD028" w14:textId="36222BAF"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In this section, we provide a</w:t>
      </w:r>
      <w:r w:rsidR="008D5E4A">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r w:rsidRPr="00070D9E">
        <w:rPr>
          <w:rFonts w:ascii="Times New Roman" w:hAnsi="Times New Roman" w:cs="Times New Roman"/>
          <w:i/>
          <w:iCs/>
          <w:sz w:val="24"/>
          <w:szCs w:val="24"/>
        </w:rPr>
        <w:t>lrd</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to score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B17D75">
        <w:rPr>
          <w:rFonts w:ascii="Times New Roman" w:hAnsi="Times New Roman" w:cs="Times New Roman"/>
          <w:sz w:val="24"/>
          <w:szCs w:val="24"/>
        </w:rPr>
        <w:t xml:space="preserve"> data</w:t>
      </w:r>
      <w:r w:rsidR="008D5E4A">
        <w:rPr>
          <w:rFonts w:ascii="Times New Roman" w:hAnsi="Times New Roman" w:cs="Times New Roman"/>
          <w:sz w:val="24"/>
          <w:szCs w:val="24"/>
        </w:rPr>
        <w:t xml:space="preserve">. </w:t>
      </w:r>
      <w:r w:rsidR="004401AE">
        <w:rPr>
          <w:rFonts w:ascii="Times New Roman" w:hAnsi="Times New Roman" w:cs="Times New Roman"/>
          <w:sz w:val="24"/>
          <w:szCs w:val="24"/>
        </w:rPr>
        <w:t xml:space="preserve">This example uses </w:t>
      </w:r>
      <w:r w:rsidR="00AD1477">
        <w:rPr>
          <w:rFonts w:ascii="Times New Roman" w:hAnsi="Times New Roman" w:cs="Times New Roman"/>
          <w:sz w:val="24"/>
          <w:szCs w:val="24"/>
        </w:rPr>
        <w:t>a set</w:t>
      </w:r>
      <w:r w:rsidR="004401AE">
        <w:rPr>
          <w:rFonts w:ascii="Times New Roman" w:hAnsi="Times New Roman" w:cs="Times New Roman"/>
          <w:sz w:val="24"/>
          <w:szCs w:val="24"/>
        </w:rPr>
        <w:t xml:space="preserve">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627B8">
        <w:rPr>
          <w:rFonts w:ascii="Times New Roman" w:hAnsi="Times New Roman" w:cs="Times New Roman"/>
          <w:sz w:val="24"/>
          <w:szCs w:val="24"/>
        </w:rPr>
        <w:t xml:space="preserve">from </w:t>
      </w:r>
      <w:r w:rsidR="008C1E60">
        <w:rPr>
          <w:rFonts w:ascii="Times New Roman" w:hAnsi="Times New Roman" w:cs="Times New Roman"/>
          <w:sz w:val="24"/>
          <w:szCs w:val="24"/>
        </w:rPr>
        <w:t xml:space="preserve">a </w:t>
      </w:r>
      <w:r w:rsidR="00FD6CD0">
        <w:rPr>
          <w:rFonts w:ascii="Times New Roman" w:hAnsi="Times New Roman" w:cs="Times New Roman"/>
          <w:sz w:val="24"/>
          <w:szCs w:val="24"/>
        </w:rPr>
        <w:t>cued</w:t>
      </w:r>
      <w:r w:rsidR="0073130F">
        <w:rPr>
          <w:rFonts w:ascii="Times New Roman" w:hAnsi="Times New Roman" w:cs="Times New Roman"/>
          <w:sz w:val="24"/>
          <w:szCs w:val="24"/>
        </w:rPr>
        <w:t>-</w:t>
      </w:r>
      <w:r w:rsidR="00FD6CD0">
        <w:rPr>
          <w:rFonts w:ascii="Times New Roman" w:hAnsi="Times New Roman" w:cs="Times New Roman"/>
          <w:sz w:val="24"/>
          <w:szCs w:val="24"/>
        </w:rPr>
        <w:t>recall</w:t>
      </w:r>
      <w:r w:rsidR="008C1E60">
        <w:rPr>
          <w:rFonts w:ascii="Times New Roman" w:hAnsi="Times New Roman" w:cs="Times New Roman"/>
          <w:sz w:val="24"/>
          <w:szCs w:val="24"/>
        </w:rPr>
        <w:t xml:space="preserve"> </w:t>
      </w:r>
      <w:r w:rsidR="00AD1477">
        <w:rPr>
          <w:rFonts w:ascii="Times New Roman" w:hAnsi="Times New Roman" w:cs="Times New Roman"/>
          <w:sz w:val="24"/>
          <w:szCs w:val="24"/>
        </w:rPr>
        <w:t>study.</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While th</w:t>
      </w:r>
      <w:r w:rsidR="00F627B8">
        <w:rPr>
          <w:rFonts w:ascii="Times New Roman" w:hAnsi="Times New Roman" w:cs="Times New Roman"/>
          <w:sz w:val="24"/>
          <w:szCs w:val="24"/>
        </w:rPr>
        <w:t>e</w:t>
      </w:r>
      <w:r w:rsidR="004401AE">
        <w:rPr>
          <w:rFonts w:ascii="Times New Roman" w:hAnsi="Times New Roman" w:cs="Times New Roman"/>
          <w:sz w:val="24"/>
          <w:szCs w:val="24"/>
        </w:rPr>
        <w:t xml:space="preserve"> dataset is smaller than what is typically generated from psychological experiments, we note that </w:t>
      </w:r>
      <w:r w:rsidR="0073130F">
        <w:rPr>
          <w:rFonts w:ascii="Times New Roman" w:hAnsi="Times New Roman" w:cs="Times New Roman"/>
          <w:sz w:val="24"/>
          <w:szCs w:val="24"/>
        </w:rPr>
        <w:t>this set of responses is</w:t>
      </w:r>
      <w:r w:rsidR="004401AE">
        <w:rPr>
          <w:rFonts w:ascii="Times New Roman" w:hAnsi="Times New Roman" w:cs="Times New Roman"/>
          <w:sz w:val="24"/>
          <w:szCs w:val="24"/>
        </w:rPr>
        <w:t xml:space="preserve"> sufficient for our purpose of illustrating how </w:t>
      </w:r>
      <w:r w:rsidR="004401AE" w:rsidRPr="004401AE">
        <w:rPr>
          <w:rFonts w:ascii="Times New Roman" w:hAnsi="Times New Roman" w:cs="Times New Roman"/>
          <w:i/>
          <w:iCs/>
          <w:sz w:val="24"/>
          <w:szCs w:val="24"/>
        </w:rPr>
        <w:t>lrd</w:t>
      </w:r>
      <w:r w:rsidR="004401AE">
        <w:rPr>
          <w:rFonts w:ascii="Times New Roman" w:hAnsi="Times New Roman" w:cs="Times New Roman"/>
          <w:sz w:val="24"/>
          <w:szCs w:val="24"/>
        </w:rPr>
        <w:t xml:space="preserve"> scores participant </w:t>
      </w:r>
      <w:r w:rsidR="0073130F">
        <w:rPr>
          <w:rFonts w:ascii="Times New Roman" w:hAnsi="Times New Roman" w:cs="Times New Roman"/>
          <w:sz w:val="24"/>
          <w:szCs w:val="24"/>
        </w:rPr>
        <w:t>ouput</w:t>
      </w:r>
      <w:r w:rsidR="004401AE">
        <w:rPr>
          <w:rFonts w:ascii="Times New Roman" w:hAnsi="Times New Roman" w:cs="Times New Roman"/>
          <w:sz w:val="24"/>
          <w:szCs w:val="24"/>
        </w:rPr>
        <w:t>.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r w:rsidR="005F21F1">
        <w:rPr>
          <w:rFonts w:ascii="Times New Roman" w:hAnsi="Times New Roman" w:cs="Times New Roman"/>
          <w:i/>
          <w:iCs/>
          <w:sz w:val="24"/>
          <w:szCs w:val="24"/>
        </w:rPr>
        <w:t>lrd</w:t>
      </w:r>
      <w:r w:rsidR="005F21F1">
        <w:rPr>
          <w:rFonts w:ascii="Times New Roman" w:hAnsi="Times New Roman" w:cs="Times New Roman"/>
          <w:sz w:val="24"/>
          <w:szCs w:val="24"/>
        </w:rPr>
        <w:t xml:space="preserve"> package’s</w:t>
      </w:r>
      <w:r w:rsidR="00F35D8C">
        <w:rPr>
          <w:rFonts w:ascii="Times New Roman" w:hAnsi="Times New Roman" w:cs="Times New Roman"/>
          <w:sz w:val="24"/>
          <w:szCs w:val="24"/>
        </w:rPr>
        <w:t xml:space="preserve">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5F21F1">
        <w:rPr>
          <w:rFonts w:ascii="Times New Roman" w:hAnsi="Times New Roman" w:cs="Times New Roman"/>
          <w:sz w:val="24"/>
          <w:szCs w:val="24"/>
        </w:rPr>
        <w:t xml:space="preserve"> scoring functions.</w:t>
      </w:r>
      <w:r w:rsidR="008C1E60">
        <w:rPr>
          <w:rFonts w:ascii="Times New Roman" w:hAnsi="Times New Roman" w:cs="Times New Roman"/>
          <w:sz w:val="24"/>
          <w:szCs w:val="24"/>
        </w:rPr>
        <w:t xml:space="preserve"> </w:t>
      </w:r>
      <w:r w:rsidR="00066B1B">
        <w:rPr>
          <w:rFonts w:ascii="Times New Roman" w:hAnsi="Times New Roman" w:cs="Times New Roman"/>
          <w:sz w:val="24"/>
          <w:szCs w:val="24"/>
        </w:rPr>
        <w:t xml:space="preserve">Code and data for all examples </w:t>
      </w:r>
      <w:r w:rsidR="00600D81">
        <w:rPr>
          <w:rFonts w:ascii="Times New Roman" w:hAnsi="Times New Roman" w:cs="Times New Roman"/>
          <w:sz w:val="24"/>
          <w:szCs w:val="24"/>
        </w:rPr>
        <w:t>have been made</w:t>
      </w:r>
      <w:r w:rsidR="00066B1B">
        <w:rPr>
          <w:rFonts w:ascii="Times New Roman" w:hAnsi="Times New Roman" w:cs="Times New Roman"/>
          <w:sz w:val="24"/>
          <w:szCs w:val="24"/>
        </w:rPr>
        <w:t xml:space="preserve"> available at </w:t>
      </w:r>
      <w:r w:rsidR="00536AAF" w:rsidRPr="00EC6851">
        <w:rPr>
          <w:rFonts w:ascii="Times New Roman" w:hAnsi="Times New Roman" w:cs="Times New Roman"/>
          <w:sz w:val="24"/>
          <w:szCs w:val="24"/>
        </w:rPr>
        <w:t>https://osf.io/admyx/</w:t>
      </w:r>
      <w:r w:rsidR="00536AAF">
        <w:rPr>
          <w:rFonts w:ascii="Times New Roman" w:hAnsi="Times New Roman" w:cs="Times New Roman"/>
          <w:sz w:val="24"/>
          <w:szCs w:val="24"/>
        </w:rPr>
        <w:t xml:space="preserve"> and within the packages as vignettes</w:t>
      </w:r>
      <w:r w:rsidR="00066B1B">
        <w:rPr>
          <w:rFonts w:ascii="Times New Roman" w:hAnsi="Times New Roman" w:cs="Times New Roman"/>
          <w:sz w:val="24"/>
          <w:szCs w:val="24"/>
        </w:rPr>
        <w:t>.</w:t>
      </w:r>
    </w:p>
    <w:p w14:paraId="2F797935" w14:textId="0469E56E"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57F2B961"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 xml:space="preserve">To simulate a set of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AE62F6" w:rsidRPr="00AE62F6">
        <w:rPr>
          <w:rFonts w:ascii="Times New Roman" w:hAnsi="Times New Roman" w:cs="Times New Roman"/>
          <w:sz w:val="24"/>
          <w:szCs w:val="24"/>
        </w:rPr>
        <w:t xml:space="preserve">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r>
        <w:rPr>
          <w:rFonts w:ascii="Times New Roman" w:hAnsi="Times New Roman" w:cs="Times New Roman"/>
          <w:i/>
          <w:iCs/>
          <w:sz w:val="24"/>
          <w:szCs w:val="24"/>
        </w:rPr>
        <w:t>LexOPS</w:t>
      </w:r>
      <w:r>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{"citationID":"wffqtyLu","properties":{"formattedCitation":"(Taylor et al., 2020)","plainCitation":"(Taylor et al., 2020)","noteIndex":0},"citationItems":[{"id":505,"uris":["http://zotero.org/groups/2860599/items/3M2Z7CBR"],"uri":["http://zotero.org/groups/2860599/items/3M2Z7CBR"],"itemData":{"id":505,"type":"article-journal","abstract":"Abstract\n            \n              LexOPS is an R package and user interface designed to facilitate the generation of word stimuli for use in research. Notably, the tool permits the generation of suitably controlled word lists for any user-specified factorial design and can be adapted for use with any language. It features an intuitive graphical user interface, including the visualization of both the distributions within and relationships among variables of interest. An inbuilt database of English words is also provided, including a range of lexical variables commonly used in psycholinguistic research. This article introduces LexOPS, outlining the features of the package and detailing the sources of the inbuilt dataset. We also report a validation analysis, showing that, in comparison to stimuli of existing studies, stimuli optimized with LexOPS generally demonstrate greater constraint and consistency in variable manipulation and control. Current instructions for installing and using LexOPS are available at\n              https://JackEdTaylor.github.io/LexOPSdocs/\n              .","container-title":"Behavior Research Methods","DOI":"10.3758/s13428-020-01389-1","ISSN":"1554-3528","issue":"6","journalAbbreviation":"Behav Res","language":"en","page":"2372-2382","source":"DOI.org (Crossref)","title":"LexOPS: An R package and user interface for the controlled generation of word stimuli","title-short":"LexOPS","volume":"52","author":[{"family":"Taylor","given":"Jack E."},{"family":"Beith","given":"Alistair"},{"family":"Sereno","given":"Sara C."}],"issued":{"date-parts":[["2020",12]]}}}],"schema":"https://github.com/citation-style-language/schema/raw/master/csl-citation.json"}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(Taylor et al., 2020)</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 xml:space="preserve"> </w:t>
      </w:r>
      <w:r w:rsidR="00AE62F6" w:rsidRPr="00C75C0F">
        <w:rPr>
          <w:rFonts w:ascii="Times New Roman" w:hAnsi="Times New Roman" w:cs="Times New Roman"/>
          <w:sz w:val="24"/>
          <w:szCs w:val="24"/>
        </w:rPr>
        <w:t>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{"citationID":"5D5tH8rO","properties":{"formattedCitation":"(concreteness \\uc0\\u8805{} 4, Brysbaert et al., 2014)","plainCitation":"(concreteness ≥ 4, Brysbaert et al., 2014)","noteIndex":0},"citationItems":[{"id":503,"uris":["http://zotero.org/groups/2860599/items/4CH3IG9X"],"uri":["http://zotero.org/groups/2860599/items/4CH3IG9X"],"itemData":{"id":503,"type":"article-journal","container-title":"Behavior Research Methods","DOI":"10.3758/s13428-013-0403-5","ISSN":"1554-3528","issue":"3","journalAbbreviation":"Behav Res","language":"en","page":"904-911","source":"DOI.org (Crossref)","title":"Concreteness ratings for 40 thousand generally known English word lemmas","volume":"46","author":[{"family":"Brysbaert","given":"Marc"},{"family":"Warriner","given":"Amy Beth"},{"family":"Kuperman","given":"Victor"}],"issued":{"date-parts":[["2014",9]]}},"prefix":"concreteness ≥ 4, "}],"schema":"https://github.com/citation-style-language/schema/raw/master/csl-citation.json"} </w:instrText>
      </w:r>
      <w:r w:rsidR="001B1ABC">
        <w:rPr>
          <w:rFonts w:ascii="Times New Roman" w:hAnsi="Times New Roman" w:cs="Times New Roman"/>
          <w:sz w:val="24"/>
          <w:szCs w:val="24"/>
        </w:rPr>
        <w:fldChar w:fldCharType="separate"/>
      </w:r>
      <w:r w:rsidR="001B1ABC" w:rsidRPr="001B1ABC">
        <w:rPr>
          <w:rFonts w:ascii="Times New Roman" w:hAnsi="Times New Roman" w:cs="Times New Roman"/>
          <w:sz w:val="24"/>
        </w:rPr>
        <w:t>(concreteness ≥ 4, Brysbaert et al., 2014)</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prevalence</w:t>
      </w:r>
      <w:r w:rsidR="001B1ABC">
        <w:rPr>
          <w:rFonts w:ascii="Times New Roman" w:hAnsi="Times New Roman" w:cs="Times New Roman"/>
          <w:sz w:val="24"/>
          <w:szCs w:val="24"/>
        </w:rPr>
        <w:t xml:space="preserve"> </w:t>
      </w:r>
      <w:r w:rsidR="001B1ABC">
        <w:rPr>
          <w:rFonts w:ascii="Times New Roman" w:hAnsi="Times New Roman" w:cs="Times New Roman"/>
          <w:sz w:val="24"/>
          <w:szCs w:val="24"/>
        </w:rPr>
        <w:fldChar w:fldCharType="begin"/>
      </w:r>
      <w:r w:rsidR="001B1ABC">
        <w:rPr>
          <w:rFonts w:ascii="Times New Roman" w:hAnsi="Times New Roman" w:cs="Times New Roman"/>
          <w:sz w:val="24"/>
          <w:szCs w:val="24"/>
        </w:rPr>
        <w:instrText xml:space="preserve"> ADDIN ZOTERO_ITEM CSL_CITATION {"citationID":"ndsU77GX","properties":{"formattedCitation":"(e.g., the proportion of individuals who are familiar with a word, Brysbaert et al., 2019)","plainCitation":"(e.g., the proportion of individuals who are familiar with a word, Brysbaert et al., 2019)","noteIndex":0},"citationItems":[{"id":500,"uris":["http://zotero.org/groups/2860599/items/RX95GKHP"],"uri":["http://zotero.org/groups/2860599/items/RX95GKHP"],"itemData":{"id":500,"type":"article-journal","container-title":"Behavior Research Methods","DOI":"10.3758/s13428-018-1077-9","ISSN":"1554-3528","issue":"2","journalAbbreviation":"Behav Res","language":"en","page":"467-479","source":"DOI.org (Crossref)","title":"Word prevalence norms for 62,000 English lemmas","volume":"51","author":[{"family":"Brysbaert","given":"Marc"},{"family":"Mandera","given":"Paweł"},{"family":"McCormick","given":"Samantha F."},{"family":"Keuleers","given":"Emmanuel"}],"issued":{"date-parts":[["2019",4]]}},"prefix":"e.g., the proportion of individuals who are familiar with a word, "}],"schema":"https://github.com/citation-style-language/schema/raw/master/csl-citation.json"} </w:instrText>
      </w:r>
      <w:r w:rsidR="001B1ABC">
        <w:rPr>
          <w:rFonts w:ascii="Times New Roman" w:hAnsi="Times New Roman" w:cs="Times New Roman"/>
          <w:sz w:val="24"/>
          <w:szCs w:val="24"/>
        </w:rPr>
        <w:fldChar w:fldCharType="separate"/>
      </w:r>
      <w:r w:rsidR="001B1ABC">
        <w:rPr>
          <w:rFonts w:ascii="Times New Roman" w:hAnsi="Times New Roman" w:cs="Times New Roman"/>
          <w:noProof/>
          <w:sz w:val="24"/>
          <w:szCs w:val="24"/>
        </w:rPr>
        <w:t>(e.g., the proportion of individuals who are familiar with a word, Brysbaert et al., 2019)</w:t>
      </w:r>
      <w:r w:rsidR="001B1ABC">
        <w:rPr>
          <w:rFonts w:ascii="Times New Roman" w:hAnsi="Times New Roman" w:cs="Times New Roman"/>
          <w:sz w:val="24"/>
          <w:szCs w:val="24"/>
        </w:rPr>
        <w:fldChar w:fldCharType="end"/>
      </w:r>
      <w:r w:rsidR="001B1ABC">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4F1F2985" w:rsidR="00EE676C" w:rsidRDefault="00EE676C" w:rsidP="0032002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w:t>
      </w:r>
      <w:r w:rsidR="00A770D1">
        <w:rPr>
          <w:rFonts w:ascii="Times New Roman" w:hAnsi="Times New Roman" w:cs="Times New Roman"/>
          <w:sz w:val="24"/>
          <w:szCs w:val="24"/>
        </w:rPr>
        <w:t>six</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3</w:t>
      </w:r>
      <w:r w:rsidR="001214E6">
        <w:rPr>
          <w:rFonts w:ascii="Times New Roman" w:hAnsi="Times New Roman" w:cs="Times New Roman"/>
          <w:sz w:val="24"/>
          <w:szCs w:val="24"/>
        </w:rPr>
        <w:t>, and 4</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w:t>
      </w:r>
      <w:r w:rsidR="00792B7A">
        <w:rPr>
          <w:rFonts w:ascii="Times New Roman" w:hAnsi="Times New Roman" w:cs="Times New Roman"/>
          <w:sz w:val="24"/>
          <w:szCs w:val="24"/>
        </w:rPr>
        <w:t>response errors</w:t>
      </w:r>
      <w:r w:rsidR="00E21ACE">
        <w:rPr>
          <w:rFonts w:ascii="Times New Roman" w:hAnsi="Times New Roman" w:cs="Times New Roman"/>
          <w:sz w:val="24"/>
          <w:szCs w:val="24"/>
        </w:rPr>
        <w:t xml:space="preserve"> </w:t>
      </w:r>
      <w:r w:rsidR="00AE62F6">
        <w:rPr>
          <w:rFonts w:ascii="Times New Roman" w:hAnsi="Times New Roman" w:cs="Times New Roman"/>
          <w:sz w:val="24"/>
          <w:szCs w:val="24"/>
        </w:rPr>
        <w:t xml:space="preserve">(e.g., blank responses, incorrect answers, misspellings of more than </w:t>
      </w:r>
      <w:r w:rsidR="00AE62F6">
        <w:rPr>
          <w:rFonts w:ascii="Times New Roman" w:hAnsi="Times New Roman" w:cs="Times New Roman"/>
          <w:sz w:val="24"/>
          <w:szCs w:val="24"/>
        </w:rPr>
        <w:lastRenderedPageBreak/>
        <w:t>two letters</w:t>
      </w:r>
      <w:r w:rsidR="001214E6">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1214E6">
        <w:rPr>
          <w:rFonts w:ascii="Times New Roman" w:hAnsi="Times New Roman" w:cs="Times New Roman"/>
          <w:sz w:val="24"/>
          <w:szCs w:val="24"/>
        </w:rPr>
        <w:t>5</w:t>
      </w:r>
      <w:r w:rsidR="00E21ACE">
        <w:rPr>
          <w:rFonts w:ascii="Times New Roman" w:hAnsi="Times New Roman" w:cs="Times New Roman"/>
          <w:sz w:val="24"/>
          <w:szCs w:val="24"/>
        </w:rPr>
        <w:t xml:space="preserve"> and </w:t>
      </w:r>
      <w:r w:rsidR="001214E6">
        <w:rPr>
          <w:rFonts w:ascii="Times New Roman" w:hAnsi="Times New Roman" w:cs="Times New Roman"/>
          <w:sz w:val="24"/>
          <w:szCs w:val="24"/>
        </w:rPr>
        <w:t>6</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w:t>
      </w:r>
      <w:r w:rsidR="00DF3F7E">
        <w:rPr>
          <w:rFonts w:ascii="Times New Roman" w:hAnsi="Times New Roman" w:cs="Times New Roman"/>
          <w:sz w:val="24"/>
          <w:szCs w:val="24"/>
        </w:rPr>
        <w:t>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2 and 3 was manipulated to simulate situations in which participants make minor mistakes at recall that </w:t>
      </w:r>
      <w:r w:rsidR="00EA5398">
        <w:rPr>
          <w:rFonts w:ascii="Times New Roman" w:hAnsi="Times New Roman" w:cs="Times New Roman"/>
          <w:sz w:val="24"/>
          <w:szCs w:val="24"/>
        </w:rPr>
        <w:t xml:space="preserve">do not </w:t>
      </w:r>
      <w:r w:rsidR="00DF3F7E">
        <w:rPr>
          <w:rFonts w:ascii="Times New Roman" w:hAnsi="Times New Roman" w:cs="Times New Roman"/>
          <w:sz w:val="24"/>
          <w:szCs w:val="24"/>
        </w:rPr>
        <w:t>necessarily preclude the</w:t>
      </w:r>
      <w:r w:rsidR="001214E6">
        <w:rPr>
          <w:rFonts w:ascii="Times New Roman" w:hAnsi="Times New Roman" w:cs="Times New Roman"/>
          <w:sz w:val="24"/>
          <w:szCs w:val="24"/>
        </w:rPr>
        <w:t xml:space="preserve">ir responses </w:t>
      </w:r>
      <w:r w:rsidR="00DF3F7E">
        <w:rPr>
          <w:rFonts w:ascii="Times New Roman" w:hAnsi="Times New Roman" w:cs="Times New Roman"/>
          <w:sz w:val="24"/>
          <w:szCs w:val="24"/>
        </w:rPr>
        <w:t>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 xml:space="preserve">the letter </w:t>
      </w:r>
      <w:r w:rsidR="007F300B">
        <w:rPr>
          <w:rFonts w:ascii="Times New Roman" w:hAnsi="Times New Roman" w:cs="Times New Roman"/>
          <w:i/>
          <w:iCs/>
          <w:sz w:val="24"/>
          <w:szCs w:val="24"/>
        </w:rPr>
        <w:t>e</w:t>
      </w:r>
      <w:r w:rsidR="00E21ACE">
        <w:rPr>
          <w:rFonts w:ascii="Times New Roman" w:hAnsi="Times New Roman" w:cs="Times New Roman"/>
          <w:sz w:val="24"/>
          <w:szCs w:val="24"/>
        </w:rPr>
        <w:t xml:space="preserve"> was removed from all responses for subject 2 (e.g., </w:t>
      </w:r>
      <w:r w:rsidR="00226B0E">
        <w:rPr>
          <w:rFonts w:ascii="Times New Roman" w:hAnsi="Times New Roman" w:cs="Times New Roman"/>
          <w:i/>
          <w:iCs/>
          <w:sz w:val="24"/>
          <w:szCs w:val="24"/>
        </w:rPr>
        <w:t xml:space="preserve">hey </w:t>
      </w:r>
      <w:r w:rsidR="00E21ACE">
        <w:rPr>
          <w:rFonts w:ascii="Times New Roman" w:hAnsi="Times New Roman" w:cs="Times New Roman"/>
          <w:sz w:val="24"/>
          <w:szCs w:val="24"/>
        </w:rPr>
        <w:t xml:space="preserve">becomes </w:t>
      </w:r>
      <w:r w:rsidR="00226B0E">
        <w:rPr>
          <w:rFonts w:ascii="Times New Roman" w:hAnsi="Times New Roman" w:cs="Times New Roman"/>
          <w:i/>
          <w:iCs/>
          <w:sz w:val="24"/>
          <w:szCs w:val="24"/>
        </w:rPr>
        <w:t>hy</w:t>
      </w:r>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 xml:space="preserve">3, </w:t>
      </w:r>
      <w:r w:rsidR="00DF3F7E">
        <w:rPr>
          <w:rFonts w:ascii="Times New Roman" w:hAnsi="Times New Roman" w:cs="Times New Roman"/>
          <w:sz w:val="24"/>
          <w:szCs w:val="24"/>
        </w:rPr>
        <w:t xml:space="preserve">all instances of the letter </w:t>
      </w:r>
      <w:r w:rsidR="007F300B">
        <w:rPr>
          <w:rFonts w:ascii="Times New Roman" w:hAnsi="Times New Roman" w:cs="Times New Roman"/>
          <w:i/>
          <w:iCs/>
          <w:sz w:val="24"/>
          <w:szCs w:val="24"/>
        </w:rPr>
        <w:t xml:space="preserve">t </w:t>
      </w:r>
      <w:r w:rsidR="001214E6">
        <w:rPr>
          <w:rFonts w:ascii="Times New Roman" w:hAnsi="Times New Roman" w:cs="Times New Roman"/>
          <w:sz w:val="24"/>
          <w:szCs w:val="24"/>
        </w:rPr>
        <w:t xml:space="preserve">were doubled (e.g., </w:t>
      </w:r>
      <w:r w:rsidR="00226B0E">
        <w:rPr>
          <w:rFonts w:ascii="Times New Roman" w:hAnsi="Times New Roman" w:cs="Times New Roman"/>
          <w:i/>
          <w:iCs/>
          <w:sz w:val="24"/>
          <w:szCs w:val="24"/>
        </w:rPr>
        <w:t xml:space="preserve">edit </w:t>
      </w:r>
      <w:r w:rsidR="001214E6">
        <w:rPr>
          <w:rFonts w:ascii="Times New Roman" w:hAnsi="Times New Roman" w:cs="Times New Roman"/>
          <w:sz w:val="24"/>
          <w:szCs w:val="24"/>
        </w:rPr>
        <w:t>becomes</w:t>
      </w:r>
      <w:r w:rsidR="00226B0E">
        <w:rPr>
          <w:rFonts w:ascii="Times New Roman" w:hAnsi="Times New Roman" w:cs="Times New Roman"/>
          <w:sz w:val="24"/>
          <w:szCs w:val="24"/>
        </w:rPr>
        <w:t xml:space="preserve"> </w:t>
      </w:r>
      <w:r w:rsidR="00226B0E">
        <w:rPr>
          <w:rFonts w:ascii="Times New Roman" w:hAnsi="Times New Roman" w:cs="Times New Roman"/>
          <w:i/>
          <w:iCs/>
          <w:sz w:val="24"/>
          <w:szCs w:val="24"/>
        </w:rPr>
        <w:t>editt</w:t>
      </w:r>
      <w:r w:rsidR="001214E6">
        <w:rPr>
          <w:rFonts w:ascii="Times New Roman" w:hAnsi="Times New Roman" w:cs="Times New Roman"/>
          <w:sz w:val="24"/>
          <w:szCs w:val="24"/>
        </w:rPr>
        <w:t xml:space="preserve">). Next, for Participant 4, all instances of the letter </w:t>
      </w:r>
      <w:r w:rsidR="008F6BBE">
        <w:rPr>
          <w:rFonts w:ascii="Times New Roman" w:hAnsi="Times New Roman" w:cs="Times New Roman"/>
          <w:i/>
          <w:iCs/>
          <w:sz w:val="24"/>
          <w:szCs w:val="24"/>
        </w:rPr>
        <w:t xml:space="preserve">a </w:t>
      </w:r>
      <w:r w:rsidR="001214E6">
        <w:rPr>
          <w:rFonts w:ascii="Times New Roman" w:hAnsi="Times New Roman" w:cs="Times New Roman"/>
          <w:sz w:val="24"/>
          <w:szCs w:val="24"/>
        </w:rPr>
        <w:t xml:space="preserve">were replaced with an </w:t>
      </w:r>
      <w:r w:rsidR="008F6BBE">
        <w:rPr>
          <w:rFonts w:ascii="Times New Roman" w:hAnsi="Times New Roman" w:cs="Times New Roman"/>
          <w:i/>
          <w:iCs/>
          <w:sz w:val="24"/>
          <w:szCs w:val="24"/>
        </w:rPr>
        <w:t>e</w:t>
      </w:r>
      <w:r w:rsidR="001214E6">
        <w:rPr>
          <w:rFonts w:ascii="Times New Roman" w:hAnsi="Times New Roman" w:cs="Times New Roman"/>
          <w:sz w:val="24"/>
          <w:szCs w:val="24"/>
        </w:rPr>
        <w:t xml:space="preserve">. </w:t>
      </w:r>
      <w:r w:rsidR="00E21ACE">
        <w:rPr>
          <w:rFonts w:ascii="Times New Roman" w:hAnsi="Times New Roman" w:cs="Times New Roman"/>
          <w:sz w:val="24"/>
          <w:szCs w:val="24"/>
        </w:rPr>
        <w:t>This</w:t>
      </w:r>
      <w:r w:rsidR="008F6BBE">
        <w:rPr>
          <w:rFonts w:ascii="Times New Roman" w:hAnsi="Times New Roman" w:cs="Times New Roman"/>
          <w:sz w:val="24"/>
          <w:szCs w:val="24"/>
        </w:rPr>
        <w:t xml:space="preserve"> procedure </w:t>
      </w:r>
      <w:r w:rsidR="00E21ACE">
        <w:rPr>
          <w:rFonts w:ascii="Times New Roman" w:hAnsi="Times New Roman" w:cs="Times New Roman"/>
          <w:sz w:val="24"/>
          <w:szCs w:val="24"/>
        </w:rPr>
        <w:t xml:space="preserve">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3E69FA">
        <w:rPr>
          <w:rFonts w:ascii="Times New Roman" w:hAnsi="Times New Roman" w:cs="Times New Roman"/>
          <w:sz w:val="24"/>
          <w:szCs w:val="24"/>
        </w:rPr>
        <w:t>5</w:t>
      </w:r>
      <w:r w:rsidR="00DF3F7E">
        <w:rPr>
          <w:rFonts w:ascii="Times New Roman" w:hAnsi="Times New Roman" w:cs="Times New Roman"/>
          <w:sz w:val="24"/>
          <w:szCs w:val="24"/>
        </w:rPr>
        <w:t xml:space="preserve"> and </w:t>
      </w:r>
      <w:r w:rsidR="003E69FA">
        <w:rPr>
          <w:rFonts w:ascii="Times New Roman" w:hAnsi="Times New Roman" w:cs="Times New Roman"/>
          <w:sz w:val="24"/>
          <w:szCs w:val="24"/>
        </w:rPr>
        <w:t>6</w:t>
      </w:r>
      <w:r w:rsidR="00DF3F7E">
        <w:rPr>
          <w:rFonts w:ascii="Times New Roman" w:hAnsi="Times New Roman" w:cs="Times New Roman"/>
          <w:sz w:val="24"/>
          <w:szCs w:val="24"/>
        </w:rPr>
        <w:t xml:space="preserve"> were manipulated to simulate situations in which participants make major </w:t>
      </w:r>
      <w:r w:rsidR="00313623">
        <w:rPr>
          <w:rFonts w:ascii="Times New Roman" w:hAnsi="Times New Roman" w:cs="Times New Roman"/>
          <w:sz w:val="24"/>
          <w:szCs w:val="24"/>
        </w:rPr>
        <w:t xml:space="preserve">mistakes </w:t>
      </w:r>
      <w:r w:rsidR="00792B7A">
        <w:rPr>
          <w:rFonts w:ascii="Times New Roman" w:hAnsi="Times New Roman" w:cs="Times New Roman"/>
          <w:sz w:val="24"/>
          <w:szCs w:val="24"/>
        </w:rPr>
        <w:t xml:space="preserve">on </w:t>
      </w:r>
      <w:r w:rsidR="00313623">
        <w:rPr>
          <w:rFonts w:ascii="Times New Roman" w:hAnsi="Times New Roman" w:cs="Times New Roman"/>
          <w:sz w:val="24"/>
          <w:szCs w:val="24"/>
        </w:rPr>
        <w:t xml:space="preserve">recall (e.g., </w:t>
      </w:r>
      <w:r w:rsidR="00792B7A">
        <w:rPr>
          <w:rFonts w:ascii="Times New Roman" w:hAnsi="Times New Roman" w:cs="Times New Roman"/>
          <w:sz w:val="24"/>
          <w:szCs w:val="24"/>
        </w:rPr>
        <w:t>respon</w:t>
      </w:r>
      <w:r w:rsidR="001F0582">
        <w:rPr>
          <w:rFonts w:ascii="Times New Roman" w:hAnsi="Times New Roman" w:cs="Times New Roman"/>
          <w:sz w:val="24"/>
          <w:szCs w:val="24"/>
        </w:rPr>
        <w:t>ding</w:t>
      </w:r>
      <w:r w:rsidR="00313623">
        <w:rPr>
          <w:rFonts w:ascii="Times New Roman" w:hAnsi="Times New Roman" w:cs="Times New Roman"/>
          <w:sz w:val="24"/>
          <w:szCs w:val="24"/>
        </w:rPr>
        <w:t xml:space="preserve"> with an incorrect word). To simulate this type of response error for </w:t>
      </w:r>
      <w:r w:rsidR="007D351D">
        <w:rPr>
          <w:rFonts w:ascii="Times New Roman" w:hAnsi="Times New Roman" w:cs="Times New Roman"/>
          <w:sz w:val="24"/>
          <w:szCs w:val="24"/>
        </w:rPr>
        <w:t xml:space="preserve">Participant </w:t>
      </w:r>
      <w:r w:rsidR="001F0582">
        <w:rPr>
          <w:rFonts w:ascii="Times New Roman" w:hAnsi="Times New Roman" w:cs="Times New Roman"/>
          <w:sz w:val="24"/>
          <w:szCs w:val="24"/>
        </w:rPr>
        <w:t>5</w:t>
      </w:r>
      <w:r w:rsidR="00313623">
        <w:rPr>
          <w:rFonts w:ascii="Times New Roman" w:hAnsi="Times New Roman" w:cs="Times New Roman"/>
          <w:sz w:val="24"/>
          <w:szCs w:val="24"/>
        </w:rPr>
        <w:t xml:space="preserve">, five responses from the answer key were randomly changed to a different but conceptually similar word (e.g., </w:t>
      </w:r>
      <w:r w:rsidR="00313623">
        <w:rPr>
          <w:rFonts w:ascii="Times New Roman" w:hAnsi="Times New Roman" w:cs="Times New Roman"/>
          <w:i/>
          <w:iCs/>
          <w:sz w:val="24"/>
          <w:szCs w:val="24"/>
        </w:rPr>
        <w:t>f</w:t>
      </w:r>
      <w:r w:rsidR="001B2632">
        <w:rPr>
          <w:rFonts w:ascii="Times New Roman" w:hAnsi="Times New Roman" w:cs="Times New Roman"/>
          <w:i/>
          <w:iCs/>
          <w:sz w:val="24"/>
          <w:szCs w:val="24"/>
        </w:rPr>
        <w:t xml:space="preserve">inancial </w:t>
      </w:r>
      <w:r w:rsidR="00313623">
        <w:rPr>
          <w:rFonts w:ascii="Times New Roman" w:hAnsi="Times New Roman" w:cs="Times New Roman"/>
          <w:sz w:val="24"/>
          <w:szCs w:val="24"/>
        </w:rPr>
        <w:t xml:space="preserve">becomes </w:t>
      </w:r>
      <w:r w:rsidR="001B2632">
        <w:rPr>
          <w:rFonts w:ascii="Times New Roman" w:hAnsi="Times New Roman" w:cs="Times New Roman"/>
          <w:i/>
          <w:iCs/>
          <w:sz w:val="24"/>
          <w:szCs w:val="24"/>
        </w:rPr>
        <w:t>money</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w:t>
      </w:r>
      <w:r w:rsidR="001F0582">
        <w:rPr>
          <w:rFonts w:ascii="Times New Roman" w:hAnsi="Times New Roman" w:cs="Times New Roman"/>
          <w:sz w:val="24"/>
          <w:szCs w:val="24"/>
        </w:rPr>
        <w:t xml:space="preserve">6 </w:t>
      </w:r>
      <w:r w:rsidR="00313623">
        <w:rPr>
          <w:rFonts w:ascii="Times New Roman" w:hAnsi="Times New Roman" w:cs="Times New Roman"/>
          <w:sz w:val="24"/>
          <w:szCs w:val="24"/>
        </w:rPr>
        <w:t>increased the number of incorrect responses and added three instances of missing data.</w:t>
      </w:r>
    </w:p>
    <w:p w14:paraId="0D355209" w14:textId="3916D388"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Formatting and Loading </w:t>
      </w:r>
      <w:r w:rsidR="00366301">
        <w:rPr>
          <w:rFonts w:ascii="Times New Roman" w:hAnsi="Times New Roman" w:cs="Times New Roman"/>
          <w:b/>
          <w:bCs/>
          <w:sz w:val="24"/>
          <w:szCs w:val="24"/>
        </w:rPr>
        <w:t>the</w:t>
      </w:r>
      <w:r>
        <w:rPr>
          <w:rFonts w:ascii="Times New Roman" w:hAnsi="Times New Roman" w:cs="Times New Roman"/>
          <w:b/>
          <w:bCs/>
          <w:sz w:val="24"/>
          <w:szCs w:val="24"/>
        </w:rPr>
        <w:t xml:space="preserve"> Dataset</w:t>
      </w:r>
    </w:p>
    <w:p w14:paraId="464CC579" w14:textId="1AC9B67E" w:rsidR="00EC75B4" w:rsidRDefault="00EC75B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view this example in the package, use </w:t>
      </w:r>
      <w:r w:rsidR="00BE1F88" w:rsidRPr="00BE1F88">
        <w:rPr>
          <w:rFonts w:ascii="Courier New" w:hAnsi="Courier New" w:cs="Courier New"/>
          <w:sz w:val="20"/>
          <w:szCs w:val="20"/>
        </w:rPr>
        <w:t>vignette("Cued_Recall", package = "lrd")</w:t>
      </w:r>
      <w:r w:rsidR="005A0A84">
        <w:rPr>
          <w:rFonts w:ascii="Times New Roman" w:hAnsi="Times New Roman" w:cs="Times New Roman"/>
          <w:sz w:val="24"/>
          <w:szCs w:val="24"/>
        </w:rPr>
        <w:t xml:space="preserve">to load the script and output in one file. When processing data, </w:t>
      </w:r>
      <w:r w:rsidR="005A0A84">
        <w:rPr>
          <w:rFonts w:ascii="Times New Roman" w:hAnsi="Times New Roman" w:cs="Times New Roman"/>
          <w:i/>
          <w:iCs/>
          <w:sz w:val="24"/>
          <w:szCs w:val="24"/>
        </w:rPr>
        <w:t>lrd</w:t>
      </w:r>
      <w:r w:rsidR="005A0A84">
        <w:rPr>
          <w:rFonts w:ascii="Times New Roman" w:hAnsi="Times New Roman" w:cs="Times New Roman"/>
          <w:sz w:val="24"/>
          <w:szCs w:val="24"/>
        </w:rPr>
        <w:t xml:space="preserve"> requires that the input data is arranged in long format, wherein each row is one trial of participant responses. The package includes a function to convert wide format data (i.e., one row per participant), and an </w:t>
      </w:r>
      <w:r w:rsidR="005A0A84">
        <w:rPr>
          <w:rFonts w:ascii="Times New Roman" w:hAnsi="Times New Roman" w:cs="Times New Roman"/>
          <w:sz w:val="24"/>
          <w:szCs w:val="24"/>
        </w:rPr>
        <w:lastRenderedPageBreak/>
        <w:t xml:space="preserve">example of the data conversion is shown in the free recall section below. </w:t>
      </w:r>
      <w:r w:rsidR="00F84EEE">
        <w:rPr>
          <w:rFonts w:ascii="Times New Roman" w:hAnsi="Times New Roman" w:cs="Times New Roman"/>
          <w:sz w:val="24"/>
          <w:szCs w:val="24"/>
        </w:rPr>
        <w:t>We can use the following code to load and view the first six rows of the data</w:t>
      </w:r>
      <w:r w:rsidR="00DA0905">
        <w:rPr>
          <w:rStyle w:val="FootnoteReference"/>
          <w:rFonts w:ascii="Times New Roman" w:hAnsi="Times New Roman" w:cs="Times New Roman"/>
          <w:sz w:val="24"/>
          <w:szCs w:val="24"/>
        </w:rPr>
        <w:footnoteReference w:id="1"/>
      </w:r>
      <w:r w:rsidR="00F84EEE">
        <w:rPr>
          <w:rFonts w:ascii="Times New Roman" w:hAnsi="Times New Roman" w:cs="Times New Roman"/>
          <w:sz w:val="24"/>
          <w:szCs w:val="24"/>
        </w:rPr>
        <w:t>:</w:t>
      </w:r>
    </w:p>
    <w:p w14:paraId="132AC49E" w14:textId="55AA8FCA"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library(lrd)</w:t>
      </w:r>
    </w:p>
    <w:p w14:paraId="6AC58C2E" w14:textId="4F0E6261" w:rsidR="00ED7C49"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data("cued_recall_manuscript")</w:t>
      </w:r>
    </w:p>
    <w:p w14:paraId="04F32362" w14:textId="569594B1" w:rsidR="00F84EEE" w:rsidRPr="00ED7C49" w:rsidRDefault="00DA0905"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00ED7C49" w:rsidRPr="00ED7C49">
        <w:rPr>
          <w:rFonts w:ascii="Courier New" w:hAnsi="Courier New" w:cs="Courier New"/>
          <w:sz w:val="20"/>
          <w:szCs w:val="20"/>
        </w:rPr>
        <w:t>head(cued_recall_manuscript)</w:t>
      </w:r>
    </w:p>
    <w:p w14:paraId="3BB6A48D"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 xml:space="preserve">  Sub.ID Trial_num          Cue      Target      Answer</w:t>
      </w:r>
    </w:p>
    <w:p w14:paraId="68D392A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1      1         1 chlorination ideological ideological</w:t>
      </w:r>
    </w:p>
    <w:p w14:paraId="17AE244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2      1         2        bendy   financial   financial</w:t>
      </w:r>
    </w:p>
    <w:p w14:paraId="0EB28B31"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3      1         3   topography     editing     editing</w:t>
      </w:r>
    </w:p>
    <w:p w14:paraId="729290A5"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4      1         4      enquiry     buzzing     buzzing</w:t>
      </w:r>
    </w:p>
    <w:p w14:paraId="7BC3EC78" w14:textId="77777777" w:rsidR="00DA0905"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5      1         5    draconian   statistic   statistic</w:t>
      </w:r>
    </w:p>
    <w:p w14:paraId="7E698C31" w14:textId="2653B267" w:rsidR="00ED7C49" w:rsidRPr="00DA0905" w:rsidRDefault="00DA0905" w:rsidP="00732B1C">
      <w:pPr>
        <w:spacing w:after="0" w:line="240" w:lineRule="auto"/>
        <w:rPr>
          <w:rFonts w:ascii="Courier New" w:hAnsi="Courier New" w:cs="Courier New"/>
          <w:sz w:val="20"/>
          <w:szCs w:val="20"/>
        </w:rPr>
      </w:pPr>
      <w:r w:rsidRPr="00DA0905">
        <w:rPr>
          <w:rFonts w:ascii="Courier New" w:hAnsi="Courier New" w:cs="Courier New"/>
          <w:sz w:val="20"/>
          <w:szCs w:val="20"/>
        </w:rPr>
        <w:t>6      1         6    speedball   stopwatch   stopwatch</w:t>
      </w:r>
    </w:p>
    <w:p w14:paraId="78F226CB" w14:textId="0A681017" w:rsidR="00E92351" w:rsidRDefault="00E92351" w:rsidP="00497C3E">
      <w:pPr>
        <w:spacing w:after="0" w:line="480" w:lineRule="auto"/>
        <w:rPr>
          <w:rFonts w:ascii="Times New Roman" w:hAnsi="Times New Roman" w:cs="Times New Roman"/>
          <w:sz w:val="24"/>
          <w:szCs w:val="24"/>
        </w:rPr>
      </w:pPr>
    </w:p>
    <w:p w14:paraId="40F2CF8B" w14:textId="749EC399" w:rsidR="004D6A34" w:rsidRDefault="00E92351" w:rsidP="00282E27">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information is required to analyze cued</w:t>
      </w:r>
      <w:r w:rsidR="0073130F">
        <w:rPr>
          <w:rFonts w:ascii="Times New Roman" w:hAnsi="Times New Roman" w:cs="Times New Roman"/>
          <w:sz w:val="24"/>
          <w:szCs w:val="24"/>
        </w:rPr>
        <w:t>-</w:t>
      </w:r>
      <w:r>
        <w:rPr>
          <w:rFonts w:ascii="Times New Roman" w:hAnsi="Times New Roman" w:cs="Times New Roman"/>
          <w:sz w:val="24"/>
          <w:szCs w:val="24"/>
        </w:rPr>
        <w:t>recall data with the corresponding column name in this example in parentheses: a</w:t>
      </w:r>
      <w:r w:rsidR="00E6319F">
        <w:rPr>
          <w:rFonts w:ascii="Times New Roman" w:hAnsi="Times New Roman" w:cs="Times New Roman"/>
          <w:sz w:val="24"/>
          <w:szCs w:val="24"/>
        </w:rPr>
        <w:t xml:space="preserve"> unique identifier for each participant</w:t>
      </w:r>
      <w:r>
        <w:rPr>
          <w:rFonts w:ascii="Times New Roman" w:hAnsi="Times New Roman" w:cs="Times New Roman"/>
          <w:sz w:val="24"/>
          <w:szCs w:val="24"/>
        </w:rPr>
        <w:t xml:space="preserve"> (</w:t>
      </w:r>
      <w:r w:rsidRPr="00DA0905">
        <w:rPr>
          <w:rFonts w:ascii="Courier New" w:hAnsi="Courier New" w:cs="Courier New"/>
          <w:sz w:val="20"/>
          <w:szCs w:val="20"/>
        </w:rPr>
        <w:t>Sub.ID</w:t>
      </w:r>
      <w:r>
        <w:rPr>
          <w:rFonts w:ascii="Times New Roman" w:hAnsi="Times New Roman" w:cs="Times New Roman"/>
          <w:sz w:val="24"/>
          <w:szCs w:val="24"/>
        </w:rPr>
        <w:t>)</w:t>
      </w:r>
      <w:r w:rsidR="00E6319F">
        <w:rPr>
          <w:rFonts w:ascii="Times New Roman" w:hAnsi="Times New Roman" w:cs="Times New Roman"/>
          <w:sz w:val="24"/>
          <w:szCs w:val="24"/>
        </w:rPr>
        <w:t xml:space="preserve">, </w:t>
      </w:r>
      <w:r w:rsidR="001E5C25">
        <w:rPr>
          <w:rFonts w:ascii="Times New Roman" w:hAnsi="Times New Roman" w:cs="Times New Roman"/>
          <w:sz w:val="24"/>
          <w:szCs w:val="24"/>
        </w:rPr>
        <w:t>a participant response column</w:t>
      </w:r>
      <w:r>
        <w:rPr>
          <w:rFonts w:ascii="Times New Roman" w:hAnsi="Times New Roman" w:cs="Times New Roman"/>
          <w:sz w:val="24"/>
          <w:szCs w:val="24"/>
        </w:rPr>
        <w:t xml:space="preserve"> (</w:t>
      </w:r>
      <w:r w:rsidR="00677D94" w:rsidRPr="00DA0905">
        <w:rPr>
          <w:rFonts w:ascii="Courier New" w:hAnsi="Courier New" w:cs="Courier New"/>
          <w:sz w:val="20"/>
          <w:szCs w:val="20"/>
        </w:rPr>
        <w:t>Answer</w:t>
      </w:r>
      <w:r>
        <w:rPr>
          <w:rFonts w:ascii="Times New Roman" w:hAnsi="Times New Roman" w:cs="Times New Roman"/>
          <w:sz w:val="24"/>
          <w:szCs w:val="24"/>
        </w:rPr>
        <w:t>)</w:t>
      </w:r>
      <w:r w:rsidR="001E5C25">
        <w:rPr>
          <w:rFonts w:ascii="Times New Roman" w:hAnsi="Times New Roman" w:cs="Times New Roman"/>
          <w:sz w:val="24"/>
          <w:szCs w:val="24"/>
        </w:rPr>
        <w:t>, and a unique identifier for each tested item (e.g., such as a trial number</w:t>
      </w:r>
      <w:r w:rsidR="00677D94">
        <w:rPr>
          <w:rFonts w:ascii="Times New Roman" w:hAnsi="Times New Roman" w:cs="Times New Roman"/>
          <w:sz w:val="24"/>
          <w:szCs w:val="24"/>
        </w:rPr>
        <w:t xml:space="preserve">, </w:t>
      </w:r>
      <w:r w:rsidR="00677D94" w:rsidRPr="00DA0905">
        <w:rPr>
          <w:rFonts w:ascii="Courier New" w:hAnsi="Courier New" w:cs="Courier New"/>
          <w:sz w:val="20"/>
          <w:szCs w:val="20"/>
        </w:rPr>
        <w:t>Trial_num</w:t>
      </w:r>
      <w:r w:rsidR="001E5C25">
        <w:rPr>
          <w:rFonts w:ascii="Times New Roman" w:hAnsi="Times New Roman" w:cs="Times New Roman"/>
          <w:sz w:val="24"/>
          <w:szCs w:val="24"/>
        </w:rPr>
        <w:t xml:space="preserve">). Additionally, this function requires </w:t>
      </w:r>
      <w:r w:rsidR="00E6319F">
        <w:rPr>
          <w:rFonts w:ascii="Times New Roman" w:hAnsi="Times New Roman" w:cs="Times New Roman"/>
          <w:sz w:val="24"/>
          <w:szCs w:val="24"/>
        </w:rPr>
        <w:t>an answer key containing the correct responses</w:t>
      </w:r>
      <w:r w:rsidR="001E5C25">
        <w:rPr>
          <w:rFonts w:ascii="Times New Roman" w:hAnsi="Times New Roman" w:cs="Times New Roman"/>
          <w:sz w:val="24"/>
          <w:szCs w:val="24"/>
        </w:rPr>
        <w:t xml:space="preserve"> and a unique identifier for each key item; however, these columns can either be stored as part of the input data or may be stored in a separate </w:t>
      </w:r>
      <w:r w:rsidR="00677D94">
        <w:rPr>
          <w:rFonts w:ascii="Times New Roman" w:hAnsi="Times New Roman" w:cs="Times New Roman"/>
          <w:sz w:val="24"/>
          <w:szCs w:val="24"/>
        </w:rPr>
        <w:t xml:space="preserve">dataframe. The </w:t>
      </w:r>
      <w:r w:rsidR="00A754C3">
        <w:rPr>
          <w:rFonts w:ascii="Times New Roman" w:hAnsi="Times New Roman" w:cs="Times New Roman"/>
          <w:sz w:val="24"/>
          <w:szCs w:val="24"/>
        </w:rPr>
        <w:t>cued-</w:t>
      </w:r>
      <w:r w:rsidR="00677D94">
        <w:rPr>
          <w:rFonts w:ascii="Times New Roman" w:hAnsi="Times New Roman" w:cs="Times New Roman"/>
          <w:sz w:val="24"/>
          <w:szCs w:val="24"/>
        </w:rPr>
        <w:t xml:space="preserve">recall </w:t>
      </w:r>
      <w:r w:rsidR="00A754C3">
        <w:rPr>
          <w:rFonts w:ascii="Times New Roman" w:hAnsi="Times New Roman" w:cs="Times New Roman"/>
          <w:sz w:val="24"/>
          <w:szCs w:val="24"/>
        </w:rPr>
        <w:t>dataframe</w:t>
      </w:r>
      <w:r w:rsidR="00677D94">
        <w:rPr>
          <w:rFonts w:ascii="Times New Roman" w:hAnsi="Times New Roman" w:cs="Times New Roman"/>
          <w:sz w:val="24"/>
          <w:szCs w:val="24"/>
        </w:rPr>
        <w:t xml:space="preserve"> may contain </w:t>
      </w:r>
      <w:r w:rsidR="00E6319F">
        <w:rPr>
          <w:rFonts w:ascii="Times New Roman" w:hAnsi="Times New Roman" w:cs="Times New Roman"/>
          <w:sz w:val="24"/>
          <w:szCs w:val="24"/>
        </w:rPr>
        <w:t>additional columns</w:t>
      </w:r>
      <w:r w:rsidR="001E5C25">
        <w:rPr>
          <w:rFonts w:ascii="Times New Roman" w:hAnsi="Times New Roman" w:cs="Times New Roman"/>
          <w:sz w:val="24"/>
          <w:szCs w:val="24"/>
        </w:rPr>
        <w:t xml:space="preserve"> (e.g., columns denoting experimental conditions) that can be used to group the output. </w:t>
      </w:r>
      <w:r w:rsidR="00677D94">
        <w:rPr>
          <w:rFonts w:ascii="Times New Roman" w:hAnsi="Times New Roman" w:cs="Times New Roman"/>
          <w:sz w:val="24"/>
          <w:szCs w:val="24"/>
        </w:rPr>
        <w:t xml:space="preserve">These columns must be </w:t>
      </w:r>
      <w:r w:rsidR="00A754C3">
        <w:rPr>
          <w:rFonts w:ascii="Times New Roman" w:hAnsi="Times New Roman" w:cs="Times New Roman"/>
          <w:sz w:val="24"/>
          <w:szCs w:val="24"/>
        </w:rPr>
        <w:t>between-</w:t>
      </w:r>
      <w:r w:rsidR="00282E27">
        <w:rPr>
          <w:rFonts w:ascii="Times New Roman" w:hAnsi="Times New Roman" w:cs="Times New Roman"/>
          <w:sz w:val="24"/>
          <w:szCs w:val="24"/>
        </w:rPr>
        <w:t>subject</w:t>
      </w:r>
      <w:r w:rsidR="00677D94">
        <w:rPr>
          <w:rFonts w:ascii="Times New Roman" w:hAnsi="Times New Roman" w:cs="Times New Roman"/>
          <w:sz w:val="24"/>
          <w:szCs w:val="24"/>
        </w:rPr>
        <w:t xml:space="preserve"> values to be included in the output, with a </w:t>
      </w:r>
      <w:r w:rsidR="00A754C3">
        <w:rPr>
          <w:rFonts w:ascii="Times New Roman" w:hAnsi="Times New Roman" w:cs="Times New Roman"/>
          <w:sz w:val="24"/>
          <w:szCs w:val="24"/>
        </w:rPr>
        <w:t>one-to-one</w:t>
      </w:r>
      <w:r w:rsidR="00677D94">
        <w:rPr>
          <w:rFonts w:ascii="Times New Roman" w:hAnsi="Times New Roman" w:cs="Times New Roman"/>
          <w:sz w:val="24"/>
          <w:szCs w:val="24"/>
        </w:rPr>
        <w:t xml:space="preserve"> match between participant </w:t>
      </w:r>
      <w:r w:rsidR="00375A1A">
        <w:rPr>
          <w:rFonts w:ascii="Times New Roman" w:hAnsi="Times New Roman" w:cs="Times New Roman"/>
          <w:sz w:val="24"/>
          <w:szCs w:val="24"/>
        </w:rPr>
        <w:t>identifier and column information.</w:t>
      </w:r>
      <w:r w:rsidR="00282E27">
        <w:rPr>
          <w:rFonts w:ascii="Times New Roman" w:hAnsi="Times New Roman" w:cs="Times New Roman"/>
          <w:sz w:val="24"/>
          <w:szCs w:val="24"/>
        </w:rPr>
        <w:t xml:space="preserve"> </w:t>
      </w:r>
      <w:r w:rsidR="001E5C25">
        <w:rPr>
          <w:rFonts w:ascii="Times New Roman" w:hAnsi="Times New Roman" w:cs="Times New Roman"/>
          <w:sz w:val="24"/>
          <w:szCs w:val="24"/>
        </w:rPr>
        <w:t>Because scoring is</w:t>
      </w:r>
      <w:r w:rsidR="00E6319F">
        <w:rPr>
          <w:rFonts w:ascii="Times New Roman" w:hAnsi="Times New Roman" w:cs="Times New Roman"/>
          <w:sz w:val="24"/>
          <w:szCs w:val="24"/>
        </w:rPr>
        <w:t xml:space="preserve"> case sensitive</w:t>
      </w:r>
      <w:r w:rsidR="001E5C25">
        <w:rPr>
          <w:rFonts w:ascii="Times New Roman" w:hAnsi="Times New Roman" w:cs="Times New Roman"/>
          <w:sz w:val="24"/>
          <w:szCs w:val="24"/>
        </w:rPr>
        <w:t xml:space="preserve">, </w:t>
      </w:r>
      <w:r w:rsidR="00E6319F">
        <w:rPr>
          <w:rFonts w:ascii="Times New Roman" w:hAnsi="Times New Roman" w:cs="Times New Roman"/>
          <w:sz w:val="24"/>
          <w:szCs w:val="24"/>
        </w:rPr>
        <w:t xml:space="preserve">the response and answer key columns will need to be checked </w:t>
      </w:r>
      <w:r w:rsidR="00792B7A">
        <w:rPr>
          <w:rFonts w:ascii="Times New Roman" w:hAnsi="Times New Roman" w:cs="Times New Roman"/>
          <w:sz w:val="24"/>
          <w:szCs w:val="24"/>
        </w:rPr>
        <w:t>for case</w:t>
      </w:r>
      <w:r w:rsidR="00E6319F">
        <w:rPr>
          <w:rFonts w:ascii="Times New Roman" w:hAnsi="Times New Roman" w:cs="Times New Roman"/>
          <w:sz w:val="24"/>
          <w:szCs w:val="24"/>
        </w:rPr>
        <w:t xml:space="preserve"> discrepancies. For simplicity, we suggest converting both the answer key and response columns to lowercase before scoring the data.</w:t>
      </w:r>
      <w:r w:rsidR="00E21D40">
        <w:rPr>
          <w:rFonts w:ascii="Times New Roman" w:hAnsi="Times New Roman" w:cs="Times New Roman"/>
          <w:sz w:val="24"/>
          <w:szCs w:val="24"/>
        </w:rPr>
        <w:t xml:space="preserve"> </w:t>
      </w:r>
    </w:p>
    <w:p w14:paraId="4D8A31AE" w14:textId="70AFB315" w:rsidR="00282E27" w:rsidRPr="00282E27" w:rsidRDefault="00282E27" w:rsidP="00732B1C">
      <w:pPr>
        <w:spacing w:after="0" w:line="240" w:lineRule="auto"/>
        <w:rPr>
          <w:rFonts w:ascii="Courier New" w:hAnsi="Courier New" w:cs="Courier New"/>
          <w:sz w:val="20"/>
          <w:szCs w:val="20"/>
        </w:rPr>
      </w:pPr>
      <w:r>
        <w:rPr>
          <w:rFonts w:ascii="Courier New" w:hAnsi="Courier New" w:cs="Courier New"/>
          <w:sz w:val="20"/>
          <w:szCs w:val="20"/>
        </w:rPr>
        <w:t xml:space="preserve">&gt; </w:t>
      </w:r>
      <w:r w:rsidRPr="00282E27">
        <w:rPr>
          <w:rFonts w:ascii="Courier New" w:hAnsi="Courier New" w:cs="Courier New"/>
          <w:sz w:val="20"/>
          <w:szCs w:val="20"/>
        </w:rPr>
        <w:t>cued_recall_manuscript$Target &lt;- tolower(cued_recall_manuscript$Target)</w:t>
      </w:r>
    </w:p>
    <w:p w14:paraId="3E10E89B" w14:textId="70146098" w:rsidR="004D6A34" w:rsidRPr="004D6A34" w:rsidRDefault="00282E27" w:rsidP="00732B1C">
      <w:pPr>
        <w:spacing w:after="0" w:line="480" w:lineRule="auto"/>
        <w:rPr>
          <w:rFonts w:ascii="Courier New" w:hAnsi="Courier New" w:cs="Courier New"/>
          <w:sz w:val="20"/>
          <w:szCs w:val="20"/>
        </w:rPr>
      </w:pPr>
      <w:r>
        <w:rPr>
          <w:rFonts w:ascii="Courier New" w:hAnsi="Courier New" w:cs="Courier New"/>
          <w:sz w:val="20"/>
          <w:szCs w:val="20"/>
        </w:rPr>
        <w:t xml:space="preserve">&gt; </w:t>
      </w:r>
      <w:r w:rsidRPr="001717C5">
        <w:rPr>
          <w:rFonts w:ascii="Courier New" w:hAnsi="Courier New" w:cs="Courier New"/>
          <w:sz w:val="20"/>
          <w:szCs w:val="20"/>
        </w:rPr>
        <w:t>cued_recall_manuscript$</w:t>
      </w:r>
      <w:r w:rsidR="001717C5" w:rsidRPr="001717C5">
        <w:rPr>
          <w:rFonts w:ascii="Courier New" w:hAnsi="Courier New" w:cs="Courier New"/>
          <w:sz w:val="20"/>
          <w:szCs w:val="20"/>
        </w:rPr>
        <w:t>Answer</w:t>
      </w:r>
      <w:r w:rsidRPr="001717C5">
        <w:rPr>
          <w:rFonts w:ascii="Courier New" w:hAnsi="Courier New" w:cs="Courier New"/>
          <w:sz w:val="20"/>
          <w:szCs w:val="20"/>
        </w:rPr>
        <w:t xml:space="preserve"> &lt;- tolower(cued_recall_manuscript$</w:t>
      </w:r>
      <w:r w:rsidR="001717C5" w:rsidRPr="001717C5">
        <w:rPr>
          <w:rFonts w:ascii="Courier New" w:hAnsi="Courier New" w:cs="Courier New"/>
          <w:sz w:val="20"/>
          <w:szCs w:val="20"/>
        </w:rPr>
        <w:t>Answer</w:t>
      </w:r>
      <w:r w:rsidRPr="001717C5">
        <w:rPr>
          <w:rFonts w:ascii="Courier New" w:hAnsi="Courier New" w:cs="Courier New"/>
          <w:sz w:val="20"/>
          <w:szCs w:val="20"/>
        </w:rPr>
        <w:t>)</w:t>
      </w:r>
    </w:p>
    <w:p w14:paraId="279AFAEE" w14:textId="6CFCCA10" w:rsidR="00E6319F" w:rsidRDefault="00E6319F" w:rsidP="00732B1C">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lastRenderedPageBreak/>
        <w:t xml:space="preserve">Scoring </w:t>
      </w:r>
      <w:r w:rsidR="00FD6CD0">
        <w:rPr>
          <w:rFonts w:ascii="Times New Roman" w:hAnsi="Times New Roman" w:cs="Times New Roman"/>
          <w:b/>
          <w:bCs/>
          <w:sz w:val="24"/>
          <w:szCs w:val="24"/>
        </w:rPr>
        <w:t>Cued recall</w:t>
      </w:r>
      <w:r w:rsidR="00F627B8">
        <w:rPr>
          <w:rFonts w:ascii="Times New Roman" w:hAnsi="Times New Roman" w:cs="Times New Roman"/>
          <w:b/>
          <w:bCs/>
          <w:sz w:val="24"/>
          <w:szCs w:val="24"/>
        </w:rPr>
        <w:t xml:space="preserve"> Data</w:t>
      </w:r>
    </w:p>
    <w:p w14:paraId="4D6156C5" w14:textId="2154FF6A" w:rsidR="00732B1C"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w:t>
      </w:r>
      <w:r w:rsidR="00FD6CD0">
        <w:rPr>
          <w:rFonts w:ascii="Times New Roman" w:hAnsi="Times New Roman" w:cs="Times New Roman"/>
          <w:sz w:val="24"/>
          <w:szCs w:val="24"/>
        </w:rPr>
        <w:t>cued recall</w:t>
      </w:r>
      <w:r w:rsidR="006B49DB">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4F05DC">
        <w:rPr>
          <w:rFonts w:ascii="Times New Roman" w:hAnsi="Times New Roman" w:cs="Times New Roman"/>
          <w:sz w:val="24"/>
          <w:szCs w:val="24"/>
        </w:rPr>
        <w:t xml:space="preserve">with </w:t>
      </w:r>
      <w:r w:rsidR="004F05DC">
        <w:rPr>
          <w:rFonts w:ascii="Times New Roman" w:hAnsi="Times New Roman" w:cs="Times New Roman"/>
          <w:i/>
          <w:iCs/>
          <w:sz w:val="24"/>
          <w:szCs w:val="24"/>
        </w:rPr>
        <w:t xml:space="preserve">lrd </w:t>
      </w:r>
      <w:r>
        <w:rPr>
          <w:rFonts w:ascii="Times New Roman" w:hAnsi="Times New Roman" w:cs="Times New Roman"/>
          <w:sz w:val="24"/>
          <w:szCs w:val="24"/>
        </w:rPr>
        <w:t>is a relatively straightforward process</w:t>
      </w:r>
      <w:r w:rsidR="005019E5">
        <w:rPr>
          <w:rFonts w:ascii="Times New Roman" w:hAnsi="Times New Roman" w:cs="Times New Roman"/>
          <w:sz w:val="24"/>
          <w:szCs w:val="24"/>
        </w:rPr>
        <w:t xml:space="preserve"> with the ability to tweak the analysis to different desired outputs</w:t>
      </w:r>
      <w:r>
        <w:rPr>
          <w:rFonts w:ascii="Times New Roman" w:hAnsi="Times New Roman" w:cs="Times New Roman"/>
          <w:sz w:val="24"/>
          <w:szCs w:val="24"/>
        </w:rPr>
        <w:t xml:space="preserve">. </w:t>
      </w:r>
      <w:r w:rsidR="00732B1C">
        <w:rPr>
          <w:rFonts w:ascii="Times New Roman" w:hAnsi="Times New Roman" w:cs="Times New Roman"/>
          <w:sz w:val="24"/>
          <w:szCs w:val="24"/>
        </w:rPr>
        <w:t xml:space="preserve">We will run the </w:t>
      </w:r>
      <w:r w:rsidR="00732B1C" w:rsidRPr="00BD01AD">
        <w:rPr>
          <w:rFonts w:ascii="Courier New" w:hAnsi="Courier New" w:cs="Courier New"/>
          <w:sz w:val="20"/>
          <w:szCs w:val="20"/>
        </w:rPr>
        <w:t>prop_correct_cued()</w:t>
      </w:r>
      <w:r w:rsidR="000E275A">
        <w:rPr>
          <w:rFonts w:ascii="Times New Roman" w:hAnsi="Times New Roman" w:cs="Times New Roman"/>
          <w:sz w:val="24"/>
          <w:szCs w:val="24"/>
        </w:rPr>
        <w:t xml:space="preserve"> </w:t>
      </w:r>
      <w:r w:rsidR="00732B1C" w:rsidRPr="00732B1C">
        <w:rPr>
          <w:rFonts w:ascii="Times New Roman" w:hAnsi="Times New Roman" w:cs="Times New Roman"/>
          <w:sz w:val="24"/>
          <w:szCs w:val="24"/>
        </w:rPr>
        <w:t xml:space="preserve">and </w:t>
      </w:r>
      <w:r w:rsidR="00732B1C">
        <w:rPr>
          <w:rFonts w:ascii="Times New Roman" w:hAnsi="Times New Roman" w:cs="Times New Roman"/>
          <w:sz w:val="24"/>
          <w:szCs w:val="24"/>
        </w:rPr>
        <w:t>save the output as a new object (</w:t>
      </w:r>
      <w:r w:rsidR="00732B1C" w:rsidRPr="00732B1C">
        <w:rPr>
          <w:rFonts w:ascii="Courier New" w:hAnsi="Courier New" w:cs="Courier New"/>
          <w:sz w:val="20"/>
          <w:szCs w:val="20"/>
        </w:rPr>
        <w:t>cued_output</w:t>
      </w:r>
      <w:r w:rsidR="00732B1C">
        <w:rPr>
          <w:rFonts w:ascii="Times New Roman" w:hAnsi="Times New Roman" w:cs="Times New Roman"/>
          <w:sz w:val="24"/>
          <w:szCs w:val="24"/>
        </w:rPr>
        <w:t xml:space="preserve">). </w:t>
      </w:r>
    </w:p>
    <w:p w14:paraId="47C7450C"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&gt; cued_output &lt;- prop_correct_cued(data = cued_recall_manuscript,</w:t>
      </w:r>
    </w:p>
    <w:p w14:paraId="42B0C56F"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responses = "Answer",</w:t>
      </w:r>
    </w:p>
    <w:p w14:paraId="129318A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 = "Target",</w:t>
      </w:r>
    </w:p>
    <w:p w14:paraId="3024A225"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key.trial = "Trial_num",</w:t>
      </w:r>
    </w:p>
    <w:p w14:paraId="086D2E20"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 = "Sub.ID",</w:t>
      </w:r>
    </w:p>
    <w:p w14:paraId="5F8F3C71"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id.trial = "Trial_num",</w:t>
      </w:r>
    </w:p>
    <w:p w14:paraId="150EAB72"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cutoff = 1,</w:t>
      </w:r>
    </w:p>
    <w:p w14:paraId="6ED3F992" w14:textId="64E39596"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xml:space="preserve">+                                  flag = </w:t>
      </w:r>
      <w:r w:rsidR="0038232A">
        <w:rPr>
          <w:rFonts w:ascii="Courier New" w:hAnsi="Courier New" w:cs="Courier New"/>
          <w:sz w:val="20"/>
          <w:szCs w:val="20"/>
        </w:rPr>
        <w:t>TRUE</w:t>
      </w:r>
      <w:r w:rsidRPr="00732B1C">
        <w:rPr>
          <w:rFonts w:ascii="Courier New" w:hAnsi="Courier New" w:cs="Courier New"/>
          <w:sz w:val="20"/>
          <w:szCs w:val="20"/>
        </w:rPr>
        <w:t>,</w:t>
      </w:r>
    </w:p>
    <w:p w14:paraId="551A48FA" w14:textId="77777777" w:rsidR="00732B1C" w:rsidRPr="00732B1C" w:rsidRDefault="00732B1C" w:rsidP="00732B1C">
      <w:pPr>
        <w:spacing w:after="0" w:line="240" w:lineRule="auto"/>
        <w:rPr>
          <w:rFonts w:ascii="Courier New" w:hAnsi="Courier New" w:cs="Courier New"/>
          <w:sz w:val="20"/>
          <w:szCs w:val="20"/>
        </w:rPr>
      </w:pPr>
      <w:r w:rsidRPr="00732B1C">
        <w:rPr>
          <w:rFonts w:ascii="Courier New" w:hAnsi="Courier New" w:cs="Courier New"/>
          <w:sz w:val="20"/>
          <w:szCs w:val="20"/>
        </w:rPr>
        <w:t>+                                  group.by = NULL)</w:t>
      </w:r>
    </w:p>
    <w:p w14:paraId="4583883F" w14:textId="18805EED" w:rsidR="005019E5" w:rsidRPr="00CF535C" w:rsidRDefault="00732B1C" w:rsidP="00CF535C">
      <w:pPr>
        <w:spacing w:after="0" w:line="240" w:lineRule="auto"/>
        <w:rPr>
          <w:rFonts w:ascii="Courier New" w:hAnsi="Courier New" w:cs="Courier New"/>
          <w:sz w:val="20"/>
          <w:szCs w:val="20"/>
        </w:rPr>
      </w:pPr>
      <w:r w:rsidRPr="00732B1C">
        <w:rPr>
          <w:rFonts w:ascii="Courier New" w:hAnsi="Courier New" w:cs="Courier New"/>
          <w:sz w:val="20"/>
          <w:szCs w:val="20"/>
        </w:rPr>
        <w:t>&gt;</w:t>
      </w:r>
    </w:p>
    <w:p w14:paraId="7C4CD25A" w14:textId="2941C3CC" w:rsidR="0038232A" w:rsidRPr="00602223" w:rsidRDefault="005571B1" w:rsidP="00CF53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732B1C">
        <w:rPr>
          <w:rFonts w:ascii="Courier New" w:hAnsi="Courier New" w:cs="Courier New"/>
          <w:sz w:val="20"/>
          <w:szCs w:val="20"/>
        </w:rPr>
        <w:t>data</w:t>
      </w:r>
      <w:r>
        <w:rPr>
          <w:rFonts w:ascii="Courier New" w:hAnsi="Courier New" w:cs="Courier New"/>
          <w:sz w:val="20"/>
          <w:szCs w:val="20"/>
        </w:rPr>
        <w:t xml:space="preserve"> </w:t>
      </w:r>
      <w:r>
        <w:rPr>
          <w:rFonts w:ascii="Times New Roman" w:hAnsi="Times New Roman" w:cs="Times New Roman"/>
          <w:sz w:val="24"/>
          <w:szCs w:val="24"/>
        </w:rPr>
        <w:t xml:space="preserve">argument should list the dataframe of the participant answers. The </w:t>
      </w:r>
      <w:r w:rsidRPr="00732B1C">
        <w:rPr>
          <w:rFonts w:ascii="Courier New" w:hAnsi="Courier New" w:cs="Courier New"/>
          <w:sz w:val="20"/>
          <w:szCs w:val="20"/>
        </w:rPr>
        <w:t xml:space="preserve">responses </w:t>
      </w:r>
      <w:r>
        <w:rPr>
          <w:rFonts w:ascii="Times New Roman" w:hAnsi="Times New Roman" w:cs="Times New Roman"/>
          <w:sz w:val="24"/>
          <w:szCs w:val="24"/>
        </w:rPr>
        <w:t xml:space="preserve">argument indicates the column to find the participant answer, while the </w:t>
      </w:r>
      <w:r w:rsidRPr="00732B1C">
        <w:rPr>
          <w:rFonts w:ascii="Courier New" w:hAnsi="Courier New" w:cs="Courier New"/>
          <w:sz w:val="20"/>
          <w:szCs w:val="20"/>
        </w:rPr>
        <w:t xml:space="preserve">key </w:t>
      </w:r>
      <w:r>
        <w:rPr>
          <w:rFonts w:ascii="Times New Roman" w:hAnsi="Times New Roman" w:cs="Times New Roman"/>
          <w:sz w:val="24"/>
          <w:szCs w:val="24"/>
        </w:rPr>
        <w:t>column indicates the expected answer for that trial. The columns are listed in quotes if they are in the same dataframe as the data argument; however, the answer key columns could be listed in another dataframe to match to the participant answers (i.e</w:t>
      </w:r>
      <w:r w:rsidRPr="005571B1">
        <w:rPr>
          <w:rFonts w:ascii="Courier New" w:hAnsi="Courier New" w:cs="Courier New"/>
          <w:sz w:val="20"/>
          <w:szCs w:val="20"/>
        </w:rPr>
        <w:t>.</w:t>
      </w:r>
      <w:r w:rsidRPr="005571B1">
        <w:rPr>
          <w:rFonts w:ascii="Times New Roman" w:hAnsi="Times New Roman" w:cs="Times New Roman"/>
          <w:sz w:val="24"/>
          <w:szCs w:val="24"/>
        </w:rPr>
        <w:t>,</w:t>
      </w:r>
      <w:r w:rsidRPr="005571B1">
        <w:rPr>
          <w:rFonts w:ascii="Courier New" w:hAnsi="Courier New" w:cs="Courier New"/>
          <w:sz w:val="20"/>
          <w:szCs w:val="20"/>
        </w:rPr>
        <w:t xml:space="preserve"> answer_key$Target</w:t>
      </w:r>
      <w:r>
        <w:rPr>
          <w:rFonts w:ascii="Times New Roman" w:hAnsi="Times New Roman" w:cs="Times New Roman"/>
          <w:sz w:val="24"/>
          <w:szCs w:val="24"/>
        </w:rPr>
        <w:t xml:space="preserve">). The </w:t>
      </w:r>
      <w:r w:rsidRPr="00732B1C">
        <w:rPr>
          <w:rFonts w:ascii="Courier New" w:hAnsi="Courier New" w:cs="Courier New"/>
          <w:sz w:val="20"/>
          <w:szCs w:val="20"/>
        </w:rPr>
        <w:t xml:space="preserve">key.trial </w:t>
      </w:r>
      <w:r>
        <w:rPr>
          <w:rFonts w:ascii="Times New Roman" w:hAnsi="Times New Roman" w:cs="Times New Roman"/>
          <w:sz w:val="24"/>
          <w:szCs w:val="24"/>
        </w:rPr>
        <w:t xml:space="preserve">and </w:t>
      </w:r>
      <w:r w:rsidRPr="00732B1C">
        <w:rPr>
          <w:rFonts w:ascii="Courier New" w:hAnsi="Courier New" w:cs="Courier New"/>
          <w:sz w:val="20"/>
          <w:szCs w:val="20"/>
        </w:rPr>
        <w:t xml:space="preserve">id.trial </w:t>
      </w:r>
      <w:r>
        <w:rPr>
          <w:rFonts w:ascii="Times New Roman" w:hAnsi="Times New Roman" w:cs="Times New Roman"/>
          <w:sz w:val="24"/>
          <w:szCs w:val="24"/>
        </w:rPr>
        <w:t xml:space="preserve">arguments indicate how to match the answer key trial numbers to the participant data trial numbers. The </w:t>
      </w:r>
      <w:r w:rsidRPr="00732B1C">
        <w:rPr>
          <w:rFonts w:ascii="Courier New" w:hAnsi="Courier New" w:cs="Courier New"/>
          <w:sz w:val="20"/>
          <w:szCs w:val="20"/>
        </w:rPr>
        <w:t>id</w:t>
      </w:r>
      <w:r>
        <w:rPr>
          <w:rFonts w:ascii="Times New Roman" w:hAnsi="Times New Roman" w:cs="Times New Roman"/>
          <w:sz w:val="24"/>
          <w:szCs w:val="24"/>
        </w:rPr>
        <w:t xml:space="preserve"> argument indicates the participant unique identifier. The </w:t>
      </w:r>
      <w:r w:rsidR="00873FA5" w:rsidRPr="00732B1C">
        <w:rPr>
          <w:rFonts w:ascii="Courier New" w:hAnsi="Courier New" w:cs="Courier New"/>
          <w:sz w:val="20"/>
          <w:szCs w:val="20"/>
        </w:rPr>
        <w:t xml:space="preserve">cutoff </w:t>
      </w:r>
      <w:r>
        <w:rPr>
          <w:rFonts w:ascii="Times New Roman" w:hAnsi="Times New Roman" w:cs="Times New Roman"/>
          <w:sz w:val="24"/>
          <w:szCs w:val="24"/>
        </w:rPr>
        <w:t xml:space="preserve">column indicates the Levenshtein distance used for scoring, wherein 0 indicates a perfect answer to key match, and non-zero numbers indicate the number of substitutions, deletions, or changes allowed to consider </w:t>
      </w:r>
      <w:r w:rsidR="00873FA5">
        <w:rPr>
          <w:rFonts w:ascii="Times New Roman" w:hAnsi="Times New Roman" w:cs="Times New Roman"/>
          <w:sz w:val="24"/>
          <w:szCs w:val="24"/>
        </w:rPr>
        <w:t>for matching</w:t>
      </w:r>
      <w:r w:rsidR="00CF535C">
        <w:rPr>
          <w:rFonts w:ascii="Times New Roman" w:hAnsi="Times New Roman" w:cs="Times New Roman"/>
          <w:sz w:val="24"/>
          <w:szCs w:val="24"/>
        </w:rPr>
        <w:t xml:space="preserve"> </w:t>
      </w:r>
      <w:r w:rsidR="00CF535C" w:rsidRPr="00C526AD">
        <w:rPr>
          <w:rFonts w:ascii="Times New Roman" w:hAnsi="Times New Roman" w:cs="Times New Roman"/>
          <w:sz w:val="24"/>
          <w:szCs w:val="24"/>
        </w:rPr>
        <w:t>(Levenshtein, 1966)</w:t>
      </w:r>
      <w:r w:rsidR="00873FA5">
        <w:rPr>
          <w:rFonts w:ascii="Times New Roman" w:hAnsi="Times New Roman" w:cs="Times New Roman"/>
          <w:sz w:val="24"/>
          <w:szCs w:val="24"/>
        </w:rPr>
        <w:t xml:space="preserve">. </w:t>
      </w:r>
      <w:r w:rsidR="00CF535C">
        <w:rPr>
          <w:rFonts w:ascii="Times New Roman" w:hAnsi="Times New Roman" w:cs="Times New Roman"/>
          <w:sz w:val="24"/>
          <w:szCs w:val="24"/>
        </w:rPr>
        <w:t xml:space="preserve">These distance values represent the number of character changes required to transform the first word into the second. For example, two identical words such as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would have distance of 0, while </w:t>
      </w:r>
      <w:r w:rsidR="00CF535C">
        <w:rPr>
          <w:rFonts w:ascii="Times New Roman" w:hAnsi="Times New Roman" w:cs="Times New Roman"/>
          <w:i/>
          <w:iCs/>
          <w:sz w:val="24"/>
          <w:szCs w:val="24"/>
        </w:rPr>
        <w:t>cat</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bat</w:t>
      </w:r>
      <w:r w:rsidR="00CF535C">
        <w:rPr>
          <w:rFonts w:ascii="Times New Roman" w:hAnsi="Times New Roman" w:cs="Times New Roman"/>
          <w:sz w:val="24"/>
          <w:szCs w:val="24"/>
        </w:rPr>
        <w:t xml:space="preserve"> would have a distance of 1, and </w:t>
      </w:r>
      <w:r w:rsidR="00CF535C">
        <w:rPr>
          <w:rFonts w:ascii="Times New Roman" w:hAnsi="Times New Roman" w:cs="Times New Roman"/>
          <w:i/>
          <w:iCs/>
          <w:sz w:val="24"/>
          <w:szCs w:val="24"/>
        </w:rPr>
        <w:t xml:space="preserve">cat </w:t>
      </w:r>
      <w:r w:rsidR="00CF535C">
        <w:rPr>
          <w:rFonts w:ascii="Times New Roman" w:hAnsi="Times New Roman" w:cs="Times New Roman"/>
          <w:sz w:val="24"/>
          <w:szCs w:val="24"/>
        </w:rPr>
        <w:t xml:space="preserve">and </w:t>
      </w:r>
      <w:r w:rsidR="00CF535C">
        <w:rPr>
          <w:rFonts w:ascii="Times New Roman" w:hAnsi="Times New Roman" w:cs="Times New Roman"/>
          <w:i/>
          <w:iCs/>
          <w:sz w:val="24"/>
          <w:szCs w:val="24"/>
        </w:rPr>
        <w:t>dog</w:t>
      </w:r>
      <w:r w:rsidR="00CF535C">
        <w:rPr>
          <w:rFonts w:ascii="Times New Roman" w:hAnsi="Times New Roman" w:cs="Times New Roman"/>
          <w:sz w:val="24"/>
          <w:szCs w:val="24"/>
        </w:rPr>
        <w:t xml:space="preserve"> would have a distance of 3. Levenshtein distances are sensitive to changes in character order, which provides an advantage over simple character matching, as </w:t>
      </w:r>
      <w:r w:rsidR="00CF535C">
        <w:rPr>
          <w:rFonts w:ascii="Times New Roman" w:hAnsi="Times New Roman" w:cs="Times New Roman"/>
          <w:i/>
          <w:iCs/>
          <w:sz w:val="24"/>
          <w:szCs w:val="24"/>
        </w:rPr>
        <w:t>bear</w:t>
      </w:r>
      <w:r w:rsidR="00CF535C">
        <w:rPr>
          <w:rFonts w:ascii="Times New Roman" w:hAnsi="Times New Roman" w:cs="Times New Roman"/>
          <w:sz w:val="24"/>
          <w:szCs w:val="24"/>
        </w:rPr>
        <w:t xml:space="preserve"> and </w:t>
      </w:r>
      <w:r w:rsidR="00CF535C">
        <w:rPr>
          <w:rFonts w:ascii="Times New Roman" w:hAnsi="Times New Roman" w:cs="Times New Roman"/>
          <w:i/>
          <w:iCs/>
          <w:sz w:val="24"/>
          <w:szCs w:val="24"/>
        </w:rPr>
        <w:t>bare</w:t>
      </w:r>
      <w:r w:rsidR="00CF535C">
        <w:rPr>
          <w:rFonts w:ascii="Times New Roman" w:hAnsi="Times New Roman" w:cs="Times New Roman"/>
          <w:sz w:val="24"/>
          <w:szCs w:val="24"/>
        </w:rPr>
        <w:t xml:space="preserve"> would be computed as 100% matching, but a Levenshtein distance score of 3. </w:t>
      </w:r>
      <w:r w:rsidR="00873FA5">
        <w:rPr>
          <w:rFonts w:ascii="Times New Roman" w:hAnsi="Times New Roman" w:cs="Times New Roman"/>
          <w:sz w:val="24"/>
          <w:szCs w:val="24"/>
        </w:rPr>
        <w:t xml:space="preserve">Given </w:t>
      </w:r>
      <w:r w:rsidR="00873FA5">
        <w:rPr>
          <w:rFonts w:ascii="Times New Roman" w:hAnsi="Times New Roman" w:cs="Times New Roman"/>
          <w:sz w:val="24"/>
          <w:szCs w:val="24"/>
        </w:rPr>
        <w:lastRenderedPageBreak/>
        <w:t xml:space="preserve">our data simulation, we used a cutoff score of 1 in this example to demonstrate how </w:t>
      </w:r>
      <w:r w:rsidR="00873FA5">
        <w:rPr>
          <w:rFonts w:ascii="Times New Roman" w:hAnsi="Times New Roman" w:cs="Times New Roman"/>
          <w:i/>
          <w:iCs/>
          <w:sz w:val="24"/>
          <w:szCs w:val="24"/>
        </w:rPr>
        <w:t>lrd</w:t>
      </w:r>
      <w:r w:rsidR="00873FA5">
        <w:rPr>
          <w:rFonts w:ascii="Times New Roman" w:hAnsi="Times New Roman" w:cs="Times New Roman"/>
          <w:sz w:val="24"/>
          <w:szCs w:val="24"/>
        </w:rPr>
        <w:t xml:space="preserve"> can capture simple misspellings. </w:t>
      </w:r>
      <w:r w:rsidR="00602223">
        <w:rPr>
          <w:rFonts w:ascii="Times New Roman" w:hAnsi="Times New Roman" w:cs="Times New Roman"/>
          <w:sz w:val="24"/>
          <w:szCs w:val="24"/>
        </w:rPr>
        <w:t xml:space="preserve">The </w:t>
      </w:r>
      <w:r w:rsidR="005712DC" w:rsidRPr="00732B1C">
        <w:rPr>
          <w:rFonts w:ascii="Courier New" w:hAnsi="Courier New" w:cs="Courier New"/>
          <w:sz w:val="20"/>
          <w:szCs w:val="20"/>
        </w:rPr>
        <w:t xml:space="preserve">flag </w:t>
      </w:r>
      <w:r w:rsidR="00602223">
        <w:rPr>
          <w:rFonts w:ascii="Times New Roman" w:hAnsi="Times New Roman" w:cs="Times New Roman"/>
          <w:sz w:val="24"/>
          <w:szCs w:val="24"/>
        </w:rPr>
        <w:t xml:space="preserve">argument can be set to </w:t>
      </w:r>
      <w:r w:rsidR="00602223" w:rsidRPr="0074397B">
        <w:rPr>
          <w:rFonts w:ascii="Courier New" w:hAnsi="Courier New" w:cs="Courier New"/>
          <w:sz w:val="20"/>
          <w:szCs w:val="20"/>
        </w:rPr>
        <w:t>TRUE</w:t>
      </w:r>
      <w:r w:rsidR="00602223">
        <w:rPr>
          <w:rFonts w:ascii="Times New Roman" w:hAnsi="Times New Roman" w:cs="Times New Roman"/>
          <w:sz w:val="24"/>
          <w:szCs w:val="24"/>
        </w:rPr>
        <w:t xml:space="preserve"> to provide the </w:t>
      </w:r>
      <w:r w:rsidR="00602223">
        <w:rPr>
          <w:rFonts w:ascii="Times New Roman" w:hAnsi="Times New Roman" w:cs="Times New Roman"/>
          <w:i/>
          <w:iCs/>
          <w:sz w:val="24"/>
          <w:szCs w:val="24"/>
        </w:rPr>
        <w:t>z</w:t>
      </w:r>
      <w:r w:rsidR="00602223">
        <w:rPr>
          <w:rFonts w:ascii="Times New Roman" w:hAnsi="Times New Roman" w:cs="Times New Roman"/>
          <w:sz w:val="24"/>
          <w:szCs w:val="24"/>
        </w:rPr>
        <w:t>-score values for each participant</w:t>
      </w:r>
      <w:r w:rsidR="005712DC">
        <w:rPr>
          <w:rFonts w:ascii="Times New Roman" w:hAnsi="Times New Roman" w:cs="Times New Roman"/>
          <w:sz w:val="24"/>
          <w:szCs w:val="24"/>
        </w:rPr>
        <w:t xml:space="preserve"> for their final cued recall score. Last, the </w:t>
      </w:r>
      <w:r w:rsidR="005712DC" w:rsidRPr="00732B1C">
        <w:rPr>
          <w:rFonts w:ascii="Courier New" w:hAnsi="Courier New" w:cs="Courier New"/>
          <w:sz w:val="20"/>
          <w:szCs w:val="20"/>
        </w:rPr>
        <w:t>group.by</w:t>
      </w:r>
      <w:r w:rsidR="005712DC">
        <w:rPr>
          <w:rFonts w:ascii="Courier New" w:hAnsi="Courier New" w:cs="Courier New"/>
          <w:sz w:val="20"/>
          <w:szCs w:val="20"/>
        </w:rPr>
        <w:t xml:space="preserve"> </w:t>
      </w:r>
      <w:r w:rsidR="005712DC">
        <w:rPr>
          <w:rFonts w:ascii="Times New Roman" w:hAnsi="Times New Roman" w:cs="Times New Roman"/>
          <w:sz w:val="24"/>
          <w:szCs w:val="24"/>
        </w:rPr>
        <w:t xml:space="preserve">argument </w:t>
      </w:r>
      <w:r w:rsidR="00A849AF">
        <w:rPr>
          <w:rFonts w:ascii="Times New Roman" w:hAnsi="Times New Roman" w:cs="Times New Roman"/>
          <w:sz w:val="24"/>
          <w:szCs w:val="24"/>
        </w:rPr>
        <w:t>is used to include grouping variables to calculate percent recall by group or condition</w:t>
      </w:r>
      <w:r w:rsidR="002D27F4">
        <w:rPr>
          <w:rFonts w:ascii="Times New Roman" w:hAnsi="Times New Roman" w:cs="Times New Roman"/>
          <w:sz w:val="24"/>
          <w:szCs w:val="24"/>
        </w:rPr>
        <w:t xml:space="preserve">, and more than one variable can be used by concatenating a vector of column names (i.e., </w:t>
      </w:r>
      <w:r w:rsidR="002D27F4" w:rsidRPr="002D27F4">
        <w:rPr>
          <w:rFonts w:ascii="Courier New" w:hAnsi="Courier New" w:cs="Courier New"/>
          <w:sz w:val="20"/>
          <w:szCs w:val="20"/>
        </w:rPr>
        <w:t>c(</w:t>
      </w:r>
      <w:r w:rsidR="002D27F4" w:rsidRPr="00732B1C">
        <w:rPr>
          <w:rFonts w:ascii="Courier New" w:hAnsi="Courier New" w:cs="Courier New"/>
          <w:sz w:val="20"/>
          <w:szCs w:val="20"/>
        </w:rPr>
        <w:t>"</w:t>
      </w:r>
      <w:r w:rsidR="002D27F4" w:rsidRPr="002D27F4">
        <w:rPr>
          <w:rFonts w:ascii="Courier New" w:hAnsi="Courier New" w:cs="Courier New"/>
          <w:sz w:val="20"/>
          <w:szCs w:val="20"/>
        </w:rPr>
        <w:t>column1</w:t>
      </w:r>
      <w:r w:rsidR="002D27F4" w:rsidRPr="00732B1C">
        <w:rPr>
          <w:rFonts w:ascii="Courier New" w:hAnsi="Courier New" w:cs="Courier New"/>
          <w:sz w:val="20"/>
          <w:szCs w:val="20"/>
        </w:rPr>
        <w:t>"</w:t>
      </w:r>
      <w:r w:rsidR="002D27F4" w:rsidRPr="002D27F4">
        <w:rPr>
          <w:rFonts w:ascii="Courier New" w:hAnsi="Courier New" w:cs="Courier New"/>
          <w:sz w:val="20"/>
          <w:szCs w:val="20"/>
        </w:rPr>
        <w:t xml:space="preserve">, </w:t>
      </w:r>
      <w:r w:rsidR="002D27F4" w:rsidRPr="00732B1C">
        <w:rPr>
          <w:rFonts w:ascii="Courier New" w:hAnsi="Courier New" w:cs="Courier New"/>
          <w:sz w:val="20"/>
          <w:szCs w:val="20"/>
        </w:rPr>
        <w:t>"</w:t>
      </w:r>
      <w:r w:rsidR="002D27F4" w:rsidRPr="002D27F4">
        <w:rPr>
          <w:rFonts w:ascii="Courier New" w:hAnsi="Courier New" w:cs="Courier New"/>
          <w:sz w:val="20"/>
          <w:szCs w:val="20"/>
        </w:rPr>
        <w:t>column2</w:t>
      </w:r>
      <w:r w:rsidR="002D27F4" w:rsidRPr="00732B1C">
        <w:rPr>
          <w:rFonts w:ascii="Courier New" w:hAnsi="Courier New" w:cs="Courier New"/>
          <w:sz w:val="20"/>
          <w:szCs w:val="20"/>
        </w:rPr>
        <w:t>"</w:t>
      </w:r>
      <w:r w:rsidR="002D27F4" w:rsidRPr="002D27F4">
        <w:rPr>
          <w:rFonts w:ascii="Courier New" w:hAnsi="Courier New" w:cs="Courier New"/>
          <w:sz w:val="20"/>
          <w:szCs w:val="20"/>
        </w:rPr>
        <w:t>)</w:t>
      </w:r>
      <w:r w:rsidR="002D27F4">
        <w:rPr>
          <w:rFonts w:ascii="Times New Roman" w:hAnsi="Times New Roman" w:cs="Times New Roman"/>
          <w:sz w:val="24"/>
          <w:szCs w:val="24"/>
        </w:rPr>
        <w:t xml:space="preserve">). </w:t>
      </w:r>
      <w:r w:rsidR="005712DC">
        <w:rPr>
          <w:rFonts w:ascii="Times New Roman" w:hAnsi="Times New Roman" w:cs="Times New Roman"/>
          <w:sz w:val="24"/>
          <w:szCs w:val="24"/>
        </w:rPr>
        <w:t xml:space="preserve"> </w:t>
      </w:r>
    </w:p>
    <w:p w14:paraId="55558F9C" w14:textId="031761FF" w:rsidR="004317D4" w:rsidRDefault="0038232A"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ab/>
        <w:t>This function provides</w:t>
      </w:r>
      <w:r w:rsidR="005E366D">
        <w:rPr>
          <w:rFonts w:ascii="Times New Roman" w:hAnsi="Times New Roman" w:cs="Times New Roman"/>
          <w:sz w:val="24"/>
          <w:szCs w:val="24"/>
        </w:rPr>
        <w:t xml:space="preserve"> up to</w:t>
      </w:r>
      <w:r>
        <w:rPr>
          <w:rFonts w:ascii="Times New Roman" w:hAnsi="Times New Roman" w:cs="Times New Roman"/>
          <w:sz w:val="24"/>
          <w:szCs w:val="24"/>
        </w:rPr>
        <w:t xml:space="preserve"> three pieces of output stored in list format. </w:t>
      </w:r>
      <w:r w:rsidR="004317D4">
        <w:rPr>
          <w:rFonts w:ascii="Times New Roman" w:hAnsi="Times New Roman" w:cs="Times New Roman"/>
          <w:sz w:val="24"/>
          <w:szCs w:val="24"/>
        </w:rPr>
        <w:t>First, this function provides trial level data showing participant responses to each test item, the corresponding answer key item, and whether the program scored the response as correct (denoted as 1 for correct, 0 for incorrect):</w:t>
      </w:r>
    </w:p>
    <w:p w14:paraId="1181A969" w14:textId="77777777" w:rsidR="004317D4" w:rsidRPr="004317D4" w:rsidRDefault="004317D4" w:rsidP="00B67D08">
      <w:pPr>
        <w:spacing w:after="0" w:line="240" w:lineRule="auto"/>
        <w:rPr>
          <w:rFonts w:ascii="Courier New" w:hAnsi="Courier New" w:cs="Courier New"/>
          <w:sz w:val="20"/>
          <w:szCs w:val="20"/>
        </w:rPr>
      </w:pPr>
      <w:r w:rsidRPr="004317D4">
        <w:rPr>
          <w:rFonts w:ascii="Courier New" w:hAnsi="Courier New" w:cs="Courier New"/>
          <w:sz w:val="20"/>
          <w:szCs w:val="20"/>
        </w:rPr>
        <w:t>&gt; cued_output$DF_Scored</w:t>
      </w:r>
    </w:p>
    <w:p w14:paraId="364CEB8D"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 xml:space="preserve">    Trial.ID Sub.ID              Cue       Target    Responses       Answer Scored</w:t>
      </w:r>
    </w:p>
    <w:p w14:paraId="3FF541D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1          1      1     chlorination  ideological  ideological  ideological      1</w:t>
      </w:r>
    </w:p>
    <w:p w14:paraId="3EEC734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2          1      3     chlorination  ideological  ideological  ideological      1</w:t>
      </w:r>
    </w:p>
    <w:p w14:paraId="100E78C1"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3          1      5     chlorination  ideological  ideological  ideological      1</w:t>
      </w:r>
    </w:p>
    <w:p w14:paraId="163B4C6C"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4          1      2     chlorination  ideological   idological  ideological      1</w:t>
      </w:r>
    </w:p>
    <w:p w14:paraId="7BEF8992" w14:textId="77777777" w:rsidR="004317D4" w:rsidRPr="004317D4" w:rsidRDefault="004317D4" w:rsidP="00B67D08">
      <w:pPr>
        <w:spacing w:after="0" w:line="240" w:lineRule="auto"/>
        <w:rPr>
          <w:rFonts w:ascii="Courier New" w:hAnsi="Courier New" w:cs="Courier New"/>
          <w:sz w:val="18"/>
          <w:szCs w:val="18"/>
        </w:rPr>
      </w:pPr>
      <w:r w:rsidRPr="004317D4">
        <w:rPr>
          <w:rFonts w:ascii="Courier New" w:hAnsi="Courier New" w:cs="Courier New"/>
          <w:sz w:val="18"/>
          <w:szCs w:val="18"/>
        </w:rPr>
        <w:t>5          1      4     chlorination  ideological  ideologicel  ideological      1</w:t>
      </w:r>
    </w:p>
    <w:p w14:paraId="62A7ACD8" w14:textId="1BF661AF" w:rsidR="004317D4" w:rsidRPr="004317D4" w:rsidRDefault="004317D4" w:rsidP="00873FA5">
      <w:pPr>
        <w:spacing w:after="0" w:line="480" w:lineRule="auto"/>
        <w:rPr>
          <w:rFonts w:ascii="Courier New" w:hAnsi="Courier New" w:cs="Courier New"/>
          <w:sz w:val="18"/>
          <w:szCs w:val="18"/>
        </w:rPr>
      </w:pPr>
      <w:r w:rsidRPr="004317D4">
        <w:rPr>
          <w:rFonts w:ascii="Courier New" w:hAnsi="Courier New" w:cs="Courier New"/>
          <w:sz w:val="18"/>
          <w:szCs w:val="18"/>
        </w:rPr>
        <w:t>6          1      6     chlorination  ideological               ideological      0</w:t>
      </w:r>
    </w:p>
    <w:p w14:paraId="5F77588A" w14:textId="1EF08AA6" w:rsidR="0038232A" w:rsidRDefault="005E366D" w:rsidP="00873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4317D4">
        <w:rPr>
          <w:rFonts w:ascii="Times New Roman" w:hAnsi="Times New Roman" w:cs="Times New Roman"/>
          <w:sz w:val="24"/>
          <w:szCs w:val="24"/>
        </w:rPr>
        <w:t>second</w:t>
      </w:r>
      <w:r>
        <w:rPr>
          <w:rFonts w:ascii="Times New Roman" w:hAnsi="Times New Roman" w:cs="Times New Roman"/>
          <w:sz w:val="24"/>
          <w:szCs w:val="24"/>
        </w:rPr>
        <w:t xml:space="preserve"> output consists of participant level data, summarizing the proportion correct for each participant</w:t>
      </w:r>
      <w:r w:rsidR="004317D4">
        <w:rPr>
          <w:rFonts w:ascii="Times New Roman" w:hAnsi="Times New Roman" w:cs="Times New Roman"/>
          <w:sz w:val="24"/>
          <w:szCs w:val="24"/>
        </w:rPr>
        <w:t xml:space="preserve"> and the optional </w:t>
      </w:r>
      <w:r w:rsidR="004317D4">
        <w:rPr>
          <w:rFonts w:ascii="Times New Roman" w:hAnsi="Times New Roman" w:cs="Times New Roman"/>
          <w:i/>
          <w:iCs/>
          <w:sz w:val="24"/>
          <w:szCs w:val="24"/>
        </w:rPr>
        <w:t>z</w:t>
      </w:r>
      <w:r w:rsidR="004317D4">
        <w:rPr>
          <w:rFonts w:ascii="Times New Roman" w:hAnsi="Times New Roman" w:cs="Times New Roman"/>
          <w:sz w:val="24"/>
          <w:szCs w:val="24"/>
        </w:rPr>
        <w:t>-score for outlier detection:</w:t>
      </w:r>
    </w:p>
    <w:p w14:paraId="3422F61C"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&gt; cued_output$DF_Participant</w:t>
      </w:r>
    </w:p>
    <w:p w14:paraId="3C485DE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 xml:space="preserve">  Sub.ID Proportion.Correct Z.Score.Participant</w:t>
      </w:r>
    </w:p>
    <w:p w14:paraId="3F461BB6"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1      1               1.00           1.0259784</w:t>
      </w:r>
    </w:p>
    <w:p w14:paraId="7FA1FDF0"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2      2               0.80           0.0000000</w:t>
      </w:r>
    </w:p>
    <w:p w14:paraId="0497E4D1"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3      3               0.85           0.2564946</w:t>
      </w:r>
    </w:p>
    <w:p w14:paraId="5231C685"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4      4               0.95           0.7694838</w:t>
      </w:r>
    </w:p>
    <w:p w14:paraId="5A99B6AE" w14:textId="77777777" w:rsidR="004317D4" w:rsidRPr="004317D4" w:rsidRDefault="004317D4" w:rsidP="004317D4">
      <w:pPr>
        <w:spacing w:after="0" w:line="240" w:lineRule="auto"/>
        <w:rPr>
          <w:rFonts w:ascii="Courier New" w:hAnsi="Courier New" w:cs="Courier New"/>
          <w:sz w:val="20"/>
          <w:szCs w:val="20"/>
        </w:rPr>
      </w:pPr>
      <w:r w:rsidRPr="004317D4">
        <w:rPr>
          <w:rFonts w:ascii="Courier New" w:hAnsi="Courier New" w:cs="Courier New"/>
          <w:sz w:val="20"/>
          <w:szCs w:val="20"/>
        </w:rPr>
        <w:t>5      5               0.75          -0.2564946</w:t>
      </w:r>
    </w:p>
    <w:p w14:paraId="41472FB7" w14:textId="56020D4C" w:rsidR="004317D4" w:rsidRPr="004317D4" w:rsidRDefault="004317D4" w:rsidP="004317D4">
      <w:pPr>
        <w:spacing w:after="0" w:line="480" w:lineRule="auto"/>
        <w:rPr>
          <w:rFonts w:ascii="Courier New" w:hAnsi="Courier New" w:cs="Courier New"/>
          <w:sz w:val="20"/>
          <w:szCs w:val="20"/>
        </w:rPr>
      </w:pPr>
      <w:r w:rsidRPr="004317D4">
        <w:rPr>
          <w:rFonts w:ascii="Courier New" w:hAnsi="Courier New" w:cs="Courier New"/>
          <w:sz w:val="20"/>
          <w:szCs w:val="20"/>
        </w:rPr>
        <w:t>6      6               0.45          -1.7954621</w:t>
      </w:r>
    </w:p>
    <w:p w14:paraId="5D609709" w14:textId="436208D4" w:rsidR="003F51EF" w:rsidRDefault="004317D4" w:rsidP="004317D4">
      <w:pPr>
        <w:spacing w:after="0" w:line="480" w:lineRule="auto"/>
        <w:rPr>
          <w:rFonts w:ascii="Courier New" w:hAnsi="Courier New" w:cs="Courier New"/>
          <w:sz w:val="20"/>
          <w:szCs w:val="20"/>
        </w:rPr>
      </w:pPr>
      <w:r>
        <w:rPr>
          <w:rFonts w:ascii="Times New Roman" w:hAnsi="Times New Roman" w:cs="Times New Roman"/>
          <w:sz w:val="24"/>
          <w:szCs w:val="24"/>
        </w:rPr>
        <w:t xml:space="preserve">The last output includes statistics of the grouping conditions, if they were included in the scoring function. An example of this output is included below. </w:t>
      </w:r>
    </w:p>
    <w:p w14:paraId="3599D4A2" w14:textId="09C2B235" w:rsidR="008D5E4A" w:rsidRDefault="00FD6CD0" w:rsidP="00093E2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A754C3">
        <w:rPr>
          <w:rFonts w:ascii="Times New Roman" w:hAnsi="Times New Roman" w:cs="Times New Roman"/>
          <w:b/>
          <w:bCs/>
          <w:sz w:val="24"/>
          <w:szCs w:val="24"/>
        </w:rPr>
        <w:t>-Recall</w:t>
      </w:r>
      <w:r w:rsidR="008D5E4A">
        <w:rPr>
          <w:rFonts w:ascii="Times New Roman" w:hAnsi="Times New Roman" w:cs="Times New Roman"/>
          <w:b/>
          <w:bCs/>
          <w:sz w:val="24"/>
          <w:szCs w:val="24"/>
        </w:rPr>
        <w:t xml:space="preserve"> Scoring Functions Example</w:t>
      </w:r>
    </w:p>
    <w:p w14:paraId="71A4C3D0" w14:textId="0D3B44D8" w:rsidR="00F627B8" w:rsidRDefault="00F627B8" w:rsidP="00497C3E">
      <w:pPr>
        <w:spacing w:after="0" w:line="480" w:lineRule="auto"/>
        <w:rPr>
          <w:rFonts w:ascii="Times New Roman" w:hAnsi="Times New Roman" w:cs="Times New Roman"/>
          <w:sz w:val="24"/>
          <w:szCs w:val="24"/>
        </w:rPr>
      </w:pPr>
      <w:bookmarkStart w:id="4" w:name="_Hlk46496754"/>
      <w:r>
        <w:rPr>
          <w:rFonts w:ascii="Times New Roman" w:hAnsi="Times New Roman" w:cs="Times New Roman"/>
          <w:sz w:val="24"/>
          <w:szCs w:val="24"/>
        </w:rPr>
        <w:lastRenderedPageBreak/>
        <w:tab/>
      </w:r>
      <w:r w:rsidR="00AD1477">
        <w:rPr>
          <w:rFonts w:ascii="Times New Roman" w:hAnsi="Times New Roman" w:cs="Times New Roman"/>
          <w:sz w:val="24"/>
          <w:szCs w:val="24"/>
        </w:rPr>
        <w:t xml:space="preserve">The next section provides a general guide for using </w:t>
      </w:r>
      <w:r w:rsidR="00AD1477" w:rsidRPr="00070D9E">
        <w:rPr>
          <w:rFonts w:ascii="Times New Roman" w:hAnsi="Times New Roman" w:cs="Times New Roman"/>
          <w:i/>
          <w:iCs/>
          <w:sz w:val="24"/>
          <w:szCs w:val="24"/>
        </w:rPr>
        <w:t>lrd</w:t>
      </w:r>
      <w:r w:rsidR="00AD1477">
        <w:rPr>
          <w:rFonts w:ascii="Times New Roman" w:hAnsi="Times New Roman" w:cs="Times New Roman"/>
          <w:sz w:val="24"/>
          <w:szCs w:val="24"/>
        </w:rPr>
        <w:t xml:space="preserve"> to score </w:t>
      </w:r>
      <w:r w:rsidR="00FD6CD0">
        <w:rPr>
          <w:rFonts w:ascii="Times New Roman" w:hAnsi="Times New Roman" w:cs="Times New Roman"/>
          <w:sz w:val="24"/>
          <w:szCs w:val="24"/>
        </w:rPr>
        <w:t>free recall</w:t>
      </w:r>
      <w:r w:rsidR="00AD1477">
        <w:rPr>
          <w:rFonts w:ascii="Times New Roman" w:hAnsi="Times New Roman" w:cs="Times New Roman"/>
          <w:sz w:val="24"/>
          <w:szCs w:val="24"/>
        </w:rPr>
        <w:t xml:space="preserve"> data. </w:t>
      </w:r>
      <w:r w:rsidR="00172C3F">
        <w:rPr>
          <w:rFonts w:ascii="Times New Roman" w:hAnsi="Times New Roman" w:cs="Times New Roman"/>
          <w:sz w:val="24"/>
          <w:szCs w:val="24"/>
        </w:rPr>
        <w:t xml:space="preserve">For this example, we simulated a set of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responses. The sample data was </w:t>
      </w:r>
      <w:r w:rsidR="0077027D">
        <w:rPr>
          <w:rFonts w:ascii="Times New Roman" w:hAnsi="Times New Roman" w:cs="Times New Roman"/>
          <w:sz w:val="24"/>
          <w:szCs w:val="24"/>
        </w:rPr>
        <w:t>modeled after output obtained by</w:t>
      </w:r>
      <w:r w:rsidR="00172C3F">
        <w:rPr>
          <w:rFonts w:ascii="Times New Roman" w:hAnsi="Times New Roman" w:cs="Times New Roman"/>
          <w:sz w:val="24"/>
          <w:szCs w:val="24"/>
        </w:rPr>
        <w:t xml:space="preserve"> Gretz </w:t>
      </w:r>
      <w:r w:rsidR="0020672E">
        <w:rPr>
          <w:rFonts w:ascii="Times New Roman" w:hAnsi="Times New Roman" w:cs="Times New Roman"/>
          <w:sz w:val="24"/>
          <w:szCs w:val="24"/>
        </w:rPr>
        <w:t>and</w:t>
      </w:r>
      <w:r w:rsidR="00172C3F">
        <w:rPr>
          <w:rFonts w:ascii="Times New Roman" w:hAnsi="Times New Roman" w:cs="Times New Roman"/>
          <w:sz w:val="24"/>
          <w:szCs w:val="24"/>
        </w:rPr>
        <w:t xml:space="preserve"> Huff (2019) in which</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participants watched videos of either healthy or sick individuals interacting with a variety of household objects and were </w:t>
      </w:r>
      <w:r w:rsidR="0077027D">
        <w:rPr>
          <w:rFonts w:ascii="Times New Roman" w:hAnsi="Times New Roman" w:cs="Times New Roman"/>
          <w:sz w:val="24"/>
          <w:szCs w:val="24"/>
        </w:rPr>
        <w:t xml:space="preserve">presented with a </w:t>
      </w:r>
      <w:r w:rsidR="00A754C3">
        <w:rPr>
          <w:rFonts w:ascii="Times New Roman" w:hAnsi="Times New Roman" w:cs="Times New Roman"/>
          <w:sz w:val="24"/>
          <w:szCs w:val="24"/>
        </w:rPr>
        <w:t>free-</w:t>
      </w:r>
      <w:r w:rsidR="0077027D">
        <w:rPr>
          <w:rFonts w:ascii="Times New Roman" w:hAnsi="Times New Roman" w:cs="Times New Roman"/>
          <w:sz w:val="24"/>
          <w:szCs w:val="24"/>
        </w:rPr>
        <w:t>recall test</w:t>
      </w:r>
      <w:r w:rsidR="00172C3F">
        <w:rPr>
          <w:rFonts w:ascii="Times New Roman" w:hAnsi="Times New Roman" w:cs="Times New Roman"/>
          <w:sz w:val="24"/>
          <w:szCs w:val="24"/>
        </w:rPr>
        <w:t>. First, we</w:t>
      </w:r>
      <w:r w:rsidR="00AD1477">
        <w:rPr>
          <w:rFonts w:ascii="Times New Roman" w:hAnsi="Times New Roman" w:cs="Times New Roman"/>
          <w:sz w:val="24"/>
          <w:szCs w:val="24"/>
        </w:rPr>
        <w:t xml:space="preserve"> by detail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the creation of this dataset</w:t>
      </w:r>
      <w:r w:rsidR="00172C3F">
        <w:rPr>
          <w:rFonts w:ascii="Times New Roman" w:hAnsi="Times New Roman" w:cs="Times New Roman"/>
          <w:sz w:val="24"/>
          <w:szCs w:val="24"/>
        </w:rPr>
        <w:t>.</w:t>
      </w:r>
      <w:r w:rsidR="00AD1477">
        <w:rPr>
          <w:rFonts w:ascii="Times New Roman" w:hAnsi="Times New Roman" w:cs="Times New Roman"/>
          <w:sz w:val="24"/>
          <w:szCs w:val="24"/>
        </w:rPr>
        <w:t xml:space="preserve"> </w:t>
      </w:r>
      <w:r w:rsidR="00172C3F">
        <w:rPr>
          <w:rFonts w:ascii="Times New Roman" w:hAnsi="Times New Roman" w:cs="Times New Roman"/>
          <w:sz w:val="24"/>
          <w:szCs w:val="24"/>
        </w:rPr>
        <w:t xml:space="preserve">We then provide </w:t>
      </w:r>
      <w:r w:rsidR="00AD1477">
        <w:rPr>
          <w:rFonts w:ascii="Times New Roman" w:hAnsi="Times New Roman" w:cs="Times New Roman"/>
          <w:sz w:val="24"/>
          <w:szCs w:val="24"/>
        </w:rPr>
        <w:t xml:space="preserve">a </w:t>
      </w:r>
      <w:r w:rsidR="00172C3F">
        <w:rPr>
          <w:rFonts w:ascii="Times New Roman" w:hAnsi="Times New Roman" w:cs="Times New Roman"/>
          <w:sz w:val="24"/>
          <w:szCs w:val="24"/>
        </w:rPr>
        <w:t xml:space="preserve">detailed </w:t>
      </w:r>
      <w:r w:rsidR="00AD1477">
        <w:rPr>
          <w:rFonts w:ascii="Times New Roman" w:hAnsi="Times New Roman" w:cs="Times New Roman"/>
          <w:sz w:val="24"/>
          <w:szCs w:val="24"/>
        </w:rPr>
        <w:t xml:space="preserve">walkthrough of the </w:t>
      </w:r>
      <w:r w:rsidR="00AD1477">
        <w:rPr>
          <w:rFonts w:ascii="Times New Roman" w:hAnsi="Times New Roman" w:cs="Times New Roman"/>
          <w:i/>
          <w:iCs/>
          <w:sz w:val="24"/>
          <w:szCs w:val="24"/>
        </w:rPr>
        <w:t>lrd</w:t>
      </w:r>
      <w:r w:rsidR="00AD1477">
        <w:rPr>
          <w:rFonts w:ascii="Times New Roman" w:hAnsi="Times New Roman" w:cs="Times New Roman"/>
          <w:sz w:val="24"/>
          <w:szCs w:val="24"/>
        </w:rPr>
        <w:t xml:space="preserve"> package’s </w:t>
      </w:r>
      <w:r w:rsidR="00FD6CD0">
        <w:rPr>
          <w:rFonts w:ascii="Times New Roman" w:hAnsi="Times New Roman" w:cs="Times New Roman"/>
          <w:sz w:val="24"/>
          <w:szCs w:val="24"/>
        </w:rPr>
        <w:t>free recall</w:t>
      </w:r>
      <w:r w:rsidR="00172C3F">
        <w:rPr>
          <w:rFonts w:ascii="Times New Roman" w:hAnsi="Times New Roman" w:cs="Times New Roman"/>
          <w:sz w:val="24"/>
          <w:szCs w:val="24"/>
        </w:rPr>
        <w:t xml:space="preserve"> </w:t>
      </w:r>
      <w:r w:rsidR="00AD1477">
        <w:rPr>
          <w:rFonts w:ascii="Times New Roman" w:hAnsi="Times New Roman" w:cs="Times New Roman"/>
          <w:sz w:val="24"/>
          <w:szCs w:val="24"/>
        </w:rPr>
        <w:t>scoring function.</w:t>
      </w:r>
    </w:p>
    <w:p w14:paraId="4F9527CA"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A998BCD" w14:textId="629F827C" w:rsidR="00366301" w:rsidRDefault="00366301"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C680F">
        <w:rPr>
          <w:rFonts w:ascii="Times New Roman" w:hAnsi="Times New Roman" w:cs="Times New Roman"/>
          <w:sz w:val="24"/>
          <w:szCs w:val="24"/>
        </w:rPr>
        <w:t xml:space="preserve">To simulate a set of </w:t>
      </w:r>
      <w:r w:rsidR="00A754C3">
        <w:rPr>
          <w:rFonts w:ascii="Times New Roman" w:hAnsi="Times New Roman" w:cs="Times New Roman"/>
          <w:sz w:val="24"/>
          <w:szCs w:val="24"/>
        </w:rPr>
        <w:t>free-</w:t>
      </w:r>
      <w:r w:rsidR="009C680F">
        <w:rPr>
          <w:rFonts w:ascii="Times New Roman" w:hAnsi="Times New Roman" w:cs="Times New Roman"/>
          <w:sz w:val="24"/>
          <w:szCs w:val="24"/>
        </w:rPr>
        <w:t>recall data, a list of 22 common household objects was first generated. This list was based on the “bedroom” list used by Gretz and Huff (2019)</w:t>
      </w:r>
      <w:r w:rsidR="00D14FFD">
        <w:rPr>
          <w:rFonts w:ascii="Times New Roman" w:hAnsi="Times New Roman" w:cs="Times New Roman"/>
          <w:sz w:val="24"/>
          <w:szCs w:val="24"/>
        </w:rPr>
        <w:t xml:space="preserve">, which </w:t>
      </w:r>
      <w:r w:rsidR="00066B1B">
        <w:rPr>
          <w:rFonts w:ascii="Times New Roman" w:hAnsi="Times New Roman" w:cs="Times New Roman"/>
          <w:sz w:val="24"/>
          <w:szCs w:val="24"/>
        </w:rPr>
        <w:t>can be viewed</w:t>
      </w:r>
      <w:r w:rsidR="009C680F">
        <w:rPr>
          <w:rFonts w:ascii="Times New Roman" w:hAnsi="Times New Roman" w:cs="Times New Roman"/>
          <w:sz w:val="24"/>
          <w:szCs w:val="24"/>
        </w:rPr>
        <w:t xml:space="preserve"> at </w:t>
      </w:r>
      <w:r w:rsidR="0019289A" w:rsidRPr="0019289A">
        <w:rPr>
          <w:rFonts w:ascii="Times New Roman" w:hAnsi="Times New Roman" w:cs="Times New Roman"/>
          <w:sz w:val="24"/>
          <w:szCs w:val="24"/>
        </w:rPr>
        <w:t>https://osf.io/qbrgm/</w:t>
      </w:r>
      <w:r w:rsidR="009C680F">
        <w:rPr>
          <w:rFonts w:ascii="Times New Roman" w:hAnsi="Times New Roman" w:cs="Times New Roman"/>
          <w:sz w:val="24"/>
          <w:szCs w:val="24"/>
        </w:rPr>
        <w:t xml:space="preserve">. Next, </w:t>
      </w:r>
      <w:r w:rsidR="0019289A">
        <w:rPr>
          <w:rFonts w:ascii="Times New Roman" w:hAnsi="Times New Roman" w:cs="Times New Roman"/>
          <w:sz w:val="24"/>
          <w:szCs w:val="24"/>
        </w:rPr>
        <w:t xml:space="preserve">to simulate a set of responses, data was generated for </w:t>
      </w:r>
      <w:r w:rsidR="009C680F">
        <w:rPr>
          <w:rFonts w:ascii="Times New Roman" w:hAnsi="Times New Roman" w:cs="Times New Roman"/>
          <w:sz w:val="24"/>
          <w:szCs w:val="24"/>
        </w:rPr>
        <w:t xml:space="preserve">six </w:t>
      </w:r>
      <w:r w:rsidR="0019289A">
        <w:rPr>
          <w:rFonts w:ascii="Times New Roman" w:hAnsi="Times New Roman" w:cs="Times New Roman"/>
          <w:sz w:val="24"/>
          <w:szCs w:val="24"/>
        </w:rPr>
        <w:t>participants</w:t>
      </w:r>
      <w:r w:rsidR="009C680F">
        <w:rPr>
          <w:rFonts w:ascii="Times New Roman" w:hAnsi="Times New Roman" w:cs="Times New Roman"/>
          <w:sz w:val="24"/>
          <w:szCs w:val="24"/>
        </w:rPr>
        <w:t xml:space="preserve">. To capture response variability, we varied the number of responses each participant provided, spelling errors of correct items, and inclusion of incorrect items. </w:t>
      </w:r>
      <w:r w:rsidR="00A770D1">
        <w:rPr>
          <w:rFonts w:ascii="Times New Roman" w:hAnsi="Times New Roman" w:cs="Times New Roman"/>
          <w:sz w:val="24"/>
          <w:szCs w:val="24"/>
        </w:rPr>
        <w:t>The full sample dataset</w:t>
      </w:r>
      <w:r w:rsidR="0019289A">
        <w:rPr>
          <w:rFonts w:ascii="Times New Roman" w:hAnsi="Times New Roman" w:cs="Times New Roman"/>
          <w:sz w:val="24"/>
          <w:szCs w:val="24"/>
        </w:rPr>
        <w:t xml:space="preserve"> and answer key files</w:t>
      </w:r>
      <w:r w:rsidR="00A770D1">
        <w:rPr>
          <w:rFonts w:ascii="Times New Roman" w:hAnsi="Times New Roman" w:cs="Times New Roman"/>
          <w:sz w:val="24"/>
          <w:szCs w:val="24"/>
        </w:rPr>
        <w:t xml:space="preserve"> </w:t>
      </w:r>
      <w:r w:rsidR="00066B1B">
        <w:rPr>
          <w:rFonts w:ascii="Times New Roman" w:hAnsi="Times New Roman" w:cs="Times New Roman"/>
          <w:sz w:val="24"/>
          <w:szCs w:val="24"/>
        </w:rPr>
        <w:t xml:space="preserve">as well as all code used in the following examples has been made available </w:t>
      </w:r>
      <w:r w:rsidR="00A770D1">
        <w:rPr>
          <w:rFonts w:ascii="Times New Roman" w:hAnsi="Times New Roman" w:cs="Times New Roman"/>
          <w:sz w:val="24"/>
          <w:szCs w:val="24"/>
        </w:rPr>
        <w:t xml:space="preserve">at </w:t>
      </w:r>
      <w:r w:rsidR="0083324F" w:rsidRPr="007B6A4D">
        <w:rPr>
          <w:rFonts w:ascii="Times New Roman" w:hAnsi="Times New Roman" w:cs="Times New Roman"/>
          <w:sz w:val="24"/>
          <w:szCs w:val="24"/>
        </w:rPr>
        <w:t>https://osf.io/admyx/</w:t>
      </w:r>
      <w:r w:rsidR="001C4F9A">
        <w:rPr>
          <w:rFonts w:ascii="Times New Roman" w:hAnsi="Times New Roman" w:cs="Times New Roman"/>
          <w:sz w:val="24"/>
          <w:szCs w:val="24"/>
        </w:rPr>
        <w:t>.</w:t>
      </w:r>
      <w:r w:rsidR="0083324F">
        <w:rPr>
          <w:rFonts w:ascii="Times New Roman" w:hAnsi="Times New Roman" w:cs="Times New Roman"/>
          <w:sz w:val="24"/>
          <w:szCs w:val="24"/>
        </w:rPr>
        <w:t xml:space="preserve"> You can use </w:t>
      </w:r>
      <w:r w:rsidR="0083324F" w:rsidRPr="00BE1F88">
        <w:rPr>
          <w:rFonts w:ascii="Courier New" w:hAnsi="Courier New" w:cs="Courier New"/>
          <w:sz w:val="20"/>
          <w:szCs w:val="20"/>
        </w:rPr>
        <w:t>vignette("</w:t>
      </w:r>
      <w:r w:rsidR="0083324F">
        <w:rPr>
          <w:rFonts w:ascii="Courier New" w:hAnsi="Courier New" w:cs="Courier New"/>
          <w:sz w:val="20"/>
          <w:szCs w:val="20"/>
        </w:rPr>
        <w:t>Free</w:t>
      </w:r>
      <w:r w:rsidR="0083324F" w:rsidRPr="00BE1F88">
        <w:rPr>
          <w:rFonts w:ascii="Courier New" w:hAnsi="Courier New" w:cs="Courier New"/>
          <w:sz w:val="20"/>
          <w:szCs w:val="20"/>
        </w:rPr>
        <w:t>_Recall", package = "lrd")</w:t>
      </w:r>
      <w:r w:rsidR="00AE3189" w:rsidRPr="00AE3189">
        <w:rPr>
          <w:rFonts w:ascii="Times New Roman" w:hAnsi="Times New Roman" w:cs="Times New Roman"/>
          <w:sz w:val="24"/>
          <w:szCs w:val="24"/>
        </w:rPr>
        <w:t>to view this example within the package.</w:t>
      </w:r>
      <w:r w:rsidR="00AE3189">
        <w:rPr>
          <w:rFonts w:ascii="Courier New" w:hAnsi="Courier New" w:cs="Courier New"/>
          <w:sz w:val="20"/>
          <w:szCs w:val="20"/>
        </w:rPr>
        <w:t xml:space="preserve"> </w:t>
      </w:r>
    </w:p>
    <w:p w14:paraId="4C527284" w14:textId="77777777" w:rsidR="00366301" w:rsidRDefault="00366301" w:rsidP="0036630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78E29F58" w14:textId="1C5DC5A9" w:rsidR="00A02347" w:rsidRDefault="00A02347" w:rsidP="00A0234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example, we will load a free recall dataset using </w:t>
      </w:r>
      <w:r w:rsidRPr="00A02347">
        <w:rPr>
          <w:rFonts w:ascii="Courier New" w:hAnsi="Courier New" w:cs="Courier New"/>
          <w:sz w:val="20"/>
          <w:szCs w:val="20"/>
        </w:rPr>
        <w:t>data(wide_data)</w:t>
      </w:r>
      <w:r>
        <w:rPr>
          <w:rFonts w:ascii="Times New Roman" w:hAnsi="Times New Roman" w:cs="Times New Roman"/>
          <w:sz w:val="24"/>
          <w:szCs w:val="24"/>
        </w:rPr>
        <w:t xml:space="preserve"> and the answer key for the </w:t>
      </w:r>
      <w:r w:rsidR="00A754C3">
        <w:rPr>
          <w:rFonts w:ascii="Times New Roman" w:hAnsi="Times New Roman" w:cs="Times New Roman"/>
          <w:sz w:val="24"/>
          <w:szCs w:val="24"/>
        </w:rPr>
        <w:t>free-</w:t>
      </w:r>
      <w:r>
        <w:rPr>
          <w:rFonts w:ascii="Times New Roman" w:hAnsi="Times New Roman" w:cs="Times New Roman"/>
          <w:sz w:val="24"/>
          <w:szCs w:val="24"/>
        </w:rPr>
        <w:t xml:space="preserve">recall lists with </w:t>
      </w:r>
      <w:r w:rsidRPr="00A02347">
        <w:rPr>
          <w:rFonts w:ascii="Courier New" w:hAnsi="Courier New" w:cs="Courier New"/>
          <w:sz w:val="20"/>
          <w:szCs w:val="20"/>
        </w:rPr>
        <w:t>data(answer_key_free)</w:t>
      </w:r>
      <w:r>
        <w:rPr>
          <w:rFonts w:ascii="Times New Roman" w:hAnsi="Times New Roman" w:cs="Times New Roman"/>
          <w:sz w:val="24"/>
          <w:szCs w:val="24"/>
        </w:rPr>
        <w:t>. The dataset is structured in wide format, such that each participant is the one row in the data frame:</w:t>
      </w:r>
    </w:p>
    <w:p w14:paraId="2907FBB7" w14:textId="77777777" w:rsidR="00A02347" w:rsidRPr="008C0FDB" w:rsidRDefault="00A02347" w:rsidP="00A02347">
      <w:pPr>
        <w:spacing w:after="0" w:line="480" w:lineRule="auto"/>
        <w:rPr>
          <w:rFonts w:ascii="Courier New" w:hAnsi="Courier New" w:cs="Courier New"/>
          <w:sz w:val="20"/>
          <w:szCs w:val="20"/>
        </w:rPr>
      </w:pPr>
      <w:r w:rsidRPr="00206C63">
        <w:rPr>
          <w:rFonts w:ascii="Courier New" w:hAnsi="Courier New" w:cs="Courier New"/>
          <w:sz w:val="20"/>
          <w:szCs w:val="20"/>
        </w:rPr>
        <w:t>&gt; head(wide_data</w:t>
      </w:r>
      <w:r>
        <w:rPr>
          <w:rFonts w:ascii="Courier New" w:hAnsi="Courier New" w:cs="Courier New"/>
          <w:sz w:val="20"/>
          <w:szCs w:val="20"/>
        </w:rPr>
        <w:t>)</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6305"/>
        <w:gridCol w:w="2066"/>
      </w:tblGrid>
      <w:tr w:rsidR="00A02347" w:rsidRPr="00A02347" w14:paraId="6514C1E3" w14:textId="77777777" w:rsidTr="00A02347">
        <w:trPr>
          <w:trHeight w:val="287"/>
        </w:trPr>
        <w:tc>
          <w:tcPr>
            <w:tcW w:w="0" w:type="auto"/>
          </w:tcPr>
          <w:p w14:paraId="325061F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Sub.ID</w:t>
            </w:r>
          </w:p>
        </w:tc>
        <w:tc>
          <w:tcPr>
            <w:tcW w:w="0" w:type="auto"/>
          </w:tcPr>
          <w:p w14:paraId="50CBFDD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Response</w:t>
            </w:r>
          </w:p>
        </w:tc>
        <w:tc>
          <w:tcPr>
            <w:tcW w:w="0" w:type="auto"/>
          </w:tcPr>
          <w:p w14:paraId="3CD57C7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Disease.Condition</w:t>
            </w:r>
          </w:p>
        </w:tc>
      </w:tr>
      <w:tr w:rsidR="00A02347" w:rsidRPr="00A02347" w14:paraId="73F1D4F8" w14:textId="77777777" w:rsidTr="00A02347">
        <w:trPr>
          <w:trHeight w:val="287"/>
        </w:trPr>
        <w:tc>
          <w:tcPr>
            <w:tcW w:w="0" w:type="auto"/>
          </w:tcPr>
          <w:p w14:paraId="685F0771"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1</w:t>
            </w:r>
          </w:p>
        </w:tc>
        <w:tc>
          <w:tcPr>
            <w:tcW w:w="0" w:type="auto"/>
          </w:tcPr>
          <w:p w14:paraId="20AD5C0F" w14:textId="4F314C00"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basket, chair, clothes, flowrs, glasses, fan, windows, </w:t>
            </w:r>
            <w:r>
              <w:rPr>
                <w:rFonts w:ascii="Courier New" w:hAnsi="Courier New" w:cs="Courier New"/>
                <w:sz w:val="18"/>
                <w:szCs w:val="18"/>
              </w:rPr>
              <w:t>…</w:t>
            </w:r>
          </w:p>
        </w:tc>
        <w:tc>
          <w:tcPr>
            <w:tcW w:w="0" w:type="auto"/>
          </w:tcPr>
          <w:p w14:paraId="35B1756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C79B43D" w14:textId="77777777" w:rsidTr="00A02347">
        <w:trPr>
          <w:trHeight w:val="287"/>
        </w:trPr>
        <w:tc>
          <w:tcPr>
            <w:tcW w:w="0" w:type="auto"/>
          </w:tcPr>
          <w:p w14:paraId="1F84252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2</w:t>
            </w:r>
          </w:p>
        </w:tc>
        <w:tc>
          <w:tcPr>
            <w:tcW w:w="0" w:type="auto"/>
          </w:tcPr>
          <w:p w14:paraId="2B923B2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windows, bed, books, shelf, pictures</w:t>
            </w:r>
          </w:p>
        </w:tc>
        <w:tc>
          <w:tcPr>
            <w:tcW w:w="0" w:type="auto"/>
          </w:tcPr>
          <w:p w14:paraId="23F36BC2"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1B0A50C" w14:textId="77777777" w:rsidTr="00A02347">
        <w:trPr>
          <w:trHeight w:val="287"/>
        </w:trPr>
        <w:tc>
          <w:tcPr>
            <w:tcW w:w="0" w:type="auto"/>
          </w:tcPr>
          <w:p w14:paraId="74045BED"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3</w:t>
            </w:r>
          </w:p>
        </w:tc>
        <w:tc>
          <w:tcPr>
            <w:tcW w:w="0" w:type="auto"/>
          </w:tcPr>
          <w:p w14:paraId="66479625" w14:textId="313D7AE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bacpack, chair, glasses, mirror, iphone, pillow, </w:t>
            </w:r>
            <w:r>
              <w:rPr>
                <w:rFonts w:ascii="Courier New" w:hAnsi="Courier New" w:cs="Courier New"/>
                <w:sz w:val="18"/>
                <w:szCs w:val="18"/>
              </w:rPr>
              <w:t>…</w:t>
            </w:r>
          </w:p>
        </w:tc>
        <w:tc>
          <w:tcPr>
            <w:tcW w:w="0" w:type="auto"/>
          </w:tcPr>
          <w:p w14:paraId="6357FDCE"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healthy</w:t>
            </w:r>
          </w:p>
        </w:tc>
      </w:tr>
      <w:tr w:rsidR="00A02347" w:rsidRPr="00A02347" w14:paraId="40FAC38B" w14:textId="77777777" w:rsidTr="00A02347">
        <w:trPr>
          <w:trHeight w:val="287"/>
        </w:trPr>
        <w:tc>
          <w:tcPr>
            <w:tcW w:w="0" w:type="auto"/>
          </w:tcPr>
          <w:p w14:paraId="30B895B3"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4</w:t>
            </w:r>
          </w:p>
        </w:tc>
        <w:tc>
          <w:tcPr>
            <w:tcW w:w="0" w:type="auto"/>
          </w:tcPr>
          <w:p w14:paraId="3453D3C9" w14:textId="28C844BF"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 xml:space="preserve">vase, blinds, computer, magazine, books, bed, blanket, </w:t>
            </w:r>
            <w:r>
              <w:rPr>
                <w:rFonts w:ascii="Courier New" w:hAnsi="Courier New" w:cs="Courier New"/>
                <w:sz w:val="18"/>
                <w:szCs w:val="18"/>
              </w:rPr>
              <w:t>…</w:t>
            </w:r>
          </w:p>
        </w:tc>
        <w:tc>
          <w:tcPr>
            <w:tcW w:w="0" w:type="auto"/>
          </w:tcPr>
          <w:p w14:paraId="0EF0A51B"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37098EDF" w14:textId="77777777" w:rsidTr="00A02347">
        <w:trPr>
          <w:trHeight w:val="287"/>
        </w:trPr>
        <w:tc>
          <w:tcPr>
            <w:tcW w:w="0" w:type="auto"/>
          </w:tcPr>
          <w:p w14:paraId="6F2C70F4"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lastRenderedPageBreak/>
              <w:t>5</w:t>
            </w:r>
          </w:p>
        </w:tc>
        <w:tc>
          <w:tcPr>
            <w:tcW w:w="0" w:type="auto"/>
          </w:tcPr>
          <w:p w14:paraId="16F62918"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closet, windows, books, fan</w:t>
            </w:r>
          </w:p>
        </w:tc>
        <w:tc>
          <w:tcPr>
            <w:tcW w:w="0" w:type="auto"/>
          </w:tcPr>
          <w:p w14:paraId="7C933949"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r w:rsidR="00A02347" w:rsidRPr="00A02347" w14:paraId="7D7A1297" w14:textId="77777777" w:rsidTr="00A02347">
        <w:trPr>
          <w:trHeight w:val="287"/>
        </w:trPr>
        <w:tc>
          <w:tcPr>
            <w:tcW w:w="0" w:type="auto"/>
          </w:tcPr>
          <w:p w14:paraId="04BAC37A"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6</w:t>
            </w:r>
          </w:p>
        </w:tc>
        <w:tc>
          <w:tcPr>
            <w:tcW w:w="0" w:type="auto"/>
          </w:tcPr>
          <w:p w14:paraId="0BE9D738" w14:textId="2D32D1FD"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bed, blankets, dreser, nightstand, end table, stereo</w:t>
            </w:r>
            <w:r>
              <w:rPr>
                <w:rFonts w:ascii="Courier New" w:hAnsi="Courier New" w:cs="Courier New"/>
                <w:sz w:val="18"/>
                <w:szCs w:val="18"/>
              </w:rPr>
              <w:t xml:space="preserve">, … </w:t>
            </w:r>
            <w:r w:rsidRPr="00A02347">
              <w:rPr>
                <w:rFonts w:ascii="Courier New" w:hAnsi="Courier New" w:cs="Courier New"/>
                <w:sz w:val="18"/>
                <w:szCs w:val="18"/>
              </w:rPr>
              <w:t xml:space="preserve">              </w:t>
            </w:r>
          </w:p>
        </w:tc>
        <w:tc>
          <w:tcPr>
            <w:tcW w:w="0" w:type="auto"/>
          </w:tcPr>
          <w:p w14:paraId="24F24627" w14:textId="77777777" w:rsidR="00A02347" w:rsidRPr="00A02347" w:rsidRDefault="00A02347" w:rsidP="00A02347">
            <w:pPr>
              <w:rPr>
                <w:rFonts w:ascii="Courier New" w:hAnsi="Courier New" w:cs="Courier New"/>
                <w:sz w:val="18"/>
                <w:szCs w:val="18"/>
              </w:rPr>
            </w:pPr>
            <w:r w:rsidRPr="00A02347">
              <w:rPr>
                <w:rFonts w:ascii="Courier New" w:hAnsi="Courier New" w:cs="Courier New"/>
                <w:sz w:val="18"/>
                <w:szCs w:val="18"/>
              </w:rPr>
              <w:t>sick</w:t>
            </w:r>
          </w:p>
        </w:tc>
      </w:tr>
    </w:tbl>
    <w:p w14:paraId="4F28358C" w14:textId="77777777" w:rsidR="00A02347" w:rsidRDefault="00A02347" w:rsidP="00A02347">
      <w:pPr>
        <w:spacing w:after="0" w:line="480" w:lineRule="auto"/>
        <w:rPr>
          <w:rFonts w:ascii="Times New Roman" w:hAnsi="Times New Roman" w:cs="Times New Roman"/>
          <w:b/>
          <w:bCs/>
          <w:sz w:val="24"/>
          <w:szCs w:val="24"/>
        </w:rPr>
      </w:pPr>
    </w:p>
    <w:p w14:paraId="549B1E17" w14:textId="5474AC7A"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scoring functions, the data should be converted to long format, which includes one trial per row to properly match the answer key to the answer for each trial. In the example above, the </w:t>
      </w:r>
      <w:r w:rsidRPr="00A02347">
        <w:rPr>
          <w:rFonts w:ascii="Courier New" w:hAnsi="Courier New" w:cs="Courier New"/>
          <w:sz w:val="20"/>
          <w:szCs w:val="20"/>
        </w:rPr>
        <w:t>Response</w:t>
      </w:r>
      <w:r>
        <w:rPr>
          <w:rFonts w:ascii="Times New Roman" w:hAnsi="Times New Roman" w:cs="Times New Roman"/>
          <w:sz w:val="24"/>
          <w:szCs w:val="24"/>
        </w:rPr>
        <w:t xml:space="preserve"> column includes all the answers a participant listed using</w:t>
      </w:r>
      <w:r w:rsidR="00271EDA">
        <w:rPr>
          <w:rFonts w:ascii="Times New Roman" w:hAnsi="Times New Roman" w:cs="Times New Roman"/>
          <w:sz w:val="24"/>
          <w:szCs w:val="24"/>
        </w:rPr>
        <w:t xml:space="preserve"> a</w:t>
      </w:r>
      <w:r>
        <w:rPr>
          <w:rFonts w:ascii="Times New Roman" w:hAnsi="Times New Roman" w:cs="Times New Roman"/>
          <w:sz w:val="24"/>
          <w:szCs w:val="24"/>
        </w:rPr>
        <w:t xml:space="preserve"> </w:t>
      </w:r>
      <w:r w:rsidR="00A754C3">
        <w:rPr>
          <w:rFonts w:ascii="Times New Roman" w:hAnsi="Times New Roman" w:cs="Times New Roman"/>
          <w:sz w:val="24"/>
          <w:szCs w:val="24"/>
        </w:rPr>
        <w:t>comma-</w:t>
      </w:r>
      <w:r>
        <w:rPr>
          <w:rFonts w:ascii="Times New Roman" w:hAnsi="Times New Roman" w:cs="Times New Roman"/>
          <w:sz w:val="24"/>
          <w:szCs w:val="24"/>
        </w:rPr>
        <w:t xml:space="preserve">separated format. If the data is structured so that each concept is in a separate column, the data can be restructured into long format several ways: </w:t>
      </w:r>
      <w:r>
        <w:rPr>
          <w:rFonts w:ascii="Times New Roman" w:hAnsi="Times New Roman" w:cs="Times New Roman"/>
          <w:i/>
          <w:iCs/>
          <w:sz w:val="24"/>
          <w:szCs w:val="24"/>
        </w:rPr>
        <w:t xml:space="preserve">reshape </w:t>
      </w:r>
      <w:r>
        <w:rPr>
          <w:rFonts w:ascii="Times New Roman" w:hAnsi="Times New Roman" w:cs="Times New Roman"/>
          <w:sz w:val="24"/>
          <w:szCs w:val="24"/>
        </w:rPr>
        <w:t xml:space="preserve">(Wickham, 2007) or </w:t>
      </w:r>
      <w:r>
        <w:rPr>
          <w:rFonts w:ascii="Times New Roman" w:hAnsi="Times New Roman" w:cs="Times New Roman"/>
          <w:i/>
          <w:iCs/>
          <w:sz w:val="24"/>
          <w:szCs w:val="24"/>
        </w:rPr>
        <w:t>data.table</w:t>
      </w:r>
      <w:r>
        <w:rPr>
          <w:rFonts w:ascii="Times New Roman" w:hAnsi="Times New Roman" w:cs="Times New Roman"/>
          <w:sz w:val="24"/>
          <w:szCs w:val="24"/>
        </w:rPr>
        <w:t xml:space="preserve"> (Dowle &amp; Srinivasan, 2020) using the </w:t>
      </w:r>
      <w:r w:rsidRPr="00A02347">
        <w:rPr>
          <w:rFonts w:ascii="Courier New" w:hAnsi="Courier New" w:cs="Courier New"/>
          <w:sz w:val="20"/>
          <w:szCs w:val="20"/>
        </w:rPr>
        <w:t>melt()</w:t>
      </w:r>
      <w:r>
        <w:rPr>
          <w:rFonts w:ascii="Times New Roman" w:hAnsi="Times New Roman" w:cs="Times New Roman"/>
          <w:sz w:val="24"/>
          <w:szCs w:val="24"/>
        </w:rPr>
        <w:t xml:space="preserve"> function or </w:t>
      </w:r>
      <w:r>
        <w:rPr>
          <w:rFonts w:ascii="Times New Roman" w:hAnsi="Times New Roman" w:cs="Times New Roman"/>
          <w:i/>
          <w:iCs/>
          <w:sz w:val="24"/>
          <w:szCs w:val="24"/>
        </w:rPr>
        <w:t>tidyverse</w:t>
      </w:r>
      <w:r>
        <w:rPr>
          <w:rFonts w:ascii="Times New Roman" w:hAnsi="Times New Roman" w:cs="Times New Roman"/>
          <w:sz w:val="24"/>
          <w:szCs w:val="24"/>
        </w:rPr>
        <w:t xml:space="preserve"> (Wickham et al., 2019) using the </w:t>
      </w:r>
      <w:r w:rsidRPr="00A02347">
        <w:rPr>
          <w:rFonts w:ascii="Courier New" w:hAnsi="Courier New" w:cs="Courier New"/>
          <w:sz w:val="20"/>
          <w:szCs w:val="20"/>
        </w:rPr>
        <w:t>pivot_longer()</w:t>
      </w:r>
      <w:r>
        <w:rPr>
          <w:rFonts w:ascii="Times New Roman" w:hAnsi="Times New Roman" w:cs="Times New Roman"/>
          <w:i/>
          <w:iCs/>
          <w:sz w:val="24"/>
          <w:szCs w:val="24"/>
        </w:rPr>
        <w:t xml:space="preserve"> </w:t>
      </w:r>
      <w:r>
        <w:rPr>
          <w:rFonts w:ascii="Times New Roman" w:hAnsi="Times New Roman" w:cs="Times New Roman"/>
          <w:sz w:val="24"/>
          <w:szCs w:val="24"/>
        </w:rPr>
        <w:t xml:space="preserve">function. In </w:t>
      </w:r>
      <w:r>
        <w:rPr>
          <w:rFonts w:ascii="Times New Roman" w:hAnsi="Times New Roman" w:cs="Times New Roman"/>
          <w:i/>
          <w:iCs/>
          <w:sz w:val="24"/>
          <w:szCs w:val="24"/>
        </w:rPr>
        <w:t>lrd</w:t>
      </w:r>
      <w:r>
        <w:rPr>
          <w:rFonts w:ascii="Times New Roman" w:hAnsi="Times New Roman" w:cs="Times New Roman"/>
          <w:sz w:val="24"/>
          <w:szCs w:val="24"/>
        </w:rPr>
        <w:t xml:space="preserve">, the </w:t>
      </w:r>
      <w:r w:rsidRPr="00A02347">
        <w:rPr>
          <w:rFonts w:ascii="Courier New" w:hAnsi="Courier New" w:cs="Courier New"/>
          <w:sz w:val="20"/>
          <w:szCs w:val="20"/>
        </w:rPr>
        <w:t>arrange_data()</w:t>
      </w:r>
      <w:r>
        <w:rPr>
          <w:rFonts w:ascii="Times New Roman" w:hAnsi="Times New Roman" w:cs="Times New Roman"/>
          <w:sz w:val="24"/>
          <w:szCs w:val="24"/>
        </w:rPr>
        <w:t xml:space="preserve"> function was added to assist in reformatting participants answers that were entered as one text string. To convert the </w:t>
      </w:r>
      <w:r w:rsidRPr="00A02347">
        <w:rPr>
          <w:rFonts w:ascii="Courier New" w:hAnsi="Courier New" w:cs="Courier New"/>
          <w:sz w:val="20"/>
          <w:szCs w:val="20"/>
        </w:rPr>
        <w:t>wide_data</w:t>
      </w:r>
      <w:r>
        <w:rPr>
          <w:rFonts w:ascii="Times New Roman" w:hAnsi="Times New Roman" w:cs="Times New Roman"/>
          <w:sz w:val="24"/>
          <w:szCs w:val="24"/>
        </w:rPr>
        <w:t xml:space="preserve"> into a useable long format, use:</w:t>
      </w:r>
    </w:p>
    <w:p w14:paraId="2034C19E"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&gt; DF_long &lt;- arrange_data(data = wide_data,</w:t>
      </w:r>
    </w:p>
    <w:p w14:paraId="22F48AFD"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responses = "Response",</w:t>
      </w:r>
    </w:p>
    <w:p w14:paraId="1A84D56B" w14:textId="77777777" w:rsidR="00A02347" w:rsidRPr="00A02347" w:rsidRDefault="00A02347" w:rsidP="00A02347">
      <w:pPr>
        <w:spacing w:after="0" w:line="240" w:lineRule="auto"/>
        <w:rPr>
          <w:rFonts w:ascii="Courier New" w:hAnsi="Courier New" w:cs="Courier New"/>
          <w:sz w:val="20"/>
          <w:szCs w:val="20"/>
        </w:rPr>
      </w:pPr>
      <w:r w:rsidRPr="00A02347">
        <w:rPr>
          <w:rFonts w:ascii="Courier New" w:hAnsi="Courier New" w:cs="Courier New"/>
          <w:sz w:val="20"/>
          <w:szCs w:val="20"/>
        </w:rPr>
        <w:t>+       sep = ",",</w:t>
      </w:r>
    </w:p>
    <w:p w14:paraId="7445C53D" w14:textId="74FC249D" w:rsidR="00A02347" w:rsidRPr="00A02347" w:rsidRDefault="00A02347" w:rsidP="00A02347">
      <w:pPr>
        <w:spacing w:after="0" w:line="480" w:lineRule="auto"/>
        <w:rPr>
          <w:rFonts w:ascii="Courier New" w:hAnsi="Courier New" w:cs="Courier New"/>
          <w:sz w:val="20"/>
          <w:szCs w:val="20"/>
        </w:rPr>
      </w:pPr>
      <w:r w:rsidRPr="00A02347">
        <w:rPr>
          <w:rFonts w:ascii="Courier New" w:hAnsi="Courier New" w:cs="Courier New"/>
          <w:sz w:val="20"/>
          <w:szCs w:val="20"/>
        </w:rPr>
        <w:t>+       id = "Sub.ID")</w:t>
      </w:r>
    </w:p>
    <w:p w14:paraId="33ACA807" w14:textId="5B01232D"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407DF2">
        <w:rPr>
          <w:rFonts w:ascii="Courier New" w:hAnsi="Courier New" w:cs="Courier New"/>
          <w:sz w:val="20"/>
          <w:szCs w:val="20"/>
        </w:rPr>
        <w:t>data</w:t>
      </w:r>
      <w:r>
        <w:rPr>
          <w:rFonts w:ascii="Times New Roman" w:hAnsi="Times New Roman" w:cs="Times New Roman"/>
          <w:sz w:val="24"/>
          <w:szCs w:val="24"/>
        </w:rPr>
        <w:t xml:space="preserve"> argument indicates the dataframe containing the variables defined in the next arguments. The column name of the responses is denoted in quotes for the </w:t>
      </w:r>
      <w:r w:rsidR="00407DF2" w:rsidRPr="00A02347">
        <w:rPr>
          <w:rFonts w:ascii="Courier New" w:hAnsi="Courier New" w:cs="Courier New"/>
          <w:sz w:val="20"/>
          <w:szCs w:val="20"/>
        </w:rPr>
        <w:t xml:space="preserve">responses </w:t>
      </w:r>
      <w:r>
        <w:rPr>
          <w:rFonts w:ascii="Times New Roman" w:hAnsi="Times New Roman" w:cs="Times New Roman"/>
          <w:sz w:val="24"/>
          <w:szCs w:val="24"/>
        </w:rPr>
        <w:t xml:space="preserve">argument, and the </w:t>
      </w:r>
      <w:r w:rsidR="00407DF2" w:rsidRPr="00A02347">
        <w:rPr>
          <w:rFonts w:ascii="Courier New" w:hAnsi="Courier New" w:cs="Courier New"/>
          <w:sz w:val="20"/>
          <w:szCs w:val="20"/>
        </w:rPr>
        <w:t xml:space="preserve">sep </w:t>
      </w:r>
      <w:r>
        <w:rPr>
          <w:rFonts w:ascii="Times New Roman" w:hAnsi="Times New Roman" w:cs="Times New Roman"/>
          <w:sz w:val="24"/>
          <w:szCs w:val="24"/>
        </w:rPr>
        <w:t xml:space="preserve">argument indicates the separator between responses (i.e., a comma, semicolon, space, tab, or other text delimitator). The </w:t>
      </w:r>
      <w:r w:rsidR="00407DF2" w:rsidRPr="00A02347">
        <w:rPr>
          <w:rFonts w:ascii="Courier New" w:hAnsi="Courier New" w:cs="Courier New"/>
          <w:sz w:val="20"/>
          <w:szCs w:val="20"/>
        </w:rPr>
        <w:t xml:space="preserve">id </w:t>
      </w:r>
      <w:r>
        <w:rPr>
          <w:rFonts w:ascii="Times New Roman" w:hAnsi="Times New Roman" w:cs="Times New Roman"/>
          <w:sz w:val="24"/>
          <w:szCs w:val="24"/>
        </w:rPr>
        <w:t xml:space="preserve">variable is a column name in the dataframe for the unique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Our new dataframe </w:t>
      </w:r>
      <w:r w:rsidR="00903C0F" w:rsidRPr="00A02347">
        <w:rPr>
          <w:rFonts w:ascii="Courier New" w:hAnsi="Courier New" w:cs="Courier New"/>
          <w:sz w:val="20"/>
          <w:szCs w:val="20"/>
        </w:rPr>
        <w:t xml:space="preserve">DF_long </w:t>
      </w:r>
      <w:r>
        <w:rPr>
          <w:rFonts w:ascii="Times New Roman" w:hAnsi="Times New Roman" w:cs="Times New Roman"/>
          <w:sz w:val="24"/>
          <w:szCs w:val="24"/>
        </w:rPr>
        <w:t>will then be converted to long format:</w:t>
      </w:r>
    </w:p>
    <w:p w14:paraId="01B6D98E"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&gt; head(DF_long)</w:t>
      </w:r>
    </w:p>
    <w:p w14:paraId="5EC4DB39"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 xml:space="preserve">  Sub.ID response position Disease.Condition</w:t>
      </w:r>
    </w:p>
    <w:p w14:paraId="411B1438"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1      1   basket        1           healthy</w:t>
      </w:r>
    </w:p>
    <w:p w14:paraId="46E37226"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2      1    chair        2           healthy</w:t>
      </w:r>
    </w:p>
    <w:p w14:paraId="1E9EF26D"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3      1  clothes        3           healthy</w:t>
      </w:r>
    </w:p>
    <w:p w14:paraId="52C6F22C"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4      1   flowrs        4           healthy</w:t>
      </w:r>
    </w:p>
    <w:p w14:paraId="35457321" w14:textId="77777777" w:rsidR="00A02347" w:rsidRPr="00903C0F" w:rsidRDefault="00A02347" w:rsidP="00A63461">
      <w:pPr>
        <w:spacing w:after="0" w:line="240" w:lineRule="auto"/>
        <w:rPr>
          <w:rFonts w:ascii="Courier New" w:hAnsi="Courier New" w:cs="Courier New"/>
          <w:sz w:val="20"/>
          <w:szCs w:val="20"/>
        </w:rPr>
      </w:pPr>
      <w:r w:rsidRPr="00903C0F">
        <w:rPr>
          <w:rFonts w:ascii="Courier New" w:hAnsi="Courier New" w:cs="Courier New"/>
          <w:sz w:val="20"/>
          <w:szCs w:val="20"/>
        </w:rPr>
        <w:t>5      1  glasses        5           healthy</w:t>
      </w:r>
    </w:p>
    <w:p w14:paraId="770C1089" w14:textId="67CE5464" w:rsidR="00A02347" w:rsidRPr="00903C0F" w:rsidRDefault="00A02347" w:rsidP="00A63461">
      <w:pPr>
        <w:spacing w:after="0" w:line="480" w:lineRule="auto"/>
        <w:rPr>
          <w:rFonts w:ascii="Courier New" w:hAnsi="Courier New" w:cs="Courier New"/>
          <w:sz w:val="16"/>
          <w:szCs w:val="16"/>
        </w:rPr>
      </w:pPr>
      <w:r w:rsidRPr="00903C0F">
        <w:rPr>
          <w:rFonts w:ascii="Courier New" w:hAnsi="Courier New" w:cs="Courier New"/>
          <w:sz w:val="20"/>
          <w:szCs w:val="20"/>
        </w:rPr>
        <w:t>6      1      fan        6           healthy</w:t>
      </w:r>
    </w:p>
    <w:p w14:paraId="24E34DC9" w14:textId="3EE192B7" w:rsidR="00A02347" w:rsidRDefault="00A02347" w:rsidP="00697CE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function first splits the original response column by the separator, strips out additional whitespaces (i.e., two or more spaces become one between tokens), and trims whitespace characters before and after the token(s). The position column is added to denote the order of responses for each participant, and the unique </w:t>
      </w:r>
      <w:r w:rsidR="00903C0F">
        <w:rPr>
          <w:rFonts w:ascii="Times New Roman" w:hAnsi="Times New Roman" w:cs="Times New Roman"/>
          <w:sz w:val="24"/>
          <w:szCs w:val="24"/>
        </w:rPr>
        <w:t>identifier</w:t>
      </w:r>
      <w:r>
        <w:rPr>
          <w:rFonts w:ascii="Times New Roman" w:hAnsi="Times New Roman" w:cs="Times New Roman"/>
          <w:sz w:val="24"/>
          <w:szCs w:val="24"/>
        </w:rPr>
        <w:t xml:space="preserve"> for each participant is repeated for each of their answers. The last component of this function is that all between-subject columns will be added back into the restructured dat</w:t>
      </w:r>
      <w:r w:rsidR="00903C0F">
        <w:rPr>
          <w:rFonts w:ascii="Times New Roman" w:hAnsi="Times New Roman" w:cs="Times New Roman"/>
          <w:sz w:val="24"/>
          <w:szCs w:val="24"/>
        </w:rPr>
        <w:t>a</w:t>
      </w:r>
      <w:r>
        <w:rPr>
          <w:rFonts w:ascii="Times New Roman" w:hAnsi="Times New Roman" w:cs="Times New Roman"/>
          <w:sz w:val="24"/>
          <w:szCs w:val="24"/>
        </w:rPr>
        <w:t xml:space="preserve">frame, </w:t>
      </w:r>
      <w:r w:rsidR="00A754C3">
        <w:rPr>
          <w:rFonts w:ascii="Times New Roman" w:hAnsi="Times New Roman" w:cs="Times New Roman"/>
          <w:sz w:val="24"/>
          <w:szCs w:val="24"/>
        </w:rPr>
        <w:t>provided</w:t>
      </w:r>
      <w:r>
        <w:rPr>
          <w:rFonts w:ascii="Times New Roman" w:hAnsi="Times New Roman" w:cs="Times New Roman"/>
          <w:sz w:val="24"/>
          <w:szCs w:val="24"/>
        </w:rPr>
        <w:t xml:space="preserve"> they have a one-to-one match with the participant </w:t>
      </w:r>
      <w:r w:rsidR="00903C0F">
        <w:rPr>
          <w:rFonts w:ascii="Times New Roman" w:hAnsi="Times New Roman" w:cs="Times New Roman"/>
          <w:sz w:val="24"/>
          <w:szCs w:val="24"/>
        </w:rPr>
        <w:t>identifier</w:t>
      </w:r>
      <w:r>
        <w:rPr>
          <w:rFonts w:ascii="Times New Roman" w:hAnsi="Times New Roman" w:cs="Times New Roman"/>
          <w:sz w:val="24"/>
          <w:szCs w:val="24"/>
        </w:rPr>
        <w:t xml:space="preserve">. In this example, the </w:t>
      </w:r>
      <w:r w:rsidRPr="00937D1A">
        <w:rPr>
          <w:rFonts w:ascii="Courier New" w:hAnsi="Courier New" w:cs="Courier New"/>
          <w:sz w:val="20"/>
          <w:szCs w:val="20"/>
        </w:rPr>
        <w:t>Disease.Condition</w:t>
      </w:r>
      <w:r>
        <w:rPr>
          <w:rFonts w:ascii="Times New Roman" w:hAnsi="Times New Roman" w:cs="Times New Roman"/>
          <w:sz w:val="24"/>
          <w:szCs w:val="24"/>
        </w:rPr>
        <w:t xml:space="preserve"> variable is included because each participant was only assigned into one of the groups. If there are multiple trials or conditions for free responses, they should be separated into different dataframes and this process repeated for each trial-answer key pairing. </w:t>
      </w:r>
    </w:p>
    <w:p w14:paraId="3F2BCECB" w14:textId="3541D64F" w:rsidR="00A02347" w:rsidRDefault="00A02347" w:rsidP="00A02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answer key is structured as a data</w:t>
      </w:r>
      <w:r w:rsidR="00937D1A">
        <w:rPr>
          <w:rFonts w:ascii="Times New Roman" w:hAnsi="Times New Roman" w:cs="Times New Roman"/>
          <w:sz w:val="24"/>
          <w:szCs w:val="24"/>
        </w:rPr>
        <w:t>f</w:t>
      </w:r>
      <w:r>
        <w:rPr>
          <w:rFonts w:ascii="Times New Roman" w:hAnsi="Times New Roman" w:cs="Times New Roman"/>
          <w:sz w:val="24"/>
          <w:szCs w:val="24"/>
        </w:rPr>
        <w:t xml:space="preserve">rame with one column of information (shown below). However, the answer key can also be imported by simply typing the answers as a single vector using the concatenate function </w:t>
      </w:r>
      <w:r w:rsidRPr="00937D1A">
        <w:rPr>
          <w:rFonts w:ascii="Courier New" w:hAnsi="Courier New" w:cs="Courier New"/>
          <w:sz w:val="20"/>
          <w:szCs w:val="20"/>
        </w:rPr>
        <w:t>c()</w:t>
      </w:r>
      <w:r>
        <w:rPr>
          <w:rFonts w:ascii="Times New Roman" w:hAnsi="Times New Roman" w:cs="Times New Roman"/>
          <w:sz w:val="24"/>
          <w:szCs w:val="24"/>
        </w:rPr>
        <w:t xml:space="preserve">. </w:t>
      </w:r>
    </w:p>
    <w:p w14:paraId="0EA9131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&gt; head(answer_key_free)</w:t>
      </w:r>
    </w:p>
    <w:p w14:paraId="074F49C8"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 xml:space="preserve">  Answer_Key</w:t>
      </w:r>
    </w:p>
    <w:p w14:paraId="07CE360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1   backpack</w:t>
      </w:r>
    </w:p>
    <w:p w14:paraId="0CFA8E9F"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2     basket</w:t>
      </w:r>
    </w:p>
    <w:p w14:paraId="033E1D77"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3        bed</w:t>
      </w:r>
    </w:p>
    <w:p w14:paraId="00FD1E73"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4    blanket</w:t>
      </w:r>
    </w:p>
    <w:p w14:paraId="0985C872" w14:textId="77777777" w:rsidR="00A02347" w:rsidRPr="00937D1A" w:rsidRDefault="00A02347" w:rsidP="0024772B">
      <w:pPr>
        <w:spacing w:after="0" w:line="240" w:lineRule="auto"/>
        <w:rPr>
          <w:rFonts w:ascii="Courier New" w:hAnsi="Courier New" w:cs="Courier New"/>
          <w:sz w:val="20"/>
          <w:szCs w:val="20"/>
        </w:rPr>
      </w:pPr>
      <w:r w:rsidRPr="00937D1A">
        <w:rPr>
          <w:rFonts w:ascii="Courier New" w:hAnsi="Courier New" w:cs="Courier New"/>
          <w:sz w:val="20"/>
          <w:szCs w:val="20"/>
        </w:rPr>
        <w:t>5     blinds</w:t>
      </w:r>
    </w:p>
    <w:p w14:paraId="6C677D65" w14:textId="77777777" w:rsidR="00A02347" w:rsidRPr="00937D1A" w:rsidRDefault="00A02347" w:rsidP="0024772B">
      <w:pPr>
        <w:spacing w:after="0" w:line="480" w:lineRule="auto"/>
        <w:rPr>
          <w:rFonts w:ascii="Courier New" w:hAnsi="Courier New" w:cs="Courier New"/>
          <w:sz w:val="20"/>
          <w:szCs w:val="20"/>
        </w:rPr>
      </w:pPr>
      <w:r w:rsidRPr="00937D1A">
        <w:rPr>
          <w:rFonts w:ascii="Courier New" w:hAnsi="Courier New" w:cs="Courier New"/>
          <w:sz w:val="20"/>
          <w:szCs w:val="20"/>
        </w:rPr>
        <w:t>6      books</w:t>
      </w:r>
    </w:p>
    <w:p w14:paraId="5FD834DE" w14:textId="0F93C0BD" w:rsidR="0083324F" w:rsidRDefault="00A02347"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324F">
        <w:rPr>
          <w:rFonts w:ascii="Times New Roman" w:hAnsi="Times New Roman" w:cs="Times New Roman"/>
          <w:sz w:val="24"/>
          <w:szCs w:val="24"/>
        </w:rPr>
        <w:t xml:space="preserve">As with </w:t>
      </w:r>
      <w:r w:rsidR="00A754C3">
        <w:rPr>
          <w:rFonts w:ascii="Times New Roman" w:hAnsi="Times New Roman" w:cs="Times New Roman"/>
          <w:sz w:val="24"/>
          <w:szCs w:val="24"/>
        </w:rPr>
        <w:t>cued-</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scoring, the </w:t>
      </w:r>
      <w:r w:rsidR="00A754C3">
        <w:rPr>
          <w:rFonts w:ascii="Times New Roman" w:hAnsi="Times New Roman" w:cs="Times New Roman"/>
          <w:sz w:val="24"/>
          <w:szCs w:val="24"/>
        </w:rPr>
        <w:t>free-</w:t>
      </w:r>
      <w:r w:rsidR="00FD6CD0">
        <w:rPr>
          <w:rFonts w:ascii="Times New Roman" w:hAnsi="Times New Roman" w:cs="Times New Roman"/>
          <w:sz w:val="24"/>
          <w:szCs w:val="24"/>
        </w:rPr>
        <w:t>recall</w:t>
      </w:r>
      <w:r w:rsidR="0083324F">
        <w:rPr>
          <w:rFonts w:ascii="Times New Roman" w:hAnsi="Times New Roman" w:cs="Times New Roman"/>
          <w:sz w:val="24"/>
          <w:szCs w:val="24"/>
        </w:rPr>
        <w:t xml:space="preserve"> functions are case sensitive and cannot process missing responses. As such, we again recommend converting both the answer key and response columns to lowercase. </w:t>
      </w:r>
    </w:p>
    <w:p w14:paraId="7F341EAC" w14:textId="487EFA89" w:rsidR="0083324F" w:rsidRPr="0083324F" w:rsidRDefault="0083324F" w:rsidP="00A02347">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sidR="00FD6CD0">
        <w:rPr>
          <w:rFonts w:ascii="Times New Roman" w:hAnsi="Times New Roman" w:cs="Times New Roman"/>
          <w:b/>
          <w:bCs/>
          <w:sz w:val="24"/>
          <w:szCs w:val="24"/>
        </w:rPr>
        <w:t>Free recall</w:t>
      </w:r>
      <w:r>
        <w:rPr>
          <w:rFonts w:ascii="Times New Roman" w:hAnsi="Times New Roman" w:cs="Times New Roman"/>
          <w:b/>
          <w:bCs/>
          <w:sz w:val="24"/>
          <w:szCs w:val="24"/>
        </w:rPr>
        <w:t xml:space="preserve"> Data</w:t>
      </w:r>
    </w:p>
    <w:p w14:paraId="59427D6A" w14:textId="3255D9EB" w:rsidR="00A02347" w:rsidRDefault="00A02347" w:rsidP="00833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the restructured data and answer key, the </w:t>
      </w:r>
      <w:r w:rsidRPr="00937D1A">
        <w:rPr>
          <w:rFonts w:ascii="Courier New" w:hAnsi="Courier New" w:cs="Courier New"/>
          <w:sz w:val="20"/>
          <w:szCs w:val="20"/>
        </w:rPr>
        <w:t>prop_correct_free()</w:t>
      </w:r>
      <w:r>
        <w:rPr>
          <w:rFonts w:ascii="Times New Roman" w:hAnsi="Times New Roman" w:cs="Times New Roman"/>
          <w:sz w:val="24"/>
          <w:szCs w:val="24"/>
        </w:rPr>
        <w:t xml:space="preserve"> function can be used to score the free</w:t>
      </w:r>
      <w:r w:rsidR="00A754C3">
        <w:rPr>
          <w:rFonts w:ascii="Times New Roman" w:hAnsi="Times New Roman" w:cs="Times New Roman"/>
          <w:sz w:val="24"/>
          <w:szCs w:val="24"/>
        </w:rPr>
        <w:t>-recall</w:t>
      </w:r>
      <w:r>
        <w:rPr>
          <w:rFonts w:ascii="Times New Roman" w:hAnsi="Times New Roman" w:cs="Times New Roman"/>
          <w:sz w:val="24"/>
          <w:szCs w:val="24"/>
        </w:rPr>
        <w:t xml:space="preserve"> data. This function will compare the answer key to the response </w:t>
      </w:r>
      <w:r>
        <w:rPr>
          <w:rFonts w:ascii="Times New Roman" w:hAnsi="Times New Roman" w:cs="Times New Roman"/>
          <w:sz w:val="24"/>
          <w:szCs w:val="24"/>
        </w:rPr>
        <w:lastRenderedPageBreak/>
        <w:t>column created above, and therefore, each trial of free</w:t>
      </w:r>
      <w:r w:rsidR="00A754C3">
        <w:rPr>
          <w:rFonts w:ascii="Times New Roman" w:hAnsi="Times New Roman" w:cs="Times New Roman"/>
          <w:sz w:val="24"/>
          <w:szCs w:val="24"/>
        </w:rPr>
        <w:t>-recall</w:t>
      </w:r>
      <w:r>
        <w:rPr>
          <w:rFonts w:ascii="Times New Roman" w:hAnsi="Times New Roman" w:cs="Times New Roman"/>
          <w:sz w:val="24"/>
          <w:szCs w:val="24"/>
        </w:rPr>
        <w:t xml:space="preserve"> responses should be analyzed separately. </w:t>
      </w:r>
    </w:p>
    <w:p w14:paraId="6D7F5684"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&gt; free_output &lt;- prop_correct_free(data = DF_long,</w:t>
      </w:r>
    </w:p>
    <w:p w14:paraId="4926E76F"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responses = "response",</w:t>
      </w:r>
    </w:p>
    <w:p w14:paraId="7489734C"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key = answer_key_free$Answer_Key,</w:t>
      </w:r>
    </w:p>
    <w:p w14:paraId="581932FA"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id = "Sub.ID",</w:t>
      </w:r>
    </w:p>
    <w:p w14:paraId="59C59123"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cutoff = 1,</w:t>
      </w:r>
    </w:p>
    <w:p w14:paraId="0B5DD046" w14:textId="77777777" w:rsidR="00937D1A" w:rsidRPr="00937D1A" w:rsidRDefault="00937D1A" w:rsidP="00937D1A">
      <w:pPr>
        <w:spacing w:after="0" w:line="240" w:lineRule="auto"/>
        <w:rPr>
          <w:rFonts w:ascii="Courier New" w:hAnsi="Courier New" w:cs="Courier New"/>
          <w:sz w:val="20"/>
          <w:szCs w:val="20"/>
        </w:rPr>
      </w:pPr>
      <w:r w:rsidRPr="00937D1A">
        <w:rPr>
          <w:rFonts w:ascii="Courier New" w:hAnsi="Courier New" w:cs="Courier New"/>
          <w:sz w:val="20"/>
          <w:szCs w:val="20"/>
        </w:rPr>
        <w:t>+                                  flag = TRUE,</w:t>
      </w:r>
    </w:p>
    <w:p w14:paraId="6F4FF0F5" w14:textId="4195A5BB" w:rsidR="00937D1A" w:rsidRPr="00937D1A" w:rsidRDefault="00937D1A" w:rsidP="00937D1A">
      <w:pPr>
        <w:spacing w:after="0" w:line="480" w:lineRule="auto"/>
        <w:rPr>
          <w:rFonts w:ascii="Courier New" w:hAnsi="Courier New" w:cs="Courier New"/>
          <w:sz w:val="20"/>
          <w:szCs w:val="20"/>
        </w:rPr>
      </w:pPr>
      <w:r w:rsidRPr="00937D1A">
        <w:rPr>
          <w:rFonts w:ascii="Courier New" w:hAnsi="Courier New" w:cs="Courier New"/>
          <w:sz w:val="20"/>
          <w:szCs w:val="20"/>
        </w:rPr>
        <w:t>+                                  group.by = "Disease.Condition")</w:t>
      </w:r>
    </w:p>
    <w:p w14:paraId="7FD20008" w14:textId="0E00327C" w:rsidR="00DD4BBD" w:rsidRDefault="00937D1A" w:rsidP="00937D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arguments for this function are the same as the </w:t>
      </w:r>
      <w:r>
        <w:rPr>
          <w:rFonts w:ascii="Courier New" w:hAnsi="Courier New" w:cs="Courier New"/>
          <w:sz w:val="20"/>
          <w:szCs w:val="20"/>
        </w:rPr>
        <w:t>prop_correct_cued()</w:t>
      </w:r>
      <w:r w:rsidRPr="00937D1A">
        <w:rPr>
          <w:rFonts w:ascii="Times New Roman" w:hAnsi="Times New Roman" w:cs="Times New Roman"/>
          <w:sz w:val="24"/>
          <w:szCs w:val="24"/>
        </w:rPr>
        <w:t xml:space="preserve"> function</w:t>
      </w:r>
      <w:r w:rsidR="00902419">
        <w:rPr>
          <w:rFonts w:ascii="Times New Roman" w:hAnsi="Times New Roman" w:cs="Times New Roman"/>
          <w:sz w:val="24"/>
          <w:szCs w:val="24"/>
        </w:rPr>
        <w:t xml:space="preserve">, minus the trial arguments for matching individual trials, as each trial should be analyzed separately. </w:t>
      </w:r>
      <w:r w:rsidR="00DD4BBD">
        <w:rPr>
          <w:rFonts w:ascii="Times New Roman" w:hAnsi="Times New Roman" w:cs="Times New Roman"/>
          <w:sz w:val="24"/>
          <w:szCs w:val="24"/>
        </w:rPr>
        <w:t>It is important to note that a non-space delimiter should be used, as spaces may interfere with multiple word tokens</w:t>
      </w:r>
      <w:r w:rsidR="00A02347">
        <w:rPr>
          <w:rFonts w:ascii="Times New Roman" w:hAnsi="Times New Roman" w:cs="Times New Roman"/>
          <w:sz w:val="24"/>
          <w:szCs w:val="24"/>
        </w:rPr>
        <w:t xml:space="preserve"> (i.e., picture frame is one correctly recalled concept in the answer key).</w:t>
      </w:r>
      <w:r w:rsidR="00DD4BBD">
        <w:rPr>
          <w:rFonts w:ascii="Times New Roman" w:hAnsi="Times New Roman" w:cs="Times New Roman"/>
          <w:sz w:val="24"/>
          <w:szCs w:val="24"/>
        </w:rPr>
        <w:t xml:space="preserve"> </w:t>
      </w:r>
      <w:r w:rsidR="0024772B">
        <w:rPr>
          <w:rFonts w:ascii="Times New Roman" w:hAnsi="Times New Roman" w:cs="Times New Roman"/>
          <w:sz w:val="24"/>
          <w:szCs w:val="24"/>
        </w:rPr>
        <w:t>We can then view the separate outputs by printing out the overall dataframe scored:</w:t>
      </w:r>
    </w:p>
    <w:p w14:paraId="6B45FEC2"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&gt; free_output$DF_Scored</w:t>
      </w:r>
    </w:p>
    <w:p w14:paraId="774B53E1"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 xml:space="preserve">       Responses Sub.ID position Disease.Condition        Answer Scored</w:t>
      </w:r>
    </w:p>
    <w:p w14:paraId="1FDDE53D"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1        bacpack      3        1           healthy      backpack      1</w:t>
      </w:r>
    </w:p>
    <w:p w14:paraId="1EB00A70"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2         basket      1        1           healthy        basket      1</w:t>
      </w:r>
    </w:p>
    <w:p w14:paraId="628D23C8"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3            bed      2        2           healthy           bed      1</w:t>
      </w:r>
    </w:p>
    <w:p w14:paraId="5BA2993B"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4            bed      4        6              sick           bed      1</w:t>
      </w:r>
    </w:p>
    <w:p w14:paraId="07DD43A7" w14:textId="77777777" w:rsidR="0024772B" w:rsidRPr="0024772B" w:rsidRDefault="0024772B" w:rsidP="00B67D08">
      <w:pPr>
        <w:spacing w:after="0" w:line="240" w:lineRule="auto"/>
        <w:rPr>
          <w:rFonts w:ascii="Courier New" w:hAnsi="Courier New" w:cs="Courier New"/>
          <w:sz w:val="20"/>
          <w:szCs w:val="20"/>
        </w:rPr>
      </w:pPr>
      <w:r w:rsidRPr="0024772B">
        <w:rPr>
          <w:rFonts w:ascii="Courier New" w:hAnsi="Courier New" w:cs="Courier New"/>
          <w:sz w:val="20"/>
          <w:szCs w:val="20"/>
        </w:rPr>
        <w:t>5            bed      5        1              sick           bed      1</w:t>
      </w:r>
    </w:p>
    <w:p w14:paraId="389D7393" w14:textId="4E7921A1" w:rsidR="0024772B" w:rsidRPr="0024772B" w:rsidRDefault="0024772B" w:rsidP="0024772B">
      <w:pPr>
        <w:spacing w:after="0" w:line="480" w:lineRule="auto"/>
        <w:rPr>
          <w:rFonts w:ascii="Courier New" w:hAnsi="Courier New" w:cs="Courier New"/>
          <w:sz w:val="20"/>
          <w:szCs w:val="20"/>
        </w:rPr>
      </w:pPr>
      <w:r w:rsidRPr="0024772B">
        <w:rPr>
          <w:rFonts w:ascii="Courier New" w:hAnsi="Courier New" w:cs="Courier New"/>
          <w:sz w:val="20"/>
          <w:szCs w:val="20"/>
        </w:rPr>
        <w:t>6            bed      6        1              sick           bed      1</w:t>
      </w:r>
    </w:p>
    <w:p w14:paraId="5D7F4F55" w14:textId="4B1BF88A" w:rsidR="000811F6" w:rsidRDefault="0024772B" w:rsidP="00A770D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dataframe can also be used to ensure that the answers appear to match the appropriate target word, as two target concepts that are within one substitution of each other may present scoring issues within this framework (i.e, if the </w:t>
      </w:r>
      <w:r w:rsidR="000811F6">
        <w:rPr>
          <w:rFonts w:ascii="Times New Roman" w:hAnsi="Times New Roman" w:cs="Times New Roman"/>
          <w:sz w:val="24"/>
          <w:szCs w:val="24"/>
        </w:rPr>
        <w:t xml:space="preserve">answer list included both </w:t>
      </w:r>
      <w:r w:rsidR="000811F6">
        <w:rPr>
          <w:rFonts w:ascii="Times New Roman" w:hAnsi="Times New Roman" w:cs="Times New Roman"/>
          <w:i/>
          <w:iCs/>
          <w:sz w:val="24"/>
          <w:szCs w:val="24"/>
        </w:rPr>
        <w:t>bed</w:t>
      </w:r>
      <w:r w:rsidR="000811F6">
        <w:rPr>
          <w:rFonts w:ascii="Times New Roman" w:hAnsi="Times New Roman" w:cs="Times New Roman"/>
          <w:sz w:val="24"/>
          <w:szCs w:val="24"/>
        </w:rPr>
        <w:t xml:space="preserve"> and </w:t>
      </w:r>
      <w:r w:rsidR="000811F6">
        <w:rPr>
          <w:rFonts w:ascii="Times New Roman" w:hAnsi="Times New Roman" w:cs="Times New Roman"/>
          <w:i/>
          <w:iCs/>
          <w:sz w:val="24"/>
          <w:szCs w:val="24"/>
        </w:rPr>
        <w:t>bet</w:t>
      </w:r>
      <w:r w:rsidR="000811F6">
        <w:rPr>
          <w:rFonts w:ascii="Times New Roman" w:hAnsi="Times New Roman" w:cs="Times New Roman"/>
          <w:sz w:val="24"/>
          <w:szCs w:val="24"/>
        </w:rPr>
        <w:t xml:space="preserve">). In this example, we included a group.by argument, and therefore, the participant data shows the grouping variable and calculates the </w:t>
      </w:r>
      <w:r w:rsidR="000811F6">
        <w:rPr>
          <w:rFonts w:ascii="Times New Roman" w:hAnsi="Times New Roman" w:cs="Times New Roman"/>
          <w:i/>
          <w:iCs/>
          <w:sz w:val="24"/>
          <w:szCs w:val="24"/>
        </w:rPr>
        <w:t>z</w:t>
      </w:r>
      <w:r w:rsidR="000811F6">
        <w:rPr>
          <w:rFonts w:ascii="Times New Roman" w:hAnsi="Times New Roman" w:cs="Times New Roman"/>
          <w:sz w:val="24"/>
          <w:szCs w:val="24"/>
        </w:rPr>
        <w:t>-scores for both participants overall (</w:t>
      </w:r>
      <w:r w:rsidR="000811F6" w:rsidRPr="000811F6">
        <w:rPr>
          <w:rFonts w:ascii="Courier New" w:hAnsi="Courier New" w:cs="Courier New"/>
          <w:sz w:val="20"/>
          <w:szCs w:val="20"/>
        </w:rPr>
        <w:t>Z.Score.Participant</w:t>
      </w:r>
      <w:r w:rsidR="000811F6">
        <w:rPr>
          <w:rFonts w:ascii="Times New Roman" w:hAnsi="Times New Roman" w:cs="Times New Roman"/>
          <w:sz w:val="24"/>
          <w:szCs w:val="24"/>
        </w:rPr>
        <w:t>) and within their own group (</w:t>
      </w:r>
      <w:r w:rsidR="000811F6" w:rsidRPr="000811F6">
        <w:rPr>
          <w:rFonts w:ascii="Courier New" w:hAnsi="Courier New" w:cs="Courier New"/>
          <w:sz w:val="20"/>
          <w:szCs w:val="20"/>
        </w:rPr>
        <w:t>Z.Score.</w:t>
      </w:r>
      <w:r w:rsidR="000811F6">
        <w:rPr>
          <w:rFonts w:ascii="Courier New" w:hAnsi="Courier New" w:cs="Courier New"/>
          <w:sz w:val="20"/>
          <w:szCs w:val="20"/>
        </w:rPr>
        <w:t>Group</w:t>
      </w:r>
      <w:r w:rsidR="000811F6">
        <w:rPr>
          <w:rFonts w:ascii="Times New Roman" w:hAnsi="Times New Roman" w:cs="Times New Roman"/>
          <w:sz w:val="24"/>
          <w:szCs w:val="24"/>
        </w:rPr>
        <w:t>):</w:t>
      </w:r>
    </w:p>
    <w:p w14:paraId="66419602" w14:textId="77777777" w:rsidR="000811F6" w:rsidRPr="000811F6" w:rsidRDefault="000811F6" w:rsidP="005F64E5">
      <w:pPr>
        <w:spacing w:after="0" w:line="240" w:lineRule="auto"/>
        <w:rPr>
          <w:rFonts w:ascii="Courier New" w:hAnsi="Courier New" w:cs="Courier New"/>
          <w:sz w:val="20"/>
          <w:szCs w:val="20"/>
        </w:rPr>
      </w:pPr>
      <w:r w:rsidRPr="000811F6">
        <w:rPr>
          <w:rFonts w:ascii="Courier New" w:hAnsi="Courier New" w:cs="Courier New"/>
          <w:sz w:val="20"/>
          <w:szCs w:val="20"/>
        </w:rPr>
        <w:t>&gt; free_output$DF_Participant</w:t>
      </w:r>
    </w:p>
    <w:p w14:paraId="7D24A95C"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 xml:space="preserve">  Disease.Condition Sub.ID Proportion.Correct Z.Score.Group Z.Score.Participant</w:t>
      </w:r>
    </w:p>
    <w:p w14:paraId="02821813"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1           healthy      1          0.3928571     0.5773503           1.0819232</w:t>
      </w:r>
    </w:p>
    <w:p w14:paraId="53E248DF"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2           healthy      2          0.1428571    -1.1547005          -1.3096965</w:t>
      </w:r>
    </w:p>
    <w:p w14:paraId="2B128728"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3           healthy      3          0.3928571     0.5773503           1.0819232</w:t>
      </w:r>
    </w:p>
    <w:p w14:paraId="00D7C27B"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4              sick      4          0.3214286     1.1547005           0.3986033</w:t>
      </w:r>
    </w:p>
    <w:p w14:paraId="704C9DF4" w14:textId="77777777" w:rsidR="000811F6" w:rsidRPr="000811F6" w:rsidRDefault="000811F6" w:rsidP="005F64E5">
      <w:pPr>
        <w:spacing w:after="0" w:line="240" w:lineRule="auto"/>
        <w:rPr>
          <w:rFonts w:ascii="Courier New" w:hAnsi="Courier New" w:cs="Courier New"/>
          <w:sz w:val="18"/>
          <w:szCs w:val="18"/>
        </w:rPr>
      </w:pPr>
      <w:r w:rsidRPr="000811F6">
        <w:rPr>
          <w:rFonts w:ascii="Courier New" w:hAnsi="Courier New" w:cs="Courier New"/>
          <w:sz w:val="18"/>
          <w:szCs w:val="18"/>
        </w:rPr>
        <w:t>5              sick      5          0.2142857    -0.5773503          -0.6263766</w:t>
      </w:r>
    </w:p>
    <w:p w14:paraId="7495C14B" w14:textId="46549F77" w:rsidR="00A02347" w:rsidRPr="000811F6" w:rsidRDefault="000811F6" w:rsidP="000811F6">
      <w:pPr>
        <w:spacing w:after="0" w:line="480" w:lineRule="auto"/>
        <w:rPr>
          <w:rFonts w:ascii="Courier New" w:hAnsi="Courier New" w:cs="Courier New"/>
          <w:sz w:val="18"/>
          <w:szCs w:val="18"/>
        </w:rPr>
      </w:pPr>
      <w:r w:rsidRPr="000811F6">
        <w:rPr>
          <w:rFonts w:ascii="Courier New" w:hAnsi="Courier New" w:cs="Courier New"/>
          <w:sz w:val="18"/>
          <w:szCs w:val="18"/>
        </w:rPr>
        <w:lastRenderedPageBreak/>
        <w:t xml:space="preserve">6              sick      6          0.2142857    -0.5773503          -0.6263766 </w:t>
      </w:r>
    </w:p>
    <w:bookmarkEnd w:id="4"/>
    <w:p w14:paraId="5EF7CC2C" w14:textId="324F766D" w:rsidR="00BC69F3" w:rsidRDefault="005F64E5" w:rsidP="0024772B">
      <w:pPr>
        <w:spacing w:after="0" w:line="480" w:lineRule="auto"/>
        <w:rPr>
          <w:rFonts w:ascii="Times New Roman" w:hAnsi="Times New Roman" w:cs="Times New Roman"/>
          <w:sz w:val="24"/>
          <w:szCs w:val="24"/>
        </w:rPr>
      </w:pPr>
      <w:r>
        <w:rPr>
          <w:rFonts w:ascii="Times New Roman" w:hAnsi="Times New Roman" w:cs="Times New Roman"/>
          <w:sz w:val="24"/>
          <w:szCs w:val="24"/>
        </w:rPr>
        <w:t>Last, we find a group summary of mean, standard deviation, and sample size by using:</w:t>
      </w:r>
    </w:p>
    <w:p w14:paraId="6E5BAEAC"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&gt; free_output$DF_Group</w:t>
      </w:r>
    </w:p>
    <w:p w14:paraId="4E490108"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 xml:space="preserve">  Disease.Condition      Mean         SD N</w:t>
      </w:r>
    </w:p>
    <w:p w14:paraId="61B9762E" w14:textId="77777777" w:rsidR="005F64E5" w:rsidRPr="005F64E5" w:rsidRDefault="005F64E5" w:rsidP="005F64E5">
      <w:pPr>
        <w:spacing w:after="0" w:line="240" w:lineRule="auto"/>
        <w:rPr>
          <w:rFonts w:ascii="Courier New" w:hAnsi="Courier New" w:cs="Courier New"/>
          <w:sz w:val="20"/>
          <w:szCs w:val="20"/>
        </w:rPr>
      </w:pPr>
      <w:r w:rsidRPr="005F64E5">
        <w:rPr>
          <w:rFonts w:ascii="Courier New" w:hAnsi="Courier New" w:cs="Courier New"/>
          <w:sz w:val="20"/>
          <w:szCs w:val="20"/>
        </w:rPr>
        <w:t>1           healthy 0.3095238 0.14433757 3</w:t>
      </w:r>
    </w:p>
    <w:p w14:paraId="41A7A4EE" w14:textId="22F7C098" w:rsidR="005F64E5" w:rsidRDefault="005F64E5" w:rsidP="005F64E5">
      <w:pPr>
        <w:spacing w:after="0" w:line="480" w:lineRule="auto"/>
        <w:rPr>
          <w:rFonts w:ascii="Courier New" w:hAnsi="Courier New" w:cs="Courier New"/>
          <w:sz w:val="20"/>
          <w:szCs w:val="20"/>
        </w:rPr>
      </w:pPr>
      <w:r w:rsidRPr="005F64E5">
        <w:rPr>
          <w:rFonts w:ascii="Courier New" w:hAnsi="Courier New" w:cs="Courier New"/>
          <w:sz w:val="20"/>
          <w:szCs w:val="20"/>
        </w:rPr>
        <w:t>2              sick 0.2500000 0.06185896 3</w:t>
      </w:r>
    </w:p>
    <w:p w14:paraId="3807BD31" w14:textId="5D84BB1C" w:rsidR="005F64E5" w:rsidRPr="00D12F85" w:rsidRDefault="00D12F85" w:rsidP="0024772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Calculating </w:t>
      </w:r>
      <w:r w:rsidR="00345037">
        <w:rPr>
          <w:rFonts w:ascii="Times New Roman" w:hAnsi="Times New Roman" w:cs="Times New Roman"/>
          <w:b/>
          <w:bCs/>
          <w:sz w:val="24"/>
          <w:szCs w:val="24"/>
        </w:rPr>
        <w:t>Serial-</w:t>
      </w:r>
      <w:r>
        <w:rPr>
          <w:rFonts w:ascii="Times New Roman" w:hAnsi="Times New Roman" w:cs="Times New Roman"/>
          <w:b/>
          <w:bCs/>
          <w:sz w:val="24"/>
          <w:szCs w:val="24"/>
        </w:rPr>
        <w:t>Position Based Measures</w:t>
      </w:r>
      <w:r w:rsidR="00345037">
        <w:rPr>
          <w:rFonts w:ascii="Times New Roman" w:hAnsi="Times New Roman" w:cs="Times New Roman"/>
          <w:b/>
          <w:bCs/>
          <w:sz w:val="24"/>
          <w:szCs w:val="24"/>
        </w:rPr>
        <w:t xml:space="preserve"> in Free Recall</w:t>
      </w:r>
    </w:p>
    <w:p w14:paraId="045F856C" w14:textId="0F295D31" w:rsidR="003C445D" w:rsidRDefault="0024772B" w:rsidP="00016C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order of the answer key can be used to calculate serial position </w:t>
      </w:r>
      <w:r w:rsidR="0067631A">
        <w:rPr>
          <w:rFonts w:ascii="Times New Roman" w:hAnsi="Times New Roman" w:cs="Times New Roman"/>
          <w:sz w:val="24"/>
          <w:szCs w:val="24"/>
        </w:rPr>
        <w:t>estimates</w:t>
      </w:r>
      <w:r w:rsidR="00D12F85">
        <w:rPr>
          <w:rFonts w:ascii="Times New Roman" w:hAnsi="Times New Roman" w:cs="Times New Roman"/>
          <w:sz w:val="24"/>
          <w:szCs w:val="24"/>
        </w:rPr>
        <w:t xml:space="preserve">, conditional response </w:t>
      </w:r>
      <w:r w:rsidR="00345037">
        <w:rPr>
          <w:rFonts w:ascii="Times New Roman" w:hAnsi="Times New Roman" w:cs="Times New Roman"/>
          <w:sz w:val="24"/>
          <w:szCs w:val="24"/>
        </w:rPr>
        <w:t>probabilities</w:t>
      </w:r>
      <w:r w:rsidR="00D12F85">
        <w:rPr>
          <w:rFonts w:ascii="Times New Roman" w:hAnsi="Times New Roman" w:cs="Times New Roman"/>
          <w:sz w:val="24"/>
          <w:szCs w:val="24"/>
        </w:rPr>
        <w:t xml:space="preserve">, and probability of first recall. </w:t>
      </w:r>
      <w:r w:rsidR="00345037">
        <w:rPr>
          <w:rFonts w:ascii="Times New Roman" w:hAnsi="Times New Roman" w:cs="Times New Roman"/>
          <w:sz w:val="24"/>
          <w:szCs w:val="24"/>
        </w:rPr>
        <w:t>Serial-</w:t>
      </w:r>
      <w:r w:rsidR="0067631A">
        <w:rPr>
          <w:rFonts w:ascii="Times New Roman" w:hAnsi="Times New Roman" w:cs="Times New Roman"/>
          <w:sz w:val="24"/>
          <w:szCs w:val="24"/>
        </w:rPr>
        <w:t xml:space="preserve">position </w:t>
      </w:r>
      <w:r w:rsidR="00345037">
        <w:rPr>
          <w:rFonts w:ascii="Times New Roman" w:hAnsi="Times New Roman" w:cs="Times New Roman"/>
          <w:sz w:val="24"/>
          <w:szCs w:val="24"/>
        </w:rPr>
        <w:t xml:space="preserve">analyses compute proportions of correct recall as a function of the list position presented at study and are often used to plot serial-position curves </w:t>
      </w:r>
      <w:r w:rsidR="0067631A">
        <w:rPr>
          <w:rFonts w:ascii="Times New Roman" w:hAnsi="Times New Roman" w:cs="Times New Roman"/>
          <w:sz w:val="24"/>
          <w:szCs w:val="24"/>
        </w:rPr>
        <w:t>wherein participants are more likely to remember the first and last items of a list best</w:t>
      </w:r>
      <w:r w:rsidR="00921894">
        <w:rPr>
          <w:rFonts w:ascii="Times New Roman" w:hAnsi="Times New Roman" w:cs="Times New Roman"/>
          <w:sz w:val="24"/>
          <w:szCs w:val="24"/>
        </w:rPr>
        <w:t xml:space="preserve"> </w:t>
      </w:r>
      <w:r w:rsidR="00921894">
        <w:rPr>
          <w:rFonts w:ascii="Times New Roman" w:hAnsi="Times New Roman" w:cs="Times New Roman"/>
          <w:sz w:val="24"/>
          <w:szCs w:val="24"/>
        </w:rPr>
        <w:fldChar w:fldCharType="begin"/>
      </w:r>
      <w:r w:rsidR="00921894">
        <w:rPr>
          <w:rFonts w:ascii="Times New Roman" w:hAnsi="Times New Roman" w:cs="Times New Roman"/>
          <w:sz w:val="24"/>
          <w:szCs w:val="24"/>
        </w:rPr>
        <w:instrText xml:space="preserve"> ADDIN ZOTERO_ITEM CSL_CITATION {"citationID":"d7l6hNEG","properties":{"formattedCitation":"(Murdock, 1962)","plainCitation":"(Murdock, 1962)","noteIndex":0},"citationItems":[{"id":540,"uris":["http://zotero.org/groups/2860599/items/PXHGNAT2"],"uri":["http://zotero.org/groups/2860599/items/PXHGNAT2"],"itemData":{"id":540,"type":"article-journal","container-title":"Journal of Experimental Psychology","DOI":"10.1037/h0045106","ISSN":"0022-1015","issue":"5","journalAbbreviation":"Journal of Experimental Psychology","language":"en","page":"482-488","source":"DOI.org (Crossref)","title":"The serial position effect of free recall.","volume":"64","author":[{"family":"Murdock","given":"Bennet B."}],"issued":{"date-parts":[["1962",11]]}}}],"schema":"https://github.com/citation-style-language/schema/raw/master/csl-citation.json"} </w:instrText>
      </w:r>
      <w:r w:rsidR="00921894">
        <w:rPr>
          <w:rFonts w:ascii="Times New Roman" w:hAnsi="Times New Roman" w:cs="Times New Roman"/>
          <w:sz w:val="24"/>
          <w:szCs w:val="24"/>
        </w:rPr>
        <w:fldChar w:fldCharType="separate"/>
      </w:r>
      <w:r w:rsidR="00921894">
        <w:rPr>
          <w:rFonts w:ascii="Times New Roman" w:hAnsi="Times New Roman" w:cs="Times New Roman"/>
          <w:noProof/>
          <w:sz w:val="24"/>
          <w:szCs w:val="24"/>
        </w:rPr>
        <w:t>(Murdock, 1962)</w:t>
      </w:r>
      <w:r w:rsidR="00921894">
        <w:rPr>
          <w:rFonts w:ascii="Times New Roman" w:hAnsi="Times New Roman" w:cs="Times New Roman"/>
          <w:sz w:val="24"/>
          <w:szCs w:val="24"/>
        </w:rPr>
        <w:fldChar w:fldCharType="end"/>
      </w:r>
      <w:r w:rsidR="0067631A">
        <w:rPr>
          <w:rFonts w:ascii="Times New Roman" w:hAnsi="Times New Roman" w:cs="Times New Roman"/>
          <w:sz w:val="24"/>
          <w:szCs w:val="24"/>
        </w:rPr>
        <w:t xml:space="preserve">. </w:t>
      </w:r>
      <w:r w:rsidR="00345037">
        <w:rPr>
          <w:rFonts w:ascii="Times New Roman" w:hAnsi="Times New Roman" w:cs="Times New Roman"/>
          <w:sz w:val="24"/>
          <w:szCs w:val="24"/>
        </w:rPr>
        <w:t xml:space="preserve">Lag-conditional response probabilities (lag-CRPs), compute probabilities for correctly recalled items conditionalized on the distance (i.e., lag) between items presented at study </w:t>
      </w:r>
      <w:r w:rsidR="00345037">
        <w:rPr>
          <w:rFonts w:ascii="Times New Roman" w:hAnsi="Times New Roman" w:cs="Times New Roman"/>
          <w:sz w:val="24"/>
          <w:szCs w:val="24"/>
        </w:rPr>
        <w:fldChar w:fldCharType="begin"/>
      </w:r>
      <w:r w:rsidR="00345037">
        <w:rPr>
          <w:rFonts w:ascii="Times New Roman" w:hAnsi="Times New Roman" w:cs="Times New Roman"/>
          <w:sz w:val="24"/>
          <w:szCs w:val="24"/>
        </w:rPr>
        <w:instrText xml:space="preserve"> ADDIN ZOTERO_ITEM CSL_CITATION {"citationID":"kYWIExfR","properties":{"formattedCitation":"(Kahana, 1996; Kahana et al., 2002)","plainCitation":"(Kahana, 1996; Kahana et al., 2002)","noteIndex":0},"citationItems":[{"id":516,"uris":["http://zotero.org/groups/2860599/items/4GCNI58J"],"uri":["http://zotero.org/groups/2860599/items/4GCNI58J"],"itemData":{"id":516,"type":"article-journal","abstract":"I present a new method for analyzing associative processes in free recall. While previous research has emphasized the prominence of semantic organization, the present method illustrates the importance of association by contiguity. This is done by examining conditional response probabilities in the output sequence. For a given item recalled, I examine the probability and latency that it follows an item from a nearby or distant input position. These conditional probabilities and latencies, plotted as a function of the lag between studied items, reveal several regularities about output order in free recall. First, subjects tend to recall items more often and more rapidly from adjacent input positions than from remote input positions. Second, subjects are about twice as likely to recall adjacent pairs in the forward than in the backward direction and are significantly faster in doing so. These effects are observed at all positions in the output sequence. The asymmetry effect is theoretically significant because, in cued recall, nearly symmetric retrieval is found at all serial positions (Kahana, 1995; Murdock, 1962). An attempt is made to fit the search of associative memory model (Raaijmakers &amp; Shiffrin, 1980, 1981) with and without symmetric interitem associations to these data. Other models of free recall are also discussed.","container-title":"Memory &amp; Cognition","DOI":"10.3758/BF03197276","ISSN":"1532-5946","issue":"1","journalAbbreviation":"Memory &amp; Cognition","language":"en","page":"103-109","source":"Springer Link","title":"Associative retrieval processes in free recall","volume":"24","author":[{"family":"Kahana","given":"Michael J."}],"issued":{"date-parts":[["1996",1,1]]}}},{"id":452,"uris":["http://zotero.org/groups/2860599/items/ALXX5QZW"],"uri":["http://zotero.org/groups/2860599/items/ALXX5QZW"],"itemData":{"id":452,"type":"article-journal","container-title":"Journal of Experimental Psychology: Learning, Memory, and Cognition","DOI":"10.1037/0278-7393.28.3.530","ISSN":"1939-1285, 0278-7393","issue":"3","journalAbbreviation":"Journal of Experimental Psychology: Learning, Memory, and Cognition","language":"en","page":"530-540","source":"DOI.org (Crossref)","title":"Age dissociates recency and lag recency effects in free recall.","volume":"28","author":[{"family":"Kahana","given":"Michael J."},{"family":"Howard","given":"Marc W."},{"family":"Zaromb","given":"Franklin"},{"family":"Wingfield","given":"Arthur"}],"issued":{"date-parts":[["2002"]]}}}],"schema":"https://github.com/citation-style-language/schema/raw/master/csl-citation.json"} </w:instrText>
      </w:r>
      <w:r w:rsidR="00345037">
        <w:rPr>
          <w:rFonts w:ascii="Times New Roman" w:hAnsi="Times New Roman" w:cs="Times New Roman"/>
          <w:sz w:val="24"/>
          <w:szCs w:val="24"/>
        </w:rPr>
        <w:fldChar w:fldCharType="separate"/>
      </w:r>
      <w:r w:rsidR="00345037">
        <w:rPr>
          <w:rFonts w:ascii="Times New Roman" w:hAnsi="Times New Roman" w:cs="Times New Roman"/>
          <w:noProof/>
          <w:sz w:val="24"/>
          <w:szCs w:val="24"/>
        </w:rPr>
        <w:t>(Kahana, 1996; Kahana et al., 2002)</w:t>
      </w:r>
      <w:r w:rsidR="00345037">
        <w:rPr>
          <w:rFonts w:ascii="Times New Roman" w:hAnsi="Times New Roman" w:cs="Times New Roman"/>
          <w:sz w:val="24"/>
          <w:szCs w:val="24"/>
        </w:rPr>
        <w:fldChar w:fldCharType="end"/>
      </w:r>
      <w:r w:rsidR="00345037">
        <w:rPr>
          <w:rFonts w:ascii="Times New Roman" w:hAnsi="Times New Roman" w:cs="Times New Roman"/>
          <w:sz w:val="24"/>
          <w:szCs w:val="24"/>
        </w:rPr>
        <w:t xml:space="preserve">. Typically, lag-CRPs indicate that recall is highest at adjacent lags (+1 and -1) and lowest for more distant lags. For instance, if an item from list position 4 is recalled, recall from adjacent positions (3 and 5) is more likely than </w:t>
      </w:r>
      <w:r w:rsidR="00F7664E">
        <w:rPr>
          <w:rFonts w:ascii="Times New Roman" w:hAnsi="Times New Roman" w:cs="Times New Roman"/>
          <w:sz w:val="24"/>
          <w:szCs w:val="24"/>
        </w:rPr>
        <w:t xml:space="preserve">from </w:t>
      </w:r>
      <w:r w:rsidR="00345037">
        <w:rPr>
          <w:rFonts w:ascii="Times New Roman" w:hAnsi="Times New Roman" w:cs="Times New Roman"/>
          <w:sz w:val="24"/>
          <w:szCs w:val="24"/>
        </w:rPr>
        <w:t>more distan</w:t>
      </w:r>
      <w:r w:rsidR="00F7664E">
        <w:rPr>
          <w:rFonts w:ascii="Times New Roman" w:hAnsi="Times New Roman" w:cs="Times New Roman"/>
          <w:sz w:val="24"/>
          <w:szCs w:val="24"/>
        </w:rPr>
        <w:t>t</w:t>
      </w:r>
      <w:r w:rsidR="00345037">
        <w:rPr>
          <w:rFonts w:ascii="Times New Roman" w:hAnsi="Times New Roman" w:cs="Times New Roman"/>
          <w:sz w:val="24"/>
          <w:szCs w:val="24"/>
        </w:rPr>
        <w:t xml:space="preserve"> positions. Finally, probability of first recall (PFR) refers to the recall probability of the first recalled item from each study set as a function of the studied list position. PFRs typically indicate greater recall from late position items on immediate tests (recency effect), but greater recall for early position items if the test is delayed </w:t>
      </w:r>
      <w:r w:rsidR="00F01AD5">
        <w:rPr>
          <w:rFonts w:ascii="Times New Roman" w:hAnsi="Times New Roman" w:cs="Times New Roman"/>
          <w:sz w:val="24"/>
          <w:szCs w:val="24"/>
        </w:rPr>
        <w:fldChar w:fldCharType="begin"/>
      </w:r>
      <w:r w:rsidR="00F01AD5">
        <w:rPr>
          <w:rFonts w:ascii="Times New Roman" w:hAnsi="Times New Roman" w:cs="Times New Roman"/>
          <w:sz w:val="24"/>
          <w:szCs w:val="24"/>
        </w:rPr>
        <w:instrText xml:space="preserve"> ADDIN ZOTERO_ITEM CSL_CITATION {"citationID":"IUj2zPhx","properties":{"formattedCitation":"(primacy effect; Wahlheim &amp; Huff, 2015)","plainCitation":"(primacy effect; Wahlheim &amp; Huff, 2015)","noteIndex":0},"citationItems":[{"id":545,"uris":["http://zotero.org/groups/2860599/items/IRPAFKK9"],"uri":["http://zotero.org/groups/2860599/items/IRPAFKK9"],"itemData":{"id":545,"type":"article-journal","container-title":"Psychology and Aging","DOI":"10.1037/pag0000049","ISSN":"1939-1498, 0882-7974","issue":"4","journalAbbreviation":"Psychology and Aging","language":"en","page":"768-780","source":"DOI.org (Crossref)","title":"Age differences in the focus of retrieval: Evidence from dual-list free recall.","title-short":"Age differences in the focus of retrieval","volume":"30","author":[{"family":"Wahlheim","given":"Christopher N."},{"family":"Huff","given":"Mark J."}],"issued":{"date-parts":[["2015",12]]}},"prefix":"primacy effect;"}],"schema":"https://github.com/citation-style-language/schema/raw/master/csl-citation.json"} </w:instrText>
      </w:r>
      <w:r w:rsidR="00F01AD5">
        <w:rPr>
          <w:rFonts w:ascii="Times New Roman" w:hAnsi="Times New Roman" w:cs="Times New Roman"/>
          <w:sz w:val="24"/>
          <w:szCs w:val="24"/>
        </w:rPr>
        <w:fldChar w:fldCharType="separate"/>
      </w:r>
      <w:r w:rsidR="00F01AD5">
        <w:rPr>
          <w:rFonts w:ascii="Times New Roman" w:hAnsi="Times New Roman" w:cs="Times New Roman"/>
          <w:noProof/>
          <w:sz w:val="24"/>
          <w:szCs w:val="24"/>
        </w:rPr>
        <w:t>(primacy effect; Wahlheim &amp; Huff, 2015)</w:t>
      </w:r>
      <w:r w:rsidR="00F01AD5">
        <w:rPr>
          <w:rFonts w:ascii="Times New Roman" w:hAnsi="Times New Roman" w:cs="Times New Roman"/>
          <w:sz w:val="24"/>
          <w:szCs w:val="24"/>
        </w:rPr>
        <w:fldChar w:fldCharType="end"/>
      </w:r>
      <w:r w:rsidR="00345037">
        <w:rPr>
          <w:rFonts w:ascii="Times New Roman" w:hAnsi="Times New Roman" w:cs="Times New Roman"/>
          <w:sz w:val="24"/>
          <w:szCs w:val="24"/>
        </w:rPr>
        <w:t xml:space="preserve">. </w:t>
      </w:r>
      <w:r w:rsidR="00AA50E5">
        <w:rPr>
          <w:rFonts w:ascii="Times New Roman" w:hAnsi="Times New Roman" w:cs="Times New Roman"/>
          <w:sz w:val="24"/>
          <w:szCs w:val="24"/>
        </w:rPr>
        <w:t xml:space="preserve">For each of these functions, the output from </w:t>
      </w:r>
      <w:r w:rsidR="00AA50E5" w:rsidRPr="0024772B">
        <w:rPr>
          <w:rFonts w:ascii="Courier New" w:hAnsi="Courier New" w:cs="Courier New"/>
          <w:sz w:val="20"/>
          <w:szCs w:val="20"/>
        </w:rPr>
        <w:t>free_output$DF_Scored</w:t>
      </w:r>
      <w:r w:rsidR="00AA50E5">
        <w:rPr>
          <w:rFonts w:ascii="Courier New" w:hAnsi="Courier New" w:cs="Courier New"/>
          <w:sz w:val="20"/>
          <w:szCs w:val="20"/>
        </w:rPr>
        <w:t xml:space="preserve"> </w:t>
      </w:r>
      <w:r w:rsidR="00AA50E5" w:rsidRPr="00AA50E5">
        <w:rPr>
          <w:rFonts w:ascii="Times New Roman" w:hAnsi="Times New Roman" w:cs="Times New Roman"/>
          <w:sz w:val="24"/>
          <w:szCs w:val="24"/>
        </w:rPr>
        <w:t>is the expected input</w:t>
      </w:r>
      <w:r w:rsidR="003C032E">
        <w:rPr>
          <w:rFonts w:ascii="Times New Roman" w:hAnsi="Times New Roman" w:cs="Times New Roman"/>
          <w:sz w:val="24"/>
          <w:szCs w:val="24"/>
        </w:rPr>
        <w:t xml:space="preserve">. </w:t>
      </w:r>
      <w:commentRangeStart w:id="5"/>
      <w:r w:rsidR="003C445D" w:rsidRPr="003C445D">
        <w:rPr>
          <w:rFonts w:ascii="Times New Roman" w:hAnsi="Times New Roman" w:cs="Times New Roman"/>
          <w:color w:val="4A7090" w:themeColor="background2" w:themeShade="80"/>
          <w:sz w:val="24"/>
          <w:szCs w:val="24"/>
        </w:rPr>
        <w:t xml:space="preserve">Vignette “Free_Recall” contains </w:t>
      </w:r>
      <w:r w:rsidR="006B1E3C">
        <w:rPr>
          <w:rFonts w:ascii="Times New Roman" w:hAnsi="Times New Roman" w:cs="Times New Roman"/>
          <w:color w:val="4A7090" w:themeColor="background2" w:themeShade="80"/>
          <w:sz w:val="24"/>
          <w:szCs w:val="24"/>
        </w:rPr>
        <w:t>examples for plotting each function with ggplot2.</w:t>
      </w:r>
      <w:r w:rsidR="003C445D">
        <w:rPr>
          <w:rFonts w:ascii="Times New Roman" w:hAnsi="Times New Roman" w:cs="Times New Roman"/>
          <w:sz w:val="24"/>
          <w:szCs w:val="24"/>
        </w:rPr>
        <w:t xml:space="preserve"> </w:t>
      </w:r>
      <w:commentRangeEnd w:id="5"/>
      <w:r w:rsidR="006B1E3C">
        <w:rPr>
          <w:rStyle w:val="CommentReference"/>
        </w:rPr>
        <w:commentReference w:id="5"/>
      </w:r>
    </w:p>
    <w:p w14:paraId="60475E15" w14:textId="52AE50D3" w:rsidR="003C032E" w:rsidRPr="003C032E" w:rsidRDefault="003C032E" w:rsidP="00016C06">
      <w:pPr>
        <w:spacing w:after="0" w:line="480" w:lineRule="auto"/>
        <w:ind w:firstLine="720"/>
        <w:rPr>
          <w:rFonts w:ascii="Courier New" w:hAnsi="Courier New" w:cs="Courier New"/>
          <w:sz w:val="20"/>
          <w:szCs w:val="20"/>
        </w:rPr>
      </w:pPr>
      <w:r>
        <w:rPr>
          <w:rFonts w:ascii="Times New Roman" w:hAnsi="Times New Roman" w:cs="Times New Roman"/>
          <w:sz w:val="24"/>
          <w:szCs w:val="24"/>
        </w:rPr>
        <w:t xml:space="preserve">To create a dataframe of the percent correct by serial position, we can use the </w:t>
      </w:r>
      <w:r w:rsidRPr="003C032E">
        <w:rPr>
          <w:rFonts w:ascii="Courier" w:hAnsi="Courier" w:cs="Times New Roman"/>
          <w:sz w:val="20"/>
          <w:szCs w:val="20"/>
        </w:rPr>
        <w:t>serial_position()</w:t>
      </w:r>
      <w:r>
        <w:rPr>
          <w:rFonts w:ascii="Times New Roman" w:hAnsi="Times New Roman" w:cs="Times New Roman"/>
          <w:sz w:val="24"/>
          <w:szCs w:val="24"/>
        </w:rPr>
        <w:t xml:space="preserve"> function:</w:t>
      </w:r>
    </w:p>
    <w:p w14:paraId="7913B82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&gt; serial_output &lt;- serial_position(data = free_output$DF_Scored,</w:t>
      </w:r>
    </w:p>
    <w:p w14:paraId="048D9EC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4811A2BE"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679D3A6C"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15D7348D"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39D582AA" w14:textId="5267789E"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4375EB69" w14:textId="77777777" w:rsidR="003C032E" w:rsidRPr="00F94229" w:rsidRDefault="003C032E" w:rsidP="003C032E">
      <w:pPr>
        <w:spacing w:after="0" w:line="240" w:lineRule="auto"/>
        <w:rPr>
          <w:rFonts w:ascii="Courier New" w:hAnsi="Courier New" w:cs="Courier New"/>
          <w:sz w:val="20"/>
          <w:szCs w:val="20"/>
        </w:rPr>
      </w:pPr>
      <w:r w:rsidRPr="00F94229">
        <w:rPr>
          <w:rFonts w:ascii="Courier New" w:hAnsi="Courier New" w:cs="Courier New"/>
          <w:sz w:val="20"/>
          <w:szCs w:val="20"/>
        </w:rPr>
        <w:t>&gt; head(serial_output)</w:t>
      </w:r>
    </w:p>
    <w:p w14:paraId="6A26C134"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 xml:space="preserve">  Disease.Condition Tested.Position Freq Proportion.Correct        SE</w:t>
      </w:r>
    </w:p>
    <w:p w14:paraId="6BCECFF7"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1           healthy               1    1          0.3333333 0.2721655</w:t>
      </w:r>
    </w:p>
    <w:p w14:paraId="780D1C0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2           healthy               2    1          0.3333333 0.2721655</w:t>
      </w:r>
    </w:p>
    <w:p w14:paraId="29F94EED"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3           healthy               3    1          0.3333333 0.2721655</w:t>
      </w:r>
    </w:p>
    <w:p w14:paraId="5C55A2DA"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4              sick               3    0          0.0000000 0.0000000</w:t>
      </w:r>
    </w:p>
    <w:p w14:paraId="5C556D58" w14:textId="77777777" w:rsidR="00362E89" w:rsidRPr="00F94229" w:rsidRDefault="00362E89" w:rsidP="00362E89">
      <w:pPr>
        <w:spacing w:after="0" w:line="240" w:lineRule="auto"/>
        <w:rPr>
          <w:rFonts w:ascii="Courier New" w:hAnsi="Courier New" w:cs="Courier New"/>
          <w:sz w:val="20"/>
          <w:szCs w:val="20"/>
        </w:rPr>
      </w:pPr>
      <w:r w:rsidRPr="00F94229">
        <w:rPr>
          <w:rFonts w:ascii="Courier New" w:hAnsi="Courier New" w:cs="Courier New"/>
          <w:sz w:val="20"/>
          <w:szCs w:val="20"/>
        </w:rPr>
        <w:t>5              sick               4    0          0.0000000 0.0000000</w:t>
      </w:r>
    </w:p>
    <w:p w14:paraId="0C71F582" w14:textId="77777777" w:rsidR="00362E89" w:rsidRPr="00F94229" w:rsidRDefault="00362E89" w:rsidP="00362E89">
      <w:pPr>
        <w:spacing w:after="0" w:line="480" w:lineRule="auto"/>
        <w:rPr>
          <w:rFonts w:ascii="Courier New" w:hAnsi="Courier New" w:cs="Courier New"/>
          <w:sz w:val="20"/>
          <w:szCs w:val="20"/>
        </w:rPr>
      </w:pPr>
      <w:r w:rsidRPr="00F94229">
        <w:rPr>
          <w:rFonts w:ascii="Courier New" w:hAnsi="Courier New" w:cs="Courier New"/>
          <w:sz w:val="20"/>
          <w:szCs w:val="20"/>
        </w:rPr>
        <w:t>6              sick               5    0          0.0000000 0.0000000</w:t>
      </w:r>
    </w:p>
    <w:p w14:paraId="7C67DC10" w14:textId="1672A88E" w:rsidR="00BC69F3" w:rsidRDefault="003C032E" w:rsidP="00362E8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the function, you use similar arguments as our previous examples. The </w:t>
      </w:r>
      <w:r w:rsidRPr="003C032E">
        <w:rPr>
          <w:rFonts w:ascii="Courier" w:hAnsi="Courier" w:cs="Times New Roman"/>
          <w:sz w:val="20"/>
          <w:szCs w:val="20"/>
        </w:rPr>
        <w:t>data</w:t>
      </w:r>
      <w:r>
        <w:rPr>
          <w:rFonts w:ascii="Times New Roman" w:hAnsi="Times New Roman" w:cs="Times New Roman"/>
          <w:sz w:val="24"/>
          <w:szCs w:val="24"/>
        </w:rPr>
        <w:t xml:space="preserve"> is likely a dataframe processed from the free recall functions. The </w:t>
      </w:r>
      <w:r w:rsidRPr="003C032E">
        <w:rPr>
          <w:rFonts w:ascii="Courier" w:hAnsi="Courier" w:cs="Times New Roman"/>
          <w:sz w:val="20"/>
          <w:szCs w:val="20"/>
        </w:rPr>
        <w:t>key</w:t>
      </w:r>
      <w:r>
        <w:rPr>
          <w:rFonts w:ascii="Times New Roman" w:hAnsi="Times New Roman" w:cs="Times New Roman"/>
          <w:sz w:val="24"/>
          <w:szCs w:val="24"/>
        </w:rPr>
        <w:t xml:space="preserve"> column represents the ordered answer key. The </w:t>
      </w:r>
      <w:r w:rsidRPr="003C032E">
        <w:rPr>
          <w:rFonts w:ascii="Courier" w:hAnsi="Courier" w:cs="Times New Roman"/>
          <w:sz w:val="20"/>
          <w:szCs w:val="20"/>
        </w:rPr>
        <w:t>position</w:t>
      </w:r>
      <w:r>
        <w:rPr>
          <w:rFonts w:ascii="Times New Roman" w:hAnsi="Times New Roman" w:cs="Times New Roman"/>
          <w:sz w:val="24"/>
          <w:szCs w:val="24"/>
        </w:rPr>
        <w:t xml:space="preserve"> argument denotes the position the participant listed each answer, while the </w:t>
      </w:r>
      <w:r w:rsidRPr="003C032E">
        <w:rPr>
          <w:rFonts w:ascii="Courier" w:hAnsi="Courier" w:cs="Times New Roman"/>
          <w:sz w:val="20"/>
          <w:szCs w:val="20"/>
        </w:rPr>
        <w:t>scored</w:t>
      </w:r>
      <w:r>
        <w:rPr>
          <w:rFonts w:ascii="Times New Roman" w:hAnsi="Times New Roman" w:cs="Times New Roman"/>
          <w:sz w:val="24"/>
          <w:szCs w:val="24"/>
        </w:rPr>
        <w:t xml:space="preserve"> argument indicates the 0 or 1 </w:t>
      </w:r>
      <w:r w:rsidR="00E02836">
        <w:rPr>
          <w:rFonts w:ascii="Times New Roman" w:hAnsi="Times New Roman" w:cs="Times New Roman"/>
          <w:sz w:val="24"/>
          <w:szCs w:val="24"/>
        </w:rPr>
        <w:t>denoting whether the</w:t>
      </w:r>
      <w:r>
        <w:rPr>
          <w:rFonts w:ascii="Times New Roman" w:hAnsi="Times New Roman" w:cs="Times New Roman"/>
          <w:sz w:val="24"/>
          <w:szCs w:val="24"/>
        </w:rPr>
        <w:t xml:space="preserve"> answer was scored correct. Last, you can include grouping variables </w:t>
      </w:r>
      <w:r w:rsidR="00CB57F7">
        <w:rPr>
          <w:rFonts w:ascii="Times New Roman" w:hAnsi="Times New Roman" w:cs="Times New Roman"/>
          <w:sz w:val="24"/>
          <w:szCs w:val="24"/>
        </w:rPr>
        <w:t xml:space="preserve">with the </w:t>
      </w:r>
      <w:r w:rsidR="00CB57F7" w:rsidRPr="00CB57F7">
        <w:rPr>
          <w:rFonts w:ascii="Courier New" w:hAnsi="Courier New" w:cs="Courier New"/>
          <w:sz w:val="20"/>
          <w:szCs w:val="20"/>
        </w:rPr>
        <w:t>group.by</w:t>
      </w:r>
      <w:r w:rsidR="00CB57F7">
        <w:rPr>
          <w:rFonts w:ascii="Times New Roman" w:hAnsi="Times New Roman" w:cs="Times New Roman"/>
          <w:sz w:val="24"/>
          <w:szCs w:val="24"/>
        </w:rPr>
        <w:t xml:space="preserve"> argument.</w:t>
      </w:r>
      <w:r>
        <w:rPr>
          <w:rFonts w:ascii="Times New Roman" w:hAnsi="Times New Roman" w:cs="Times New Roman"/>
          <w:sz w:val="24"/>
          <w:szCs w:val="24"/>
        </w:rPr>
        <w:t xml:space="preserve"> </w:t>
      </w:r>
      <w:r w:rsidR="00921894">
        <w:rPr>
          <w:rFonts w:ascii="Times New Roman" w:hAnsi="Times New Roman" w:cs="Times New Roman"/>
          <w:sz w:val="24"/>
          <w:szCs w:val="24"/>
        </w:rPr>
        <w:t>The output is shown next, which returns information about the grouping conditions (if included), the position a word was tested (</w:t>
      </w:r>
      <w:r w:rsidR="00921894" w:rsidRPr="003C032E">
        <w:rPr>
          <w:rFonts w:ascii="Courier" w:hAnsi="Courier" w:cs="Times New Roman"/>
          <w:sz w:val="20"/>
          <w:szCs w:val="20"/>
        </w:rPr>
        <w:t>Tested.Position</w:t>
      </w:r>
      <w:r w:rsidR="00921894">
        <w:rPr>
          <w:rFonts w:ascii="Times New Roman" w:hAnsi="Times New Roman" w:cs="Times New Roman"/>
          <w:sz w:val="24"/>
          <w:szCs w:val="24"/>
        </w:rPr>
        <w:t>), the total number of times the word was correctly indicated within the acceptable position window (</w:t>
      </w:r>
      <w:r w:rsidR="00362E89">
        <w:rPr>
          <w:rFonts w:ascii="Courier" w:hAnsi="Courier" w:cs="Times New Roman"/>
          <w:sz w:val="20"/>
          <w:szCs w:val="20"/>
        </w:rPr>
        <w:t>Freq</w:t>
      </w:r>
      <w:r w:rsidR="00921894">
        <w:rPr>
          <w:rFonts w:ascii="Times New Roman" w:hAnsi="Times New Roman" w:cs="Times New Roman"/>
          <w:sz w:val="24"/>
          <w:szCs w:val="24"/>
        </w:rPr>
        <w:t xml:space="preserve">), the proportion correct (i.e., sum divided by participants, </w:t>
      </w:r>
      <w:r w:rsidR="00921894" w:rsidRPr="003C032E">
        <w:rPr>
          <w:rFonts w:ascii="Courier" w:hAnsi="Courier" w:cs="Times New Roman"/>
          <w:sz w:val="20"/>
          <w:szCs w:val="20"/>
        </w:rPr>
        <w:t>Proportion.Correct</w:t>
      </w:r>
      <w:r w:rsidR="00921894">
        <w:rPr>
          <w:rFonts w:ascii="Times New Roman" w:hAnsi="Times New Roman" w:cs="Times New Roman"/>
          <w:sz w:val="24"/>
          <w:szCs w:val="24"/>
        </w:rPr>
        <w:t>), and the standard error (</w:t>
      </w:r>
      <w:r w:rsidR="00921894" w:rsidRPr="003C032E">
        <w:rPr>
          <w:rFonts w:ascii="Courier" w:hAnsi="Courier" w:cs="Times New Roman"/>
          <w:sz w:val="20"/>
          <w:szCs w:val="20"/>
        </w:rPr>
        <w:t>SE</w:t>
      </w:r>
      <w:r w:rsidR="00921894">
        <w:rPr>
          <w:rFonts w:ascii="Times New Roman" w:hAnsi="Times New Roman" w:cs="Times New Roman"/>
          <w:sz w:val="24"/>
          <w:szCs w:val="24"/>
        </w:rPr>
        <w:t xml:space="preserve">). </w:t>
      </w:r>
      <w:r w:rsidR="00BF2935">
        <w:rPr>
          <w:rFonts w:ascii="Times New Roman" w:hAnsi="Times New Roman" w:cs="Times New Roman"/>
          <w:sz w:val="24"/>
          <w:szCs w:val="24"/>
        </w:rPr>
        <w:t xml:space="preserve">Items are added to the </w:t>
      </w:r>
      <w:r w:rsidR="00BF2935" w:rsidRPr="003C032E">
        <w:rPr>
          <w:rFonts w:ascii="Courier" w:hAnsi="Courier" w:cs="Times New Roman"/>
          <w:sz w:val="20"/>
          <w:szCs w:val="20"/>
        </w:rPr>
        <w:t>Sum</w:t>
      </w:r>
      <w:r w:rsidR="004A196A">
        <w:rPr>
          <w:rFonts w:ascii="Times New Roman" w:hAnsi="Times New Roman" w:cs="Times New Roman"/>
          <w:sz w:val="24"/>
          <w:szCs w:val="24"/>
        </w:rPr>
        <w:t xml:space="preserve"> </w:t>
      </w:r>
      <w:r w:rsidR="00BF2935">
        <w:rPr>
          <w:rFonts w:ascii="Times New Roman" w:hAnsi="Times New Roman" w:cs="Times New Roman"/>
          <w:sz w:val="24"/>
          <w:szCs w:val="24"/>
        </w:rPr>
        <w:t xml:space="preserve">column if they are scored as correct and are listed within one item lag </w:t>
      </w:r>
      <w:r w:rsidR="00950C50">
        <w:rPr>
          <w:rFonts w:ascii="Times New Roman" w:hAnsi="Times New Roman" w:cs="Times New Roman"/>
          <w:sz w:val="24"/>
          <w:szCs w:val="24"/>
        </w:rPr>
        <w:t xml:space="preserve">of the original tested position (i.e., item 10 would be correct in position 9 or 11), except for </w:t>
      </w:r>
      <w:r w:rsidR="008E064C">
        <w:rPr>
          <w:rFonts w:ascii="Times New Roman" w:hAnsi="Times New Roman" w:cs="Times New Roman"/>
          <w:sz w:val="24"/>
          <w:szCs w:val="24"/>
        </w:rPr>
        <w:t xml:space="preserve">the first and last item, which are only considered correct listed as first or last. These data can be used to create a serial position curve visualization or further descriptive statistic calculations based on researcher interest. </w:t>
      </w:r>
      <w:r w:rsidR="00362E89">
        <w:rPr>
          <w:rFonts w:ascii="Times New Roman" w:hAnsi="Times New Roman" w:cs="Times New Roman"/>
          <w:sz w:val="24"/>
          <w:szCs w:val="24"/>
        </w:rPr>
        <w:t>Similar outputs for conditional response probabilities</w:t>
      </w:r>
      <w:r w:rsidR="004A2CA2">
        <w:rPr>
          <w:rFonts w:ascii="Times New Roman" w:hAnsi="Times New Roman" w:cs="Times New Roman"/>
          <w:sz w:val="24"/>
          <w:szCs w:val="24"/>
        </w:rPr>
        <w:t xml:space="preserve"> using the </w:t>
      </w:r>
      <w:r w:rsidR="004A2CA2" w:rsidRPr="00825929">
        <w:rPr>
          <w:rFonts w:ascii="Courier" w:hAnsi="Courier" w:cs="Times New Roman"/>
          <w:sz w:val="20"/>
          <w:szCs w:val="20"/>
        </w:rPr>
        <w:t>crp</w:t>
      </w:r>
      <w:r w:rsidR="004A2CA2" w:rsidRPr="004A2CA2">
        <w:rPr>
          <w:rFonts w:ascii="Courier" w:hAnsi="Courier" w:cs="Times New Roman"/>
          <w:sz w:val="20"/>
          <w:szCs w:val="20"/>
        </w:rPr>
        <w:t>()</w:t>
      </w:r>
      <w:r w:rsidR="004A2CA2">
        <w:rPr>
          <w:rFonts w:ascii="Times New Roman" w:hAnsi="Times New Roman" w:cs="Times New Roman"/>
          <w:sz w:val="24"/>
          <w:szCs w:val="24"/>
        </w:rPr>
        <w:t xml:space="preserve"> function</w:t>
      </w:r>
      <w:r w:rsidR="00703F30">
        <w:rPr>
          <w:rFonts w:ascii="Times New Roman" w:hAnsi="Times New Roman" w:cs="Times New Roman"/>
          <w:sz w:val="24"/>
          <w:szCs w:val="24"/>
        </w:rPr>
        <w:t xml:space="preserve">: </w:t>
      </w:r>
    </w:p>
    <w:p w14:paraId="6E7EC4FC"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&gt; crp_output &lt;- crp(data = free_output$DF_Scored,</w:t>
      </w:r>
    </w:p>
    <w:p w14:paraId="1057F02F"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18A5FFA3"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334CCB69"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242441A7"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DF77A96" w14:textId="77777777" w:rsidR="00204BBA" w:rsidRPr="00F94229"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14EF5AC7" w14:textId="23CACB0B" w:rsidR="00204BBA" w:rsidRDefault="00204BBA" w:rsidP="00825929">
      <w:pPr>
        <w:spacing w:after="0" w:line="240" w:lineRule="auto"/>
        <w:rPr>
          <w:rFonts w:ascii="Courier New" w:hAnsi="Courier New" w:cs="Courier New"/>
          <w:sz w:val="20"/>
          <w:szCs w:val="20"/>
        </w:rPr>
      </w:pPr>
      <w:r w:rsidRPr="00F94229">
        <w:rPr>
          <w:rFonts w:ascii="Courier New" w:hAnsi="Courier New" w:cs="Courier New"/>
          <w:sz w:val="20"/>
          <w:szCs w:val="20"/>
        </w:rPr>
        <w:lastRenderedPageBreak/>
        <w:t>&gt; crp_output</w:t>
      </w:r>
      <w:r w:rsidR="00324136" w:rsidRPr="00324136">
        <w:rPr>
          <w:rFonts w:ascii="Courier New" w:hAnsi="Courier New" w:cs="Courier New"/>
          <w:sz w:val="20"/>
          <w:szCs w:val="20"/>
        </w:rPr>
        <w:t>[c(28:54), ]</w:t>
      </w:r>
      <w:r w:rsidR="00324136" w:rsidRPr="00324136" w:rsidDel="00324136">
        <w:rPr>
          <w:rFonts w:ascii="Courier New" w:hAnsi="Courier New" w:cs="Courier New"/>
          <w:sz w:val="20"/>
          <w:szCs w:val="20"/>
        </w:rPr>
        <w:t xml:space="preserve"> </w:t>
      </w:r>
    </w:p>
    <w:p w14:paraId="0073F688" w14:textId="77777777" w:rsidR="00324136" w:rsidRPr="00F94229" w:rsidRDefault="00324136" w:rsidP="00825929">
      <w:pPr>
        <w:spacing w:after="0" w:line="240" w:lineRule="auto"/>
        <w:rPr>
          <w:rFonts w:ascii="Courier New" w:hAnsi="Courier New" w:cs="Courier New"/>
          <w:sz w:val="20"/>
          <w:szCs w:val="20"/>
        </w:rPr>
      </w:pPr>
    </w:p>
    <w:p w14:paraId="7EF1CD91" w14:textId="77777777" w:rsidR="00324136" w:rsidRPr="00324136" w:rsidRDefault="00204BBA" w:rsidP="00324136">
      <w:pPr>
        <w:spacing w:after="0" w:line="240" w:lineRule="auto"/>
        <w:rPr>
          <w:rFonts w:ascii="Courier New" w:hAnsi="Courier New" w:cs="Courier New"/>
          <w:sz w:val="20"/>
          <w:szCs w:val="20"/>
        </w:rPr>
      </w:pPr>
      <w:r w:rsidRPr="00F94229">
        <w:rPr>
          <w:rFonts w:ascii="Courier New" w:hAnsi="Courier New" w:cs="Courier New"/>
          <w:sz w:val="20"/>
          <w:szCs w:val="20"/>
        </w:rPr>
        <w:t xml:space="preserve">  </w:t>
      </w:r>
      <w:r w:rsidR="00324136" w:rsidRPr="00324136">
        <w:rPr>
          <w:rFonts w:ascii="Courier New" w:hAnsi="Courier New" w:cs="Courier New"/>
          <w:sz w:val="20"/>
          <w:szCs w:val="20"/>
        </w:rPr>
        <w:t>Sub.ID participant_lags Freq Possible.Freq Disease.Condition       CRP</w:t>
      </w:r>
    </w:p>
    <w:p w14:paraId="1D68230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28      1                1    1             8           healthy 0.1250000</w:t>
      </w:r>
    </w:p>
    <w:p w14:paraId="3F144DA9"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29      1                2    1             9           healthy 0.1111111</w:t>
      </w:r>
    </w:p>
    <w:p w14:paraId="08F413E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30      1                3    1             9           healthy 0.1111111</w:t>
      </w:r>
    </w:p>
    <w:p w14:paraId="16AB5D2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31      1                4    1             9           healthy 0.1111111</w:t>
      </w:r>
    </w:p>
    <w:p w14:paraId="472186C5"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32      1                5    1             9           healthy 0.1111111</w:t>
      </w:r>
    </w:p>
    <w:p w14:paraId="6C3C19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33      1                6    1             9           healthy 0.1111111</w:t>
      </w:r>
    </w:p>
    <w:p w14:paraId="589B8C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34      1                7    0             0           healthy 0.0000000</w:t>
      </w:r>
    </w:p>
    <w:p w14:paraId="626162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35      1                8    0             0           healthy 0.0000000</w:t>
      </w:r>
    </w:p>
    <w:p w14:paraId="4D115E0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36      1                9    0             0           healthy 0.0000000</w:t>
      </w:r>
    </w:p>
    <w:p w14:paraId="2E5029F3"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37      1               10    1             8           healthy 0.1250000</w:t>
      </w:r>
    </w:p>
    <w:p w14:paraId="54662418"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38      1               11    0             0           healthy 0.0000000</w:t>
      </w:r>
    </w:p>
    <w:p w14:paraId="33655EDC" w14:textId="2ADBB519"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39      1               12    0             0           healthy 0.0000000</w:t>
      </w:r>
    </w:p>
    <w:p w14:paraId="7F288C9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40      1               13    0             0           healthy 0.0000000</w:t>
      </w:r>
    </w:p>
    <w:p w14:paraId="51A7A54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41      1               14    1             5           healthy 0.2000000</w:t>
      </w:r>
    </w:p>
    <w:p w14:paraId="277B5AE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42      1               15    0             0           healthy 0.0000000</w:t>
      </w:r>
    </w:p>
    <w:p w14:paraId="425AEA7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43      1               16    0             0           healthy 0.0000000</w:t>
      </w:r>
    </w:p>
    <w:p w14:paraId="34E0D66E"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44      1               17    0             0           healthy 0.0000000</w:t>
      </w:r>
    </w:p>
    <w:p w14:paraId="308F0A96"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45      1               18    0             0           healthy 0.0000000</w:t>
      </w:r>
    </w:p>
    <w:p w14:paraId="7A95E10C"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46      1               19    0             0           healthy 0.0000000</w:t>
      </w:r>
    </w:p>
    <w:p w14:paraId="62E79147"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47      1               20    0             0           healthy 0.0000000</w:t>
      </w:r>
    </w:p>
    <w:p w14:paraId="68BD3DD0"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48      1               21    0             0           healthy 0.0000000</w:t>
      </w:r>
    </w:p>
    <w:p w14:paraId="3B0C7BC0" w14:textId="7A1C8413"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49      1               22    0             0           healthy 0.0000000</w:t>
      </w:r>
    </w:p>
    <w:p w14:paraId="2F5A25FF"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50      1               23    0             0           healthy 0.0000000</w:t>
      </w:r>
    </w:p>
    <w:p w14:paraId="3070802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51      1               24    0             0           healthy 0.0000000</w:t>
      </w:r>
    </w:p>
    <w:p w14:paraId="66F03951"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52      1               25    0             0           healthy 0.0000000</w:t>
      </w:r>
    </w:p>
    <w:p w14:paraId="28D3D5A2" w14:textId="77777777" w:rsidR="00324136" w:rsidRP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53      1               26    0             0           healthy 0.0000000</w:t>
      </w:r>
    </w:p>
    <w:p w14:paraId="3303D4AC" w14:textId="61B76F55" w:rsidR="00324136" w:rsidRDefault="00324136" w:rsidP="00324136">
      <w:pPr>
        <w:spacing w:after="0" w:line="240" w:lineRule="auto"/>
        <w:rPr>
          <w:rFonts w:ascii="Courier New" w:hAnsi="Courier New" w:cs="Courier New"/>
          <w:sz w:val="20"/>
          <w:szCs w:val="20"/>
        </w:rPr>
      </w:pPr>
      <w:r w:rsidRPr="00324136">
        <w:rPr>
          <w:rFonts w:ascii="Courier New" w:hAnsi="Courier New" w:cs="Courier New"/>
          <w:sz w:val="20"/>
          <w:szCs w:val="20"/>
        </w:rPr>
        <w:t>54      1               27    0             0           healthy 0.0000000</w:t>
      </w:r>
    </w:p>
    <w:p w14:paraId="169EB5E2" w14:textId="77777777" w:rsidR="00324136" w:rsidRPr="00F94229" w:rsidRDefault="00324136" w:rsidP="00324136">
      <w:pPr>
        <w:spacing w:after="0" w:line="240" w:lineRule="auto"/>
        <w:rPr>
          <w:rFonts w:ascii="Courier New" w:hAnsi="Courier New" w:cs="Courier New"/>
          <w:sz w:val="20"/>
          <w:szCs w:val="20"/>
        </w:rPr>
      </w:pPr>
    </w:p>
    <w:p w14:paraId="08CE7545" w14:textId="060CB932" w:rsidR="00A91BD5" w:rsidRPr="00333DF2" w:rsidRDefault="00D815B9" w:rsidP="0074397B">
      <w:pPr>
        <w:spacing w:after="0" w:line="480" w:lineRule="auto"/>
        <w:rPr>
          <w:rFonts w:ascii="Times New Roman" w:hAnsi="Times New Roman" w:cs="Times New Roman"/>
          <w:sz w:val="24"/>
          <w:szCs w:val="24"/>
        </w:rPr>
      </w:pPr>
      <w:r>
        <w:rPr>
          <w:rFonts w:ascii="Times New Roman" w:hAnsi="Times New Roman" w:cs="Times New Roman"/>
          <w:sz w:val="24"/>
          <w:szCs w:val="24"/>
        </w:rPr>
        <w:t>The above example displays</w:t>
      </w:r>
      <w:r w:rsidR="00722DE5">
        <w:rPr>
          <w:rFonts w:ascii="Times New Roman" w:hAnsi="Times New Roman" w:cs="Times New Roman"/>
          <w:sz w:val="24"/>
          <w:szCs w:val="24"/>
        </w:rPr>
        <w:t xml:space="preserve"> crp values across</w:t>
      </w:r>
      <w:r>
        <w:rPr>
          <w:rFonts w:ascii="Times New Roman" w:hAnsi="Times New Roman" w:cs="Times New Roman"/>
          <w:sz w:val="24"/>
          <w:szCs w:val="24"/>
        </w:rPr>
        <w:t xml:space="preserve"> all positive lags for participant 1</w:t>
      </w:r>
      <w:r w:rsidR="00A97736">
        <w:rPr>
          <w:rFonts w:ascii="Times New Roman" w:hAnsi="Times New Roman" w:cs="Times New Roman"/>
          <w:sz w:val="24"/>
          <w:szCs w:val="24"/>
        </w:rPr>
        <w:t xml:space="preserve"> (note that this function also returns negative lags, but for concision, they have been omitted from this example).</w:t>
      </w:r>
      <w:r>
        <w:rPr>
          <w:rFonts w:ascii="Times New Roman" w:hAnsi="Times New Roman" w:cs="Times New Roman"/>
          <w:sz w:val="24"/>
          <w:szCs w:val="24"/>
        </w:rPr>
        <w:t xml:space="preserve"> </w:t>
      </w:r>
      <w:r w:rsidR="00703F30">
        <w:rPr>
          <w:rFonts w:ascii="Times New Roman" w:hAnsi="Times New Roman" w:cs="Times New Roman"/>
          <w:sz w:val="24"/>
          <w:szCs w:val="24"/>
        </w:rPr>
        <w:t>Each lag between subsequent named items is tallied and then divided by the possible combinations of subsequent la</w:t>
      </w:r>
      <w:r w:rsidR="00CD3164">
        <w:rPr>
          <w:rFonts w:ascii="Times New Roman" w:hAnsi="Times New Roman" w:cs="Times New Roman"/>
          <w:sz w:val="24"/>
          <w:szCs w:val="24"/>
        </w:rPr>
        <w:t>g</w:t>
      </w:r>
      <w:r w:rsidR="00703F30">
        <w:rPr>
          <w:rFonts w:ascii="Times New Roman" w:hAnsi="Times New Roman" w:cs="Times New Roman"/>
          <w:sz w:val="24"/>
          <w:szCs w:val="24"/>
        </w:rPr>
        <w:t xml:space="preserve">s given their response patterns. Therefore, the column </w:t>
      </w:r>
      <w:r w:rsidR="00703F30" w:rsidRPr="00825929">
        <w:rPr>
          <w:rFonts w:ascii="Courier" w:hAnsi="Courier" w:cs="Times New Roman"/>
          <w:sz w:val="20"/>
          <w:szCs w:val="20"/>
        </w:rPr>
        <w:t xml:space="preserve">participant_lags </w:t>
      </w:r>
      <w:r w:rsidR="00703F30">
        <w:rPr>
          <w:rFonts w:ascii="Times New Roman" w:hAnsi="Times New Roman" w:cs="Times New Roman"/>
          <w:sz w:val="24"/>
          <w:szCs w:val="24"/>
        </w:rPr>
        <w:t xml:space="preserve">represents the lag between the </w:t>
      </w:r>
      <w:r w:rsidR="000B1608">
        <w:rPr>
          <w:rFonts w:ascii="Times New Roman" w:hAnsi="Times New Roman" w:cs="Times New Roman"/>
          <w:sz w:val="24"/>
          <w:szCs w:val="24"/>
        </w:rPr>
        <w:t>studied position and the test position the item is recalled</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e.g., </w:t>
      </w:r>
      <w:r w:rsidR="00D91862">
        <w:rPr>
          <w:rFonts w:ascii="Times New Roman" w:hAnsi="Times New Roman" w:cs="Times New Roman"/>
          <w:i/>
          <w:iCs/>
          <w:sz w:val="24"/>
          <w:szCs w:val="24"/>
        </w:rPr>
        <w:t>chair</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 xml:space="preserve">was </w:t>
      </w:r>
      <w:r w:rsidR="000B1608">
        <w:rPr>
          <w:rFonts w:ascii="Times New Roman" w:hAnsi="Times New Roman" w:cs="Times New Roman"/>
          <w:sz w:val="24"/>
          <w:szCs w:val="24"/>
        </w:rPr>
        <w:t xml:space="preserve">reported in the </w:t>
      </w:r>
      <w:r w:rsidR="00703F30">
        <w:rPr>
          <w:rFonts w:ascii="Times New Roman" w:hAnsi="Times New Roman" w:cs="Times New Roman"/>
          <w:sz w:val="24"/>
          <w:szCs w:val="24"/>
        </w:rPr>
        <w:t>second</w:t>
      </w:r>
      <w:r w:rsidR="000B1608">
        <w:rPr>
          <w:rFonts w:ascii="Times New Roman" w:hAnsi="Times New Roman" w:cs="Times New Roman"/>
          <w:sz w:val="24"/>
          <w:szCs w:val="24"/>
        </w:rPr>
        <w:t xml:space="preserve"> position on the test</w:t>
      </w:r>
      <w:r w:rsidR="00703F30">
        <w:rPr>
          <w:rFonts w:ascii="Times New Roman" w:hAnsi="Times New Roman" w:cs="Times New Roman"/>
          <w:sz w:val="24"/>
          <w:szCs w:val="24"/>
        </w:rPr>
        <w:t xml:space="preserve">, which represents a lag of </w:t>
      </w:r>
      <w:r w:rsidR="00D91862">
        <w:rPr>
          <w:rFonts w:ascii="Times New Roman" w:hAnsi="Times New Roman" w:cs="Times New Roman"/>
          <w:sz w:val="24"/>
          <w:szCs w:val="24"/>
        </w:rPr>
        <w:t>6</w:t>
      </w:r>
      <w:r w:rsidR="00703F30">
        <w:rPr>
          <w:rFonts w:ascii="Times New Roman" w:hAnsi="Times New Roman" w:cs="Times New Roman"/>
          <w:sz w:val="24"/>
          <w:szCs w:val="24"/>
        </w:rPr>
        <w:t xml:space="preserve"> from spot number </w:t>
      </w:r>
      <w:r w:rsidR="00D91862">
        <w:rPr>
          <w:rFonts w:ascii="Times New Roman" w:hAnsi="Times New Roman" w:cs="Times New Roman"/>
          <w:sz w:val="24"/>
          <w:szCs w:val="24"/>
        </w:rPr>
        <w:t>8</w:t>
      </w:r>
      <w:r w:rsidR="00EA5BD1">
        <w:rPr>
          <w:rFonts w:ascii="Times New Roman" w:hAnsi="Times New Roman" w:cs="Times New Roman"/>
          <w:sz w:val="24"/>
          <w:szCs w:val="24"/>
        </w:rPr>
        <w:t xml:space="preserve"> </w:t>
      </w:r>
      <w:r w:rsidR="00703F30">
        <w:rPr>
          <w:rFonts w:ascii="Times New Roman" w:hAnsi="Times New Roman" w:cs="Times New Roman"/>
          <w:sz w:val="24"/>
          <w:szCs w:val="24"/>
        </w:rPr>
        <w:t>on the answer key list</w:t>
      </w:r>
      <w:r w:rsidR="000B1608">
        <w:rPr>
          <w:rFonts w:ascii="Times New Roman" w:hAnsi="Times New Roman" w:cs="Times New Roman"/>
          <w:sz w:val="24"/>
          <w:szCs w:val="24"/>
        </w:rPr>
        <w:t xml:space="preserve"> which corresponds to the studied order</w:t>
      </w:r>
      <w:r w:rsidR="00703F30">
        <w:rPr>
          <w:rFonts w:ascii="Times New Roman" w:hAnsi="Times New Roman" w:cs="Times New Roman"/>
          <w:sz w:val="24"/>
          <w:szCs w:val="24"/>
        </w:rPr>
        <w:t xml:space="preserve">). </w:t>
      </w:r>
      <w:r w:rsidR="00D82D1F">
        <w:rPr>
          <w:rFonts w:ascii="Times New Roman" w:hAnsi="Times New Roman" w:cs="Times New Roman"/>
          <w:sz w:val="24"/>
          <w:szCs w:val="24"/>
        </w:rPr>
        <w:t xml:space="preserve">The column </w:t>
      </w:r>
      <w:r w:rsidR="00D82D1F" w:rsidRPr="00825929">
        <w:rPr>
          <w:rFonts w:ascii="Courier" w:hAnsi="Courier" w:cs="Times New Roman"/>
          <w:sz w:val="20"/>
          <w:szCs w:val="20"/>
        </w:rPr>
        <w:t>Freq</w:t>
      </w:r>
      <w:r w:rsidR="00D82D1F">
        <w:rPr>
          <w:rFonts w:ascii="Times New Roman" w:hAnsi="Times New Roman" w:cs="Times New Roman"/>
          <w:sz w:val="24"/>
          <w:szCs w:val="24"/>
        </w:rPr>
        <w:t xml:space="preserve"> represents the frequency of the lags between listed and shown position, while the </w:t>
      </w:r>
      <w:r w:rsidR="00D82D1F" w:rsidRPr="00825929">
        <w:rPr>
          <w:rFonts w:ascii="Courier" w:hAnsi="Courier" w:cs="Times New Roman"/>
          <w:sz w:val="20"/>
          <w:szCs w:val="20"/>
        </w:rPr>
        <w:t xml:space="preserve">Possible.Freq </w:t>
      </w:r>
      <w:r w:rsidR="00D82D1F">
        <w:rPr>
          <w:rFonts w:ascii="Times New Roman" w:hAnsi="Times New Roman" w:cs="Times New Roman"/>
          <w:sz w:val="24"/>
          <w:szCs w:val="24"/>
        </w:rPr>
        <w:t xml:space="preserve">column indicates the number of times that frequency could occur given each answer listed (e.g., given the current answer, a tally of the possible lags that could still occur). </w:t>
      </w:r>
      <w:r w:rsidR="00D82D1F">
        <w:rPr>
          <w:rFonts w:ascii="Times New Roman" w:hAnsi="Times New Roman" w:cs="Times New Roman"/>
          <w:sz w:val="24"/>
          <w:szCs w:val="24"/>
        </w:rPr>
        <w:lastRenderedPageBreak/>
        <w:t xml:space="preserve">The </w:t>
      </w:r>
      <w:r w:rsidR="00CD1268" w:rsidRPr="00825929">
        <w:rPr>
          <w:rFonts w:ascii="Courier" w:hAnsi="Courier" w:cs="Times New Roman"/>
          <w:sz w:val="20"/>
          <w:szCs w:val="20"/>
        </w:rPr>
        <w:t>CRP</w:t>
      </w:r>
      <w:r w:rsidR="00CD1268">
        <w:rPr>
          <w:rFonts w:ascii="Times New Roman" w:hAnsi="Times New Roman" w:cs="Times New Roman"/>
          <w:sz w:val="24"/>
          <w:szCs w:val="24"/>
        </w:rPr>
        <w:t xml:space="preserve"> </w:t>
      </w:r>
      <w:r w:rsidR="00D82D1F">
        <w:rPr>
          <w:rFonts w:ascii="Times New Roman" w:hAnsi="Times New Roman" w:cs="Times New Roman"/>
          <w:sz w:val="24"/>
          <w:szCs w:val="24"/>
        </w:rPr>
        <w:t xml:space="preserve">column calculates the conditional response </w:t>
      </w:r>
      <w:r w:rsidR="00333DF2">
        <w:rPr>
          <w:rFonts w:ascii="Times New Roman" w:hAnsi="Times New Roman" w:cs="Times New Roman"/>
          <w:sz w:val="24"/>
          <w:szCs w:val="24"/>
        </w:rPr>
        <w:t>probability,</w:t>
      </w:r>
      <w:r w:rsidR="00D82D1F">
        <w:rPr>
          <w:rFonts w:ascii="Times New Roman" w:hAnsi="Times New Roman" w:cs="Times New Roman"/>
          <w:sz w:val="24"/>
          <w:szCs w:val="24"/>
        </w:rPr>
        <w:t xml:space="preserve"> or the frequency column divided by the possible frequencies of lags. </w:t>
      </w:r>
      <w:r w:rsidR="00703F30">
        <w:rPr>
          <w:rFonts w:ascii="Times New Roman" w:hAnsi="Times New Roman" w:cs="Times New Roman"/>
          <w:sz w:val="24"/>
          <w:szCs w:val="24"/>
        </w:rPr>
        <w:t xml:space="preserve">Given that conditional response probability is calculated by participant, there is no </w:t>
      </w:r>
      <w:r w:rsidR="00703F30" w:rsidRPr="003C032E">
        <w:rPr>
          <w:rFonts w:ascii="Courier" w:hAnsi="Courier" w:cs="Times New Roman"/>
          <w:sz w:val="20"/>
          <w:szCs w:val="20"/>
        </w:rPr>
        <w:t>group.by</w:t>
      </w:r>
      <w:r w:rsidR="00703F30">
        <w:rPr>
          <w:rFonts w:ascii="Courier" w:hAnsi="Courier" w:cs="Times New Roman"/>
          <w:sz w:val="20"/>
          <w:szCs w:val="20"/>
        </w:rPr>
        <w:t xml:space="preserve"> </w:t>
      </w:r>
      <w:r w:rsidR="00703F30" w:rsidRPr="00703F30">
        <w:rPr>
          <w:rFonts w:ascii="Times New Roman" w:hAnsi="Times New Roman" w:cs="Times New Roman"/>
          <w:sz w:val="24"/>
          <w:szCs w:val="24"/>
        </w:rPr>
        <w:t>argument; however, the columns are returned as part of the dataframe for further analysis if desired</w:t>
      </w:r>
      <w:r w:rsidR="00703F30">
        <w:rPr>
          <w:rFonts w:ascii="Times New Roman" w:hAnsi="Times New Roman" w:cs="Times New Roman"/>
          <w:sz w:val="24"/>
          <w:szCs w:val="24"/>
        </w:rPr>
        <w:t xml:space="preserve">. </w:t>
      </w:r>
      <w:r w:rsidR="00333DF2">
        <w:rPr>
          <w:rFonts w:ascii="Times New Roman" w:hAnsi="Times New Roman" w:cs="Times New Roman"/>
          <w:sz w:val="24"/>
          <w:szCs w:val="24"/>
        </w:rPr>
        <w:t xml:space="preserve">Last, we provide calculations for the probability of first response: </w:t>
      </w:r>
    </w:p>
    <w:p w14:paraId="13F19A5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pfr_output &lt;- pfr(data = free_output$DF_Scored,</w:t>
      </w:r>
    </w:p>
    <w:p w14:paraId="36BA57A4"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key = answer_key_free$Answer_Key,</w:t>
      </w:r>
    </w:p>
    <w:p w14:paraId="25C1013A"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position = "position",</w:t>
      </w:r>
    </w:p>
    <w:p w14:paraId="7858CEF5"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scored = "Scored",</w:t>
      </w:r>
    </w:p>
    <w:p w14:paraId="0208726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answer = "Answer",</w:t>
      </w:r>
    </w:p>
    <w:p w14:paraId="1918EA4D"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id = "Sub.ID",</w:t>
      </w:r>
    </w:p>
    <w:p w14:paraId="6BE1578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group.by = "Disease.Condition")</w:t>
      </w:r>
    </w:p>
    <w:p w14:paraId="3EE6BDF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&gt; head(pfr_output)</w:t>
      </w:r>
    </w:p>
    <w:p w14:paraId="7C159E1B"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 xml:space="preserve">  Tested.Position Disease.Condition Freq       pfr</w:t>
      </w:r>
    </w:p>
    <w:p w14:paraId="645F7010"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1               1           healthy    1 0.3333333</w:t>
      </w:r>
    </w:p>
    <w:p w14:paraId="3C5AF233"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2               2           healthy    1 0.3333333</w:t>
      </w:r>
    </w:p>
    <w:p w14:paraId="080A66F2"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3               3           healthy    0 0.0000000</w:t>
      </w:r>
    </w:p>
    <w:p w14:paraId="121C1248"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4              27           healthy    0 0.0000000</w:t>
      </w:r>
    </w:p>
    <w:p w14:paraId="59F608C1" w14:textId="77777777" w:rsidR="00A91BD5" w:rsidRPr="00F94229" w:rsidRDefault="00A91BD5" w:rsidP="00A91BD5">
      <w:pPr>
        <w:spacing w:after="0" w:line="240" w:lineRule="auto"/>
        <w:rPr>
          <w:rFonts w:ascii="Courier New" w:hAnsi="Courier New" w:cs="Courier New"/>
          <w:sz w:val="20"/>
          <w:szCs w:val="20"/>
        </w:rPr>
      </w:pPr>
      <w:r w:rsidRPr="00F94229">
        <w:rPr>
          <w:rFonts w:ascii="Courier New" w:hAnsi="Courier New" w:cs="Courier New"/>
          <w:sz w:val="20"/>
          <w:szCs w:val="20"/>
        </w:rPr>
        <w:t>5              28           healthy    1 0.3333333</w:t>
      </w:r>
    </w:p>
    <w:p w14:paraId="5CFB33D7" w14:textId="277475BD" w:rsidR="00A91BD5" w:rsidRPr="00F94229" w:rsidRDefault="00A91BD5" w:rsidP="00333DF2">
      <w:pPr>
        <w:spacing w:after="0" w:line="480" w:lineRule="auto"/>
        <w:rPr>
          <w:rFonts w:ascii="Courier New" w:hAnsi="Courier New" w:cs="Courier New"/>
          <w:sz w:val="20"/>
          <w:szCs w:val="20"/>
        </w:rPr>
      </w:pPr>
      <w:r w:rsidRPr="00F94229">
        <w:rPr>
          <w:rFonts w:ascii="Courier New" w:hAnsi="Courier New" w:cs="Courier New"/>
          <w:sz w:val="20"/>
          <w:szCs w:val="20"/>
        </w:rPr>
        <w:t>6               1              sick    0 0.0000000</w:t>
      </w:r>
    </w:p>
    <w:p w14:paraId="7DB0F999" w14:textId="7ABC2299" w:rsidR="00A91BD5" w:rsidRPr="00D04A4C" w:rsidRDefault="00856DD4" w:rsidP="00333DF2">
      <w:pPr>
        <w:spacing w:after="0" w:line="480" w:lineRule="auto"/>
        <w:rPr>
          <w:rFonts w:ascii="Times New Roman" w:hAnsi="Times New Roman" w:cs="Times New Roman"/>
          <w:sz w:val="24"/>
          <w:szCs w:val="24"/>
        </w:rPr>
      </w:pPr>
      <w:r>
        <w:rPr>
          <w:rFonts w:ascii="Times New Roman" w:hAnsi="Times New Roman" w:cs="Times New Roman"/>
          <w:sz w:val="24"/>
          <w:szCs w:val="24"/>
        </w:rPr>
        <w:t>Participant answers are first filtered for their first response, and these are matched to the original order on the answer key list (</w:t>
      </w:r>
      <w:r w:rsidRPr="00A91BD5">
        <w:rPr>
          <w:rFonts w:ascii="Courier" w:hAnsi="Courier" w:cs="Times New Roman"/>
          <w:sz w:val="20"/>
          <w:szCs w:val="20"/>
        </w:rPr>
        <w:t>Tested.Position</w:t>
      </w:r>
      <w:r>
        <w:rPr>
          <w:rFonts w:ascii="Times New Roman" w:hAnsi="Times New Roman" w:cs="Times New Roman"/>
          <w:sz w:val="24"/>
          <w:szCs w:val="24"/>
        </w:rPr>
        <w:t>). Then the frequency (</w:t>
      </w:r>
      <w:r w:rsidRPr="00A91BD5">
        <w:rPr>
          <w:rFonts w:ascii="Courier" w:hAnsi="Courier" w:cs="Times New Roman"/>
          <w:sz w:val="20"/>
          <w:szCs w:val="20"/>
        </w:rPr>
        <w:t>Freq</w:t>
      </w:r>
      <w:r>
        <w:rPr>
          <w:rFonts w:ascii="Times New Roman" w:hAnsi="Times New Roman" w:cs="Times New Roman"/>
          <w:sz w:val="24"/>
          <w:szCs w:val="24"/>
        </w:rPr>
        <w:t xml:space="preserve">) of each of those answers is tallied and divided by the number of participants overall or by group if the </w:t>
      </w:r>
      <w:r w:rsidRPr="00A91BD5">
        <w:rPr>
          <w:rFonts w:ascii="Courier" w:hAnsi="Courier" w:cs="Times New Roman"/>
          <w:sz w:val="20"/>
          <w:szCs w:val="20"/>
        </w:rPr>
        <w:t>group.by</w:t>
      </w:r>
      <w:r>
        <w:rPr>
          <w:rFonts w:ascii="Times New Roman" w:hAnsi="Times New Roman" w:cs="Times New Roman"/>
          <w:sz w:val="24"/>
          <w:szCs w:val="24"/>
        </w:rPr>
        <w:t xml:space="preserve"> argument is included (</w:t>
      </w:r>
      <w:r w:rsidRPr="00A91BD5">
        <w:rPr>
          <w:rFonts w:ascii="Courier" w:hAnsi="Courier" w:cs="Times New Roman"/>
          <w:sz w:val="20"/>
          <w:szCs w:val="20"/>
        </w:rPr>
        <w:t>pfr</w:t>
      </w:r>
      <w:r>
        <w:rPr>
          <w:rFonts w:ascii="Times New Roman" w:hAnsi="Times New Roman" w:cs="Times New Roman"/>
          <w:sz w:val="24"/>
          <w:szCs w:val="24"/>
        </w:rPr>
        <w:t xml:space="preserve">). </w:t>
      </w:r>
      <w:r w:rsidR="00B67D08">
        <w:rPr>
          <w:rFonts w:ascii="Times New Roman" w:hAnsi="Times New Roman" w:cs="Times New Roman"/>
          <w:sz w:val="24"/>
          <w:szCs w:val="24"/>
        </w:rPr>
        <w:t xml:space="preserve">Each of these functions </w:t>
      </w:r>
      <w:r w:rsidR="00D04A4C">
        <w:rPr>
          <w:rFonts w:ascii="Times New Roman" w:hAnsi="Times New Roman" w:cs="Times New Roman"/>
          <w:sz w:val="24"/>
          <w:szCs w:val="24"/>
        </w:rPr>
        <w:t>can be used to calculate further statistics or create visualizations</w:t>
      </w:r>
      <w:r w:rsidR="00D04A4C" w:rsidRPr="00670F81">
        <w:rPr>
          <w:rFonts w:ascii="Times New Roman" w:hAnsi="Times New Roman" w:cs="Times New Roman"/>
          <w:color w:val="4A7090" w:themeColor="background2" w:themeShade="80"/>
          <w:sz w:val="24"/>
          <w:szCs w:val="24"/>
        </w:rPr>
        <w:t>,</w:t>
      </w:r>
      <w:r w:rsidR="00D04A4C">
        <w:rPr>
          <w:rFonts w:ascii="Times New Roman" w:hAnsi="Times New Roman" w:cs="Times New Roman"/>
          <w:sz w:val="24"/>
          <w:szCs w:val="24"/>
        </w:rPr>
        <w:t xml:space="preserve"> </w:t>
      </w:r>
      <w:r w:rsidR="00D04A4C" w:rsidRPr="00670F81">
        <w:rPr>
          <w:rFonts w:ascii="Times New Roman" w:hAnsi="Times New Roman" w:cs="Times New Roman"/>
          <w:color w:val="4A7090" w:themeColor="background2" w:themeShade="80"/>
          <w:sz w:val="24"/>
          <w:szCs w:val="24"/>
        </w:rPr>
        <w:t xml:space="preserve">and the included </w:t>
      </w:r>
      <w:r w:rsidR="00D04A4C" w:rsidRPr="00670F81">
        <w:rPr>
          <w:rFonts w:ascii="Times New Roman" w:hAnsi="Times New Roman" w:cs="Times New Roman"/>
          <w:i/>
          <w:iCs/>
          <w:color w:val="4A7090" w:themeColor="background2" w:themeShade="80"/>
          <w:sz w:val="24"/>
          <w:szCs w:val="24"/>
        </w:rPr>
        <w:t>Shiny</w:t>
      </w:r>
      <w:r w:rsidR="00D04A4C" w:rsidRPr="00670F81">
        <w:rPr>
          <w:rFonts w:ascii="Times New Roman" w:hAnsi="Times New Roman" w:cs="Times New Roman"/>
          <w:color w:val="4A7090" w:themeColor="background2" w:themeShade="80"/>
          <w:sz w:val="24"/>
          <w:szCs w:val="24"/>
        </w:rPr>
        <w:t xml:space="preserve"> app </w:t>
      </w:r>
      <w:r w:rsidR="007D6B88" w:rsidRPr="00670F81">
        <w:rPr>
          <w:rFonts w:ascii="Times New Roman" w:hAnsi="Times New Roman" w:cs="Times New Roman"/>
          <w:color w:val="4A7090" w:themeColor="background2" w:themeShade="80"/>
          <w:sz w:val="24"/>
          <w:szCs w:val="24"/>
        </w:rPr>
        <w:t>automatically displays</w:t>
      </w:r>
      <w:r w:rsidR="00D04A4C" w:rsidRPr="00670F81">
        <w:rPr>
          <w:rFonts w:ascii="Times New Roman" w:hAnsi="Times New Roman" w:cs="Times New Roman"/>
          <w:color w:val="4A7090" w:themeColor="background2" w:themeShade="80"/>
          <w:sz w:val="24"/>
          <w:szCs w:val="24"/>
        </w:rPr>
        <w:t xml:space="preserve"> basic visualizations </w:t>
      </w:r>
      <w:r w:rsidR="00670F81" w:rsidRPr="00670F81">
        <w:rPr>
          <w:rFonts w:ascii="Times New Roman" w:hAnsi="Times New Roman" w:cs="Times New Roman"/>
          <w:color w:val="4A7090" w:themeColor="background2" w:themeShade="80"/>
          <w:sz w:val="24"/>
          <w:szCs w:val="24"/>
        </w:rPr>
        <w:t xml:space="preserve">of these functions </w:t>
      </w:r>
      <w:r w:rsidR="00D04A4C" w:rsidRPr="00670F81">
        <w:rPr>
          <w:rFonts w:ascii="Times New Roman" w:hAnsi="Times New Roman" w:cs="Times New Roman"/>
          <w:color w:val="4A7090" w:themeColor="background2" w:themeShade="80"/>
          <w:sz w:val="24"/>
          <w:szCs w:val="24"/>
        </w:rPr>
        <w:t xml:space="preserve">as part of the output. </w:t>
      </w:r>
    </w:p>
    <w:p w14:paraId="4B73D61E" w14:textId="73757FB3" w:rsidR="00B57983" w:rsidRDefault="00241BB3" w:rsidP="0082592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 Example</w:t>
      </w:r>
    </w:p>
    <w:p w14:paraId="24D1BC90" w14:textId="19B68E88" w:rsidR="006E2F71" w:rsidRDefault="0077027D" w:rsidP="006E2F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scoring </w:t>
      </w:r>
      <w:r w:rsidR="00FD6CD0">
        <w:rPr>
          <w:rFonts w:ascii="Times New Roman" w:hAnsi="Times New Roman" w:cs="Times New Roman"/>
          <w:sz w:val="24"/>
          <w:szCs w:val="24"/>
        </w:rPr>
        <w:t>cued</w:t>
      </w:r>
      <w:r w:rsidR="0027768E">
        <w:rPr>
          <w:rFonts w:ascii="Times New Roman" w:hAnsi="Times New Roman" w:cs="Times New Roman"/>
          <w:sz w:val="24"/>
          <w:szCs w:val="24"/>
        </w:rPr>
        <w:t xml:space="preserve"> </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FD6CD0">
        <w:rPr>
          <w:rFonts w:ascii="Times New Roman" w:hAnsi="Times New Roman" w:cs="Times New Roman"/>
          <w:sz w:val="24"/>
          <w:szCs w:val="24"/>
        </w:rPr>
        <w:t>free recall</w:t>
      </w:r>
      <w:r>
        <w:rPr>
          <w:rFonts w:ascii="Times New Roman" w:hAnsi="Times New Roman" w:cs="Times New Roman"/>
          <w:sz w:val="24"/>
          <w:szCs w:val="24"/>
        </w:rPr>
        <w:t xml:space="preserve"> responses, </w:t>
      </w:r>
      <w:r>
        <w:rPr>
          <w:rFonts w:ascii="Times New Roman" w:hAnsi="Times New Roman" w:cs="Times New Roman"/>
          <w:i/>
          <w:iCs/>
          <w:sz w:val="24"/>
          <w:szCs w:val="24"/>
        </w:rPr>
        <w:t xml:space="preserve">lrd </w:t>
      </w:r>
      <w:r>
        <w:rPr>
          <w:rFonts w:ascii="Times New Roman" w:hAnsi="Times New Roman" w:cs="Times New Roman"/>
          <w:sz w:val="24"/>
          <w:szCs w:val="24"/>
        </w:rPr>
        <w:t xml:space="preserve">can also be used to score the match between </w:t>
      </w:r>
      <w:r w:rsidR="009F0133">
        <w:rPr>
          <w:rFonts w:ascii="Times New Roman" w:hAnsi="Times New Roman" w:cs="Times New Roman"/>
          <w:sz w:val="24"/>
          <w:szCs w:val="24"/>
        </w:rPr>
        <w:t xml:space="preserve">two </w:t>
      </w:r>
      <w:r>
        <w:rPr>
          <w:rFonts w:ascii="Times New Roman" w:hAnsi="Times New Roman" w:cs="Times New Roman"/>
          <w:sz w:val="24"/>
          <w:szCs w:val="24"/>
        </w:rPr>
        <w:t>sentences. In this section</w:t>
      </w:r>
      <w:r w:rsidR="006E2F71">
        <w:rPr>
          <w:rFonts w:ascii="Times New Roman" w:hAnsi="Times New Roman" w:cs="Times New Roman"/>
          <w:sz w:val="24"/>
          <w:szCs w:val="24"/>
        </w:rPr>
        <w:t xml:space="preserve">, we provide a general overview of using </w:t>
      </w:r>
      <w:r w:rsidR="006E2F71" w:rsidRPr="00070D9E">
        <w:rPr>
          <w:rFonts w:ascii="Times New Roman" w:hAnsi="Times New Roman" w:cs="Times New Roman"/>
          <w:i/>
          <w:iCs/>
          <w:sz w:val="24"/>
          <w:szCs w:val="24"/>
        </w:rPr>
        <w:t>lrd</w:t>
      </w:r>
      <w:r w:rsidR="006E2F71">
        <w:rPr>
          <w:rFonts w:ascii="Times New Roman" w:hAnsi="Times New Roman" w:cs="Times New Roman"/>
          <w:sz w:val="24"/>
          <w:szCs w:val="24"/>
        </w:rPr>
        <w:t xml:space="preserve"> to </w:t>
      </w:r>
      <w:r>
        <w:rPr>
          <w:rFonts w:ascii="Times New Roman" w:hAnsi="Times New Roman" w:cs="Times New Roman"/>
          <w:sz w:val="24"/>
          <w:szCs w:val="24"/>
        </w:rPr>
        <w:t>score sentences</w:t>
      </w:r>
      <w:r w:rsidR="006E2F71">
        <w:rPr>
          <w:rFonts w:ascii="Times New Roman" w:hAnsi="Times New Roman" w:cs="Times New Roman"/>
          <w:sz w:val="24"/>
          <w:szCs w:val="24"/>
        </w:rPr>
        <w:t xml:space="preserve">. </w:t>
      </w:r>
      <w:r>
        <w:rPr>
          <w:rFonts w:ascii="Times New Roman" w:hAnsi="Times New Roman" w:cs="Times New Roman"/>
          <w:sz w:val="24"/>
          <w:szCs w:val="24"/>
        </w:rPr>
        <w:t>Thi</w:t>
      </w:r>
      <w:r w:rsidR="008E11CC">
        <w:rPr>
          <w:rFonts w:ascii="Times New Roman" w:hAnsi="Times New Roman" w:cs="Times New Roman"/>
          <w:sz w:val="24"/>
          <w:szCs w:val="24"/>
        </w:rPr>
        <w:t xml:space="preserve">s example uses a set of simulated sentence responses generated for six </w:t>
      </w:r>
      <w:r w:rsidR="008E11CC">
        <w:rPr>
          <w:rFonts w:ascii="Times New Roman" w:hAnsi="Times New Roman" w:cs="Times New Roman"/>
          <w:sz w:val="24"/>
          <w:szCs w:val="24"/>
        </w:rPr>
        <w:lastRenderedPageBreak/>
        <w:t xml:space="preserve">participants. </w:t>
      </w:r>
      <w:r w:rsidR="006E2F71">
        <w:rPr>
          <w:rFonts w:ascii="Times New Roman" w:hAnsi="Times New Roman" w:cs="Times New Roman"/>
          <w:sz w:val="24"/>
          <w:szCs w:val="24"/>
        </w:rPr>
        <w:t xml:space="preserve">We begin </w:t>
      </w:r>
      <w:r w:rsidR="008E11CC">
        <w:rPr>
          <w:rFonts w:ascii="Times New Roman" w:hAnsi="Times New Roman" w:cs="Times New Roman"/>
          <w:sz w:val="24"/>
          <w:szCs w:val="24"/>
        </w:rPr>
        <w:t>this section by</w:t>
      </w:r>
      <w:r w:rsidR="006E2F71">
        <w:rPr>
          <w:rFonts w:ascii="Times New Roman" w:hAnsi="Times New Roman" w:cs="Times New Roman"/>
          <w:sz w:val="24"/>
          <w:szCs w:val="24"/>
        </w:rPr>
        <w:t xml:space="preserve"> detailing the creation of this dataset</w:t>
      </w:r>
      <w:r w:rsidR="008E11CC">
        <w:rPr>
          <w:rFonts w:ascii="Times New Roman" w:hAnsi="Times New Roman" w:cs="Times New Roman"/>
          <w:sz w:val="24"/>
          <w:szCs w:val="24"/>
        </w:rPr>
        <w:t xml:space="preserve">. We then </w:t>
      </w:r>
      <w:r w:rsidR="006E2F71">
        <w:rPr>
          <w:rFonts w:ascii="Times New Roman" w:hAnsi="Times New Roman" w:cs="Times New Roman"/>
          <w:sz w:val="24"/>
          <w:szCs w:val="24"/>
        </w:rPr>
        <w:t xml:space="preserve">provide a detailed walkthrough of the </w:t>
      </w:r>
      <w:r w:rsidR="006E2F71">
        <w:rPr>
          <w:rFonts w:ascii="Times New Roman" w:hAnsi="Times New Roman" w:cs="Times New Roman"/>
          <w:i/>
          <w:iCs/>
          <w:sz w:val="24"/>
          <w:szCs w:val="24"/>
        </w:rPr>
        <w:t>lrd</w:t>
      </w:r>
      <w:r w:rsidR="006E2F71">
        <w:rPr>
          <w:rFonts w:ascii="Times New Roman" w:hAnsi="Times New Roman" w:cs="Times New Roman"/>
          <w:sz w:val="24"/>
          <w:szCs w:val="24"/>
        </w:rPr>
        <w:t xml:space="preserve"> package’s sentence processing functionality.</w:t>
      </w:r>
    </w:p>
    <w:p w14:paraId="404C1A45"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Dataset Creation</w:t>
      </w:r>
    </w:p>
    <w:p w14:paraId="50FB416F" w14:textId="5C94E4B2" w:rsidR="009608EF" w:rsidRDefault="009608EF" w:rsidP="009608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simulate a set of sentence responses, we first generated a list of five simple sentences to serve as the answer key. Next, to simulate a set of responses, sample data was generated for six participants, leading to a total of 30 observations. To capture response variability, we varied the amount of error within each response, such that </w:t>
      </w:r>
      <w:r w:rsidR="00C93416">
        <w:rPr>
          <w:rFonts w:ascii="Times New Roman" w:hAnsi="Times New Roman" w:cs="Times New Roman"/>
          <w:sz w:val="24"/>
          <w:szCs w:val="24"/>
        </w:rPr>
        <w:t>some sentences included spelling error</w:t>
      </w:r>
      <w:r w:rsidR="000B1608">
        <w:rPr>
          <w:rFonts w:ascii="Times New Roman" w:hAnsi="Times New Roman" w:cs="Times New Roman"/>
          <w:sz w:val="24"/>
          <w:szCs w:val="24"/>
        </w:rPr>
        <w:t>s</w:t>
      </w:r>
      <w:r>
        <w:rPr>
          <w:rFonts w:ascii="Times New Roman" w:hAnsi="Times New Roman" w:cs="Times New Roman"/>
          <w:sz w:val="24"/>
          <w:szCs w:val="24"/>
        </w:rPr>
        <w:t xml:space="preserve">, </w:t>
      </w:r>
      <w:r w:rsidR="00C93416">
        <w:rPr>
          <w:rFonts w:ascii="Times New Roman" w:hAnsi="Times New Roman" w:cs="Times New Roman"/>
          <w:sz w:val="24"/>
          <w:szCs w:val="24"/>
        </w:rPr>
        <w:t>inclusion of extra words, omission of words, and/or semantically similar words</w:t>
      </w:r>
      <w:r>
        <w:rPr>
          <w:rFonts w:ascii="Times New Roman" w:hAnsi="Times New Roman" w:cs="Times New Roman"/>
          <w:sz w:val="24"/>
          <w:szCs w:val="24"/>
        </w:rPr>
        <w:t xml:space="preserve">. The full sample dataset </w:t>
      </w:r>
      <w:r w:rsidR="00C93416">
        <w:rPr>
          <w:rFonts w:ascii="Times New Roman" w:hAnsi="Times New Roman" w:cs="Times New Roman"/>
          <w:sz w:val="24"/>
          <w:szCs w:val="24"/>
        </w:rPr>
        <w:t>and all</w:t>
      </w:r>
      <w:r>
        <w:rPr>
          <w:rFonts w:ascii="Times New Roman" w:hAnsi="Times New Roman" w:cs="Times New Roman"/>
          <w:sz w:val="24"/>
          <w:szCs w:val="24"/>
        </w:rPr>
        <w:t xml:space="preserve"> code used in the following example has been made available at </w:t>
      </w:r>
      <w:r w:rsidR="00341F94" w:rsidRPr="00731045">
        <w:rPr>
          <w:rFonts w:ascii="Times New Roman" w:hAnsi="Times New Roman" w:cs="Times New Roman"/>
          <w:sz w:val="24"/>
          <w:szCs w:val="24"/>
        </w:rPr>
        <w:t>https://osf.io/admyx/</w:t>
      </w:r>
      <w:r>
        <w:rPr>
          <w:rFonts w:ascii="Times New Roman" w:hAnsi="Times New Roman" w:cs="Times New Roman"/>
          <w:sz w:val="24"/>
          <w:szCs w:val="24"/>
        </w:rPr>
        <w:t xml:space="preserve">. </w:t>
      </w:r>
    </w:p>
    <w:p w14:paraId="238719F9" w14:textId="77777777" w:rsidR="00943682" w:rsidRDefault="00943682" w:rsidP="0094368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the Dataset</w:t>
      </w:r>
    </w:p>
    <w:p w14:paraId="545F123A" w14:textId="2427795C" w:rsidR="00E340DD" w:rsidRPr="002A237B" w:rsidRDefault="00E340DD" w:rsidP="002A23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view this example in </w:t>
      </w:r>
      <w:r>
        <w:rPr>
          <w:rFonts w:ascii="Times New Roman" w:hAnsi="Times New Roman" w:cs="Times New Roman"/>
          <w:i/>
          <w:iCs/>
          <w:sz w:val="24"/>
          <w:szCs w:val="24"/>
        </w:rPr>
        <w:t>R</w:t>
      </w:r>
      <w:r>
        <w:rPr>
          <w:rFonts w:ascii="Times New Roman" w:hAnsi="Times New Roman" w:cs="Times New Roman"/>
          <w:sz w:val="24"/>
          <w:szCs w:val="24"/>
        </w:rPr>
        <w:t xml:space="preserve">, use </w:t>
      </w:r>
      <w:r w:rsidRPr="00BE1F88">
        <w:rPr>
          <w:rFonts w:ascii="Courier New" w:hAnsi="Courier New" w:cs="Courier New"/>
          <w:sz w:val="20"/>
          <w:szCs w:val="20"/>
        </w:rPr>
        <w:t>vignette("</w:t>
      </w:r>
      <w:r>
        <w:rPr>
          <w:rFonts w:ascii="Courier New" w:hAnsi="Courier New" w:cs="Courier New"/>
          <w:sz w:val="20"/>
          <w:szCs w:val="20"/>
        </w:rPr>
        <w:t>Sentence</w:t>
      </w:r>
      <w:r w:rsidRPr="00BE1F88">
        <w:rPr>
          <w:rFonts w:ascii="Courier New" w:hAnsi="Courier New" w:cs="Courier New"/>
          <w:sz w:val="20"/>
          <w:szCs w:val="20"/>
        </w:rPr>
        <w:t>_Recall", package = "lrd"</w:t>
      </w:r>
      <w:r w:rsidR="00972551">
        <w:rPr>
          <w:rFonts w:ascii="Courier New" w:hAnsi="Courier New" w:cs="Courier New"/>
          <w:sz w:val="20"/>
          <w:szCs w:val="20"/>
        </w:rPr>
        <w:t>)</w:t>
      </w:r>
      <w:r>
        <w:rPr>
          <w:rFonts w:ascii="Times New Roman" w:hAnsi="Times New Roman" w:cs="Times New Roman"/>
          <w:sz w:val="24"/>
          <w:szCs w:val="24"/>
        </w:rPr>
        <w:t>. As with our cued recall example, the data will need a participant identifier, a trial identifier, the answer key, the participant’s answer, and any other grouping columns that may be present. The answer key can be stored separately from the participant answers, as the trial identifier will be used to merge them together. Unless sentence case is part of the requirements for the study, we would recommend normalizing all text to lowercase. In our example below, we simulated extra whitespaces that participant</w:t>
      </w:r>
      <w:r w:rsidR="000B1608">
        <w:rPr>
          <w:rFonts w:ascii="Times New Roman" w:hAnsi="Times New Roman" w:cs="Times New Roman"/>
          <w:sz w:val="24"/>
          <w:szCs w:val="24"/>
        </w:rPr>
        <w:t>s</w:t>
      </w:r>
      <w:r>
        <w:rPr>
          <w:rFonts w:ascii="Times New Roman" w:hAnsi="Times New Roman" w:cs="Times New Roman"/>
          <w:sz w:val="24"/>
          <w:szCs w:val="24"/>
        </w:rPr>
        <w:t xml:space="preserve"> may use, which will be eliminated as part of the scoring function. </w:t>
      </w:r>
    </w:p>
    <w:tbl>
      <w:tblPr>
        <w:tblStyle w:val="TableGrid"/>
        <w:tblW w:w="1089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
        <w:gridCol w:w="1710"/>
        <w:gridCol w:w="4590"/>
        <w:gridCol w:w="4320"/>
      </w:tblGrid>
      <w:tr w:rsidR="00290426" w14:paraId="727BA7C0" w14:textId="77777777" w:rsidTr="003D601B">
        <w:tc>
          <w:tcPr>
            <w:tcW w:w="270" w:type="dxa"/>
          </w:tcPr>
          <w:p w14:paraId="399F466F" w14:textId="2D41354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p>
        </w:tc>
        <w:tc>
          <w:tcPr>
            <w:tcW w:w="1710" w:type="dxa"/>
          </w:tcPr>
          <w:p w14:paraId="1B29B824" w14:textId="4D3EDF51"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Sub.ID</w:t>
            </w:r>
            <w:r>
              <w:rPr>
                <w:rFonts w:ascii="Courier New" w:hAnsi="Courier New" w:cs="Courier New"/>
                <w:sz w:val="16"/>
                <w:szCs w:val="16"/>
              </w:rPr>
              <w:t xml:space="preserve"> </w:t>
            </w:r>
            <w:r w:rsidRPr="002A237B">
              <w:rPr>
                <w:rFonts w:ascii="Courier New" w:hAnsi="Courier New" w:cs="Courier New"/>
                <w:sz w:val="16"/>
                <w:szCs w:val="16"/>
              </w:rPr>
              <w:t>Trial.ID</w:t>
            </w:r>
          </w:p>
        </w:tc>
        <w:tc>
          <w:tcPr>
            <w:tcW w:w="4590" w:type="dxa"/>
          </w:tcPr>
          <w:p w14:paraId="6282EF39" w14:textId="2F09846B"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Sentence</w:t>
            </w:r>
          </w:p>
        </w:tc>
        <w:tc>
          <w:tcPr>
            <w:tcW w:w="4320" w:type="dxa"/>
          </w:tcPr>
          <w:p w14:paraId="760224DE" w14:textId="4655E0A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Response</w:t>
            </w:r>
            <w:r>
              <w:rPr>
                <w:rFonts w:ascii="Courier New" w:hAnsi="Courier New" w:cs="Courier New"/>
                <w:sz w:val="16"/>
                <w:szCs w:val="16"/>
              </w:rPr>
              <w:t xml:space="preserve">                         </w:t>
            </w:r>
            <w:r w:rsidRPr="002A237B">
              <w:rPr>
                <w:rFonts w:ascii="Courier New" w:hAnsi="Courier New" w:cs="Courier New"/>
                <w:sz w:val="16"/>
                <w:szCs w:val="16"/>
              </w:rPr>
              <w:t>Condition</w:t>
            </w:r>
          </w:p>
        </w:tc>
      </w:tr>
      <w:tr w:rsidR="00290426" w14:paraId="5D2331F9" w14:textId="77777777" w:rsidTr="003D601B">
        <w:tc>
          <w:tcPr>
            <w:tcW w:w="270" w:type="dxa"/>
          </w:tcPr>
          <w:p w14:paraId="0CDF52C2" w14:textId="52A72C47"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2</w:t>
            </w:r>
          </w:p>
        </w:tc>
        <w:tc>
          <w:tcPr>
            <w:tcW w:w="1710" w:type="dxa"/>
          </w:tcPr>
          <w:p w14:paraId="0CC3BC63" w14:textId="66BD487C"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58DBAE83" w14:textId="2A8A0A8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128467F1" w14:textId="3DBC99A5"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This is a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1BD1144" w14:textId="77777777" w:rsidTr="003D601B">
        <w:tc>
          <w:tcPr>
            <w:tcW w:w="270" w:type="dxa"/>
          </w:tcPr>
          <w:p w14:paraId="2A410815" w14:textId="725A7E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3</w:t>
            </w:r>
          </w:p>
        </w:tc>
        <w:tc>
          <w:tcPr>
            <w:tcW w:w="1710" w:type="dxa"/>
          </w:tcPr>
          <w:p w14:paraId="544894BC" w14:textId="29CC58DE"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2</w:t>
            </w:r>
          </w:p>
        </w:tc>
        <w:tc>
          <w:tcPr>
            <w:tcW w:w="4590" w:type="dxa"/>
          </w:tcPr>
          <w:p w14:paraId="74BA7B0D" w14:textId="4C1ECA6D"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p>
        </w:tc>
        <w:tc>
          <w:tcPr>
            <w:tcW w:w="4320" w:type="dxa"/>
          </w:tcPr>
          <w:p w14:paraId="3F1A3A66" w14:textId="1129B10F" w:rsidR="00290426" w:rsidRPr="002A237B" w:rsidRDefault="00290426" w:rsidP="00E340DD">
            <w:pPr>
              <w:spacing w:line="480" w:lineRule="auto"/>
              <w:rPr>
                <w:rFonts w:ascii="Courier New" w:hAnsi="Courier New" w:cs="Courier New"/>
                <w:sz w:val="16"/>
                <w:szCs w:val="16"/>
              </w:rPr>
            </w:pPr>
            <w:r w:rsidRPr="002A237B">
              <w:rPr>
                <w:rFonts w:ascii="Courier New" w:hAnsi="Courier New" w:cs="Courier New"/>
                <w:sz w:val="16"/>
                <w:szCs w:val="16"/>
              </w:rPr>
              <w:t>Woo more sentences!</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4B7E8D6" w14:textId="77777777" w:rsidTr="003D601B">
        <w:tc>
          <w:tcPr>
            <w:tcW w:w="270" w:type="dxa"/>
          </w:tcPr>
          <w:p w14:paraId="5D4C397D" w14:textId="14B1054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4</w:t>
            </w:r>
          </w:p>
        </w:tc>
        <w:tc>
          <w:tcPr>
            <w:tcW w:w="1710" w:type="dxa"/>
          </w:tcPr>
          <w:p w14:paraId="3CD8A100" w14:textId="3FE9662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3</w:t>
            </w:r>
          </w:p>
        </w:tc>
        <w:tc>
          <w:tcPr>
            <w:tcW w:w="4590" w:type="dxa"/>
          </w:tcPr>
          <w:p w14:paraId="3689892B" w14:textId="7F7EC1AA"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the thing the participant typed.</w:t>
            </w:r>
          </w:p>
        </w:tc>
        <w:tc>
          <w:tcPr>
            <w:tcW w:w="4320" w:type="dxa"/>
          </w:tcPr>
          <w:p w14:paraId="611C73C5" w14:textId="1E6D0DC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thing the participant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5CB65C14" w14:textId="77777777" w:rsidTr="003D601B">
        <w:tc>
          <w:tcPr>
            <w:tcW w:w="270" w:type="dxa"/>
          </w:tcPr>
          <w:p w14:paraId="2E6C30CF" w14:textId="66232038"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5</w:t>
            </w:r>
          </w:p>
        </w:tc>
        <w:tc>
          <w:tcPr>
            <w:tcW w:w="1710" w:type="dxa"/>
          </w:tcPr>
          <w:p w14:paraId="2BBEFF3E" w14:textId="3CEF219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4</w:t>
            </w:r>
          </w:p>
        </w:tc>
        <w:tc>
          <w:tcPr>
            <w:tcW w:w="4590" w:type="dxa"/>
          </w:tcPr>
          <w:p w14:paraId="1FDBBFE9" w14:textId="5964F61D"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p>
        </w:tc>
        <w:tc>
          <w:tcPr>
            <w:tcW w:w="4320" w:type="dxa"/>
          </w:tcPr>
          <w:p w14:paraId="4F4C3DB0" w14:textId="734D02F0"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another example sentence</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1429FA9C" w14:textId="77777777" w:rsidTr="003D601B">
        <w:tc>
          <w:tcPr>
            <w:tcW w:w="270" w:type="dxa"/>
          </w:tcPr>
          <w:p w14:paraId="5AF76579" w14:textId="6C97F87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6</w:t>
            </w:r>
          </w:p>
        </w:tc>
        <w:tc>
          <w:tcPr>
            <w:tcW w:w="1710" w:type="dxa"/>
          </w:tcPr>
          <w:p w14:paraId="5721932E" w14:textId="29CB9B91"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1</w:t>
            </w:r>
            <w:r>
              <w:rPr>
                <w:rFonts w:ascii="Courier New" w:hAnsi="Courier New" w:cs="Courier New"/>
                <w:sz w:val="16"/>
                <w:szCs w:val="16"/>
              </w:rPr>
              <w:t xml:space="preserve">      </w:t>
            </w:r>
            <w:r w:rsidRPr="002A237B">
              <w:rPr>
                <w:rFonts w:ascii="Courier New" w:hAnsi="Courier New" w:cs="Courier New"/>
                <w:sz w:val="16"/>
                <w:szCs w:val="16"/>
              </w:rPr>
              <w:t>5</w:t>
            </w:r>
          </w:p>
        </w:tc>
        <w:tc>
          <w:tcPr>
            <w:tcW w:w="4590" w:type="dxa"/>
          </w:tcPr>
          <w:p w14:paraId="7CF66ED6" w14:textId="5952C37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that they typed.</w:t>
            </w:r>
          </w:p>
        </w:tc>
        <w:tc>
          <w:tcPr>
            <w:tcW w:w="4320" w:type="dxa"/>
          </w:tcPr>
          <w:p w14:paraId="494D0626" w14:textId="0F71EB92"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Okay this is the final thing they typed.</w:t>
            </w:r>
            <w:r>
              <w:rPr>
                <w:rFonts w:ascii="Courier New" w:hAnsi="Courier New" w:cs="Courier New"/>
                <w:sz w:val="16"/>
                <w:szCs w:val="16"/>
              </w:rPr>
              <w:t xml:space="preserve"> </w:t>
            </w:r>
            <w:r w:rsidRPr="002A237B">
              <w:rPr>
                <w:rFonts w:ascii="Courier New" w:hAnsi="Courier New" w:cs="Courier New"/>
                <w:sz w:val="16"/>
                <w:szCs w:val="16"/>
              </w:rPr>
              <w:t>a</w:t>
            </w:r>
          </w:p>
        </w:tc>
      </w:tr>
      <w:tr w:rsidR="00290426" w14:paraId="49204FD4" w14:textId="77777777" w:rsidTr="003D601B">
        <w:tc>
          <w:tcPr>
            <w:tcW w:w="270" w:type="dxa"/>
          </w:tcPr>
          <w:p w14:paraId="297FFC67" w14:textId="1D24755B"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7</w:t>
            </w:r>
          </w:p>
        </w:tc>
        <w:tc>
          <w:tcPr>
            <w:tcW w:w="1710" w:type="dxa"/>
          </w:tcPr>
          <w:p w14:paraId="42B27DDF" w14:textId="6ED56A6C"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2</w:t>
            </w:r>
            <w:r>
              <w:rPr>
                <w:rFonts w:ascii="Courier New" w:hAnsi="Courier New" w:cs="Courier New"/>
                <w:sz w:val="16"/>
                <w:szCs w:val="16"/>
              </w:rPr>
              <w:t xml:space="preserve">      </w:t>
            </w:r>
            <w:r w:rsidRPr="002A237B">
              <w:rPr>
                <w:rFonts w:ascii="Courier New" w:hAnsi="Courier New" w:cs="Courier New"/>
                <w:sz w:val="16"/>
                <w:szCs w:val="16"/>
              </w:rPr>
              <w:t>1</w:t>
            </w:r>
          </w:p>
        </w:tc>
        <w:tc>
          <w:tcPr>
            <w:tcW w:w="4590" w:type="dxa"/>
          </w:tcPr>
          <w:p w14:paraId="3C35283D" w14:textId="3E183B94"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a sentence.</w:t>
            </w:r>
          </w:p>
        </w:tc>
        <w:tc>
          <w:tcPr>
            <w:tcW w:w="4320" w:type="dxa"/>
          </w:tcPr>
          <w:p w14:paraId="0FB25A51" w14:textId="49655F57" w:rsidR="00290426" w:rsidRPr="002A237B" w:rsidRDefault="00290426" w:rsidP="00731045">
            <w:pPr>
              <w:spacing w:line="480" w:lineRule="auto"/>
              <w:rPr>
                <w:rFonts w:ascii="Courier New" w:hAnsi="Courier New" w:cs="Courier New"/>
                <w:sz w:val="16"/>
                <w:szCs w:val="16"/>
              </w:rPr>
            </w:pPr>
            <w:r w:rsidRPr="002A237B">
              <w:rPr>
                <w:rFonts w:ascii="Courier New" w:hAnsi="Courier New" w:cs="Courier New"/>
                <w:sz w:val="16"/>
                <w:szCs w:val="16"/>
              </w:rPr>
              <w:t>This is sentence.</w:t>
            </w:r>
            <w:r>
              <w:rPr>
                <w:rFonts w:ascii="Courier New" w:hAnsi="Courier New" w:cs="Courier New"/>
                <w:sz w:val="16"/>
                <w:szCs w:val="16"/>
              </w:rPr>
              <w:t xml:space="preserve">                        </w:t>
            </w:r>
            <w:r w:rsidRPr="002A237B">
              <w:rPr>
                <w:rFonts w:ascii="Courier New" w:hAnsi="Courier New" w:cs="Courier New"/>
                <w:sz w:val="16"/>
                <w:szCs w:val="16"/>
              </w:rPr>
              <w:t>b</w:t>
            </w:r>
          </w:p>
        </w:tc>
      </w:tr>
    </w:tbl>
    <w:p w14:paraId="597EA870" w14:textId="77777777" w:rsidR="00731045" w:rsidRPr="00FA2CD6" w:rsidRDefault="00731045" w:rsidP="00E340DD">
      <w:pPr>
        <w:spacing w:after="0" w:line="480" w:lineRule="auto"/>
        <w:rPr>
          <w:rFonts w:ascii="Courier New" w:hAnsi="Courier New" w:cs="Courier New"/>
          <w:sz w:val="13"/>
          <w:szCs w:val="13"/>
        </w:rPr>
      </w:pPr>
    </w:p>
    <w:p w14:paraId="356384E4" w14:textId="60A996A6" w:rsidR="00943682" w:rsidRDefault="00943682" w:rsidP="00943682">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 xml:space="preserve">Scoring </w:t>
      </w:r>
      <w:r>
        <w:rPr>
          <w:rFonts w:ascii="Times New Roman" w:hAnsi="Times New Roman" w:cs="Times New Roman"/>
          <w:b/>
          <w:bCs/>
          <w:sz w:val="24"/>
          <w:szCs w:val="24"/>
        </w:rPr>
        <w:t>Sentence Data</w:t>
      </w:r>
    </w:p>
    <w:p w14:paraId="49FE16BE" w14:textId="1520E026" w:rsidR="001029CA" w:rsidRPr="00F70BAE" w:rsidRDefault="001029CA" w:rsidP="00BE71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score sentence data with </w:t>
      </w:r>
      <w:r>
        <w:rPr>
          <w:rFonts w:ascii="Times New Roman" w:hAnsi="Times New Roman" w:cs="Times New Roman"/>
          <w:i/>
          <w:iCs/>
          <w:sz w:val="24"/>
          <w:szCs w:val="24"/>
        </w:rPr>
        <w:t>lrd</w:t>
      </w:r>
      <w:r>
        <w:rPr>
          <w:rFonts w:ascii="Times New Roman" w:hAnsi="Times New Roman" w:cs="Times New Roman"/>
          <w:sz w:val="24"/>
          <w:szCs w:val="24"/>
        </w:rPr>
        <w:t xml:space="preserve">, begin by running </w:t>
      </w:r>
      <w:r w:rsidRPr="00BD01AD">
        <w:rPr>
          <w:rFonts w:ascii="Courier New" w:hAnsi="Courier New" w:cs="Courier New"/>
          <w:sz w:val="20"/>
          <w:szCs w:val="20"/>
        </w:rPr>
        <w:t>prop_correct_</w:t>
      </w:r>
      <w:r>
        <w:rPr>
          <w:rFonts w:ascii="Courier New" w:hAnsi="Courier New" w:cs="Courier New"/>
          <w:sz w:val="20"/>
          <w:szCs w:val="20"/>
        </w:rPr>
        <w:t>sentence</w:t>
      </w:r>
      <w:r w:rsidRPr="00BD01AD">
        <w:rPr>
          <w:rFonts w:ascii="Courier New" w:hAnsi="Courier New" w:cs="Courier New"/>
          <w:sz w:val="20"/>
          <w:szCs w:val="20"/>
        </w:rPr>
        <w:t>()</w:t>
      </w:r>
      <w:r>
        <w:rPr>
          <w:rFonts w:ascii="Times New Roman" w:hAnsi="Times New Roman" w:cs="Times New Roman"/>
          <w:sz w:val="24"/>
          <w:szCs w:val="24"/>
        </w:rPr>
        <w:t xml:space="preserve">and save the output as a new object. This function follows the same general format as the </w:t>
      </w:r>
      <w:r w:rsidR="000B1608">
        <w:rPr>
          <w:rFonts w:ascii="Times New Roman" w:hAnsi="Times New Roman" w:cs="Times New Roman"/>
          <w:sz w:val="24"/>
          <w:szCs w:val="24"/>
        </w:rPr>
        <w:t xml:space="preserve">cued- </w:t>
      </w:r>
      <w:r>
        <w:rPr>
          <w:rFonts w:ascii="Times New Roman" w:hAnsi="Times New Roman" w:cs="Times New Roman"/>
          <w:sz w:val="24"/>
          <w:szCs w:val="24"/>
        </w:rPr>
        <w:t xml:space="preserve">and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scoring functions. </w:t>
      </w:r>
      <w:r w:rsidR="00E340DD">
        <w:rPr>
          <w:rFonts w:ascii="Times New Roman" w:hAnsi="Times New Roman" w:cs="Times New Roman"/>
          <w:sz w:val="24"/>
          <w:szCs w:val="24"/>
        </w:rPr>
        <w:t xml:space="preserve">You should </w:t>
      </w:r>
      <w:r>
        <w:rPr>
          <w:rFonts w:ascii="Times New Roman" w:hAnsi="Times New Roman" w:cs="Times New Roman"/>
          <w:sz w:val="24"/>
          <w:szCs w:val="24"/>
        </w:rPr>
        <w:t>specify</w:t>
      </w:r>
      <w:r w:rsidR="00E340DD">
        <w:rPr>
          <w:rFonts w:ascii="Times New Roman" w:hAnsi="Times New Roman" w:cs="Times New Roman"/>
          <w:sz w:val="24"/>
          <w:szCs w:val="24"/>
        </w:rPr>
        <w:t xml:space="preserve"> the dataframe (</w:t>
      </w:r>
      <w:r w:rsidR="00E340DD" w:rsidRPr="00E340DD">
        <w:rPr>
          <w:rFonts w:ascii="Courier New" w:hAnsi="Courier New" w:cs="Courier New"/>
          <w:sz w:val="20"/>
          <w:szCs w:val="20"/>
        </w:rPr>
        <w:t>data</w:t>
      </w:r>
      <w:r w:rsidR="00E340DD">
        <w:rPr>
          <w:rFonts w:ascii="Times New Roman" w:hAnsi="Times New Roman" w:cs="Times New Roman"/>
          <w:sz w:val="24"/>
          <w:szCs w:val="24"/>
        </w:rPr>
        <w:t>),</w:t>
      </w:r>
      <w:r>
        <w:rPr>
          <w:rFonts w:ascii="Times New Roman" w:hAnsi="Times New Roman" w:cs="Times New Roman"/>
          <w:sz w:val="24"/>
          <w:szCs w:val="24"/>
        </w:rPr>
        <w:t xml:space="preserve"> the columns containing the participant responses</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responses</w:t>
      </w:r>
      <w:r w:rsidR="00E340DD">
        <w:rPr>
          <w:rFonts w:ascii="Times New Roman" w:hAnsi="Times New Roman" w:cs="Times New Roman"/>
          <w:sz w:val="24"/>
          <w:szCs w:val="24"/>
        </w:rPr>
        <w:t>)</w:t>
      </w:r>
      <w:r>
        <w:rPr>
          <w:rFonts w:ascii="Times New Roman" w:hAnsi="Times New Roman" w:cs="Times New Roman"/>
          <w:sz w:val="24"/>
          <w:szCs w:val="24"/>
        </w:rPr>
        <w:t>, the answer key</w:t>
      </w:r>
      <w:r w:rsidR="00E340DD">
        <w:rPr>
          <w:rFonts w:ascii="Times New Roman" w:hAnsi="Times New Roman" w:cs="Times New Roman"/>
          <w:sz w:val="24"/>
          <w:szCs w:val="24"/>
        </w:rPr>
        <w:t xml:space="preserve"> (</w:t>
      </w:r>
      <w:r w:rsidR="00E340DD" w:rsidRPr="00E340DD">
        <w:rPr>
          <w:rFonts w:ascii="Courier New" w:hAnsi="Courier New" w:cs="Courier New"/>
          <w:sz w:val="20"/>
          <w:szCs w:val="20"/>
        </w:rPr>
        <w:t>key</w:t>
      </w:r>
      <w:r w:rsidR="00E340DD">
        <w:rPr>
          <w:rFonts w:ascii="Times New Roman" w:hAnsi="Times New Roman" w:cs="Times New Roman"/>
          <w:sz w:val="24"/>
          <w:szCs w:val="24"/>
        </w:rPr>
        <w:t>)</w:t>
      </w:r>
      <w:r>
        <w:rPr>
          <w:rFonts w:ascii="Times New Roman" w:hAnsi="Times New Roman" w:cs="Times New Roman"/>
          <w:sz w:val="24"/>
          <w:szCs w:val="24"/>
        </w:rPr>
        <w:t>,</w:t>
      </w:r>
      <w:r w:rsidR="00E340DD">
        <w:rPr>
          <w:rFonts w:ascii="Times New Roman" w:hAnsi="Times New Roman" w:cs="Times New Roman"/>
          <w:sz w:val="24"/>
          <w:szCs w:val="24"/>
        </w:rPr>
        <w:t xml:space="preserve"> the participant identifier (</w:t>
      </w:r>
      <w:r w:rsidR="00E340DD">
        <w:rPr>
          <w:rFonts w:ascii="Courier New" w:hAnsi="Courier New" w:cs="Courier New"/>
          <w:sz w:val="20"/>
          <w:szCs w:val="20"/>
        </w:rPr>
        <w:t>id</w:t>
      </w:r>
      <w:r w:rsidR="00E340DD">
        <w:rPr>
          <w:rFonts w:ascii="Times New Roman" w:hAnsi="Times New Roman" w:cs="Times New Roman"/>
          <w:sz w:val="24"/>
          <w:szCs w:val="24"/>
        </w:rPr>
        <w:t>), and the trial identifiers (</w:t>
      </w:r>
      <w:r w:rsidR="00E340DD">
        <w:rPr>
          <w:rFonts w:ascii="Courier New" w:hAnsi="Courier New" w:cs="Courier New"/>
          <w:sz w:val="20"/>
          <w:szCs w:val="20"/>
        </w:rPr>
        <w:t>id.trial, key.trial</w:t>
      </w:r>
      <w:r w:rsidR="00E340DD">
        <w:rPr>
          <w:rFonts w:ascii="Times New Roman" w:hAnsi="Times New Roman" w:cs="Times New Roman"/>
          <w:sz w:val="24"/>
          <w:szCs w:val="24"/>
        </w:rPr>
        <w:t>)</w:t>
      </w:r>
      <w:r>
        <w:rPr>
          <w:rFonts w:ascii="Times New Roman" w:hAnsi="Times New Roman" w:cs="Times New Roman"/>
          <w:sz w:val="24"/>
          <w:szCs w:val="24"/>
        </w:rPr>
        <w:t xml:space="preserve">. </w:t>
      </w:r>
      <w:r w:rsidR="00E340DD">
        <w:rPr>
          <w:rFonts w:ascii="Times New Roman" w:hAnsi="Times New Roman" w:cs="Times New Roman"/>
          <w:sz w:val="24"/>
          <w:szCs w:val="24"/>
        </w:rPr>
        <w:t xml:space="preserve">Each token will be scored individually against the target answer, and the </w:t>
      </w:r>
      <w:r w:rsidR="00E340DD" w:rsidRPr="00E340DD">
        <w:rPr>
          <w:rFonts w:ascii="Courier New" w:hAnsi="Courier New" w:cs="Courier New"/>
          <w:sz w:val="20"/>
          <w:szCs w:val="20"/>
        </w:rPr>
        <w:t>cutoff</w:t>
      </w:r>
      <w:r w:rsidR="00E340DD">
        <w:rPr>
          <w:rFonts w:ascii="Times New Roman" w:hAnsi="Times New Roman" w:cs="Times New Roman"/>
          <w:sz w:val="24"/>
          <w:szCs w:val="24"/>
        </w:rPr>
        <w:t xml:space="preserve"> indicates the allowable Levenshtein distance. Again, you can </w:t>
      </w:r>
      <w:r w:rsidR="00E340DD" w:rsidRPr="00E340DD">
        <w:rPr>
          <w:rFonts w:ascii="Courier New" w:hAnsi="Courier New" w:cs="Courier New"/>
          <w:sz w:val="20"/>
          <w:szCs w:val="20"/>
        </w:rPr>
        <w:t>flag</w:t>
      </w:r>
      <w:r w:rsidR="00E340DD">
        <w:rPr>
          <w:rFonts w:ascii="Times New Roman" w:hAnsi="Times New Roman" w:cs="Times New Roman"/>
          <w:sz w:val="24"/>
          <w:szCs w:val="24"/>
        </w:rPr>
        <w:t xml:space="preserve"> outliers by participant and/or grouping variable (</w:t>
      </w:r>
      <w:r w:rsidR="00E340DD" w:rsidRPr="00E340DD">
        <w:rPr>
          <w:rFonts w:ascii="Courier New" w:hAnsi="Courier New" w:cs="Courier New"/>
          <w:sz w:val="20"/>
          <w:szCs w:val="20"/>
        </w:rPr>
        <w:t>group.by</w:t>
      </w:r>
      <w:r w:rsidR="00E340DD">
        <w:rPr>
          <w:rFonts w:ascii="Times New Roman" w:hAnsi="Times New Roman" w:cs="Times New Roman"/>
          <w:sz w:val="24"/>
          <w:szCs w:val="24"/>
        </w:rPr>
        <w:t xml:space="preserve">). </w:t>
      </w:r>
      <w:r w:rsidR="00BE7199">
        <w:rPr>
          <w:rFonts w:ascii="Times New Roman" w:hAnsi="Times New Roman" w:cs="Times New Roman"/>
          <w:sz w:val="24"/>
          <w:szCs w:val="24"/>
        </w:rPr>
        <w:t>The</w:t>
      </w:r>
      <w:r>
        <w:rPr>
          <w:rFonts w:ascii="Times New Roman" w:hAnsi="Times New Roman" w:cs="Times New Roman"/>
          <w:sz w:val="24"/>
          <w:szCs w:val="24"/>
        </w:rPr>
        <w:t xml:space="preserve"> </w:t>
      </w:r>
      <w:r w:rsidRPr="001029CA">
        <w:rPr>
          <w:rFonts w:ascii="Courier New" w:hAnsi="Courier New" w:cs="Courier New"/>
          <w:sz w:val="20"/>
          <w:szCs w:val="20"/>
        </w:rPr>
        <w:t>token.split</w:t>
      </w:r>
      <w:r>
        <w:rPr>
          <w:rFonts w:ascii="Times New Roman" w:hAnsi="Times New Roman" w:cs="Times New Roman"/>
          <w:sz w:val="24"/>
          <w:szCs w:val="24"/>
        </w:rPr>
        <w:t xml:space="preserve"> argument </w:t>
      </w:r>
      <w:r w:rsidR="00BE7199">
        <w:rPr>
          <w:rFonts w:ascii="Times New Roman" w:hAnsi="Times New Roman" w:cs="Times New Roman"/>
          <w:sz w:val="24"/>
          <w:szCs w:val="24"/>
        </w:rPr>
        <w:t>is</w:t>
      </w:r>
      <w:r>
        <w:rPr>
          <w:rFonts w:ascii="Times New Roman" w:hAnsi="Times New Roman" w:cs="Times New Roman"/>
          <w:sz w:val="24"/>
          <w:szCs w:val="24"/>
        </w:rPr>
        <w:t xml:space="preserve"> used to specify the character that separates words in each sentence</w:t>
      </w:r>
      <w:r w:rsidR="00BE7199">
        <w:rPr>
          <w:rFonts w:ascii="Times New Roman" w:hAnsi="Times New Roman" w:cs="Times New Roman"/>
          <w:sz w:val="24"/>
          <w:szCs w:val="24"/>
        </w:rPr>
        <w:t>, and the default is a single space</w:t>
      </w:r>
      <w:r>
        <w:rPr>
          <w:rFonts w:ascii="Times New Roman" w:hAnsi="Times New Roman" w:cs="Times New Roman"/>
          <w:sz w:val="24"/>
          <w:szCs w:val="24"/>
        </w:rPr>
        <w:t>.</w:t>
      </w:r>
      <w:r w:rsidRPr="00A46E4D">
        <w:rPr>
          <w:rFonts w:ascii="Times New Roman" w:hAnsi="Times New Roman" w:cs="Times New Roman"/>
          <w:sz w:val="24"/>
          <w:szCs w:val="24"/>
        </w:rPr>
        <w:t xml:space="preserve"> </w:t>
      </w:r>
    </w:p>
    <w:p w14:paraId="2E8DE2C9" w14:textId="688F3632" w:rsidR="00E340DD" w:rsidRPr="00E340DD" w:rsidRDefault="001029CA" w:rsidP="00E340DD">
      <w:pPr>
        <w:spacing w:after="0" w:line="240" w:lineRule="auto"/>
        <w:rPr>
          <w:rFonts w:ascii="Courier New" w:hAnsi="Courier New" w:cs="Courier New"/>
          <w:sz w:val="20"/>
          <w:szCs w:val="20"/>
        </w:rPr>
      </w:pPr>
      <w:r w:rsidRPr="00E340DD">
        <w:rPr>
          <w:rFonts w:ascii="Courier New" w:hAnsi="Courier New" w:cs="Courier New"/>
          <w:sz w:val="20"/>
          <w:szCs w:val="20"/>
        </w:rPr>
        <w:t xml:space="preserve"> </w:t>
      </w:r>
      <w:r w:rsidR="00E340DD" w:rsidRPr="00E340DD">
        <w:rPr>
          <w:rFonts w:ascii="Courier New" w:hAnsi="Courier New" w:cs="Courier New"/>
          <w:sz w:val="20"/>
          <w:szCs w:val="20"/>
        </w:rPr>
        <w:t>&gt; sentence_ouptut &lt;- prop_correct_sentence(data = sentence_data,</w:t>
      </w:r>
    </w:p>
    <w:p w14:paraId="144200CE"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responses = "Response",</w:t>
      </w:r>
    </w:p>
    <w:p w14:paraId="432592C3"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 = "Sentence",</w:t>
      </w:r>
    </w:p>
    <w:p w14:paraId="137C17F6"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key.trial = "Trial.ID",</w:t>
      </w:r>
    </w:p>
    <w:p w14:paraId="1AAFF908"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 = "Sub.ID",</w:t>
      </w:r>
    </w:p>
    <w:p w14:paraId="6BF17860"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id.trial = "Trial.ID",</w:t>
      </w:r>
    </w:p>
    <w:p w14:paraId="29A3FE3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cutoff = 1,</w:t>
      </w:r>
    </w:p>
    <w:p w14:paraId="135CBA95"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flag = TRUE,</w:t>
      </w:r>
    </w:p>
    <w:p w14:paraId="676EB2DA" w14:textId="77777777" w:rsidR="00E340DD" w:rsidRPr="00E340DD" w:rsidRDefault="00E340DD" w:rsidP="00E340DD">
      <w:pPr>
        <w:spacing w:after="0" w:line="240" w:lineRule="auto"/>
        <w:rPr>
          <w:rFonts w:ascii="Courier New" w:hAnsi="Courier New" w:cs="Courier New"/>
          <w:sz w:val="20"/>
          <w:szCs w:val="20"/>
        </w:rPr>
      </w:pPr>
      <w:r w:rsidRPr="00E340DD">
        <w:rPr>
          <w:rFonts w:ascii="Courier New" w:hAnsi="Courier New" w:cs="Courier New"/>
          <w:sz w:val="20"/>
          <w:szCs w:val="20"/>
        </w:rPr>
        <w:t>+                         group.by = "Condition",</w:t>
      </w:r>
    </w:p>
    <w:p w14:paraId="1E780E8C" w14:textId="1CD05566" w:rsidR="004601A5" w:rsidRPr="00E340DD" w:rsidRDefault="00E340DD" w:rsidP="00E340DD">
      <w:pPr>
        <w:spacing w:after="0" w:line="480" w:lineRule="auto"/>
        <w:rPr>
          <w:rFonts w:ascii="Courier New" w:hAnsi="Courier New" w:cs="Courier New"/>
          <w:sz w:val="20"/>
          <w:szCs w:val="20"/>
        </w:rPr>
      </w:pPr>
      <w:r w:rsidRPr="00E340DD">
        <w:rPr>
          <w:rFonts w:ascii="Courier New" w:hAnsi="Courier New" w:cs="Courier New"/>
          <w:sz w:val="20"/>
          <w:szCs w:val="20"/>
        </w:rPr>
        <w:t>+                         token.split = " ")</w:t>
      </w:r>
    </w:p>
    <w:p w14:paraId="5FFA62E4" w14:textId="7F7DCC94" w:rsidR="00BE7199" w:rsidRDefault="00BE7199" w:rsidP="00BE7199">
      <w:pPr>
        <w:spacing w:after="0" w:line="480" w:lineRule="auto"/>
        <w:rPr>
          <w:rFonts w:ascii="Times New Roman" w:hAnsi="Times New Roman" w:cs="Times New Roman"/>
          <w:sz w:val="24"/>
          <w:szCs w:val="24"/>
        </w:rPr>
      </w:pPr>
      <w:r w:rsidRPr="00BE7199">
        <w:rPr>
          <w:rFonts w:ascii="Times New Roman" w:hAnsi="Times New Roman" w:cs="Times New Roman"/>
          <w:sz w:val="24"/>
          <w:szCs w:val="24"/>
        </w:rPr>
        <w:t xml:space="preserve">The </w:t>
      </w:r>
      <w:r>
        <w:rPr>
          <w:rFonts w:ascii="Times New Roman" w:hAnsi="Times New Roman" w:cs="Times New Roman"/>
          <w:sz w:val="24"/>
          <w:szCs w:val="24"/>
        </w:rPr>
        <w:t xml:space="preserve">overall output contains the scoring for each participant and item. The entire output can be viewed on our vignette, and for our example here, we display the new columns that are added to the dataframe and a few rows with specific examples of the issues one might encounter when scoring sentences. </w:t>
      </w:r>
    </w:p>
    <w:p w14:paraId="733B7A6E" w14:textId="7D13694F" w:rsidR="00BE7199" w:rsidRPr="00BE7199" w:rsidRDefault="00BE7199" w:rsidP="00BE7199">
      <w:pPr>
        <w:spacing w:after="0" w:line="240" w:lineRule="auto"/>
        <w:rPr>
          <w:rFonts w:ascii="Courier New" w:hAnsi="Courier New" w:cs="Courier New"/>
          <w:sz w:val="20"/>
          <w:szCs w:val="20"/>
        </w:rPr>
      </w:pPr>
      <w:r w:rsidRPr="00BE7199">
        <w:rPr>
          <w:rFonts w:ascii="Courier New" w:hAnsi="Courier New" w:cs="Courier New"/>
          <w:sz w:val="20"/>
          <w:szCs w:val="20"/>
        </w:rPr>
        <w:t>&gt; sentence_ouptut$DF_Scored</w:t>
      </w:r>
    </w:p>
    <w:p w14:paraId="01ADF6D5" w14:textId="254AC0C1"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 xml:space="preserve">   Proportion.Match             Shared.Items Corrected.Items         Omitted.Items Extra.Items</w:t>
      </w:r>
    </w:p>
    <w:p w14:paraId="09E30C98"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         0.7500000         this is sentence            &lt;NA&gt;                     a        &lt;NA&gt;</w:t>
      </w:r>
    </w:p>
    <w:p w14:paraId="6666D413"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19        0.8000000 this is example sentence            &lt;NA&gt;               another    an extra</w:t>
      </w:r>
    </w:p>
    <w:p w14:paraId="11E2B7DC"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24        0.6000000          this is another            &lt;NA&gt;      example sentence         one</w:t>
      </w:r>
    </w:p>
    <w:p w14:paraId="41B42ABE"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29        0.4444444            this is final              th okay thing that typed         one</w:t>
      </w:r>
    </w:p>
    <w:p w14:paraId="37D8A13A" w14:textId="77777777" w:rsidR="00BE7199" w:rsidRPr="002C0F79" w:rsidRDefault="00BE7199" w:rsidP="00BE7199">
      <w:pPr>
        <w:spacing w:after="0" w:line="240" w:lineRule="auto"/>
        <w:rPr>
          <w:rFonts w:ascii="Courier New" w:hAnsi="Courier New" w:cs="Courier New"/>
          <w:sz w:val="16"/>
          <w:szCs w:val="16"/>
        </w:rPr>
      </w:pPr>
      <w:r w:rsidRPr="002C0F79">
        <w:rPr>
          <w:rFonts w:ascii="Courier New" w:hAnsi="Courier New" w:cs="Courier New"/>
          <w:sz w:val="16"/>
          <w:szCs w:val="16"/>
        </w:rPr>
        <w:t>22        1.0000000      is another sentence      tis xample                  &lt;NA&gt;        &lt;NA&gt;</w:t>
      </w:r>
    </w:p>
    <w:p w14:paraId="63D59202" w14:textId="368BF646" w:rsidR="00BE7199" w:rsidRPr="002C0F79" w:rsidRDefault="00BE7199" w:rsidP="00BE7199">
      <w:pPr>
        <w:spacing w:after="0" w:line="480" w:lineRule="auto"/>
        <w:rPr>
          <w:rFonts w:ascii="Courier New" w:hAnsi="Courier New" w:cs="Courier New"/>
          <w:b/>
          <w:bCs/>
          <w:sz w:val="16"/>
          <w:szCs w:val="16"/>
        </w:rPr>
      </w:pPr>
      <w:r w:rsidRPr="002C0F79">
        <w:rPr>
          <w:rFonts w:ascii="Courier New" w:hAnsi="Courier New" w:cs="Courier New"/>
          <w:sz w:val="16"/>
          <w:szCs w:val="16"/>
        </w:rPr>
        <w:t>10        1.0000000       woo more sentences            &lt;NA&gt;                  &lt;NA&gt;        &lt;NA&gt;</w:t>
      </w:r>
      <w:r w:rsidRPr="002C0F79">
        <w:rPr>
          <w:rFonts w:ascii="Courier New" w:hAnsi="Courier New" w:cs="Courier New"/>
          <w:b/>
          <w:bCs/>
          <w:sz w:val="16"/>
          <w:szCs w:val="16"/>
        </w:rPr>
        <w:t xml:space="preserve"> </w:t>
      </w:r>
    </w:p>
    <w:p w14:paraId="3273A097" w14:textId="26768DD0" w:rsidR="00BE7199" w:rsidRPr="00976E22" w:rsidRDefault="00BE7199" w:rsidP="00BE719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First, each sentence is stripped of punctuation and extra white space within the function. The total number of tokens, as split by </w:t>
      </w:r>
      <w:r w:rsidRPr="00E340DD">
        <w:rPr>
          <w:rFonts w:ascii="Courier New" w:hAnsi="Courier New" w:cs="Courier New"/>
          <w:sz w:val="20"/>
          <w:szCs w:val="20"/>
        </w:rPr>
        <w:t xml:space="preserve">token.split </w:t>
      </w:r>
      <w:r>
        <w:rPr>
          <w:rFonts w:ascii="Times New Roman" w:hAnsi="Times New Roman" w:cs="Times New Roman"/>
          <w:sz w:val="24"/>
          <w:szCs w:val="24"/>
        </w:rPr>
        <w:t xml:space="preserve">are tallied for calculating </w:t>
      </w:r>
      <w:r w:rsidRPr="00BE7199">
        <w:rPr>
          <w:rFonts w:ascii="Courier New" w:hAnsi="Courier New" w:cs="Courier New"/>
          <w:sz w:val="20"/>
          <w:szCs w:val="20"/>
        </w:rPr>
        <w:t>Proportion.Match</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Then, the tokens are matched using the Levenshtein distance indicated in </w:t>
      </w:r>
      <w:r w:rsidRPr="00E340DD">
        <w:rPr>
          <w:rFonts w:ascii="Courier New" w:hAnsi="Courier New" w:cs="Courier New"/>
          <w:sz w:val="20"/>
          <w:szCs w:val="20"/>
        </w:rPr>
        <w:t>cutoff</w:t>
      </w:r>
      <w:r>
        <w:rPr>
          <w:rFonts w:ascii="Times New Roman" w:hAnsi="Times New Roman" w:cs="Times New Roman"/>
          <w:sz w:val="24"/>
          <w:szCs w:val="24"/>
        </w:rPr>
        <w:t xml:space="preserve">, as with the cued and free recall functions. The key difference </w:t>
      </w:r>
      <w:r w:rsidR="00A816E6">
        <w:rPr>
          <w:rFonts w:ascii="Times New Roman" w:hAnsi="Times New Roman" w:cs="Times New Roman"/>
          <w:sz w:val="24"/>
          <w:szCs w:val="24"/>
        </w:rPr>
        <w:t xml:space="preserve">in this function is how each type of token is handled. The </w:t>
      </w:r>
      <w:r w:rsidR="00A816E6" w:rsidRPr="00BE7199">
        <w:rPr>
          <w:rFonts w:ascii="Courier New" w:hAnsi="Courier New" w:cs="Courier New"/>
          <w:sz w:val="20"/>
          <w:szCs w:val="20"/>
        </w:rPr>
        <w:t xml:space="preserve">Shared.Items </w:t>
      </w:r>
      <w:r w:rsidR="00A816E6">
        <w:rPr>
          <w:rFonts w:ascii="Times New Roman" w:hAnsi="Times New Roman" w:cs="Times New Roman"/>
          <w:sz w:val="24"/>
          <w:szCs w:val="24"/>
        </w:rPr>
        <w:t xml:space="preserve">column includes all the items that were matched completely with the original answer (i.e., a </w:t>
      </w:r>
      <w:r w:rsidR="00A816E6" w:rsidRPr="00E340DD">
        <w:rPr>
          <w:rFonts w:ascii="Courier New" w:hAnsi="Courier New" w:cs="Courier New"/>
          <w:sz w:val="20"/>
          <w:szCs w:val="20"/>
        </w:rPr>
        <w:t>cutoff</w:t>
      </w:r>
      <w:r w:rsidR="00A816E6">
        <w:rPr>
          <w:rFonts w:ascii="Times New Roman" w:hAnsi="Times New Roman" w:cs="Times New Roman"/>
          <w:sz w:val="24"/>
          <w:szCs w:val="24"/>
        </w:rPr>
        <w:t xml:space="preserve"> of 0). The tokens not matched in the participant answer are then compared to the tokens not matched from the answer key to create the </w:t>
      </w:r>
      <w:r w:rsidR="00B64960" w:rsidRPr="00BE7199">
        <w:rPr>
          <w:rFonts w:ascii="Courier New" w:hAnsi="Courier New" w:cs="Courier New"/>
          <w:sz w:val="20"/>
          <w:szCs w:val="20"/>
        </w:rPr>
        <w:t>Corrected.Items</w:t>
      </w:r>
      <w:r w:rsidR="00B64960">
        <w:rPr>
          <w:rFonts w:ascii="Times New Roman" w:hAnsi="Times New Roman" w:cs="Times New Roman"/>
          <w:sz w:val="24"/>
          <w:szCs w:val="24"/>
        </w:rPr>
        <w:t xml:space="preserve"> </w:t>
      </w:r>
      <w:r w:rsidR="00A816E6">
        <w:rPr>
          <w:rFonts w:ascii="Times New Roman" w:hAnsi="Times New Roman" w:cs="Times New Roman"/>
          <w:sz w:val="24"/>
          <w:szCs w:val="24"/>
        </w:rPr>
        <w:t xml:space="preserve">column. This column indicates answers that were misspelled but within the </w:t>
      </w:r>
      <w:r w:rsidR="00B64960">
        <w:rPr>
          <w:rFonts w:ascii="Times New Roman" w:hAnsi="Times New Roman" w:cs="Times New Roman"/>
          <w:sz w:val="24"/>
          <w:szCs w:val="24"/>
        </w:rPr>
        <w:t xml:space="preserve">cutoff score and were matched to the answer key (i.e., </w:t>
      </w:r>
      <w:r w:rsidR="00B64960">
        <w:rPr>
          <w:rFonts w:ascii="Times New Roman" w:hAnsi="Times New Roman" w:cs="Times New Roman"/>
          <w:i/>
          <w:iCs/>
          <w:sz w:val="24"/>
          <w:szCs w:val="24"/>
        </w:rPr>
        <w:t>th</w:t>
      </w:r>
      <w:r w:rsidR="00B64960">
        <w:rPr>
          <w:rFonts w:ascii="Times New Roman" w:hAnsi="Times New Roman" w:cs="Times New Roman"/>
          <w:sz w:val="24"/>
          <w:szCs w:val="24"/>
        </w:rPr>
        <w:t xml:space="preserve"> for </w:t>
      </w:r>
      <w:r w:rsidR="00B64960">
        <w:rPr>
          <w:rFonts w:ascii="Times New Roman" w:hAnsi="Times New Roman" w:cs="Times New Roman"/>
          <w:i/>
          <w:iCs/>
          <w:sz w:val="24"/>
          <w:szCs w:val="24"/>
        </w:rPr>
        <w:t>the</w:t>
      </w:r>
      <w:r w:rsidR="00976E22">
        <w:rPr>
          <w:rFonts w:ascii="Times New Roman" w:hAnsi="Times New Roman" w:cs="Times New Roman"/>
          <w:sz w:val="24"/>
          <w:szCs w:val="24"/>
        </w:rPr>
        <w:t xml:space="preserve">, </w:t>
      </w:r>
      <w:r w:rsidR="00976E22">
        <w:rPr>
          <w:rFonts w:ascii="Times New Roman" w:hAnsi="Times New Roman" w:cs="Times New Roman"/>
          <w:i/>
          <w:iCs/>
          <w:sz w:val="24"/>
          <w:szCs w:val="24"/>
        </w:rPr>
        <w:t>ths</w:t>
      </w:r>
      <w:r w:rsidR="00976E22">
        <w:rPr>
          <w:rFonts w:ascii="Times New Roman" w:hAnsi="Times New Roman" w:cs="Times New Roman"/>
          <w:sz w:val="24"/>
          <w:szCs w:val="24"/>
        </w:rPr>
        <w:t xml:space="preserve"> for </w:t>
      </w:r>
      <w:r w:rsidR="00976E22">
        <w:rPr>
          <w:rFonts w:ascii="Times New Roman" w:hAnsi="Times New Roman" w:cs="Times New Roman"/>
          <w:i/>
          <w:iCs/>
          <w:sz w:val="24"/>
          <w:szCs w:val="24"/>
        </w:rPr>
        <w:t>this</w:t>
      </w:r>
      <w:r w:rsidR="00976E22">
        <w:rPr>
          <w:rFonts w:ascii="Times New Roman" w:hAnsi="Times New Roman" w:cs="Times New Roman"/>
          <w:sz w:val="24"/>
          <w:szCs w:val="24"/>
        </w:rPr>
        <w:t xml:space="preserve">). The non-matched items are then separated into </w:t>
      </w:r>
      <w:r w:rsidR="00976E22" w:rsidRPr="00BE7199">
        <w:rPr>
          <w:rFonts w:ascii="Courier New" w:hAnsi="Courier New" w:cs="Courier New"/>
          <w:sz w:val="20"/>
          <w:szCs w:val="20"/>
        </w:rPr>
        <w:t>Omitted.Items</w:t>
      </w:r>
      <w:r w:rsidR="00976E22">
        <w:rPr>
          <w:rFonts w:ascii="Times New Roman" w:hAnsi="Times New Roman" w:cs="Times New Roman"/>
          <w:sz w:val="24"/>
          <w:szCs w:val="24"/>
        </w:rPr>
        <w:t xml:space="preserve"> (i.e., items in the answer key not found in the participant answer), and </w:t>
      </w:r>
      <w:r w:rsidR="00976E22" w:rsidRPr="00BE7199">
        <w:rPr>
          <w:rFonts w:ascii="Courier New" w:hAnsi="Courier New" w:cs="Courier New"/>
          <w:sz w:val="20"/>
          <w:szCs w:val="20"/>
        </w:rPr>
        <w:t>Extra.Items</w:t>
      </w:r>
      <w:r w:rsidR="00976E22">
        <w:rPr>
          <w:rFonts w:ascii="Times New Roman" w:hAnsi="Times New Roman" w:cs="Times New Roman"/>
          <w:sz w:val="24"/>
          <w:szCs w:val="24"/>
        </w:rPr>
        <w:t xml:space="preserve"> (i.e., items found in the participant answer that were not found in the answer key). The </w:t>
      </w:r>
      <w:r w:rsidR="00976E22" w:rsidRPr="00BE7199">
        <w:rPr>
          <w:rFonts w:ascii="Courier New" w:hAnsi="Courier New" w:cs="Courier New"/>
          <w:sz w:val="20"/>
          <w:szCs w:val="20"/>
        </w:rPr>
        <w:t>Proportion.Match</w:t>
      </w:r>
      <w:r w:rsidR="00976E22">
        <w:rPr>
          <w:rFonts w:ascii="Times New Roman" w:hAnsi="Times New Roman" w:cs="Times New Roman"/>
          <w:sz w:val="24"/>
          <w:szCs w:val="24"/>
        </w:rPr>
        <w:t xml:space="preserve"> is calculated by summing the number of tokens matched in </w:t>
      </w:r>
      <w:r w:rsidR="00976E22" w:rsidRPr="00BE7199">
        <w:rPr>
          <w:rFonts w:ascii="Courier New" w:hAnsi="Courier New" w:cs="Courier New"/>
          <w:sz w:val="20"/>
          <w:szCs w:val="20"/>
        </w:rPr>
        <w:t xml:space="preserve">Shared.Items </w:t>
      </w:r>
      <w:r w:rsidR="00976E22">
        <w:rPr>
          <w:rFonts w:ascii="Times New Roman" w:hAnsi="Times New Roman" w:cs="Times New Roman"/>
          <w:sz w:val="24"/>
          <w:szCs w:val="24"/>
        </w:rPr>
        <w:t xml:space="preserve">and </w:t>
      </w:r>
      <w:r w:rsidR="00976E22" w:rsidRPr="00BE7199">
        <w:rPr>
          <w:rFonts w:ascii="Courier New" w:hAnsi="Courier New" w:cs="Courier New"/>
          <w:sz w:val="20"/>
          <w:szCs w:val="20"/>
        </w:rPr>
        <w:t>Corrected.Items</w:t>
      </w:r>
      <w:r w:rsidR="00976E22">
        <w:rPr>
          <w:rFonts w:ascii="Times New Roman" w:hAnsi="Times New Roman" w:cs="Times New Roman"/>
          <w:sz w:val="24"/>
          <w:szCs w:val="24"/>
        </w:rPr>
        <w:t xml:space="preserve"> and dividing by the total number of tokens in the answer key. </w:t>
      </w:r>
      <w:r w:rsidR="000F7D7D">
        <w:rPr>
          <w:rFonts w:ascii="Times New Roman" w:hAnsi="Times New Roman" w:cs="Times New Roman"/>
          <w:sz w:val="24"/>
          <w:szCs w:val="24"/>
        </w:rPr>
        <w:t xml:space="preserve">Both </w:t>
      </w:r>
      <w:r w:rsidR="000F7D7D" w:rsidRPr="000F7D7D">
        <w:rPr>
          <w:rFonts w:ascii="Courier New" w:hAnsi="Courier New" w:cs="Courier New"/>
          <w:sz w:val="20"/>
          <w:szCs w:val="20"/>
        </w:rPr>
        <w:t>sentence_ouptut$DF_Participant</w:t>
      </w:r>
      <w:r w:rsidR="000F7D7D">
        <w:rPr>
          <w:rFonts w:ascii="Times New Roman" w:hAnsi="Times New Roman" w:cs="Times New Roman"/>
          <w:sz w:val="24"/>
          <w:szCs w:val="24"/>
        </w:rPr>
        <w:t xml:space="preserve"> and </w:t>
      </w:r>
      <w:r w:rsidR="000F7D7D" w:rsidRPr="000F7D7D">
        <w:rPr>
          <w:rFonts w:ascii="Courier New" w:hAnsi="Courier New" w:cs="Courier New"/>
          <w:sz w:val="20"/>
          <w:szCs w:val="20"/>
        </w:rPr>
        <w:t>sentence_ouptut$DF_Group</w:t>
      </w:r>
      <w:r w:rsidR="000F7D7D">
        <w:rPr>
          <w:rFonts w:ascii="Times New Roman" w:hAnsi="Times New Roman" w:cs="Times New Roman"/>
          <w:sz w:val="24"/>
          <w:szCs w:val="24"/>
        </w:rPr>
        <w:t xml:space="preserve"> can be used to view output that has the same information as shown in the cued and free recall sections for participant and group summaries of proportion correct. </w:t>
      </w:r>
    </w:p>
    <w:p w14:paraId="3615B58C" w14:textId="500B7D5F" w:rsidR="00241BB3" w:rsidRPr="00285247" w:rsidRDefault="00241BB3" w:rsidP="00BE719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 Shiny Application</w:t>
      </w:r>
    </w:p>
    <w:p w14:paraId="62E8AA4A" w14:textId="3E7EEB91" w:rsidR="00DD5573" w:rsidRDefault="000807FF" w:rsidP="006457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Pr>
          <w:rFonts w:ascii="Times New Roman" w:hAnsi="Times New Roman" w:cs="Times New Roman"/>
          <w:i/>
          <w:iCs/>
          <w:sz w:val="24"/>
          <w:szCs w:val="24"/>
        </w:rPr>
        <w:t xml:space="preserve">lrd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w:t>
      </w:r>
      <w:r w:rsidR="00D11692">
        <w:rPr>
          <w:rFonts w:ascii="Times New Roman" w:hAnsi="Times New Roman" w:cs="Times New Roman"/>
          <w:sz w:val="24"/>
          <w:szCs w:val="24"/>
        </w:rPr>
        <w:t xml:space="preserve">as a package </w:t>
      </w:r>
      <w:r w:rsidR="000B30B2">
        <w:rPr>
          <w:rFonts w:ascii="Times New Roman" w:hAnsi="Times New Roman" w:cs="Times New Roman"/>
          <w:sz w:val="24"/>
          <w:szCs w:val="24"/>
        </w:rPr>
        <w:t>to</w:t>
      </w:r>
      <w:r>
        <w:rPr>
          <w:rFonts w:ascii="Times New Roman" w:hAnsi="Times New Roman" w:cs="Times New Roman"/>
          <w:sz w:val="24"/>
          <w:szCs w:val="24"/>
        </w:rPr>
        <w:t xml:space="preserve"> be used </w:t>
      </w:r>
      <w:r w:rsidR="00E2250E">
        <w:rPr>
          <w:rFonts w:ascii="Times New Roman" w:hAnsi="Times New Roman" w:cs="Times New Roman"/>
          <w:sz w:val="24"/>
          <w:szCs w:val="24"/>
        </w:rPr>
        <w:t>within</w:t>
      </w:r>
      <w:r>
        <w:rPr>
          <w:rFonts w:ascii="Times New Roman" w:hAnsi="Times New Roman" w:cs="Times New Roman"/>
          <w:sz w:val="24"/>
          <w:szCs w:val="24"/>
        </w:rPr>
        <w:t xml:space="preserve">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w:t>
      </w:r>
      <w:r w:rsidR="00E2250E">
        <w:rPr>
          <w:rFonts w:ascii="Times New Roman" w:hAnsi="Times New Roman" w:cs="Times New Roman"/>
          <w:sz w:val="24"/>
          <w:szCs w:val="24"/>
        </w:rPr>
        <w:t>environment</w:t>
      </w:r>
      <w:r>
        <w:rPr>
          <w:rFonts w:ascii="Times New Roman" w:hAnsi="Times New Roman" w:cs="Times New Roman"/>
          <w:sz w:val="24"/>
          <w:szCs w:val="24"/>
        </w:rPr>
        <w:t xml:space="preserve">, we </w:t>
      </w:r>
      <w:r w:rsidR="00D11692">
        <w:rPr>
          <w:rFonts w:ascii="Times New Roman" w:hAnsi="Times New Roman" w:cs="Times New Roman"/>
          <w:sz w:val="24"/>
          <w:szCs w:val="24"/>
        </w:rPr>
        <w:t xml:space="preserve">recognized the need </w:t>
      </w:r>
      <w:r w:rsidR="00390DCF">
        <w:rPr>
          <w:rFonts w:ascii="Times New Roman" w:hAnsi="Times New Roman" w:cs="Times New Roman"/>
          <w:sz w:val="24"/>
          <w:szCs w:val="24"/>
        </w:rPr>
        <w:t>for an easy to access</w:t>
      </w:r>
      <w:r w:rsidR="006E5B0A" w:rsidRPr="00553797">
        <w:rPr>
          <w:rFonts w:ascii="Times New Roman" w:hAnsi="Times New Roman" w:cs="Times New Roman"/>
          <w:color w:val="4A7090" w:themeColor="background2" w:themeShade="80"/>
          <w:sz w:val="24"/>
          <w:szCs w:val="24"/>
        </w:rPr>
        <w:t xml:space="preserve"> </w:t>
      </w:r>
      <w:r w:rsidR="00390DCF">
        <w:rPr>
          <w:rFonts w:ascii="Times New Roman" w:hAnsi="Times New Roman" w:cs="Times New Roman"/>
          <w:sz w:val="24"/>
          <w:szCs w:val="24"/>
        </w:rPr>
        <w:t xml:space="preserve">option that can be used independent of </w:t>
      </w:r>
      <w:r w:rsidR="00390DCF">
        <w:rPr>
          <w:rFonts w:ascii="Times New Roman" w:hAnsi="Times New Roman" w:cs="Times New Roman"/>
          <w:i/>
          <w:iCs/>
          <w:sz w:val="24"/>
          <w:szCs w:val="24"/>
        </w:rPr>
        <w:t>R</w:t>
      </w:r>
      <w:r w:rsidR="00390DCF">
        <w:rPr>
          <w:rFonts w:ascii="Times New Roman" w:hAnsi="Times New Roman" w:cs="Times New Roman"/>
          <w:sz w:val="24"/>
          <w:szCs w:val="24"/>
        </w:rPr>
        <w:t xml:space="preserve">. As such, we </w:t>
      </w:r>
      <w:r>
        <w:rPr>
          <w:rFonts w:ascii="Times New Roman" w:hAnsi="Times New Roman" w:cs="Times New Roman"/>
          <w:sz w:val="24"/>
          <w:szCs w:val="24"/>
        </w:rPr>
        <w:t xml:space="preserve">have developed </w:t>
      </w:r>
      <w:r w:rsidR="006457DF">
        <w:rPr>
          <w:rFonts w:ascii="Times New Roman" w:hAnsi="Times New Roman" w:cs="Times New Roman"/>
          <w:sz w:val="24"/>
          <w:szCs w:val="24"/>
        </w:rPr>
        <w:t>a</w:t>
      </w:r>
      <w:r w:rsidR="00BC0C72">
        <w:rPr>
          <w:rFonts w:ascii="Times New Roman" w:hAnsi="Times New Roman" w:cs="Times New Roman"/>
          <w:sz w:val="24"/>
          <w:szCs w:val="24"/>
        </w:rPr>
        <w:t xml:space="preserve"> </w:t>
      </w:r>
      <w:r w:rsidR="006457DF" w:rsidRPr="00285247">
        <w:rPr>
          <w:rFonts w:ascii="Times New Roman" w:hAnsi="Times New Roman" w:cs="Times New Roman"/>
          <w:i/>
          <w:iCs/>
          <w:sz w:val="24"/>
          <w:szCs w:val="24"/>
        </w:rPr>
        <w:t>Shiny</w:t>
      </w:r>
      <w:r w:rsidR="006457DF">
        <w:rPr>
          <w:rFonts w:ascii="Times New Roman" w:hAnsi="Times New Roman" w:cs="Times New Roman"/>
          <w:sz w:val="24"/>
          <w:szCs w:val="24"/>
        </w:rPr>
        <w:t xml:space="preserve"> application</w:t>
      </w:r>
      <w:r>
        <w:rPr>
          <w:rFonts w:ascii="Times New Roman" w:hAnsi="Times New Roman" w:cs="Times New Roman"/>
          <w:sz w:val="24"/>
          <w:szCs w:val="24"/>
        </w:rPr>
        <w:t xml:space="preserve"> that </w:t>
      </w:r>
      <w:r w:rsidR="005D1B3B">
        <w:rPr>
          <w:rFonts w:ascii="Times New Roman" w:hAnsi="Times New Roman" w:cs="Times New Roman"/>
          <w:sz w:val="24"/>
          <w:szCs w:val="24"/>
        </w:rPr>
        <w:t>provide</w:t>
      </w:r>
      <w:r w:rsidR="006457DF">
        <w:rPr>
          <w:rFonts w:ascii="Times New Roman" w:hAnsi="Times New Roman" w:cs="Times New Roman"/>
          <w:sz w:val="24"/>
          <w:szCs w:val="24"/>
        </w:rPr>
        <w:t>s</w:t>
      </w:r>
      <w:r w:rsidR="005D1B3B">
        <w:rPr>
          <w:rFonts w:ascii="Times New Roman" w:hAnsi="Times New Roman" w:cs="Times New Roman"/>
          <w:sz w:val="24"/>
          <w:szCs w:val="24"/>
        </w:rPr>
        <w:t xml:space="preserve">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 xml:space="preserve">free alternative to using this tool that can be operated </w:t>
      </w:r>
      <w:r w:rsidR="00E2250E">
        <w:rPr>
          <w:rFonts w:ascii="Times New Roman" w:hAnsi="Times New Roman" w:cs="Times New Roman"/>
          <w:sz w:val="24"/>
          <w:szCs w:val="24"/>
        </w:rPr>
        <w:t>using</w:t>
      </w:r>
      <w:r w:rsidR="008551E2">
        <w:rPr>
          <w:rFonts w:ascii="Times New Roman" w:hAnsi="Times New Roman" w:cs="Times New Roman"/>
          <w:sz w:val="24"/>
          <w:szCs w:val="24"/>
        </w:rPr>
        <w:t xml:space="preserve"> basic Excel skills.</w:t>
      </w:r>
      <w:r w:rsidR="00390DCF">
        <w:rPr>
          <w:rFonts w:ascii="Times New Roman" w:hAnsi="Times New Roman" w:cs="Times New Roman"/>
          <w:sz w:val="24"/>
          <w:szCs w:val="24"/>
        </w:rPr>
        <w:t xml:space="preserve"> </w:t>
      </w:r>
      <w:r w:rsidR="00E2250E">
        <w:rPr>
          <w:rFonts w:ascii="Times New Roman" w:hAnsi="Times New Roman" w:cs="Times New Roman"/>
          <w:sz w:val="24"/>
          <w:szCs w:val="24"/>
        </w:rPr>
        <w:t>Furthermore, b</w:t>
      </w:r>
      <w:r w:rsidR="00390DCF">
        <w:rPr>
          <w:rFonts w:ascii="Times New Roman" w:hAnsi="Times New Roman" w:cs="Times New Roman"/>
          <w:sz w:val="24"/>
          <w:szCs w:val="24"/>
        </w:rPr>
        <w:t>ecause this application is web based</w:t>
      </w:r>
      <w:r w:rsidR="00B57FDA">
        <w:rPr>
          <w:rFonts w:ascii="Times New Roman" w:hAnsi="Times New Roman" w:cs="Times New Roman"/>
          <w:sz w:val="24"/>
          <w:szCs w:val="24"/>
        </w:rPr>
        <w:t xml:space="preserve"> </w:t>
      </w:r>
      <w:r w:rsidR="00D55030">
        <w:rPr>
          <w:rFonts w:ascii="Times New Roman" w:hAnsi="Times New Roman" w:cs="Times New Roman"/>
          <w:sz w:val="24"/>
          <w:szCs w:val="24"/>
        </w:rPr>
        <w:t>(</w:t>
      </w:r>
      <w:r w:rsidR="00390DCF">
        <w:rPr>
          <w:rFonts w:ascii="Times New Roman" w:hAnsi="Times New Roman" w:cs="Times New Roman"/>
          <w:sz w:val="24"/>
          <w:szCs w:val="24"/>
        </w:rPr>
        <w:t>available</w:t>
      </w:r>
      <w:r w:rsidR="00B57FDA">
        <w:rPr>
          <w:rFonts w:ascii="Times New Roman" w:hAnsi="Times New Roman" w:cs="Times New Roman"/>
          <w:sz w:val="24"/>
          <w:szCs w:val="24"/>
        </w:rPr>
        <w:t xml:space="preserve"> at </w:t>
      </w:r>
      <w:r w:rsidR="0047473C" w:rsidRPr="0047473C">
        <w:rPr>
          <w:rFonts w:ascii="Times New Roman" w:hAnsi="Times New Roman" w:cs="Times New Roman"/>
          <w:sz w:val="24"/>
          <w:szCs w:val="24"/>
        </w:rPr>
        <w:t>https://npm27.shinyapps.io/lrd_shiny/</w:t>
      </w:r>
      <w:r w:rsidR="00F76006">
        <w:rPr>
          <w:rFonts w:ascii="Times New Roman" w:hAnsi="Times New Roman" w:cs="Times New Roman"/>
          <w:sz w:val="24"/>
          <w:szCs w:val="24"/>
        </w:rPr>
        <w:t>)</w:t>
      </w:r>
      <w:r w:rsidR="005D578C">
        <w:rPr>
          <w:rFonts w:ascii="Times New Roman" w:hAnsi="Times New Roman" w:cs="Times New Roman"/>
          <w:sz w:val="24"/>
          <w:szCs w:val="24"/>
        </w:rPr>
        <w:t>,</w:t>
      </w:r>
      <w:r w:rsidR="00F76006">
        <w:rPr>
          <w:rFonts w:ascii="Times New Roman" w:hAnsi="Times New Roman" w:cs="Times New Roman"/>
          <w:sz w:val="24"/>
          <w:szCs w:val="24"/>
        </w:rPr>
        <w:t xml:space="preserve"> </w:t>
      </w:r>
      <w:r w:rsidR="00390DCF">
        <w:rPr>
          <w:rFonts w:ascii="Times New Roman" w:hAnsi="Times New Roman" w:cs="Times New Roman"/>
          <w:sz w:val="24"/>
          <w:szCs w:val="24"/>
        </w:rPr>
        <w:t>no software downloads</w:t>
      </w:r>
      <w:r w:rsidR="00BC0C72">
        <w:rPr>
          <w:rFonts w:ascii="Times New Roman" w:hAnsi="Times New Roman" w:cs="Times New Roman"/>
          <w:sz w:val="24"/>
          <w:szCs w:val="24"/>
        </w:rPr>
        <w:t xml:space="preserve"> are required</w:t>
      </w:r>
      <w:r w:rsidR="00390DCF">
        <w:rPr>
          <w:rFonts w:ascii="Times New Roman" w:hAnsi="Times New Roman" w:cs="Times New Roman"/>
          <w:sz w:val="24"/>
          <w:szCs w:val="24"/>
        </w:rPr>
        <w:t>.</w:t>
      </w:r>
      <w:r w:rsidR="006457DF">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The </w:t>
      </w:r>
      <w:r w:rsidR="00DD5573" w:rsidRPr="00DD5573">
        <w:rPr>
          <w:rFonts w:ascii="Times New Roman" w:hAnsi="Times New Roman" w:cs="Times New Roman"/>
          <w:i/>
          <w:iCs/>
          <w:sz w:val="24"/>
          <w:szCs w:val="24"/>
        </w:rPr>
        <w:t>lrd</w:t>
      </w:r>
      <w:r w:rsidR="00DD5573" w:rsidRPr="00DD5573">
        <w:rPr>
          <w:rFonts w:ascii="Times New Roman" w:hAnsi="Times New Roman" w:cs="Times New Roman"/>
          <w:sz w:val="24"/>
          <w:szCs w:val="24"/>
        </w:rPr>
        <w:t xml:space="preserve"> </w:t>
      </w:r>
      <w:r w:rsidR="00DD5573" w:rsidRPr="00DD5573">
        <w:rPr>
          <w:rFonts w:ascii="Times New Roman" w:hAnsi="Times New Roman" w:cs="Times New Roman"/>
          <w:i/>
          <w:iCs/>
          <w:sz w:val="24"/>
          <w:szCs w:val="24"/>
        </w:rPr>
        <w:t>Shiny</w:t>
      </w:r>
      <w:r w:rsidR="00DD5573">
        <w:rPr>
          <w:rFonts w:ascii="Times New Roman" w:hAnsi="Times New Roman" w:cs="Times New Roman"/>
          <w:sz w:val="24"/>
          <w:szCs w:val="24"/>
        </w:rPr>
        <w:t xml:space="preserve"> </w:t>
      </w:r>
      <w:r w:rsidR="00DD5573" w:rsidRPr="00DD5573">
        <w:rPr>
          <w:rFonts w:ascii="Times New Roman" w:hAnsi="Times New Roman" w:cs="Times New Roman"/>
          <w:sz w:val="24"/>
          <w:szCs w:val="24"/>
        </w:rPr>
        <w:t xml:space="preserve">application is </w:t>
      </w:r>
      <w:r w:rsidR="001B606A">
        <w:rPr>
          <w:rFonts w:ascii="Times New Roman" w:hAnsi="Times New Roman" w:cs="Times New Roman"/>
          <w:sz w:val="24"/>
          <w:szCs w:val="24"/>
        </w:rPr>
        <w:t>structured</w:t>
      </w:r>
      <w:r w:rsidR="00DD5573" w:rsidRPr="00DD5573">
        <w:rPr>
          <w:rFonts w:ascii="Times New Roman" w:hAnsi="Times New Roman" w:cs="Times New Roman"/>
          <w:sz w:val="24"/>
          <w:szCs w:val="24"/>
        </w:rPr>
        <w:t xml:space="preserve"> as a series of tabs. </w:t>
      </w:r>
      <w:r w:rsidR="001B606A">
        <w:rPr>
          <w:rFonts w:ascii="Times New Roman" w:hAnsi="Times New Roman" w:cs="Times New Roman"/>
          <w:sz w:val="24"/>
          <w:szCs w:val="24"/>
        </w:rPr>
        <w:t>Upon</w:t>
      </w:r>
      <w:r w:rsidR="00DD5573">
        <w:rPr>
          <w:rFonts w:ascii="Times New Roman" w:hAnsi="Times New Roman" w:cs="Times New Roman"/>
          <w:sz w:val="24"/>
          <w:szCs w:val="24"/>
        </w:rPr>
        <w:t xml:space="preserve"> opening</w:t>
      </w:r>
      <w:r w:rsidR="00DD5573" w:rsidRPr="00DD5573">
        <w:rPr>
          <w:rFonts w:ascii="Times New Roman" w:hAnsi="Times New Roman" w:cs="Times New Roman"/>
          <w:sz w:val="24"/>
          <w:szCs w:val="24"/>
        </w:rPr>
        <w:t xml:space="preserve"> the application, you</w:t>
      </w:r>
      <w:r w:rsidR="00DD5573">
        <w:rPr>
          <w:rFonts w:ascii="Times New Roman" w:hAnsi="Times New Roman" w:cs="Times New Roman"/>
          <w:sz w:val="24"/>
          <w:szCs w:val="24"/>
        </w:rPr>
        <w:t xml:space="preserve"> will</w:t>
      </w:r>
      <w:r w:rsidR="00DD5573" w:rsidRPr="00DD5573">
        <w:rPr>
          <w:rFonts w:ascii="Times New Roman" w:hAnsi="Times New Roman" w:cs="Times New Roman"/>
          <w:sz w:val="24"/>
          <w:szCs w:val="24"/>
        </w:rPr>
        <w:t xml:space="preserve"> be directed to the Information Tab</w:t>
      </w:r>
      <w:r w:rsidR="00DD5573">
        <w:rPr>
          <w:rFonts w:ascii="Times New Roman" w:hAnsi="Times New Roman" w:cs="Times New Roman"/>
          <w:sz w:val="24"/>
          <w:szCs w:val="24"/>
        </w:rPr>
        <w:t xml:space="preserve"> (see Figure </w:t>
      </w:r>
      <w:r w:rsidR="00F90791">
        <w:rPr>
          <w:rFonts w:ascii="Times New Roman" w:hAnsi="Times New Roman" w:cs="Times New Roman"/>
          <w:sz w:val="24"/>
          <w:szCs w:val="24"/>
        </w:rPr>
        <w:t>1</w:t>
      </w:r>
      <w:r w:rsidR="00DD5573">
        <w:rPr>
          <w:rFonts w:ascii="Times New Roman" w:hAnsi="Times New Roman" w:cs="Times New Roman"/>
          <w:sz w:val="24"/>
          <w:szCs w:val="24"/>
        </w:rPr>
        <w:t>)</w:t>
      </w:r>
      <w:r w:rsidR="00DD5573" w:rsidRPr="00DD5573">
        <w:rPr>
          <w:rFonts w:ascii="Times New Roman" w:hAnsi="Times New Roman" w:cs="Times New Roman"/>
          <w:sz w:val="24"/>
          <w:szCs w:val="24"/>
        </w:rPr>
        <w:t>. From here, the menu on the left</w:t>
      </w:r>
      <w:r w:rsidR="00DD5573">
        <w:rPr>
          <w:rFonts w:ascii="Times New Roman" w:hAnsi="Times New Roman" w:cs="Times New Roman"/>
          <w:sz w:val="24"/>
          <w:szCs w:val="24"/>
        </w:rPr>
        <w:t xml:space="preserve"> can be used</w:t>
      </w:r>
      <w:r w:rsidR="00DD5573" w:rsidRPr="00DD5573">
        <w:rPr>
          <w:rFonts w:ascii="Times New Roman" w:hAnsi="Times New Roman" w:cs="Times New Roman"/>
          <w:sz w:val="24"/>
          <w:szCs w:val="24"/>
        </w:rPr>
        <w:t xml:space="preserve"> to </w:t>
      </w:r>
      <w:r w:rsidR="00F478F4">
        <w:rPr>
          <w:rFonts w:ascii="Times New Roman" w:hAnsi="Times New Roman" w:cs="Times New Roman"/>
          <w:sz w:val="24"/>
          <w:szCs w:val="24"/>
        </w:rPr>
        <w:t xml:space="preserve">navigate to </w:t>
      </w:r>
      <w:r w:rsidR="00DD5573" w:rsidRPr="00DD5573">
        <w:rPr>
          <w:rFonts w:ascii="Times New Roman" w:hAnsi="Times New Roman" w:cs="Times New Roman"/>
          <w:sz w:val="24"/>
          <w:szCs w:val="24"/>
        </w:rPr>
        <w:lastRenderedPageBreak/>
        <w:t xml:space="preserve">the appropriate scoring task. </w:t>
      </w:r>
      <w:r w:rsidR="00F478F4">
        <w:rPr>
          <w:rFonts w:ascii="Times New Roman" w:hAnsi="Times New Roman" w:cs="Times New Roman"/>
          <w:sz w:val="24"/>
          <w:szCs w:val="24"/>
        </w:rPr>
        <w:t xml:space="preserve">Selecting a task will open a new tab in which the data and answer key can be </w:t>
      </w:r>
      <w:r w:rsidR="006457DF">
        <w:rPr>
          <w:rFonts w:ascii="Times New Roman" w:hAnsi="Times New Roman" w:cs="Times New Roman"/>
          <w:sz w:val="24"/>
          <w:szCs w:val="24"/>
        </w:rPr>
        <w:t>uploaded,</w:t>
      </w:r>
      <w:r w:rsidR="00F478F4">
        <w:rPr>
          <w:rFonts w:ascii="Times New Roman" w:hAnsi="Times New Roman" w:cs="Times New Roman"/>
          <w:sz w:val="24"/>
          <w:szCs w:val="24"/>
        </w:rPr>
        <w:t xml:space="preserve"> and </w:t>
      </w:r>
      <w:r w:rsidR="006457DF">
        <w:rPr>
          <w:rFonts w:ascii="Times New Roman" w:hAnsi="Times New Roman" w:cs="Times New Roman"/>
          <w:sz w:val="24"/>
          <w:szCs w:val="24"/>
        </w:rPr>
        <w:t>other parameters can be set</w:t>
      </w:r>
      <w:r w:rsidR="00F478F4">
        <w:rPr>
          <w:rFonts w:ascii="Times New Roman" w:hAnsi="Times New Roman" w:cs="Times New Roman"/>
          <w:sz w:val="24"/>
          <w:szCs w:val="24"/>
        </w:rPr>
        <w:t xml:space="preserve">. </w:t>
      </w:r>
      <w:r w:rsidR="00DD5573" w:rsidRPr="00DD5573">
        <w:rPr>
          <w:rFonts w:ascii="Times New Roman" w:hAnsi="Times New Roman" w:cs="Times New Roman"/>
          <w:sz w:val="24"/>
          <w:szCs w:val="24"/>
        </w:rPr>
        <w:t>For all scoring tasks, data will need to be structured in long-format</w:t>
      </w:r>
      <w:r w:rsidR="006457DF">
        <w:rPr>
          <w:rFonts w:ascii="Times New Roman" w:hAnsi="Times New Roman" w:cs="Times New Roman"/>
          <w:sz w:val="24"/>
          <w:szCs w:val="24"/>
        </w:rPr>
        <w:t>, and t</w:t>
      </w:r>
      <w:r w:rsidR="00DD5573" w:rsidRPr="00DD5573">
        <w:rPr>
          <w:rFonts w:ascii="Times New Roman" w:hAnsi="Times New Roman" w:cs="Times New Roman"/>
          <w:sz w:val="24"/>
          <w:szCs w:val="24"/>
        </w:rPr>
        <w:t xml:space="preserve">he Arrange Data tab can be used </w:t>
      </w:r>
      <w:r w:rsidR="00F478F4">
        <w:rPr>
          <w:rFonts w:ascii="Times New Roman" w:hAnsi="Times New Roman" w:cs="Times New Roman"/>
          <w:sz w:val="24"/>
          <w:szCs w:val="24"/>
        </w:rPr>
        <w:t xml:space="preserve">prior to scoring to </w:t>
      </w:r>
      <w:r w:rsidR="00DD5573" w:rsidRPr="00DD5573">
        <w:rPr>
          <w:rFonts w:ascii="Times New Roman" w:hAnsi="Times New Roman" w:cs="Times New Roman"/>
          <w:sz w:val="24"/>
          <w:szCs w:val="24"/>
        </w:rPr>
        <w:t xml:space="preserve">first convert wide-format </w:t>
      </w:r>
      <w:r w:rsidR="00F478F4">
        <w:rPr>
          <w:rFonts w:ascii="Times New Roman" w:hAnsi="Times New Roman" w:cs="Times New Roman"/>
          <w:sz w:val="24"/>
          <w:szCs w:val="24"/>
        </w:rPr>
        <w:t xml:space="preserve">data </w:t>
      </w:r>
      <w:r w:rsidR="00DD5573" w:rsidRPr="00DD5573">
        <w:rPr>
          <w:rFonts w:ascii="Times New Roman" w:hAnsi="Times New Roman" w:cs="Times New Roman"/>
          <w:sz w:val="24"/>
          <w:szCs w:val="24"/>
        </w:rPr>
        <w:t>into the appropriate format.</w:t>
      </w:r>
      <w:r w:rsidR="00F478F4">
        <w:rPr>
          <w:rFonts w:ascii="Times New Roman" w:hAnsi="Times New Roman" w:cs="Times New Roman"/>
          <w:sz w:val="24"/>
          <w:szCs w:val="24"/>
        </w:rPr>
        <w:t xml:space="preserve"> Additionally</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each of the three scoring</w:t>
      </w:r>
      <w:r w:rsidR="00DD5573" w:rsidRPr="00DD5573">
        <w:rPr>
          <w:rFonts w:ascii="Times New Roman" w:hAnsi="Times New Roman" w:cs="Times New Roman"/>
          <w:sz w:val="24"/>
          <w:szCs w:val="24"/>
        </w:rPr>
        <w:t xml:space="preserve"> tabs provide</w:t>
      </w:r>
      <w:r w:rsidR="00F478F4">
        <w:rPr>
          <w:rFonts w:ascii="Times New Roman" w:hAnsi="Times New Roman" w:cs="Times New Roman"/>
          <w:sz w:val="24"/>
          <w:szCs w:val="24"/>
        </w:rPr>
        <w:t>s</w:t>
      </w:r>
      <w:r w:rsidR="00DD5573" w:rsidRPr="00DD5573">
        <w:rPr>
          <w:rFonts w:ascii="Times New Roman" w:hAnsi="Times New Roman" w:cs="Times New Roman"/>
          <w:sz w:val="24"/>
          <w:szCs w:val="24"/>
        </w:rPr>
        <w:t xml:space="preserve"> options for downloading scored output for </w:t>
      </w:r>
      <w:r w:rsidR="00F478F4">
        <w:rPr>
          <w:rFonts w:ascii="Times New Roman" w:hAnsi="Times New Roman" w:cs="Times New Roman"/>
          <w:sz w:val="24"/>
          <w:szCs w:val="24"/>
        </w:rPr>
        <w:t>use</w:t>
      </w:r>
      <w:r w:rsidR="00DD5573" w:rsidRPr="00DD5573">
        <w:rPr>
          <w:rFonts w:ascii="Times New Roman" w:hAnsi="Times New Roman" w:cs="Times New Roman"/>
          <w:sz w:val="24"/>
          <w:szCs w:val="24"/>
        </w:rPr>
        <w:t xml:space="preserve"> i</w:t>
      </w:r>
      <w:r w:rsidR="00F478F4">
        <w:rPr>
          <w:rFonts w:ascii="Times New Roman" w:hAnsi="Times New Roman" w:cs="Times New Roman"/>
          <w:sz w:val="24"/>
          <w:szCs w:val="24"/>
        </w:rPr>
        <w:t>n</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i/>
          <w:iCs/>
          <w:sz w:val="24"/>
          <w:szCs w:val="24"/>
        </w:rPr>
        <w:t>R</w:t>
      </w:r>
      <w:r w:rsidR="00DD5573" w:rsidRPr="00DD5573">
        <w:rPr>
          <w:rFonts w:ascii="Times New Roman" w:hAnsi="Times New Roman" w:cs="Times New Roman"/>
          <w:sz w:val="24"/>
          <w:szCs w:val="24"/>
        </w:rPr>
        <w:t xml:space="preserve">, </w:t>
      </w:r>
      <w:r w:rsidR="00DD5573" w:rsidRPr="00F478F4">
        <w:rPr>
          <w:rFonts w:ascii="Times New Roman" w:hAnsi="Times New Roman" w:cs="Times New Roman"/>
          <w:sz w:val="24"/>
          <w:szCs w:val="24"/>
        </w:rPr>
        <w:t>SPSS, Excel</w:t>
      </w:r>
      <w:r w:rsidR="00DD5573" w:rsidRPr="00DD5573">
        <w:rPr>
          <w:rFonts w:ascii="Times New Roman" w:hAnsi="Times New Roman" w:cs="Times New Roman"/>
          <w:sz w:val="24"/>
          <w:szCs w:val="24"/>
        </w:rPr>
        <w:t xml:space="preserve">, </w:t>
      </w:r>
      <w:r w:rsidR="00F478F4">
        <w:rPr>
          <w:rFonts w:ascii="Times New Roman" w:hAnsi="Times New Roman" w:cs="Times New Roman"/>
          <w:sz w:val="24"/>
          <w:szCs w:val="24"/>
        </w:rPr>
        <w:t>or other programs</w:t>
      </w:r>
      <w:r w:rsidR="00DD5573" w:rsidRPr="00DD5573">
        <w:rPr>
          <w:rFonts w:ascii="Times New Roman" w:hAnsi="Times New Roman" w:cs="Times New Roman"/>
          <w:sz w:val="24"/>
          <w:szCs w:val="24"/>
        </w:rPr>
        <w:t>.</w:t>
      </w:r>
      <w:r w:rsidR="00DD5573">
        <w:rPr>
          <w:rFonts w:ascii="Times New Roman" w:hAnsi="Times New Roman" w:cs="Times New Roman"/>
          <w:sz w:val="24"/>
          <w:szCs w:val="24"/>
        </w:rPr>
        <w:t xml:space="preserve"> In the following sections, we </w:t>
      </w:r>
      <w:r w:rsidR="00F478F4">
        <w:rPr>
          <w:rFonts w:ascii="Times New Roman" w:hAnsi="Times New Roman" w:cs="Times New Roman"/>
          <w:sz w:val="24"/>
          <w:szCs w:val="24"/>
        </w:rPr>
        <w:t>provide detailed explanations</w:t>
      </w:r>
      <w:r w:rsidR="00DD5573">
        <w:rPr>
          <w:rFonts w:ascii="Times New Roman" w:hAnsi="Times New Roman" w:cs="Times New Roman"/>
          <w:sz w:val="24"/>
          <w:szCs w:val="24"/>
        </w:rPr>
        <w:t xml:space="preserve"> </w:t>
      </w:r>
      <w:r w:rsidR="00F478F4">
        <w:rPr>
          <w:rFonts w:ascii="Times New Roman" w:hAnsi="Times New Roman" w:cs="Times New Roman"/>
          <w:sz w:val="24"/>
          <w:szCs w:val="24"/>
        </w:rPr>
        <w:t>for each of the</w:t>
      </w:r>
      <w:r w:rsidR="00DD5573">
        <w:rPr>
          <w:rFonts w:ascii="Times New Roman" w:hAnsi="Times New Roman" w:cs="Times New Roman"/>
          <w:sz w:val="24"/>
          <w:szCs w:val="24"/>
        </w:rPr>
        <w:t xml:space="preserve"> three scoring tabs.</w:t>
      </w:r>
    </w:p>
    <w:p w14:paraId="2161B809" w14:textId="13FFCC5F" w:rsidR="00390DCF" w:rsidRPr="00D16114" w:rsidRDefault="00FD6CD0" w:rsidP="00D1611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Cued</w:t>
      </w:r>
      <w:r w:rsidR="002E3368">
        <w:rPr>
          <w:rFonts w:ascii="Times New Roman" w:hAnsi="Times New Roman" w:cs="Times New Roman"/>
          <w:b/>
          <w:bCs/>
          <w:sz w:val="24"/>
          <w:szCs w:val="24"/>
        </w:rPr>
        <w:t>-</w:t>
      </w:r>
      <w:r w:rsidR="00F94229">
        <w:rPr>
          <w:rFonts w:ascii="Times New Roman" w:hAnsi="Times New Roman" w:cs="Times New Roman"/>
          <w:b/>
          <w:bCs/>
          <w:sz w:val="24"/>
          <w:szCs w:val="24"/>
        </w:rPr>
        <w:t>R</w:t>
      </w:r>
      <w:r>
        <w:rPr>
          <w:rFonts w:ascii="Times New Roman" w:hAnsi="Times New Roman" w:cs="Times New Roman"/>
          <w:b/>
          <w:bCs/>
          <w:sz w:val="24"/>
          <w:szCs w:val="24"/>
        </w:rPr>
        <w:t>ecall</w:t>
      </w:r>
      <w:r w:rsidR="00DD5573">
        <w:rPr>
          <w:rFonts w:ascii="Times New Roman" w:hAnsi="Times New Roman" w:cs="Times New Roman"/>
          <w:b/>
          <w:bCs/>
          <w:sz w:val="24"/>
          <w:szCs w:val="24"/>
        </w:rPr>
        <w:t xml:space="preserve"> Tab</w:t>
      </w:r>
    </w:p>
    <w:p w14:paraId="04F38376" w14:textId="11F50C40" w:rsidR="007B06B2" w:rsidRPr="004B28CE"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When</w:t>
      </w:r>
      <w:r w:rsidR="007F5FBA">
        <w:rPr>
          <w:rFonts w:ascii="Times New Roman" w:hAnsi="Times New Roman" w:cs="Times New Roman"/>
          <w:sz w:val="24"/>
          <w:szCs w:val="24"/>
        </w:rPr>
        <w:t xml:space="preserve"> using the </w:t>
      </w:r>
      <w:r w:rsidR="007F5FBA" w:rsidRPr="007F5FBA">
        <w:rPr>
          <w:rFonts w:ascii="Times New Roman" w:hAnsi="Times New Roman" w:cs="Times New Roman"/>
          <w:i/>
          <w:iCs/>
          <w:sz w:val="24"/>
          <w:szCs w:val="24"/>
        </w:rPr>
        <w:t>Shiny</w:t>
      </w:r>
      <w:r w:rsidR="007F5FBA">
        <w:rPr>
          <w:rFonts w:ascii="Times New Roman" w:hAnsi="Times New Roman" w:cs="Times New Roman"/>
          <w:sz w:val="24"/>
          <w:szCs w:val="24"/>
        </w:rPr>
        <w:t xml:space="preserve"> application to </w:t>
      </w:r>
      <w:r w:rsidRPr="007B06B2">
        <w:rPr>
          <w:rFonts w:ascii="Times New Roman" w:hAnsi="Times New Roman" w:cs="Times New Roman"/>
          <w:sz w:val="24"/>
          <w:szCs w:val="24"/>
        </w:rPr>
        <w:t>scor</w:t>
      </w:r>
      <w:r w:rsidR="007F5FBA">
        <w:rPr>
          <w:rFonts w:ascii="Times New Roman" w:hAnsi="Times New Roman" w:cs="Times New Roman"/>
          <w:sz w:val="24"/>
          <w:szCs w:val="24"/>
        </w:rPr>
        <w:t>e</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data, the </w:t>
      </w:r>
      <w:r w:rsidR="007F5FBA">
        <w:rPr>
          <w:rFonts w:ascii="Times New Roman" w:hAnsi="Times New Roman" w:cs="Times New Roman"/>
          <w:sz w:val="24"/>
          <w:szCs w:val="24"/>
        </w:rPr>
        <w:t>uploaded dataset</w:t>
      </w:r>
      <w:r w:rsidRPr="007B06B2">
        <w:rPr>
          <w:rFonts w:ascii="Times New Roman" w:hAnsi="Times New Roman" w:cs="Times New Roman"/>
          <w:sz w:val="24"/>
          <w:szCs w:val="24"/>
        </w:rPr>
        <w:t xml:space="preserve"> needs to be arranged in long format and must contain the following columns: A unique participant identifier, participant responses, </w:t>
      </w:r>
      <w:r w:rsidR="000B1608">
        <w:rPr>
          <w:rFonts w:ascii="Times New Roman" w:hAnsi="Times New Roman" w:cs="Times New Roman"/>
          <w:sz w:val="24"/>
          <w:szCs w:val="24"/>
        </w:rPr>
        <w:t xml:space="preserve">and a </w:t>
      </w:r>
      <w:r w:rsidRPr="007B06B2">
        <w:rPr>
          <w:rFonts w:ascii="Times New Roman" w:hAnsi="Times New Roman" w:cs="Times New Roman"/>
          <w:sz w:val="24"/>
          <w:szCs w:val="24"/>
        </w:rPr>
        <w:t xml:space="preserve">trial number for each recall trial. Additionally,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Pr="007B06B2">
        <w:rPr>
          <w:rFonts w:ascii="Times New Roman" w:hAnsi="Times New Roman" w:cs="Times New Roman"/>
          <w:sz w:val="24"/>
          <w:szCs w:val="24"/>
        </w:rPr>
        <w:t xml:space="preserve"> scoring requires an answer key and trial </w:t>
      </w:r>
      <w:r w:rsidR="007F5FBA">
        <w:rPr>
          <w:rFonts w:ascii="Times New Roman" w:hAnsi="Times New Roman" w:cs="Times New Roman"/>
          <w:sz w:val="24"/>
          <w:szCs w:val="24"/>
        </w:rPr>
        <w:t>identifier</w:t>
      </w:r>
      <w:r w:rsidRPr="007B06B2">
        <w:rPr>
          <w:rFonts w:ascii="Times New Roman" w:hAnsi="Times New Roman" w:cs="Times New Roman"/>
          <w:sz w:val="24"/>
          <w:szCs w:val="24"/>
        </w:rPr>
        <w:t xml:space="preserve"> for each key item</w:t>
      </w:r>
      <w:r w:rsidR="007F5FBA">
        <w:rPr>
          <w:rFonts w:ascii="Times New Roman" w:hAnsi="Times New Roman" w:cs="Times New Roman"/>
          <w:sz w:val="24"/>
          <w:szCs w:val="24"/>
        </w:rPr>
        <w:t xml:space="preserve"> (such as a trial number)</w:t>
      </w:r>
      <w:r w:rsidRPr="007B06B2">
        <w:rPr>
          <w:rFonts w:ascii="Times New Roman" w:hAnsi="Times New Roman" w:cs="Times New Roman"/>
          <w:sz w:val="24"/>
          <w:szCs w:val="24"/>
        </w:rPr>
        <w:t xml:space="preserve">. </w:t>
      </w:r>
      <w:r w:rsidR="004B28CE">
        <w:rPr>
          <w:rFonts w:ascii="Times New Roman" w:hAnsi="Times New Roman" w:cs="Times New Roman"/>
          <w:sz w:val="24"/>
          <w:szCs w:val="24"/>
        </w:rPr>
        <w:t>If the answer key is embedded in the original participant data, simply upload the participant data in the answer file section.</w:t>
      </w:r>
      <w:r w:rsidRPr="007B06B2">
        <w:rPr>
          <w:rFonts w:ascii="Times New Roman" w:hAnsi="Times New Roman" w:cs="Times New Roman"/>
          <w:sz w:val="24"/>
          <w:szCs w:val="24"/>
        </w:rPr>
        <w:t xml:space="preserve"> Finally, </w:t>
      </w:r>
      <w:r w:rsidR="007F5FBA">
        <w:rPr>
          <w:rFonts w:ascii="Times New Roman" w:hAnsi="Times New Roman" w:cs="Times New Roman"/>
          <w:sz w:val="24"/>
          <w:szCs w:val="24"/>
        </w:rPr>
        <w:t>the dataset being scored</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may</w:t>
      </w:r>
      <w:r w:rsidRPr="007B06B2">
        <w:rPr>
          <w:rFonts w:ascii="Times New Roman" w:hAnsi="Times New Roman" w:cs="Times New Roman"/>
          <w:sz w:val="24"/>
          <w:szCs w:val="24"/>
        </w:rPr>
        <w:t xml:space="preserve"> contain other columns (e.g.,</w:t>
      </w:r>
      <w:r w:rsidR="007F5FBA">
        <w:rPr>
          <w:rFonts w:ascii="Times New Roman" w:hAnsi="Times New Roman" w:cs="Times New Roman"/>
          <w:sz w:val="24"/>
          <w:szCs w:val="24"/>
        </w:rPr>
        <w:t xml:space="preserve"> such as</w:t>
      </w:r>
      <w:r w:rsidRPr="007B06B2">
        <w:rPr>
          <w:rFonts w:ascii="Times New Roman" w:hAnsi="Times New Roman" w:cs="Times New Roman"/>
          <w:sz w:val="24"/>
          <w:szCs w:val="24"/>
        </w:rPr>
        <w:t xml:space="preserve"> those denoting experimental conditions, demographics, etc.), which can be selected using the “group by” option</w:t>
      </w:r>
      <w:r>
        <w:rPr>
          <w:rFonts w:ascii="Times New Roman" w:hAnsi="Times New Roman" w:cs="Times New Roman"/>
          <w:sz w:val="24"/>
          <w:szCs w:val="24"/>
        </w:rPr>
        <w:t>.</w:t>
      </w:r>
      <w:r w:rsidR="007F5FBA">
        <w:rPr>
          <w:rFonts w:ascii="Times New Roman" w:hAnsi="Times New Roman" w:cs="Times New Roman"/>
          <w:sz w:val="24"/>
          <w:szCs w:val="24"/>
        </w:rPr>
        <w:t xml:space="preserve"> Figure </w:t>
      </w:r>
      <w:r w:rsidR="00F90791">
        <w:rPr>
          <w:rFonts w:ascii="Times New Roman" w:hAnsi="Times New Roman" w:cs="Times New Roman"/>
          <w:sz w:val="24"/>
          <w:szCs w:val="24"/>
        </w:rPr>
        <w:t>2 (top panel)</w:t>
      </w:r>
      <w:r w:rsidR="007F5FBA">
        <w:rPr>
          <w:rFonts w:ascii="Times New Roman" w:hAnsi="Times New Roman" w:cs="Times New Roman"/>
          <w:sz w:val="24"/>
          <w:szCs w:val="24"/>
        </w:rPr>
        <w:t xml:space="preserve"> displays the </w:t>
      </w:r>
      <w:r w:rsidR="00FD6CD0">
        <w:rPr>
          <w:rFonts w:ascii="Times New Roman" w:hAnsi="Times New Roman" w:cs="Times New Roman"/>
          <w:sz w:val="24"/>
          <w:szCs w:val="24"/>
        </w:rPr>
        <w:t>cued recall</w:t>
      </w:r>
      <w:r w:rsidR="007F5FBA">
        <w:rPr>
          <w:rFonts w:ascii="Times New Roman" w:hAnsi="Times New Roman" w:cs="Times New Roman"/>
          <w:sz w:val="24"/>
          <w:szCs w:val="24"/>
        </w:rPr>
        <w:t xml:space="preserve"> tab following data upload. </w:t>
      </w:r>
      <w:r w:rsidR="004B28CE">
        <w:rPr>
          <w:rFonts w:ascii="Times New Roman" w:hAnsi="Times New Roman" w:cs="Times New Roman"/>
          <w:sz w:val="24"/>
          <w:szCs w:val="24"/>
        </w:rPr>
        <w:t xml:space="preserve">The Check Your Data box can be used to determine that the data was uploaded correctly. The </w:t>
      </w:r>
      <w:r w:rsidR="004B28CE">
        <w:rPr>
          <w:rFonts w:ascii="Times New Roman" w:hAnsi="Times New Roman" w:cs="Times New Roman"/>
          <w:i/>
          <w:iCs/>
          <w:sz w:val="24"/>
          <w:szCs w:val="24"/>
        </w:rPr>
        <w:t>rio</w:t>
      </w:r>
      <w:r w:rsidR="004B28CE">
        <w:rPr>
          <w:rFonts w:ascii="Times New Roman" w:hAnsi="Times New Roman" w:cs="Times New Roman"/>
          <w:sz w:val="24"/>
          <w:szCs w:val="24"/>
        </w:rPr>
        <w:t xml:space="preserve"> library is used to import data and generally provides a correct interpretation of the data, but errors can occur, generally with data that does not have a clear column header row </w:t>
      </w:r>
      <w:r w:rsidR="004B28CE">
        <w:rPr>
          <w:rFonts w:ascii="Times New Roman" w:hAnsi="Times New Roman" w:cs="Times New Roman"/>
          <w:sz w:val="24"/>
          <w:szCs w:val="24"/>
        </w:rPr>
        <w:fldChar w:fldCharType="begin"/>
      </w:r>
      <w:r w:rsidR="004B28CE">
        <w:rPr>
          <w:rFonts w:ascii="Times New Roman" w:hAnsi="Times New Roman" w:cs="Times New Roman"/>
          <w:sz w:val="24"/>
          <w:szCs w:val="24"/>
        </w:rPr>
        <w:instrText xml:space="preserve"> ADDIN ZOTERO_ITEM CSL_CITATION {"citationID":"85kAFiJn","properties":{"formattedCitation":"(Becker et al., 2021)","plainCitation":"(Becker et al., 2021)","noteIndex":0},"citationItems":[{"id":541,"uris":["http://zotero.org/groups/2860599/items/JSUWUHXP"],"uri":["http://zotero.org/groups/2860599/items/JSUWUHXP"],"itemData":{"id":541,"type":"book","abstract":"Streamlined data import and export by making assumptions that the user is probably willing to make: 'import()' and 'export()' determine the data structure from the file extension, reasonable defaults are used for data import and export (e.g., 'stringsAsFactors=FALSE'), web-based import is natively supported (including from SSL/HTTPS), compressed files can be read directly without explicit decompression, and fast import packages are used where appropriate. An additional convenience function, 'convert()', provides a simple method for converting between file types.","source":"R-Packages","title":"rio: A Swiss-Army Knife for Data I/O","title-short":"rio","URL":"https://CRAN.R-project.org/package=rio","version":"0.5.26","author":[{"family":"Becker","given":"Jason"},{"family":"Chan","given":"Chung-hong"},{"family":"Chan","given":"Geoffrey CH"},{"family":"Leeper","given":"Thomas J."},{"family":"Gandrud","given":"Christopher"},{"family":"MacDonald","given":"Andrew"},{"family":"Zahn","given":"Ista"},{"family":"Stadlmann","given":"Stanislaus"},{"family":"Williamson","given":"Ruaridh"},{"family":"Kennedy","given":"Patrick"},{"family":"Price","given":"Ryan"},{"family":"Davis","given":"Trevor L."},{"family":"Day","given":"Nathan"},{"family":"Denney","given":"Bill"},{"family":"Bokov","given":"Alex"}],"accessed":{"date-parts":[["2021",3,26]]},"issued":{"date-parts":[["2021",3,1]]}}}],"schema":"https://github.com/citation-style-language/schema/raw/master/csl-citation.json"} </w:instrText>
      </w:r>
      <w:r w:rsidR="004B28CE">
        <w:rPr>
          <w:rFonts w:ascii="Times New Roman" w:hAnsi="Times New Roman" w:cs="Times New Roman"/>
          <w:sz w:val="24"/>
          <w:szCs w:val="24"/>
        </w:rPr>
        <w:fldChar w:fldCharType="separate"/>
      </w:r>
      <w:r w:rsidR="004B28CE">
        <w:rPr>
          <w:rFonts w:ascii="Times New Roman" w:hAnsi="Times New Roman" w:cs="Times New Roman"/>
          <w:noProof/>
          <w:sz w:val="24"/>
          <w:szCs w:val="24"/>
        </w:rPr>
        <w:t>(Becker et al., 2021)</w:t>
      </w:r>
      <w:r w:rsidR="004B28CE">
        <w:rPr>
          <w:rFonts w:ascii="Times New Roman" w:hAnsi="Times New Roman" w:cs="Times New Roman"/>
          <w:sz w:val="24"/>
          <w:szCs w:val="24"/>
        </w:rPr>
        <w:fldChar w:fldCharType="end"/>
      </w:r>
      <w:r w:rsidR="004B28CE">
        <w:rPr>
          <w:rFonts w:ascii="Times New Roman" w:hAnsi="Times New Roman" w:cs="Times New Roman"/>
          <w:sz w:val="24"/>
          <w:szCs w:val="24"/>
        </w:rPr>
        <w:t>.</w:t>
      </w:r>
    </w:p>
    <w:p w14:paraId="041B4F24" w14:textId="00E3B98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After uploading </w:t>
      </w:r>
      <w:r w:rsidR="007F5FBA">
        <w:rPr>
          <w:rFonts w:ascii="Times New Roman" w:hAnsi="Times New Roman" w:cs="Times New Roman"/>
          <w:sz w:val="24"/>
          <w:szCs w:val="24"/>
        </w:rPr>
        <w:t>both the</w:t>
      </w:r>
      <w:r w:rsidRPr="007B06B2">
        <w:rPr>
          <w:rFonts w:ascii="Times New Roman" w:hAnsi="Times New Roman" w:cs="Times New Roman"/>
          <w:sz w:val="24"/>
          <w:szCs w:val="24"/>
        </w:rPr>
        <w:t xml:space="preserve"> dataset and answer key, </w:t>
      </w:r>
      <w:r w:rsidR="004B28CE">
        <w:rPr>
          <w:rFonts w:ascii="Times New Roman" w:hAnsi="Times New Roman" w:cs="Times New Roman"/>
          <w:sz w:val="24"/>
          <w:szCs w:val="24"/>
        </w:rPr>
        <w:t xml:space="preserve">the Scoring Set Up box can be used to indicate the columns for each relevant argument, the scoring cutoff, and the ability to provide </w:t>
      </w:r>
      <w:r w:rsidR="004B28CE">
        <w:rPr>
          <w:rFonts w:ascii="Times New Roman" w:hAnsi="Times New Roman" w:cs="Times New Roman"/>
          <w:i/>
          <w:iCs/>
          <w:sz w:val="24"/>
          <w:szCs w:val="24"/>
        </w:rPr>
        <w:t>z</w:t>
      </w:r>
      <w:r w:rsidR="004B28CE">
        <w:rPr>
          <w:rFonts w:ascii="Times New Roman" w:hAnsi="Times New Roman" w:cs="Times New Roman"/>
          <w:sz w:val="24"/>
          <w:szCs w:val="24"/>
        </w:rPr>
        <w:t>-scores for outliers</w:t>
      </w:r>
      <w:r w:rsidRPr="007B06B2">
        <w:rPr>
          <w:rFonts w:ascii="Times New Roman" w:hAnsi="Times New Roman" w:cs="Times New Roman"/>
          <w:sz w:val="24"/>
          <w:szCs w:val="24"/>
        </w:rPr>
        <w:t xml:space="preserve">. </w:t>
      </w:r>
      <w:r w:rsidR="000B1608">
        <w:rPr>
          <w:rFonts w:ascii="Times New Roman" w:hAnsi="Times New Roman" w:cs="Times New Roman"/>
          <w:sz w:val="24"/>
          <w:szCs w:val="24"/>
        </w:rPr>
        <w:t>Like</w:t>
      </w:r>
      <w:r w:rsidR="007F5FBA">
        <w:rPr>
          <w:rFonts w:ascii="Times New Roman" w:hAnsi="Times New Roman" w:cs="Times New Roman"/>
          <w:sz w:val="24"/>
          <w:szCs w:val="24"/>
        </w:rPr>
        <w:t xml:space="preserve"> the </w:t>
      </w:r>
      <w:r w:rsidR="007F5FBA" w:rsidRPr="007F5FBA">
        <w:rPr>
          <w:rFonts w:ascii="Times New Roman" w:hAnsi="Times New Roman" w:cs="Times New Roman"/>
          <w:i/>
          <w:iCs/>
          <w:sz w:val="24"/>
          <w:szCs w:val="24"/>
        </w:rPr>
        <w:t>R</w:t>
      </w:r>
      <w:r w:rsidR="007F5FBA">
        <w:rPr>
          <w:rFonts w:ascii="Times New Roman" w:hAnsi="Times New Roman" w:cs="Times New Roman"/>
          <w:sz w:val="24"/>
          <w:szCs w:val="24"/>
        </w:rPr>
        <w:t xml:space="preserve"> package, </w:t>
      </w:r>
      <w:r w:rsidR="004B28CE">
        <w:rPr>
          <w:rFonts w:ascii="Times New Roman" w:hAnsi="Times New Roman" w:cs="Times New Roman"/>
          <w:sz w:val="24"/>
          <w:szCs w:val="24"/>
        </w:rPr>
        <w:t>the scoring</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denotes</w:t>
      </w:r>
      <w:r w:rsidRPr="007B06B2">
        <w:rPr>
          <w:rFonts w:ascii="Times New Roman" w:hAnsi="Times New Roman" w:cs="Times New Roman"/>
          <w:sz w:val="24"/>
          <w:szCs w:val="24"/>
        </w:rPr>
        <w:t xml:space="preserve"> the </w:t>
      </w:r>
      <w:r w:rsidR="001B606A" w:rsidRPr="007B06B2">
        <w:rPr>
          <w:rFonts w:ascii="Times New Roman" w:hAnsi="Times New Roman" w:cs="Times New Roman"/>
          <w:sz w:val="24"/>
          <w:szCs w:val="24"/>
        </w:rPr>
        <w:t>Levenshtein</w:t>
      </w:r>
      <w:r w:rsidRPr="007B06B2">
        <w:rPr>
          <w:rFonts w:ascii="Times New Roman" w:hAnsi="Times New Roman" w:cs="Times New Roman"/>
          <w:sz w:val="24"/>
          <w:szCs w:val="24"/>
        </w:rPr>
        <w:t xml:space="preserve"> </w:t>
      </w:r>
      <w:r w:rsidR="007F5FBA">
        <w:rPr>
          <w:rFonts w:ascii="Times New Roman" w:hAnsi="Times New Roman" w:cs="Times New Roman"/>
          <w:sz w:val="24"/>
          <w:szCs w:val="24"/>
        </w:rPr>
        <w:t>d</w:t>
      </w:r>
      <w:r w:rsidRPr="007B06B2">
        <w:rPr>
          <w:rFonts w:ascii="Times New Roman" w:hAnsi="Times New Roman" w:cs="Times New Roman"/>
          <w:sz w:val="24"/>
          <w:szCs w:val="24"/>
        </w:rPr>
        <w:t xml:space="preserve">istance between the participant response and key item and </w:t>
      </w:r>
      <w:r w:rsidR="007F5FBA">
        <w:rPr>
          <w:rFonts w:ascii="Times New Roman" w:hAnsi="Times New Roman" w:cs="Times New Roman"/>
          <w:sz w:val="24"/>
          <w:szCs w:val="24"/>
        </w:rPr>
        <w:t xml:space="preserve">represents </w:t>
      </w:r>
      <w:r w:rsidRPr="007B06B2">
        <w:rPr>
          <w:rFonts w:ascii="Times New Roman" w:hAnsi="Times New Roman" w:cs="Times New Roman"/>
          <w:sz w:val="24"/>
          <w:szCs w:val="24"/>
        </w:rPr>
        <w:t xml:space="preserve">the total number of insertions, deletions, and </w:t>
      </w:r>
      <w:r w:rsidRPr="007B06B2">
        <w:rPr>
          <w:rFonts w:ascii="Times New Roman" w:hAnsi="Times New Roman" w:cs="Times New Roman"/>
          <w:sz w:val="24"/>
          <w:szCs w:val="24"/>
        </w:rPr>
        <w:lastRenderedPageBreak/>
        <w:t>substitutions one might need to convert the given response to the answer key. Therefore, a</w:t>
      </w:r>
      <w:r w:rsidR="007F5FBA">
        <w:rPr>
          <w:rFonts w:ascii="Times New Roman" w:hAnsi="Times New Roman" w:cs="Times New Roman"/>
          <w:sz w:val="24"/>
          <w:szCs w:val="24"/>
        </w:rPr>
        <w:t xml:space="preserve"> selection of</w:t>
      </w:r>
      <w:r w:rsidRPr="007B06B2">
        <w:rPr>
          <w:rFonts w:ascii="Times New Roman" w:hAnsi="Times New Roman" w:cs="Times New Roman"/>
          <w:sz w:val="24"/>
          <w:szCs w:val="24"/>
        </w:rPr>
        <w:t xml:space="preserve"> 1 represents </w:t>
      </w:r>
      <w:r w:rsidR="007F5FBA">
        <w:rPr>
          <w:rFonts w:ascii="Times New Roman" w:hAnsi="Times New Roman" w:cs="Times New Roman"/>
          <w:sz w:val="24"/>
          <w:szCs w:val="24"/>
        </w:rPr>
        <w:t xml:space="preserve">a </w:t>
      </w:r>
      <w:r w:rsidRPr="007B06B2">
        <w:rPr>
          <w:rFonts w:ascii="Times New Roman" w:hAnsi="Times New Roman" w:cs="Times New Roman"/>
          <w:sz w:val="24"/>
          <w:szCs w:val="24"/>
        </w:rPr>
        <w:t>one letter difference</w:t>
      </w:r>
      <w:r w:rsidR="007F5FBA">
        <w:rPr>
          <w:rFonts w:ascii="Times New Roman" w:hAnsi="Times New Roman" w:cs="Times New Roman"/>
          <w:sz w:val="24"/>
          <w:szCs w:val="24"/>
        </w:rPr>
        <w:t xml:space="preserve"> between the response item and the key</w:t>
      </w:r>
      <w:r w:rsidRPr="007B06B2">
        <w:rPr>
          <w:rFonts w:ascii="Times New Roman" w:hAnsi="Times New Roman" w:cs="Times New Roman"/>
          <w:sz w:val="24"/>
          <w:szCs w:val="24"/>
        </w:rPr>
        <w:t xml:space="preserve">, while </w:t>
      </w:r>
      <w:r w:rsidR="007F5FBA">
        <w:rPr>
          <w:rFonts w:ascii="Times New Roman" w:hAnsi="Times New Roman" w:cs="Times New Roman"/>
          <w:sz w:val="24"/>
          <w:szCs w:val="24"/>
        </w:rPr>
        <w:t xml:space="preserve">a selection </w:t>
      </w:r>
      <w:r w:rsidRPr="007B06B2">
        <w:rPr>
          <w:rFonts w:ascii="Times New Roman" w:hAnsi="Times New Roman" w:cs="Times New Roman"/>
          <w:sz w:val="24"/>
          <w:szCs w:val="24"/>
        </w:rPr>
        <w:t xml:space="preserve">5 represents 5 changes. </w:t>
      </w:r>
    </w:p>
    <w:p w14:paraId="02A0570F" w14:textId="055D9229" w:rsidR="007B06B2" w:rsidRDefault="007B06B2" w:rsidP="007B06B2">
      <w:pPr>
        <w:spacing w:after="0" w:line="480" w:lineRule="auto"/>
        <w:ind w:firstLine="720"/>
        <w:rPr>
          <w:rFonts w:ascii="Times New Roman" w:hAnsi="Times New Roman" w:cs="Times New Roman"/>
          <w:sz w:val="24"/>
          <w:szCs w:val="24"/>
        </w:rPr>
      </w:pPr>
      <w:r w:rsidRPr="007B06B2">
        <w:rPr>
          <w:rFonts w:ascii="Times New Roman" w:hAnsi="Times New Roman" w:cs="Times New Roman"/>
          <w:sz w:val="24"/>
          <w:szCs w:val="24"/>
        </w:rPr>
        <w:t xml:space="preserve">Once </w:t>
      </w:r>
      <w:r w:rsidR="00F8017E">
        <w:rPr>
          <w:rFonts w:ascii="Times New Roman" w:hAnsi="Times New Roman" w:cs="Times New Roman"/>
          <w:sz w:val="24"/>
          <w:szCs w:val="24"/>
        </w:rPr>
        <w:t>the</w:t>
      </w:r>
      <w:r w:rsidRPr="007B06B2">
        <w:rPr>
          <w:rFonts w:ascii="Times New Roman" w:hAnsi="Times New Roman" w:cs="Times New Roman"/>
          <w:sz w:val="24"/>
          <w:szCs w:val="24"/>
        </w:rPr>
        <w:t xml:space="preserve"> appropriate settings have been selected, clicking “Score Your Data” will begin the scoring process. Scored output will then be displayed in the Scored Output </w:t>
      </w:r>
      <w:r w:rsidR="004B28CE">
        <w:rPr>
          <w:rFonts w:ascii="Times New Roman" w:hAnsi="Times New Roman" w:cs="Times New Roman"/>
          <w:sz w:val="24"/>
          <w:szCs w:val="24"/>
        </w:rPr>
        <w:t>box</w:t>
      </w:r>
      <w:r w:rsidR="00F8017E">
        <w:rPr>
          <w:rFonts w:ascii="Times New Roman" w:hAnsi="Times New Roman" w:cs="Times New Roman"/>
          <w:sz w:val="24"/>
          <w:szCs w:val="24"/>
        </w:rPr>
        <w:t xml:space="preserve"> located below the data upload pane</w:t>
      </w:r>
      <w:r w:rsidR="004B28CE">
        <w:rPr>
          <w:rFonts w:ascii="Times New Roman" w:hAnsi="Times New Roman" w:cs="Times New Roman"/>
          <w:sz w:val="24"/>
          <w:szCs w:val="24"/>
        </w:rPr>
        <w:t xml:space="preserve">l corresponding to the </w:t>
      </w:r>
      <w:r w:rsidR="004B28CE" w:rsidRPr="004B28CE">
        <w:rPr>
          <w:rFonts w:ascii="Courier New" w:hAnsi="Courier New" w:cs="Courier New"/>
          <w:sz w:val="20"/>
          <w:szCs w:val="20"/>
        </w:rPr>
        <w:t>DF_Scored</w:t>
      </w:r>
      <w:r w:rsidR="004B28CE">
        <w:rPr>
          <w:rFonts w:ascii="Times New Roman" w:hAnsi="Times New Roman" w:cs="Times New Roman"/>
          <w:sz w:val="24"/>
          <w:szCs w:val="24"/>
        </w:rPr>
        <w:t xml:space="preserve"> information from the </w:t>
      </w:r>
      <w:r w:rsidR="004B28CE">
        <w:rPr>
          <w:rFonts w:ascii="Times New Roman" w:hAnsi="Times New Roman" w:cs="Times New Roman"/>
          <w:i/>
          <w:iCs/>
          <w:sz w:val="24"/>
          <w:szCs w:val="24"/>
        </w:rPr>
        <w:t>R</w:t>
      </w:r>
      <w:r w:rsidR="004B28CE">
        <w:rPr>
          <w:rFonts w:ascii="Times New Roman" w:hAnsi="Times New Roman" w:cs="Times New Roman"/>
          <w:sz w:val="24"/>
          <w:szCs w:val="24"/>
        </w:rPr>
        <w:t xml:space="preserve"> function</w:t>
      </w:r>
      <w:r w:rsidR="00F90791">
        <w:rPr>
          <w:rFonts w:ascii="Times New Roman" w:hAnsi="Times New Roman" w:cs="Times New Roman"/>
          <w:sz w:val="24"/>
          <w:szCs w:val="24"/>
        </w:rPr>
        <w:t xml:space="preserve"> (See Figure 2 bottom panel)</w:t>
      </w:r>
      <w:r w:rsidRPr="007B06B2">
        <w:rPr>
          <w:rFonts w:ascii="Times New Roman" w:hAnsi="Times New Roman" w:cs="Times New Roman"/>
          <w:sz w:val="24"/>
          <w:szCs w:val="24"/>
        </w:rPr>
        <w:t xml:space="preserve">. Next, the Summarized Output </w:t>
      </w:r>
      <w:r w:rsidR="004B28CE">
        <w:rPr>
          <w:rFonts w:ascii="Times New Roman" w:hAnsi="Times New Roman" w:cs="Times New Roman"/>
          <w:sz w:val="24"/>
          <w:szCs w:val="24"/>
        </w:rPr>
        <w:t>box</w:t>
      </w:r>
      <w:r w:rsidRPr="007B06B2">
        <w:rPr>
          <w:rFonts w:ascii="Times New Roman" w:hAnsi="Times New Roman" w:cs="Times New Roman"/>
          <w:sz w:val="24"/>
          <w:szCs w:val="24"/>
        </w:rPr>
        <w:t xml:space="preserve"> displays</w:t>
      </w:r>
      <w:r w:rsidR="004B28CE">
        <w:rPr>
          <w:rFonts w:ascii="Times New Roman" w:hAnsi="Times New Roman" w:cs="Times New Roman"/>
          <w:sz w:val="24"/>
          <w:szCs w:val="24"/>
        </w:rPr>
        <w:t xml:space="preserve"> the participant dataframe with the</w:t>
      </w:r>
      <w:r w:rsidRPr="007B06B2">
        <w:rPr>
          <w:rFonts w:ascii="Times New Roman" w:hAnsi="Times New Roman" w:cs="Times New Roman"/>
          <w:sz w:val="24"/>
          <w:szCs w:val="24"/>
        </w:rPr>
        <w:t xml:space="preserve"> correct recall proportions. If a grouping variable was selected, recall proportions at the group level will also be displayed. Finally, the bottom panel displays recall proportions plotted as a function of the grouping variable. If no grouping variable is selected, this panel will display a histogram of recall proportion</w:t>
      </w:r>
      <w:r w:rsidR="00F8017E">
        <w:rPr>
          <w:rFonts w:ascii="Times New Roman" w:hAnsi="Times New Roman" w:cs="Times New Roman"/>
          <w:sz w:val="24"/>
          <w:szCs w:val="24"/>
        </w:rPr>
        <w:t>.</w:t>
      </w:r>
      <w:r w:rsidR="004B28CE">
        <w:rPr>
          <w:rFonts w:ascii="Times New Roman" w:hAnsi="Times New Roman" w:cs="Times New Roman"/>
          <w:sz w:val="24"/>
          <w:szCs w:val="24"/>
        </w:rPr>
        <w:t xml:space="preserve"> At the top of each dataframe output, a set of buttons can be used: Copy for simple cut and paste of the dataframe, CSV for comma separated download, or Excel for </w:t>
      </w:r>
      <w:r w:rsidR="00F84CCF">
        <w:rPr>
          <w:rFonts w:ascii="Times New Roman" w:hAnsi="Times New Roman" w:cs="Times New Roman"/>
          <w:sz w:val="24"/>
          <w:szCs w:val="24"/>
        </w:rPr>
        <w:t>.</w:t>
      </w:r>
      <w:r w:rsidR="004B28CE">
        <w:rPr>
          <w:rFonts w:ascii="Times New Roman" w:hAnsi="Times New Roman" w:cs="Times New Roman"/>
          <w:sz w:val="24"/>
          <w:szCs w:val="24"/>
        </w:rPr>
        <w:t xml:space="preserve">xlsx download. </w:t>
      </w:r>
      <w:r w:rsidR="00F01530">
        <w:rPr>
          <w:rFonts w:ascii="Times New Roman" w:hAnsi="Times New Roman" w:cs="Times New Roman"/>
          <w:sz w:val="24"/>
          <w:szCs w:val="24"/>
        </w:rPr>
        <w:t xml:space="preserve">Graphs can be saved by right clicking to save or copy the graph, but unfortunately, they cannot be edited within the app. </w:t>
      </w:r>
    </w:p>
    <w:p w14:paraId="41AE27B0" w14:textId="14017B98" w:rsidR="006D2EB6" w:rsidRDefault="00FD6CD0" w:rsidP="00BA6E1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Free</w:t>
      </w:r>
      <w:r w:rsidR="002E3368">
        <w:rPr>
          <w:rFonts w:ascii="Times New Roman" w:hAnsi="Times New Roman" w:cs="Times New Roman"/>
          <w:b/>
          <w:bCs/>
          <w:sz w:val="24"/>
          <w:szCs w:val="24"/>
        </w:rPr>
        <w:t>-</w:t>
      </w:r>
      <w:r w:rsidR="000B1608">
        <w:rPr>
          <w:rFonts w:ascii="Times New Roman" w:hAnsi="Times New Roman" w:cs="Times New Roman"/>
          <w:b/>
          <w:bCs/>
          <w:sz w:val="24"/>
          <w:szCs w:val="24"/>
        </w:rPr>
        <w:t xml:space="preserve">Recall </w:t>
      </w:r>
      <w:r w:rsidR="007B06B2">
        <w:rPr>
          <w:rFonts w:ascii="Times New Roman" w:hAnsi="Times New Roman" w:cs="Times New Roman"/>
          <w:b/>
          <w:bCs/>
          <w:sz w:val="24"/>
          <w:szCs w:val="24"/>
        </w:rPr>
        <w:t>Tab</w:t>
      </w:r>
    </w:p>
    <w:p w14:paraId="205293E6" w14:textId="125A5722" w:rsidR="00BA6E1D" w:rsidRPr="00755D78" w:rsidRDefault="006D2EB6" w:rsidP="00755D78">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As</w:t>
      </w:r>
      <w:r w:rsidR="00BA6E1D" w:rsidRPr="00BA6E1D">
        <w:rPr>
          <w:rFonts w:ascii="Times New Roman" w:hAnsi="Times New Roman" w:cs="Times New Roman"/>
          <w:sz w:val="24"/>
          <w:szCs w:val="24"/>
        </w:rPr>
        <w:t xml:space="preserve"> with </w:t>
      </w:r>
      <w:r w:rsidR="000B1608">
        <w:rPr>
          <w:rFonts w:ascii="Times New Roman" w:hAnsi="Times New Roman" w:cs="Times New Roman"/>
          <w:sz w:val="24"/>
          <w:szCs w:val="24"/>
        </w:rPr>
        <w:t>cued-</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scoring, </w:t>
      </w:r>
      <w:r w:rsidR="000B1608">
        <w:rPr>
          <w:rFonts w:ascii="Times New Roman" w:hAnsi="Times New Roman" w:cs="Times New Roman"/>
          <w:sz w:val="24"/>
          <w:szCs w:val="24"/>
        </w:rPr>
        <w:t>free-</w:t>
      </w:r>
      <w:r w:rsidR="00FD6CD0">
        <w:rPr>
          <w:rFonts w:ascii="Times New Roman" w:hAnsi="Times New Roman" w:cs="Times New Roman"/>
          <w:sz w:val="24"/>
          <w:szCs w:val="24"/>
        </w:rPr>
        <w:t>recall</w:t>
      </w:r>
      <w:r w:rsidR="00BA6E1D" w:rsidRPr="00BA6E1D">
        <w:rPr>
          <w:rFonts w:ascii="Times New Roman" w:hAnsi="Times New Roman" w:cs="Times New Roman"/>
          <w:sz w:val="24"/>
          <w:szCs w:val="24"/>
        </w:rPr>
        <w:t xml:space="preserve"> data will also need to be</w:t>
      </w:r>
      <w:r>
        <w:rPr>
          <w:rFonts w:ascii="Times New Roman" w:hAnsi="Times New Roman" w:cs="Times New Roman"/>
          <w:sz w:val="24"/>
          <w:szCs w:val="24"/>
        </w:rPr>
        <w:t xml:space="preserve"> uploaded</w:t>
      </w:r>
      <w:r w:rsidR="00BA6E1D" w:rsidRPr="00BA6E1D">
        <w:rPr>
          <w:rFonts w:ascii="Times New Roman" w:hAnsi="Times New Roman" w:cs="Times New Roman"/>
          <w:sz w:val="24"/>
          <w:szCs w:val="24"/>
        </w:rPr>
        <w:t xml:space="preserve"> in long-format</w:t>
      </w:r>
      <w:r>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For simplicity, we suggest uploading the response data and answer key as two separate files. </w:t>
      </w:r>
      <w:r>
        <w:rPr>
          <w:rFonts w:ascii="Times New Roman" w:hAnsi="Times New Roman" w:cs="Times New Roman"/>
          <w:sz w:val="24"/>
          <w:szCs w:val="24"/>
        </w:rPr>
        <w:t>First, t</w:t>
      </w:r>
      <w:r w:rsidR="00BA6E1D" w:rsidRPr="00BA6E1D">
        <w:rPr>
          <w:rFonts w:ascii="Times New Roman" w:hAnsi="Times New Roman" w:cs="Times New Roman"/>
          <w:sz w:val="24"/>
          <w:szCs w:val="24"/>
        </w:rPr>
        <w:t xml:space="preserve">he </w:t>
      </w:r>
      <w:r>
        <w:rPr>
          <w:rFonts w:ascii="Times New Roman" w:hAnsi="Times New Roman" w:cs="Times New Roman"/>
          <w:sz w:val="24"/>
          <w:szCs w:val="24"/>
        </w:rPr>
        <w:t xml:space="preserve">participant </w:t>
      </w:r>
      <w:r w:rsidR="00BA6E1D" w:rsidRPr="00BA6E1D">
        <w:rPr>
          <w:rFonts w:ascii="Times New Roman" w:hAnsi="Times New Roman" w:cs="Times New Roman"/>
          <w:sz w:val="24"/>
          <w:szCs w:val="24"/>
        </w:rPr>
        <w:t>response data will need to contain at minimum the responses and a unique participant identifier</w:t>
      </w:r>
      <w:r w:rsidR="00A25A88">
        <w:rPr>
          <w:rFonts w:ascii="Times New Roman" w:hAnsi="Times New Roman" w:cs="Times New Roman"/>
          <w:sz w:val="24"/>
          <w:szCs w:val="24"/>
        </w:rPr>
        <w:t>, along with grouping variables if desired</w:t>
      </w:r>
      <w:r w:rsidR="00BA6E1D" w:rsidRPr="00BA6E1D">
        <w:rPr>
          <w:rFonts w:ascii="Times New Roman" w:hAnsi="Times New Roman" w:cs="Times New Roman"/>
          <w:sz w:val="24"/>
          <w:szCs w:val="24"/>
        </w:rPr>
        <w:t xml:space="preserve">. </w:t>
      </w:r>
      <w:r>
        <w:rPr>
          <w:rFonts w:ascii="Times New Roman" w:hAnsi="Times New Roman" w:cs="Times New Roman"/>
          <w:sz w:val="24"/>
          <w:szCs w:val="24"/>
        </w:rPr>
        <w:t>Next, t</w:t>
      </w:r>
      <w:r w:rsidR="00BA6E1D" w:rsidRPr="00BA6E1D">
        <w:rPr>
          <w:rFonts w:ascii="Times New Roman" w:hAnsi="Times New Roman" w:cs="Times New Roman"/>
          <w:sz w:val="24"/>
          <w:szCs w:val="24"/>
        </w:rPr>
        <w:t xml:space="preserve">he answer key file should </w:t>
      </w:r>
      <w:r w:rsidR="00A25A88">
        <w:rPr>
          <w:rFonts w:ascii="Times New Roman" w:hAnsi="Times New Roman" w:cs="Times New Roman"/>
          <w:sz w:val="24"/>
          <w:szCs w:val="24"/>
        </w:rPr>
        <w:t xml:space="preserve">at least </w:t>
      </w:r>
      <w:r w:rsidR="00BA6E1D" w:rsidRPr="00BA6E1D">
        <w:rPr>
          <w:rFonts w:ascii="Times New Roman" w:hAnsi="Times New Roman" w:cs="Times New Roman"/>
          <w:sz w:val="24"/>
          <w:szCs w:val="24"/>
        </w:rPr>
        <w:t xml:space="preserve">contain </w:t>
      </w:r>
      <w:r w:rsidR="00A25A88">
        <w:rPr>
          <w:rFonts w:ascii="Times New Roman" w:hAnsi="Times New Roman" w:cs="Times New Roman"/>
          <w:sz w:val="24"/>
          <w:szCs w:val="24"/>
        </w:rPr>
        <w:t>one column of answers ordered by serial position</w:t>
      </w:r>
      <w:r w:rsidR="00BA6E1D" w:rsidRPr="00BA6E1D">
        <w:rPr>
          <w:rFonts w:ascii="Times New Roman" w:hAnsi="Times New Roman" w:cs="Times New Roman"/>
          <w:sz w:val="24"/>
          <w:szCs w:val="24"/>
        </w:rPr>
        <w:t xml:space="preserve">. Free recall data is </w:t>
      </w:r>
      <w:r>
        <w:rPr>
          <w:rFonts w:ascii="Times New Roman" w:hAnsi="Times New Roman" w:cs="Times New Roman"/>
          <w:sz w:val="24"/>
          <w:szCs w:val="24"/>
        </w:rPr>
        <w:t xml:space="preserve">then </w:t>
      </w:r>
      <w:r w:rsidR="00BA6E1D" w:rsidRPr="00BA6E1D">
        <w:rPr>
          <w:rFonts w:ascii="Times New Roman" w:hAnsi="Times New Roman" w:cs="Times New Roman"/>
          <w:sz w:val="24"/>
          <w:szCs w:val="24"/>
        </w:rPr>
        <w:t xml:space="preserve">scored using the same </w:t>
      </w:r>
      <w:r>
        <w:rPr>
          <w:rFonts w:ascii="Times New Roman" w:hAnsi="Times New Roman" w:cs="Times New Roman"/>
          <w:sz w:val="24"/>
          <w:szCs w:val="24"/>
        </w:rPr>
        <w:t xml:space="preserve">general </w:t>
      </w:r>
      <w:r w:rsidR="00BA6E1D" w:rsidRPr="00BA6E1D">
        <w:rPr>
          <w:rFonts w:ascii="Times New Roman" w:hAnsi="Times New Roman" w:cs="Times New Roman"/>
          <w:sz w:val="24"/>
          <w:szCs w:val="24"/>
        </w:rPr>
        <w:t>procedure as cued</w:t>
      </w:r>
      <w:r w:rsidR="00A25A88">
        <w:rPr>
          <w:rFonts w:ascii="Times New Roman" w:hAnsi="Times New Roman" w:cs="Times New Roman"/>
          <w:sz w:val="24"/>
          <w:szCs w:val="24"/>
        </w:rPr>
        <w:t xml:space="preserve"> </w:t>
      </w:r>
      <w:r w:rsidR="00BA6E1D" w:rsidRPr="00BA6E1D">
        <w:rPr>
          <w:rFonts w:ascii="Times New Roman" w:hAnsi="Times New Roman" w:cs="Times New Roman"/>
          <w:sz w:val="24"/>
          <w:szCs w:val="24"/>
        </w:rPr>
        <w:t xml:space="preserve">recall. </w:t>
      </w:r>
      <w:r w:rsidR="00A25A88">
        <w:rPr>
          <w:rFonts w:ascii="Times New Roman" w:hAnsi="Times New Roman" w:cs="Times New Roman"/>
          <w:sz w:val="24"/>
          <w:szCs w:val="24"/>
        </w:rPr>
        <w:t xml:space="preserve">Use the Scoring Set Up box denote the appropriate columns for each argument, select a </w:t>
      </w:r>
      <w:r w:rsidR="000B1608">
        <w:rPr>
          <w:rFonts w:ascii="Times New Roman" w:hAnsi="Times New Roman" w:cs="Times New Roman"/>
          <w:sz w:val="24"/>
          <w:szCs w:val="24"/>
        </w:rPr>
        <w:t>cut-</w:t>
      </w:r>
      <w:r w:rsidR="00A25A88">
        <w:rPr>
          <w:rFonts w:ascii="Times New Roman" w:hAnsi="Times New Roman" w:cs="Times New Roman"/>
          <w:sz w:val="24"/>
          <w:szCs w:val="24"/>
        </w:rPr>
        <w:t>off score, and flag for outliers</w:t>
      </w:r>
      <w:r w:rsidR="001C5955">
        <w:rPr>
          <w:rFonts w:ascii="Times New Roman" w:hAnsi="Times New Roman" w:cs="Times New Roman"/>
          <w:sz w:val="24"/>
          <w:szCs w:val="24"/>
        </w:rPr>
        <w:t>.</w:t>
      </w:r>
      <w:r w:rsidR="00BA6E1D" w:rsidRPr="00BA6E1D">
        <w:rPr>
          <w:rFonts w:ascii="Times New Roman" w:hAnsi="Times New Roman" w:cs="Times New Roman"/>
          <w:sz w:val="24"/>
          <w:szCs w:val="24"/>
        </w:rPr>
        <w:t xml:space="preserve"> If </w:t>
      </w:r>
      <w:r w:rsidR="001C5955">
        <w:rPr>
          <w:rFonts w:ascii="Times New Roman" w:hAnsi="Times New Roman" w:cs="Times New Roman"/>
          <w:sz w:val="24"/>
          <w:szCs w:val="24"/>
        </w:rPr>
        <w:t>the</w:t>
      </w:r>
      <w:r w:rsidR="00BA6E1D" w:rsidRPr="00BA6E1D">
        <w:rPr>
          <w:rFonts w:ascii="Times New Roman" w:hAnsi="Times New Roman" w:cs="Times New Roman"/>
          <w:sz w:val="24"/>
          <w:szCs w:val="24"/>
        </w:rPr>
        <w:t xml:space="preserve"> upload data contains a column denoting the order in which items were recalled, this column can be </w:t>
      </w:r>
      <w:r w:rsidR="00BA6E1D" w:rsidRPr="00BA6E1D">
        <w:rPr>
          <w:rFonts w:ascii="Times New Roman" w:hAnsi="Times New Roman" w:cs="Times New Roman"/>
          <w:sz w:val="24"/>
          <w:szCs w:val="24"/>
        </w:rPr>
        <w:lastRenderedPageBreak/>
        <w:t xml:space="preserve">selected using the “position answered” box </w:t>
      </w:r>
      <w:r w:rsidR="001C5955">
        <w:rPr>
          <w:rFonts w:ascii="Times New Roman" w:hAnsi="Times New Roman" w:cs="Times New Roman"/>
          <w:sz w:val="24"/>
          <w:szCs w:val="24"/>
        </w:rPr>
        <w:t>and will b</w:t>
      </w:r>
      <w:r w:rsidR="00BA6E1D" w:rsidRPr="00BA6E1D">
        <w:rPr>
          <w:rFonts w:ascii="Times New Roman" w:hAnsi="Times New Roman" w:cs="Times New Roman"/>
          <w:sz w:val="24"/>
          <w:szCs w:val="24"/>
        </w:rPr>
        <w:t>e used for creating serial position curves</w:t>
      </w:r>
      <w:r w:rsidR="00796F19">
        <w:rPr>
          <w:rFonts w:ascii="Times New Roman" w:hAnsi="Times New Roman" w:cs="Times New Roman"/>
          <w:sz w:val="24"/>
          <w:szCs w:val="24"/>
        </w:rPr>
        <w:t xml:space="preserve">, </w:t>
      </w:r>
      <w:r w:rsidR="000B1608">
        <w:rPr>
          <w:rFonts w:ascii="Times New Roman" w:hAnsi="Times New Roman" w:cs="Times New Roman"/>
          <w:sz w:val="24"/>
          <w:szCs w:val="24"/>
        </w:rPr>
        <w:t>lag-CRPs</w:t>
      </w:r>
      <w:r w:rsidR="00796F19">
        <w:rPr>
          <w:rFonts w:ascii="Times New Roman" w:hAnsi="Times New Roman" w:cs="Times New Roman"/>
          <w:sz w:val="24"/>
          <w:szCs w:val="24"/>
        </w:rPr>
        <w:t xml:space="preserve">, and </w:t>
      </w:r>
      <w:r w:rsidR="000B1608">
        <w:rPr>
          <w:rFonts w:ascii="Times New Roman" w:hAnsi="Times New Roman" w:cs="Times New Roman"/>
          <w:sz w:val="24"/>
          <w:szCs w:val="24"/>
        </w:rPr>
        <w:t>PFRs</w:t>
      </w:r>
      <w:r w:rsidR="00BA6E1D" w:rsidRPr="00BA6E1D">
        <w:rPr>
          <w:rFonts w:ascii="Times New Roman" w:hAnsi="Times New Roman" w:cs="Times New Roman"/>
          <w:sz w:val="24"/>
          <w:szCs w:val="24"/>
        </w:rPr>
        <w:t xml:space="preserve">. Note that this column is automatically generated </w:t>
      </w:r>
      <w:r>
        <w:rPr>
          <w:rFonts w:ascii="Times New Roman" w:hAnsi="Times New Roman" w:cs="Times New Roman"/>
          <w:sz w:val="24"/>
          <w:szCs w:val="24"/>
        </w:rPr>
        <w:t>if</w:t>
      </w:r>
      <w:r w:rsidR="00BA6E1D" w:rsidRPr="00BA6E1D">
        <w:rPr>
          <w:rFonts w:ascii="Times New Roman" w:hAnsi="Times New Roman" w:cs="Times New Roman"/>
          <w:sz w:val="24"/>
          <w:szCs w:val="24"/>
        </w:rPr>
        <w:t xml:space="preserve"> the Arrange Data tab </w:t>
      </w:r>
      <w:r>
        <w:rPr>
          <w:rFonts w:ascii="Times New Roman" w:hAnsi="Times New Roman" w:cs="Times New Roman"/>
          <w:sz w:val="24"/>
          <w:szCs w:val="24"/>
        </w:rPr>
        <w:t xml:space="preserve">is used </w:t>
      </w:r>
      <w:r w:rsidR="00BA6E1D" w:rsidRPr="00BA6E1D">
        <w:rPr>
          <w:rFonts w:ascii="Times New Roman" w:hAnsi="Times New Roman" w:cs="Times New Roman"/>
          <w:sz w:val="24"/>
          <w:szCs w:val="24"/>
        </w:rPr>
        <w:t xml:space="preserve">to convert </w:t>
      </w:r>
      <w:r>
        <w:rPr>
          <w:rFonts w:ascii="Times New Roman" w:hAnsi="Times New Roman" w:cs="Times New Roman"/>
          <w:sz w:val="24"/>
          <w:szCs w:val="24"/>
        </w:rPr>
        <w:t>the upload data</w:t>
      </w:r>
      <w:r w:rsidR="00BA6E1D" w:rsidRPr="00BA6E1D">
        <w:rPr>
          <w:rFonts w:ascii="Times New Roman" w:hAnsi="Times New Roman" w:cs="Times New Roman"/>
          <w:sz w:val="24"/>
          <w:szCs w:val="24"/>
        </w:rPr>
        <w:t xml:space="preserve"> from wide to </w:t>
      </w:r>
      <w:r w:rsidR="000B1608" w:rsidRPr="00BA6E1D">
        <w:rPr>
          <w:rFonts w:ascii="Times New Roman" w:hAnsi="Times New Roman" w:cs="Times New Roman"/>
          <w:sz w:val="24"/>
          <w:szCs w:val="24"/>
        </w:rPr>
        <w:t>long</w:t>
      </w:r>
      <w:r w:rsidR="000B1608">
        <w:rPr>
          <w:rFonts w:ascii="Times New Roman" w:hAnsi="Times New Roman" w:cs="Times New Roman"/>
          <w:sz w:val="24"/>
          <w:szCs w:val="24"/>
        </w:rPr>
        <w:t>-</w:t>
      </w:r>
      <w:r w:rsidR="00BA6E1D" w:rsidRPr="00BA6E1D">
        <w:rPr>
          <w:rFonts w:ascii="Times New Roman" w:hAnsi="Times New Roman" w:cs="Times New Roman"/>
          <w:sz w:val="24"/>
          <w:szCs w:val="24"/>
        </w:rPr>
        <w:t>format</w:t>
      </w:r>
      <w:r w:rsidR="005D7B75">
        <w:rPr>
          <w:rFonts w:ascii="Times New Roman" w:hAnsi="Times New Roman" w:cs="Times New Roman"/>
          <w:sz w:val="24"/>
          <w:szCs w:val="24"/>
        </w:rPr>
        <w:t xml:space="preserve"> (Figure 3)</w:t>
      </w:r>
      <w:r>
        <w:rPr>
          <w:rFonts w:ascii="Times New Roman" w:hAnsi="Times New Roman" w:cs="Times New Roman"/>
          <w:sz w:val="24"/>
          <w:szCs w:val="24"/>
        </w:rPr>
        <w:t>.</w:t>
      </w:r>
      <w:r w:rsidR="00755D78">
        <w:rPr>
          <w:rFonts w:ascii="Times New Roman" w:hAnsi="Times New Roman" w:cs="Times New Roman"/>
          <w:sz w:val="24"/>
          <w:szCs w:val="24"/>
        </w:rPr>
        <w:t xml:space="preserve"> </w:t>
      </w:r>
      <w:r w:rsidR="008B283B">
        <w:rPr>
          <w:rFonts w:ascii="Times New Roman" w:hAnsi="Times New Roman" w:cs="Times New Roman"/>
          <w:sz w:val="24"/>
          <w:szCs w:val="24"/>
        </w:rPr>
        <w:t>The s</w:t>
      </w:r>
      <w:r w:rsidR="00BA6E1D" w:rsidRPr="00BA6E1D">
        <w:rPr>
          <w:rFonts w:ascii="Times New Roman" w:hAnsi="Times New Roman" w:cs="Times New Roman"/>
          <w:sz w:val="24"/>
          <w:szCs w:val="24"/>
        </w:rPr>
        <w:t xml:space="preserve">cored </w:t>
      </w:r>
      <w:r w:rsidR="008B283B">
        <w:rPr>
          <w:rFonts w:ascii="Times New Roman" w:hAnsi="Times New Roman" w:cs="Times New Roman"/>
          <w:sz w:val="24"/>
          <w:szCs w:val="24"/>
        </w:rPr>
        <w:t>datase</w:t>
      </w:r>
      <w:r w:rsidR="00E32192">
        <w:rPr>
          <w:rFonts w:ascii="Times New Roman" w:hAnsi="Times New Roman" w:cs="Times New Roman"/>
          <w:sz w:val="24"/>
          <w:szCs w:val="24"/>
        </w:rPr>
        <w:t>t</w:t>
      </w:r>
      <w:r w:rsidR="00BA6E1D" w:rsidRPr="00BA6E1D">
        <w:rPr>
          <w:rFonts w:ascii="Times New Roman" w:hAnsi="Times New Roman" w:cs="Times New Roman"/>
          <w:sz w:val="24"/>
          <w:szCs w:val="24"/>
        </w:rPr>
        <w:t xml:space="preserve"> is then previewed in the Scored Output </w:t>
      </w:r>
      <w:r w:rsidR="00755D78">
        <w:rPr>
          <w:rFonts w:ascii="Times New Roman" w:hAnsi="Times New Roman" w:cs="Times New Roman"/>
          <w:sz w:val="24"/>
          <w:szCs w:val="24"/>
        </w:rPr>
        <w:t>box, along with the Summarized Output box at the participant and grouping levels</w:t>
      </w:r>
      <w:r w:rsidR="00F90791">
        <w:rPr>
          <w:rFonts w:ascii="Times New Roman" w:hAnsi="Times New Roman" w:cs="Times New Roman"/>
          <w:sz w:val="24"/>
          <w:szCs w:val="24"/>
        </w:rPr>
        <w:t xml:space="preserve"> (Figure 4)</w:t>
      </w:r>
      <w:r w:rsidR="00BA6E1D" w:rsidRPr="00BA6E1D">
        <w:rPr>
          <w:rFonts w:ascii="Times New Roman" w:hAnsi="Times New Roman" w:cs="Times New Roman"/>
          <w:sz w:val="24"/>
          <w:szCs w:val="24"/>
        </w:rPr>
        <w:t xml:space="preserve">. </w:t>
      </w:r>
      <w:r w:rsidR="00755D78">
        <w:rPr>
          <w:rFonts w:ascii="Times New Roman" w:hAnsi="Times New Roman" w:cs="Times New Roman"/>
          <w:sz w:val="24"/>
          <w:szCs w:val="24"/>
        </w:rPr>
        <w:t xml:space="preserve">A graph of the </w:t>
      </w:r>
      <w:r w:rsidR="000B1608">
        <w:rPr>
          <w:rFonts w:ascii="Times New Roman" w:hAnsi="Times New Roman" w:cs="Times New Roman"/>
          <w:sz w:val="24"/>
          <w:szCs w:val="24"/>
        </w:rPr>
        <w:t>free-</w:t>
      </w:r>
      <w:r w:rsidR="00755D78">
        <w:rPr>
          <w:rFonts w:ascii="Times New Roman" w:hAnsi="Times New Roman" w:cs="Times New Roman"/>
          <w:sz w:val="24"/>
          <w:szCs w:val="24"/>
        </w:rPr>
        <w:t xml:space="preserve">recall proportions will be created as a function of the grouping variable(s) selected or </w:t>
      </w:r>
      <w:r w:rsidR="00755D78" w:rsidRPr="00BA6E1D">
        <w:rPr>
          <w:rFonts w:ascii="Times New Roman" w:hAnsi="Times New Roman" w:cs="Times New Roman"/>
          <w:sz w:val="24"/>
          <w:szCs w:val="24"/>
        </w:rPr>
        <w:t>a histogram of participant level responses</w:t>
      </w:r>
      <w:r w:rsidR="00755D78">
        <w:rPr>
          <w:rFonts w:ascii="Times New Roman" w:hAnsi="Times New Roman" w:cs="Times New Roman"/>
          <w:sz w:val="24"/>
          <w:szCs w:val="24"/>
        </w:rPr>
        <w:t xml:space="preserve">. The last three boxes include the serial position, </w:t>
      </w:r>
      <w:r w:rsidR="000B1608">
        <w:rPr>
          <w:rFonts w:ascii="Times New Roman" w:hAnsi="Times New Roman" w:cs="Times New Roman"/>
          <w:sz w:val="24"/>
          <w:szCs w:val="24"/>
        </w:rPr>
        <w:t>lag-CRP</w:t>
      </w:r>
      <w:r w:rsidR="00755D78">
        <w:rPr>
          <w:rFonts w:ascii="Times New Roman" w:hAnsi="Times New Roman" w:cs="Times New Roman"/>
          <w:sz w:val="24"/>
          <w:szCs w:val="24"/>
        </w:rPr>
        <w:t xml:space="preserve">, and </w:t>
      </w:r>
      <w:r w:rsidR="000B1608">
        <w:rPr>
          <w:rFonts w:ascii="Times New Roman" w:hAnsi="Times New Roman" w:cs="Times New Roman"/>
          <w:sz w:val="24"/>
          <w:szCs w:val="24"/>
        </w:rPr>
        <w:t>PFR</w:t>
      </w:r>
      <w:r w:rsidR="00755D78">
        <w:rPr>
          <w:rFonts w:ascii="Times New Roman" w:hAnsi="Times New Roman" w:cs="Times New Roman"/>
          <w:sz w:val="24"/>
          <w:szCs w:val="24"/>
        </w:rPr>
        <w:t xml:space="preserve"> dataframes for download and </w:t>
      </w:r>
      <w:r w:rsidR="00B915B9">
        <w:rPr>
          <w:rFonts w:ascii="Times New Roman" w:hAnsi="Times New Roman" w:cs="Times New Roman"/>
          <w:sz w:val="24"/>
          <w:szCs w:val="24"/>
        </w:rPr>
        <w:t xml:space="preserve">their corresponding </w:t>
      </w:r>
      <w:r w:rsidR="00755D78">
        <w:rPr>
          <w:rFonts w:ascii="Times New Roman" w:hAnsi="Times New Roman" w:cs="Times New Roman"/>
          <w:sz w:val="24"/>
          <w:szCs w:val="24"/>
        </w:rPr>
        <w:t xml:space="preserve">plots for visualization. </w:t>
      </w:r>
    </w:p>
    <w:p w14:paraId="4EA8080E" w14:textId="35525FFF" w:rsidR="00D16114" w:rsidRPr="00F76006" w:rsidRDefault="00F76006" w:rsidP="00F76006">
      <w:pPr>
        <w:spacing w:after="0" w:line="480" w:lineRule="auto"/>
        <w:rPr>
          <w:rFonts w:ascii="Times New Roman" w:hAnsi="Times New Roman" w:cs="Times New Roman"/>
          <w:b/>
          <w:bCs/>
          <w:sz w:val="24"/>
          <w:szCs w:val="24"/>
        </w:rPr>
      </w:pPr>
      <w:r w:rsidRPr="00F76006">
        <w:rPr>
          <w:rFonts w:ascii="Times New Roman" w:hAnsi="Times New Roman" w:cs="Times New Roman"/>
          <w:b/>
          <w:bCs/>
          <w:sz w:val="24"/>
          <w:szCs w:val="24"/>
        </w:rPr>
        <w:t>Sentence</w:t>
      </w:r>
      <w:r w:rsidR="002E3368">
        <w:rPr>
          <w:rFonts w:ascii="Times New Roman" w:hAnsi="Times New Roman" w:cs="Times New Roman"/>
          <w:b/>
          <w:bCs/>
          <w:sz w:val="24"/>
          <w:szCs w:val="24"/>
        </w:rPr>
        <w:t>-</w:t>
      </w:r>
      <w:r w:rsidR="007B06B2">
        <w:rPr>
          <w:rFonts w:ascii="Times New Roman" w:hAnsi="Times New Roman" w:cs="Times New Roman"/>
          <w:b/>
          <w:bCs/>
          <w:sz w:val="24"/>
          <w:szCs w:val="24"/>
        </w:rPr>
        <w:t>Recall Tab</w:t>
      </w:r>
    </w:p>
    <w:p w14:paraId="1D67C397" w14:textId="6ED8F1E2" w:rsidR="0029318E" w:rsidRDefault="00F76006" w:rsidP="00E76AC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90F">
        <w:rPr>
          <w:rFonts w:ascii="Times New Roman" w:hAnsi="Times New Roman" w:cs="Times New Roman"/>
          <w:sz w:val="24"/>
          <w:szCs w:val="24"/>
        </w:rPr>
        <w:t>When</w:t>
      </w:r>
      <w:r w:rsidR="00A8190F" w:rsidRPr="00A8190F">
        <w:rPr>
          <w:rFonts w:ascii="Times New Roman" w:hAnsi="Times New Roman" w:cs="Times New Roman"/>
          <w:sz w:val="24"/>
          <w:szCs w:val="24"/>
        </w:rPr>
        <w:t xml:space="preserve"> scoring sentence recall, </w:t>
      </w:r>
      <w:r w:rsidR="000B1608">
        <w:rPr>
          <w:rFonts w:ascii="Times New Roman" w:hAnsi="Times New Roman" w:cs="Times New Roman"/>
          <w:sz w:val="24"/>
          <w:szCs w:val="24"/>
        </w:rPr>
        <w:t xml:space="preserve">the </w:t>
      </w:r>
      <w:r w:rsidR="00A8190F" w:rsidRPr="00A8190F">
        <w:rPr>
          <w:rFonts w:ascii="Times New Roman" w:hAnsi="Times New Roman" w:cs="Times New Roman"/>
          <w:sz w:val="24"/>
          <w:szCs w:val="24"/>
        </w:rPr>
        <w:t>data upload</w:t>
      </w:r>
      <w:r w:rsidR="000B1608">
        <w:rPr>
          <w:rFonts w:ascii="Times New Roman" w:hAnsi="Times New Roman" w:cs="Times New Roman"/>
          <w:sz w:val="24"/>
          <w:szCs w:val="24"/>
        </w:rPr>
        <w:t xml:space="preserve"> process</w:t>
      </w:r>
      <w:r w:rsidR="00A8190F" w:rsidRPr="00A8190F">
        <w:rPr>
          <w:rFonts w:ascii="Times New Roman" w:hAnsi="Times New Roman" w:cs="Times New Roman"/>
          <w:sz w:val="24"/>
          <w:szCs w:val="24"/>
        </w:rPr>
        <w:t xml:space="preserve"> closely follows </w:t>
      </w:r>
      <w:r w:rsidR="000B1608" w:rsidRPr="00A8190F">
        <w:rPr>
          <w:rFonts w:ascii="Times New Roman" w:hAnsi="Times New Roman" w:cs="Times New Roman"/>
          <w:sz w:val="24"/>
          <w:szCs w:val="24"/>
        </w:rPr>
        <w:t>cued</w:t>
      </w:r>
      <w:r w:rsidR="000B1608">
        <w:rPr>
          <w:rFonts w:ascii="Times New Roman" w:hAnsi="Times New Roman" w:cs="Times New Roman"/>
          <w:sz w:val="24"/>
          <w:szCs w:val="24"/>
        </w:rPr>
        <w:t>-</w:t>
      </w:r>
      <w:r w:rsidR="00A8190F" w:rsidRPr="00A8190F">
        <w:rPr>
          <w:rFonts w:ascii="Times New Roman" w:hAnsi="Times New Roman" w:cs="Times New Roman"/>
          <w:sz w:val="24"/>
          <w:szCs w:val="24"/>
        </w:rPr>
        <w:t>recall data</w:t>
      </w:r>
      <w:r w:rsidR="000B1608">
        <w:rPr>
          <w:rFonts w:ascii="Times New Roman" w:hAnsi="Times New Roman" w:cs="Times New Roman"/>
          <w:sz w:val="24"/>
          <w:szCs w:val="24"/>
        </w:rPr>
        <w:t xml:space="preserve"> scoring</w:t>
      </w:r>
      <w:r w:rsidR="00A8190F" w:rsidRPr="00A8190F">
        <w:rPr>
          <w:rFonts w:ascii="Times New Roman" w:hAnsi="Times New Roman" w:cs="Times New Roman"/>
          <w:sz w:val="24"/>
          <w:szCs w:val="24"/>
        </w:rPr>
        <w:t xml:space="preserve">. The data will need to be arranged in </w:t>
      </w:r>
      <w:r w:rsidR="000B1608" w:rsidRPr="00A8190F">
        <w:rPr>
          <w:rFonts w:ascii="Times New Roman" w:hAnsi="Times New Roman" w:cs="Times New Roman"/>
          <w:sz w:val="24"/>
          <w:szCs w:val="24"/>
        </w:rPr>
        <w:t>long</w:t>
      </w:r>
      <w:r w:rsidR="000B1608">
        <w:rPr>
          <w:rFonts w:ascii="Times New Roman" w:hAnsi="Times New Roman" w:cs="Times New Roman"/>
          <w:sz w:val="24"/>
          <w:szCs w:val="24"/>
        </w:rPr>
        <w:t>-</w:t>
      </w:r>
      <w:r w:rsidR="00A8190F" w:rsidRPr="00A8190F">
        <w:rPr>
          <w:rFonts w:ascii="Times New Roman" w:hAnsi="Times New Roman" w:cs="Times New Roman"/>
          <w:sz w:val="24"/>
          <w:szCs w:val="24"/>
        </w:rPr>
        <w:t>format such that each row corresponds to one participant response. Moreover, the response column should be structured such that each cell contains the full participant response (i.e., each cell</w:t>
      </w:r>
      <w:r w:rsidR="0029318E">
        <w:rPr>
          <w:rFonts w:ascii="Times New Roman" w:hAnsi="Times New Roman" w:cs="Times New Roman"/>
          <w:sz w:val="24"/>
          <w:szCs w:val="24"/>
        </w:rPr>
        <w:t xml:space="preserve"> in the response column</w:t>
      </w:r>
      <w:r w:rsidR="00A8190F" w:rsidRPr="00A8190F">
        <w:rPr>
          <w:rFonts w:ascii="Times New Roman" w:hAnsi="Times New Roman" w:cs="Times New Roman"/>
          <w:sz w:val="24"/>
          <w:szCs w:val="24"/>
        </w:rPr>
        <w:t xml:space="preserve"> contains a full sentence)</w:t>
      </w:r>
      <w:r w:rsidR="00E32192">
        <w:rPr>
          <w:rFonts w:ascii="Times New Roman" w:hAnsi="Times New Roman" w:cs="Times New Roman"/>
          <w:sz w:val="24"/>
          <w:szCs w:val="24"/>
        </w:rPr>
        <w:t>.</w:t>
      </w:r>
      <w:r w:rsidR="00A8190F" w:rsidRPr="00A8190F">
        <w:rPr>
          <w:rFonts w:ascii="Times New Roman" w:hAnsi="Times New Roman" w:cs="Times New Roman"/>
          <w:sz w:val="24"/>
          <w:szCs w:val="24"/>
        </w:rPr>
        <w:t xml:space="preserve"> Example data illustrating the format </w:t>
      </w:r>
      <w:r w:rsidR="00723AC0">
        <w:rPr>
          <w:rFonts w:ascii="Times New Roman" w:hAnsi="Times New Roman" w:cs="Times New Roman"/>
          <w:sz w:val="24"/>
          <w:szCs w:val="24"/>
        </w:rPr>
        <w:t xml:space="preserve">required </w:t>
      </w:r>
      <w:r w:rsidR="00A8190F" w:rsidRPr="00A8190F">
        <w:rPr>
          <w:rFonts w:ascii="Times New Roman" w:hAnsi="Times New Roman" w:cs="Times New Roman"/>
          <w:sz w:val="24"/>
          <w:szCs w:val="24"/>
        </w:rPr>
        <w:t>for the upload data is available</w:t>
      </w:r>
      <w:r w:rsidR="00015628">
        <w:rPr>
          <w:rFonts w:ascii="Times New Roman" w:hAnsi="Times New Roman" w:cs="Times New Roman"/>
          <w:sz w:val="24"/>
          <w:szCs w:val="24"/>
        </w:rPr>
        <w:t xml:space="preserve"> at: </w:t>
      </w:r>
      <w:r w:rsidR="00DD5626" w:rsidRPr="00DD5626">
        <w:rPr>
          <w:rFonts w:ascii="Times New Roman" w:hAnsi="Times New Roman" w:cs="Times New Roman"/>
          <w:sz w:val="24"/>
          <w:szCs w:val="24"/>
        </w:rPr>
        <w:t>https://osf.io/mcg9f/</w:t>
      </w:r>
      <w:r w:rsidR="00A8190F" w:rsidRPr="00A8190F">
        <w:rPr>
          <w:rFonts w:ascii="Times New Roman" w:hAnsi="Times New Roman" w:cs="Times New Roman"/>
          <w:sz w:val="24"/>
          <w:szCs w:val="24"/>
        </w:rPr>
        <w:t xml:space="preserve">. Finally, this data will need to contain </w:t>
      </w:r>
      <w:r w:rsidR="00723AC0">
        <w:rPr>
          <w:rFonts w:ascii="Times New Roman" w:hAnsi="Times New Roman" w:cs="Times New Roman"/>
          <w:sz w:val="24"/>
          <w:szCs w:val="24"/>
        </w:rPr>
        <w:t>each</w:t>
      </w:r>
      <w:r w:rsidR="00A8190F" w:rsidRPr="00A8190F">
        <w:rPr>
          <w:rFonts w:ascii="Times New Roman" w:hAnsi="Times New Roman" w:cs="Times New Roman"/>
          <w:sz w:val="24"/>
          <w:szCs w:val="24"/>
        </w:rPr>
        <w:t xml:space="preserve"> of the </w:t>
      </w:r>
      <w:r w:rsidR="00723AC0">
        <w:rPr>
          <w:rFonts w:ascii="Times New Roman" w:hAnsi="Times New Roman" w:cs="Times New Roman"/>
          <w:sz w:val="24"/>
          <w:szCs w:val="24"/>
        </w:rPr>
        <w:t xml:space="preserve">necessary </w:t>
      </w:r>
      <w:r w:rsidR="00A8190F" w:rsidRPr="00A8190F">
        <w:rPr>
          <w:rFonts w:ascii="Times New Roman" w:hAnsi="Times New Roman" w:cs="Times New Roman"/>
          <w:sz w:val="24"/>
          <w:szCs w:val="24"/>
        </w:rPr>
        <w:t>columns from the cued</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recall tab. The answer key can either be included as a column with the upload data or it can be uploaded as a separate file.</w:t>
      </w:r>
      <w:r w:rsidR="00E76ACD">
        <w:rPr>
          <w:rFonts w:ascii="Times New Roman" w:hAnsi="Times New Roman" w:cs="Times New Roman"/>
          <w:sz w:val="24"/>
          <w:szCs w:val="24"/>
        </w:rPr>
        <w:t xml:space="preserve"> </w:t>
      </w:r>
      <w:r w:rsidR="00A8190F" w:rsidRPr="00A8190F">
        <w:rPr>
          <w:rFonts w:ascii="Times New Roman" w:hAnsi="Times New Roman" w:cs="Times New Roman"/>
          <w:sz w:val="24"/>
          <w:szCs w:val="24"/>
        </w:rPr>
        <w:t xml:space="preserve">When scoring sentence data, in addition to selecting the cutoff </w:t>
      </w:r>
      <w:r w:rsidR="00E32192" w:rsidRPr="00A8190F">
        <w:rPr>
          <w:rFonts w:ascii="Times New Roman" w:hAnsi="Times New Roman" w:cs="Times New Roman"/>
          <w:sz w:val="24"/>
          <w:szCs w:val="24"/>
        </w:rPr>
        <w:t>criteri</w:t>
      </w:r>
      <w:r w:rsidR="00E32192">
        <w:rPr>
          <w:rFonts w:ascii="Times New Roman" w:hAnsi="Times New Roman" w:cs="Times New Roman"/>
          <w:sz w:val="24"/>
          <w:szCs w:val="24"/>
        </w:rPr>
        <w:t>a</w:t>
      </w:r>
      <w:r w:rsidR="00A8190F" w:rsidRPr="00A8190F">
        <w:rPr>
          <w:rFonts w:ascii="Times New Roman" w:hAnsi="Times New Roman" w:cs="Times New Roman"/>
          <w:sz w:val="24"/>
          <w:szCs w:val="24"/>
        </w:rPr>
        <w:t>, you will need to select the delimiter for sentence tokens (i.e., the character(s) separating each word within the sentences). Th</w:t>
      </w:r>
      <w:r w:rsidR="00E76ACD">
        <w:rPr>
          <w:rFonts w:ascii="Times New Roman" w:hAnsi="Times New Roman" w:cs="Times New Roman"/>
          <w:sz w:val="24"/>
          <w:szCs w:val="24"/>
        </w:rPr>
        <w:t>e token delimiter can be typed into</w:t>
      </w:r>
      <w:r w:rsidR="00A8190F" w:rsidRPr="00A8190F">
        <w:rPr>
          <w:rFonts w:ascii="Times New Roman" w:hAnsi="Times New Roman" w:cs="Times New Roman"/>
          <w:sz w:val="24"/>
          <w:szCs w:val="24"/>
        </w:rPr>
        <w:t xml:space="preserve"> the box below the scoring cutoff selection</w:t>
      </w:r>
      <w:r w:rsidR="00E76ACD">
        <w:rPr>
          <w:rFonts w:ascii="Times New Roman" w:hAnsi="Times New Roman" w:cs="Times New Roman"/>
          <w:sz w:val="24"/>
          <w:szCs w:val="24"/>
        </w:rPr>
        <w:t xml:space="preserve">, and the </w:t>
      </w:r>
      <w:r w:rsidR="00A8190F" w:rsidRPr="00A8190F">
        <w:rPr>
          <w:rFonts w:ascii="Times New Roman" w:hAnsi="Times New Roman" w:cs="Times New Roman"/>
          <w:sz w:val="24"/>
          <w:szCs w:val="24"/>
        </w:rPr>
        <w:t>default</w:t>
      </w:r>
      <w:r w:rsidR="00E76ACD">
        <w:rPr>
          <w:rFonts w:ascii="Times New Roman" w:hAnsi="Times New Roman" w:cs="Times New Roman"/>
          <w:sz w:val="24"/>
          <w:szCs w:val="24"/>
        </w:rPr>
        <w:t xml:space="preserve"> is </w:t>
      </w:r>
      <w:r w:rsidR="00A8190F" w:rsidRPr="00A8190F">
        <w:rPr>
          <w:rFonts w:ascii="Times New Roman" w:hAnsi="Times New Roman" w:cs="Times New Roman"/>
          <w:sz w:val="24"/>
          <w:szCs w:val="24"/>
        </w:rPr>
        <w:t>a single space. If a different character separates words, you will need to delete this space before typing a different character.</w:t>
      </w:r>
    </w:p>
    <w:p w14:paraId="211228FE" w14:textId="13C45D85" w:rsidR="00A8190F" w:rsidRDefault="00E32192" w:rsidP="0029318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scoring, the </w:t>
      </w:r>
      <w:r w:rsidR="00A8190F" w:rsidRPr="00A8190F">
        <w:rPr>
          <w:rFonts w:ascii="Times New Roman" w:hAnsi="Times New Roman" w:cs="Times New Roman"/>
          <w:sz w:val="24"/>
          <w:szCs w:val="24"/>
        </w:rPr>
        <w:t xml:space="preserve">Scored Output </w:t>
      </w:r>
      <w:r w:rsidR="00E3172F">
        <w:rPr>
          <w:rFonts w:ascii="Times New Roman" w:hAnsi="Times New Roman" w:cs="Times New Roman"/>
          <w:sz w:val="24"/>
          <w:szCs w:val="24"/>
        </w:rPr>
        <w:t>box</w:t>
      </w:r>
      <w:r>
        <w:rPr>
          <w:rFonts w:ascii="Times New Roman" w:hAnsi="Times New Roman" w:cs="Times New Roman"/>
          <w:sz w:val="24"/>
          <w:szCs w:val="24"/>
        </w:rPr>
        <w:t xml:space="preserve"> can be used to preview the final dataset</w:t>
      </w:r>
      <w:r w:rsidR="00A8190F" w:rsidRPr="00A8190F">
        <w:rPr>
          <w:rFonts w:ascii="Times New Roman" w:hAnsi="Times New Roman" w:cs="Times New Roman"/>
          <w:sz w:val="24"/>
          <w:szCs w:val="24"/>
        </w:rPr>
        <w:t xml:space="preserve">. In addition to showing whether the sentence was correctly recalled, this </w:t>
      </w:r>
      <w:r>
        <w:rPr>
          <w:rFonts w:ascii="Times New Roman" w:hAnsi="Times New Roman" w:cs="Times New Roman"/>
          <w:sz w:val="24"/>
          <w:szCs w:val="24"/>
        </w:rPr>
        <w:t>panel</w:t>
      </w:r>
      <w:r w:rsidR="00A8190F" w:rsidRPr="00A8190F">
        <w:rPr>
          <w:rFonts w:ascii="Times New Roman" w:hAnsi="Times New Roman" w:cs="Times New Roman"/>
          <w:sz w:val="24"/>
          <w:szCs w:val="24"/>
        </w:rPr>
        <w:t xml:space="preserve"> will also return any tokens </w:t>
      </w:r>
      <w:r w:rsidR="00A8190F" w:rsidRPr="00A8190F">
        <w:rPr>
          <w:rFonts w:ascii="Times New Roman" w:hAnsi="Times New Roman" w:cs="Times New Roman"/>
          <w:sz w:val="24"/>
          <w:szCs w:val="24"/>
        </w:rPr>
        <w:lastRenderedPageBreak/>
        <w:t>omitted from the answer key and any extra words included in the response</w:t>
      </w:r>
      <w:r w:rsidR="001D42A9">
        <w:rPr>
          <w:rFonts w:ascii="Times New Roman" w:hAnsi="Times New Roman" w:cs="Times New Roman"/>
          <w:sz w:val="24"/>
          <w:szCs w:val="24"/>
        </w:rPr>
        <w:t xml:space="preserve"> (</w:t>
      </w:r>
      <w:r w:rsidR="000B57BA">
        <w:rPr>
          <w:rFonts w:ascii="Times New Roman" w:hAnsi="Times New Roman" w:cs="Times New Roman"/>
          <w:sz w:val="24"/>
          <w:szCs w:val="24"/>
        </w:rPr>
        <w:t xml:space="preserve">see </w:t>
      </w:r>
      <w:r w:rsidR="001D42A9">
        <w:rPr>
          <w:rFonts w:ascii="Times New Roman" w:hAnsi="Times New Roman" w:cs="Times New Roman"/>
          <w:sz w:val="24"/>
          <w:szCs w:val="24"/>
        </w:rPr>
        <w:t>Figure 5)</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Next</w:t>
      </w:r>
      <w:r w:rsidR="00A8190F" w:rsidRPr="00A8190F">
        <w:rPr>
          <w:rFonts w:ascii="Times New Roman" w:hAnsi="Times New Roman" w:cs="Times New Roman"/>
          <w:sz w:val="24"/>
          <w:szCs w:val="24"/>
        </w:rPr>
        <w:t xml:space="preserve">, the Summarized Output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displays participant level and group level (if specified) recall proportions. </w:t>
      </w:r>
      <w:r w:rsidR="00BD7095">
        <w:rPr>
          <w:rFonts w:ascii="Times New Roman" w:hAnsi="Times New Roman" w:cs="Times New Roman"/>
          <w:sz w:val="24"/>
          <w:szCs w:val="24"/>
        </w:rPr>
        <w:t>Finally, p</w:t>
      </w:r>
      <w:r w:rsidR="00A8190F" w:rsidRPr="00A8190F">
        <w:rPr>
          <w:rFonts w:ascii="Times New Roman" w:hAnsi="Times New Roman" w:cs="Times New Roman"/>
          <w:sz w:val="24"/>
          <w:szCs w:val="24"/>
        </w:rPr>
        <w:t xml:space="preserve">lots can be viewed </w:t>
      </w:r>
      <w:r w:rsidR="00BD7095">
        <w:rPr>
          <w:rFonts w:ascii="Times New Roman" w:hAnsi="Times New Roman" w:cs="Times New Roman"/>
          <w:sz w:val="24"/>
          <w:szCs w:val="24"/>
        </w:rPr>
        <w:t>via</w:t>
      </w:r>
      <w:r w:rsidR="00A8190F" w:rsidRPr="00A8190F">
        <w:rPr>
          <w:rFonts w:ascii="Times New Roman" w:hAnsi="Times New Roman" w:cs="Times New Roman"/>
          <w:sz w:val="24"/>
          <w:szCs w:val="24"/>
        </w:rPr>
        <w:t xml:space="preserve"> the graph </w:t>
      </w:r>
      <w:r w:rsidR="00E3172F">
        <w:rPr>
          <w:rFonts w:ascii="Times New Roman" w:hAnsi="Times New Roman" w:cs="Times New Roman"/>
          <w:sz w:val="24"/>
          <w:szCs w:val="24"/>
        </w:rPr>
        <w:t>box</w:t>
      </w:r>
      <w:r w:rsidR="00A8190F" w:rsidRPr="00A8190F">
        <w:rPr>
          <w:rFonts w:ascii="Times New Roman" w:hAnsi="Times New Roman" w:cs="Times New Roman"/>
          <w:sz w:val="24"/>
          <w:szCs w:val="24"/>
        </w:rPr>
        <w:t xml:space="preserve"> </w:t>
      </w:r>
      <w:r w:rsidR="00BD7095">
        <w:rPr>
          <w:rFonts w:ascii="Times New Roman" w:hAnsi="Times New Roman" w:cs="Times New Roman"/>
          <w:sz w:val="24"/>
          <w:szCs w:val="24"/>
        </w:rPr>
        <w:t xml:space="preserve">located </w:t>
      </w:r>
      <w:r w:rsidR="00A8190F" w:rsidRPr="00A8190F">
        <w:rPr>
          <w:rFonts w:ascii="Times New Roman" w:hAnsi="Times New Roman" w:cs="Times New Roman"/>
          <w:sz w:val="24"/>
          <w:szCs w:val="24"/>
        </w:rPr>
        <w:t>at the bottom</w:t>
      </w:r>
      <w:r w:rsidR="00BD7095">
        <w:rPr>
          <w:rFonts w:ascii="Times New Roman" w:hAnsi="Times New Roman" w:cs="Times New Roman"/>
          <w:sz w:val="24"/>
          <w:szCs w:val="24"/>
        </w:rPr>
        <w:t xml:space="preserve"> of this tab</w:t>
      </w:r>
      <w:r w:rsidR="00A8190F" w:rsidRPr="00A8190F">
        <w:rPr>
          <w:rFonts w:ascii="Times New Roman" w:hAnsi="Times New Roman" w:cs="Times New Roman"/>
          <w:sz w:val="24"/>
          <w:szCs w:val="24"/>
        </w:rPr>
        <w:t>.</w:t>
      </w:r>
    </w:p>
    <w:p w14:paraId="53D5DB57" w14:textId="49A5C12A" w:rsidR="0029318E" w:rsidRDefault="0029318E" w:rsidP="0029318E">
      <w:pPr>
        <w:spacing w:after="0" w:line="480" w:lineRule="auto"/>
        <w:jc w:val="center"/>
        <w:rPr>
          <w:rFonts w:ascii="Times New Roman" w:hAnsi="Times New Roman" w:cs="Times New Roman"/>
          <w:b/>
          <w:bCs/>
          <w:sz w:val="24"/>
          <w:szCs w:val="24"/>
        </w:rPr>
      </w:pPr>
      <w:r w:rsidRPr="0029318E">
        <w:rPr>
          <w:rFonts w:ascii="Times New Roman" w:hAnsi="Times New Roman" w:cs="Times New Roman"/>
          <w:b/>
          <w:bCs/>
          <w:sz w:val="24"/>
          <w:szCs w:val="24"/>
        </w:rPr>
        <w:t>Validation of Scoring Functions</w:t>
      </w:r>
    </w:p>
    <w:p w14:paraId="76F0356E" w14:textId="50EEBD0D" w:rsidR="0029318E" w:rsidRPr="0029318E" w:rsidRDefault="00A31C8F" w:rsidP="00A31C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now</w:t>
      </w:r>
      <w:r w:rsidR="007B6D00">
        <w:rPr>
          <w:rFonts w:ascii="Times New Roman" w:hAnsi="Times New Roman" w:cs="Times New Roman"/>
          <w:sz w:val="24"/>
          <w:szCs w:val="24"/>
        </w:rPr>
        <w:t xml:space="preserve"> turn to set of analyses designed to</w:t>
      </w:r>
      <w:r>
        <w:rPr>
          <w:rFonts w:ascii="Times New Roman" w:hAnsi="Times New Roman" w:cs="Times New Roman"/>
          <w:sz w:val="24"/>
          <w:szCs w:val="24"/>
        </w:rPr>
        <w:t xml:space="preserve"> </w:t>
      </w:r>
      <w:r w:rsidR="00FD6CD0">
        <w:rPr>
          <w:rFonts w:ascii="Times New Roman" w:hAnsi="Times New Roman" w:cs="Times New Roman"/>
          <w:sz w:val="24"/>
          <w:szCs w:val="24"/>
        </w:rPr>
        <w:t>validate</w:t>
      </w:r>
      <w:r>
        <w:rPr>
          <w:rFonts w:ascii="Times New Roman" w:hAnsi="Times New Roman" w:cs="Times New Roman"/>
          <w:sz w:val="24"/>
          <w:szCs w:val="24"/>
        </w:rPr>
        <w:t xml:space="preserve"> </w:t>
      </w:r>
      <w:r w:rsidRPr="00A31C8F">
        <w:rPr>
          <w:rFonts w:ascii="Times New Roman" w:hAnsi="Times New Roman" w:cs="Times New Roman"/>
          <w:i/>
          <w:iCs/>
          <w:sz w:val="24"/>
          <w:szCs w:val="24"/>
        </w:rPr>
        <w:t>lrd</w:t>
      </w:r>
      <w:r>
        <w:rPr>
          <w:rFonts w:ascii="Times New Roman" w:hAnsi="Times New Roman" w:cs="Times New Roman"/>
          <w:sz w:val="24"/>
          <w:szCs w:val="24"/>
        </w:rPr>
        <w:t xml:space="preserve"> package’s scoring functions by using </w:t>
      </w:r>
      <w:r w:rsidRPr="00A31C8F">
        <w:rPr>
          <w:rFonts w:ascii="Times New Roman" w:hAnsi="Times New Roman" w:cs="Times New Roman"/>
          <w:i/>
          <w:iCs/>
          <w:sz w:val="24"/>
          <w:szCs w:val="24"/>
        </w:rPr>
        <w:t>lrd</w:t>
      </w:r>
      <w:r>
        <w:rPr>
          <w:rFonts w:ascii="Times New Roman" w:hAnsi="Times New Roman" w:cs="Times New Roman"/>
          <w:sz w:val="24"/>
          <w:szCs w:val="24"/>
        </w:rPr>
        <w:t xml:space="preserve"> to score </w:t>
      </w:r>
      <w:r w:rsidR="000B57BA">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w:t>
      </w:r>
      <w:r w:rsidR="000B57BA">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and </w:t>
      </w:r>
      <w:r w:rsidR="000B57BA">
        <w:rPr>
          <w:rFonts w:ascii="Times New Roman" w:hAnsi="Times New Roman" w:cs="Times New Roman"/>
          <w:sz w:val="24"/>
          <w:szCs w:val="24"/>
        </w:rPr>
        <w:t>sentence-</w:t>
      </w:r>
      <w:r>
        <w:rPr>
          <w:rFonts w:ascii="Times New Roman" w:hAnsi="Times New Roman" w:cs="Times New Roman"/>
          <w:sz w:val="24"/>
          <w:szCs w:val="24"/>
        </w:rPr>
        <w:t xml:space="preserve">recall datasets and comparing the output to </w:t>
      </w:r>
      <w:r w:rsidR="0064435C">
        <w:rPr>
          <w:rFonts w:ascii="Times New Roman" w:hAnsi="Times New Roman" w:cs="Times New Roman"/>
          <w:sz w:val="24"/>
          <w:szCs w:val="24"/>
        </w:rPr>
        <w:t>human-</w:t>
      </w:r>
      <w:r>
        <w:rPr>
          <w:rFonts w:ascii="Times New Roman" w:hAnsi="Times New Roman" w:cs="Times New Roman"/>
          <w:sz w:val="24"/>
          <w:szCs w:val="24"/>
        </w:rPr>
        <w:t xml:space="preserve">coded data. </w:t>
      </w:r>
      <w:bookmarkStart w:id="6" w:name="_Hlk73542023"/>
      <w:r w:rsidRPr="00E53DC6">
        <w:rPr>
          <w:rFonts w:ascii="Times New Roman" w:hAnsi="Times New Roman" w:cs="Times New Roman"/>
          <w:color w:val="4A7090" w:themeColor="background2" w:themeShade="80"/>
          <w:sz w:val="24"/>
          <w:szCs w:val="24"/>
        </w:rPr>
        <w:t>For each recall t</w:t>
      </w:r>
      <w:r w:rsidR="00E53DC6">
        <w:rPr>
          <w:rFonts w:ascii="Times New Roman" w:hAnsi="Times New Roman" w:cs="Times New Roman"/>
          <w:color w:val="4A7090" w:themeColor="background2" w:themeShade="80"/>
          <w:sz w:val="24"/>
          <w:szCs w:val="24"/>
        </w:rPr>
        <w:t>ask</w:t>
      </w:r>
      <w:r w:rsidRPr="00E53DC6">
        <w:rPr>
          <w:rFonts w:ascii="Times New Roman" w:hAnsi="Times New Roman" w:cs="Times New Roman"/>
          <w:color w:val="4A7090" w:themeColor="background2" w:themeShade="80"/>
          <w:sz w:val="24"/>
          <w:szCs w:val="24"/>
        </w:rPr>
        <w:t xml:space="preserve">, </w:t>
      </w:r>
      <w:commentRangeStart w:id="7"/>
      <w:r w:rsidR="00662FE2" w:rsidRPr="00E53DC6">
        <w:rPr>
          <w:rFonts w:ascii="Times New Roman" w:hAnsi="Times New Roman" w:cs="Times New Roman"/>
          <w:color w:val="4A7090" w:themeColor="background2" w:themeShade="80"/>
          <w:sz w:val="24"/>
          <w:szCs w:val="24"/>
        </w:rPr>
        <w:t xml:space="preserve">we </w:t>
      </w:r>
      <w:r w:rsidR="00662FE2" w:rsidRPr="00662FE2">
        <w:rPr>
          <w:rFonts w:ascii="Times New Roman" w:hAnsi="Times New Roman" w:cs="Times New Roman"/>
          <w:color w:val="4A7090" w:themeColor="background2" w:themeShade="80"/>
          <w:sz w:val="24"/>
          <w:szCs w:val="24"/>
        </w:rPr>
        <w:t>first conducted sensitivity and specificity analyses</w:t>
      </w:r>
      <w:r w:rsidR="00467941">
        <w:rPr>
          <w:rFonts w:ascii="Times New Roman" w:hAnsi="Times New Roman" w:cs="Times New Roman"/>
          <w:color w:val="4A7090" w:themeColor="background2" w:themeShade="80"/>
          <w:sz w:val="24"/>
          <w:szCs w:val="24"/>
        </w:rPr>
        <w:t xml:space="preserve"> to determine the optimal Levenshtein distance for scoring</w:t>
      </w:r>
      <w:r w:rsidR="00662FE2" w:rsidRPr="00662FE2">
        <w:rPr>
          <w:rFonts w:ascii="Times New Roman" w:hAnsi="Times New Roman" w:cs="Times New Roman"/>
          <w:color w:val="4A7090" w:themeColor="background2" w:themeShade="80"/>
          <w:sz w:val="24"/>
          <w:szCs w:val="24"/>
        </w:rPr>
        <w:t xml:space="preserve"> before conducting additional analyses to assess accuracy and reliability</w:t>
      </w:r>
      <w:bookmarkEnd w:id="6"/>
      <w:commentRangeEnd w:id="7"/>
      <w:r w:rsidR="00467941">
        <w:rPr>
          <w:rStyle w:val="CommentReference"/>
        </w:rPr>
        <w:commentReference w:id="7"/>
      </w:r>
      <w:r>
        <w:rPr>
          <w:rFonts w:ascii="Times New Roman" w:hAnsi="Times New Roman" w:cs="Times New Roman"/>
          <w:sz w:val="24"/>
          <w:szCs w:val="24"/>
        </w:rPr>
        <w:t xml:space="preserve">. Each analysis </w:t>
      </w:r>
      <w:r w:rsidRPr="00AB1843">
        <w:rPr>
          <w:rFonts w:ascii="Times New Roman" w:hAnsi="Times New Roman" w:cs="Times New Roman"/>
          <w:sz w:val="24"/>
          <w:szCs w:val="24"/>
        </w:rPr>
        <w:t>serve</w:t>
      </w:r>
      <w:r>
        <w:rPr>
          <w:rFonts w:ascii="Times New Roman" w:hAnsi="Times New Roman" w:cs="Times New Roman"/>
          <w:sz w:val="24"/>
          <w:szCs w:val="24"/>
        </w:rPr>
        <w:t>d</w:t>
      </w:r>
      <w:r w:rsidRPr="00AB1843">
        <w:rPr>
          <w:rFonts w:ascii="Times New Roman" w:hAnsi="Times New Roman" w:cs="Times New Roman"/>
          <w:sz w:val="24"/>
          <w:szCs w:val="24"/>
        </w:rPr>
        <w:t xml:space="preserve"> </w:t>
      </w:r>
      <w:r>
        <w:rPr>
          <w:rFonts w:ascii="Times New Roman" w:hAnsi="Times New Roman" w:cs="Times New Roman"/>
          <w:sz w:val="24"/>
          <w:szCs w:val="24"/>
        </w:rPr>
        <w:t>as an additional assessment</w:t>
      </w:r>
      <w:r w:rsidRPr="00AB1843">
        <w:rPr>
          <w:rFonts w:ascii="Times New Roman" w:hAnsi="Times New Roman" w:cs="Times New Roman"/>
          <w:sz w:val="24"/>
          <w:szCs w:val="24"/>
        </w:rPr>
        <w:t xml:space="preserve"> to ensure </w:t>
      </w:r>
      <w:r w:rsidR="00E32192">
        <w:rPr>
          <w:rFonts w:ascii="Times New Roman" w:hAnsi="Times New Roman" w:cs="Times New Roman"/>
          <w:sz w:val="24"/>
          <w:szCs w:val="24"/>
        </w:rPr>
        <w:t xml:space="preserve">that </w:t>
      </w:r>
      <w:r w:rsidRPr="00AB1843">
        <w:rPr>
          <w:rFonts w:ascii="Times New Roman" w:hAnsi="Times New Roman" w:cs="Times New Roman"/>
          <w:i/>
          <w:iCs/>
          <w:sz w:val="24"/>
          <w:szCs w:val="24"/>
        </w:rPr>
        <w:t xml:space="preserve">lrd </w:t>
      </w:r>
      <w:r w:rsidRPr="00AB1843">
        <w:rPr>
          <w:rFonts w:ascii="Times New Roman" w:hAnsi="Times New Roman" w:cs="Times New Roman"/>
          <w:sz w:val="24"/>
          <w:szCs w:val="24"/>
        </w:rPr>
        <w:t xml:space="preserve">can </w:t>
      </w:r>
      <w:r>
        <w:rPr>
          <w:rFonts w:ascii="Times New Roman" w:hAnsi="Times New Roman" w:cs="Times New Roman"/>
          <w:sz w:val="24"/>
          <w:szCs w:val="24"/>
        </w:rPr>
        <w:t xml:space="preserve">consistently produce accurate scoring across different sets of stimuli. First, we tested whether the results of these studies would significantly differ from the original findings after the raw data was processed and scored using </w:t>
      </w:r>
      <w:r>
        <w:rPr>
          <w:rFonts w:ascii="Times New Roman" w:hAnsi="Times New Roman" w:cs="Times New Roman"/>
          <w:i/>
          <w:iCs/>
          <w:sz w:val="24"/>
          <w:szCs w:val="24"/>
        </w:rPr>
        <w:t>lrd</w:t>
      </w:r>
      <w:r>
        <w:rPr>
          <w:rFonts w:ascii="Times New Roman" w:hAnsi="Times New Roman" w:cs="Times New Roman"/>
          <w:sz w:val="24"/>
          <w:szCs w:val="24"/>
        </w:rPr>
        <w:t xml:space="preserve">, allowing us to test the accuracy of this package at the participant level. We then computed Cohen’s </w:t>
      </w:r>
      <w:r>
        <w:rPr>
          <w:rFonts w:ascii="Times New Roman" w:hAnsi="Times New Roman" w:cs="Times New Roman"/>
          <w:i/>
          <w:iCs/>
          <w:sz w:val="24"/>
          <w:szCs w:val="24"/>
        </w:rPr>
        <w:t xml:space="preserve">κ </w:t>
      </w:r>
      <w:r>
        <w:rPr>
          <w:rFonts w:ascii="Times New Roman" w:hAnsi="Times New Roman" w:cs="Times New Roman"/>
          <w:sz w:val="24"/>
          <w:szCs w:val="24"/>
        </w:rPr>
        <w:t xml:space="preserve">to assess reliability between the different coding sources. We begin this section by testing </w:t>
      </w:r>
      <w:r w:rsidR="00E32192" w:rsidRPr="00E32192">
        <w:rPr>
          <w:rFonts w:ascii="Times New Roman" w:hAnsi="Times New Roman" w:cs="Times New Roman"/>
          <w:i/>
          <w:iCs/>
          <w:sz w:val="24"/>
          <w:szCs w:val="24"/>
        </w:rPr>
        <w:t>lrd</w:t>
      </w:r>
      <w:r w:rsidR="00E32192">
        <w:rPr>
          <w:rFonts w:ascii="Times New Roman" w:hAnsi="Times New Roman" w:cs="Times New Roman"/>
          <w:sz w:val="24"/>
          <w:szCs w:val="24"/>
        </w:rPr>
        <w:t xml:space="preserve">’s ability to score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w:t>
      </w:r>
      <w:r w:rsidR="00E32192">
        <w:rPr>
          <w:rFonts w:ascii="Times New Roman" w:hAnsi="Times New Roman" w:cs="Times New Roman"/>
          <w:sz w:val="24"/>
          <w:szCs w:val="24"/>
        </w:rPr>
        <w:t>. Subsequent sections then test</w:t>
      </w:r>
      <w:r>
        <w:rPr>
          <w:rFonts w:ascii="Times New Roman" w:hAnsi="Times New Roman" w:cs="Times New Roman"/>
          <w:sz w:val="24"/>
          <w:szCs w:val="24"/>
        </w:rPr>
        <w:t xml:space="preserve"> </w:t>
      </w:r>
      <w:r w:rsidR="00E32192">
        <w:rPr>
          <w:rFonts w:ascii="Times New Roman" w:hAnsi="Times New Roman" w:cs="Times New Roman"/>
          <w:sz w:val="24"/>
          <w:szCs w:val="24"/>
        </w:rPr>
        <w:t>scoring of</w:t>
      </w:r>
      <w:r>
        <w:rPr>
          <w:rFonts w:ascii="Times New Roman" w:hAnsi="Times New Roman" w:cs="Times New Roman"/>
          <w:sz w:val="24"/>
          <w:szCs w:val="24"/>
        </w:rPr>
        <w:t xml:space="preserve"> </w:t>
      </w:r>
      <w:r w:rsidR="00FD6CD0">
        <w:rPr>
          <w:rFonts w:ascii="Times New Roman" w:hAnsi="Times New Roman" w:cs="Times New Roman"/>
          <w:sz w:val="24"/>
          <w:szCs w:val="24"/>
        </w:rPr>
        <w:t>free recall</w:t>
      </w:r>
      <w:r>
        <w:rPr>
          <w:rFonts w:ascii="Times New Roman" w:hAnsi="Times New Roman" w:cs="Times New Roman"/>
          <w:sz w:val="24"/>
          <w:szCs w:val="24"/>
        </w:rPr>
        <w:t xml:space="preserve"> and sentence recall.</w:t>
      </w:r>
    </w:p>
    <w:p w14:paraId="7A0BC260" w14:textId="7FB22894" w:rsidR="00FC42E4" w:rsidRPr="00B96869" w:rsidRDefault="0064435C" w:rsidP="003D43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Cued-</w:t>
      </w:r>
      <w:r w:rsidR="00FD6CD0">
        <w:rPr>
          <w:rFonts w:ascii="Times New Roman" w:hAnsi="Times New Roman" w:cs="Times New Roman"/>
          <w:b/>
          <w:bCs/>
          <w:sz w:val="24"/>
          <w:szCs w:val="24"/>
        </w:rPr>
        <w:t>Recall</w:t>
      </w:r>
      <w:r w:rsidR="00F237C5">
        <w:rPr>
          <w:rFonts w:ascii="Times New Roman" w:hAnsi="Times New Roman" w:cs="Times New Roman"/>
          <w:b/>
          <w:bCs/>
          <w:sz w:val="24"/>
          <w:szCs w:val="24"/>
        </w:rPr>
        <w:t xml:space="preserve"> </w:t>
      </w:r>
      <w:r w:rsidR="006C0C8E">
        <w:rPr>
          <w:rFonts w:ascii="Times New Roman" w:hAnsi="Times New Roman" w:cs="Times New Roman"/>
          <w:b/>
          <w:bCs/>
          <w:sz w:val="24"/>
          <w:szCs w:val="24"/>
        </w:rPr>
        <w:t>Scoring Functions Validation</w:t>
      </w:r>
    </w:p>
    <w:p w14:paraId="6E266039" w14:textId="752F5C24" w:rsidR="008843DD" w:rsidRPr="00BA33F3" w:rsidRDefault="00FC42E4" w:rsidP="0043167B">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w:t>
      </w:r>
      <w:r w:rsidR="0029318E">
        <w:rPr>
          <w:rFonts w:ascii="Times New Roman" w:hAnsi="Times New Roman" w:cs="Times New Roman"/>
          <w:sz w:val="24"/>
          <w:szCs w:val="24"/>
        </w:rPr>
        <w:t>this</w:t>
      </w:r>
      <w:r w:rsidR="00AB1843" w:rsidRPr="00AB1843">
        <w:rPr>
          <w:rFonts w:ascii="Times New Roman" w:hAnsi="Times New Roman" w:cs="Times New Roman"/>
          <w:sz w:val="24"/>
          <w:szCs w:val="24"/>
        </w:rPr>
        <w:t xml:space="preserve"> section, </w:t>
      </w:r>
      <w:r w:rsidR="00AB1843">
        <w:rPr>
          <w:rFonts w:ascii="Times New Roman" w:hAnsi="Times New Roman" w:cs="Times New Roman"/>
          <w:sz w:val="24"/>
          <w:szCs w:val="24"/>
        </w:rPr>
        <w:t xml:space="preserve">we report </w:t>
      </w:r>
      <w:r w:rsidR="00E80DC8">
        <w:rPr>
          <w:rFonts w:ascii="Times New Roman" w:hAnsi="Times New Roman" w:cs="Times New Roman"/>
          <w:sz w:val="24"/>
          <w:szCs w:val="24"/>
        </w:rPr>
        <w:t xml:space="preserve">results from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w:t>
      </w:r>
      <w:r w:rsidR="00FD6CD0">
        <w:rPr>
          <w:rFonts w:ascii="Times New Roman" w:hAnsi="Times New Roman" w:cs="Times New Roman"/>
          <w:sz w:val="24"/>
          <w:szCs w:val="24"/>
        </w:rPr>
        <w:t>cued recall</w:t>
      </w:r>
      <w:r w:rsidR="00F237C5">
        <w:rPr>
          <w:rFonts w:ascii="Times New Roman" w:hAnsi="Times New Roman" w:cs="Times New Roman"/>
          <w:sz w:val="24"/>
          <w:szCs w:val="24"/>
        </w:rPr>
        <w:t xml:space="preserve"> </w:t>
      </w:r>
      <w:r w:rsidR="008843DD">
        <w:rPr>
          <w:rFonts w:ascii="Times New Roman" w:hAnsi="Times New Roman" w:cs="Times New Roman"/>
          <w:sz w:val="24"/>
          <w:szCs w:val="24"/>
        </w:rPr>
        <w:t xml:space="preserve">scoring accuracy of </w:t>
      </w:r>
      <w:r w:rsidR="008843DD">
        <w:rPr>
          <w:rFonts w:ascii="Times New Roman" w:hAnsi="Times New Roman" w:cs="Times New Roman"/>
          <w:i/>
          <w:iCs/>
          <w:sz w:val="24"/>
          <w:szCs w:val="24"/>
        </w:rPr>
        <w:t>lrd</w:t>
      </w:r>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First, </w:t>
      </w:r>
      <w:r w:rsidR="008843DD">
        <w:rPr>
          <w:rFonts w:ascii="Times New Roman" w:hAnsi="Times New Roman" w:cs="Times New Roman"/>
          <w:sz w:val="24"/>
          <w:szCs w:val="24"/>
        </w:rPr>
        <w:t xml:space="preserve">we use </w:t>
      </w:r>
      <w:r w:rsidR="00AB1843">
        <w:rPr>
          <w:rFonts w:ascii="Times New Roman" w:hAnsi="Times New Roman" w:cs="Times New Roman"/>
          <w:i/>
          <w:iCs/>
          <w:sz w:val="24"/>
          <w:szCs w:val="24"/>
        </w:rPr>
        <w:t>lrd</w:t>
      </w:r>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w:t>
      </w:r>
      <w:r w:rsidR="00FD6CD0">
        <w:rPr>
          <w:rFonts w:ascii="Times New Roman" w:hAnsi="Times New Roman" w:cs="Times New Roman"/>
          <w:sz w:val="24"/>
          <w:szCs w:val="24"/>
        </w:rPr>
        <w:t xml:space="preserve"> </w:t>
      </w:r>
      <w:r w:rsidR="00BB1DCB">
        <w:rPr>
          <w:rFonts w:ascii="Times New Roman" w:hAnsi="Times New Roman" w:cs="Times New Roman"/>
          <w:sz w:val="24"/>
          <w:szCs w:val="24"/>
        </w:rPr>
        <w:t xml:space="preserve">Maxwell and Buchanan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{"citationID":"LDrUbFf1","properties":{"formattedCitation":"(in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FD6CD0">
        <w:rPr>
          <w:rFonts w:ascii="Times New Roman" w:hAnsi="Times New Roman" w:cs="Times New Roman"/>
          <w:sz w:val="24"/>
          <w:szCs w:val="24"/>
        </w:rPr>
        <w:t xml:space="preserve"> </w:t>
      </w:r>
      <w:r w:rsidR="00323103">
        <w:rPr>
          <w:rFonts w:ascii="Times New Roman" w:hAnsi="Times New Roman" w:cs="Times New Roman"/>
          <w:sz w:val="24"/>
          <w:szCs w:val="24"/>
        </w:rPr>
        <w:t xml:space="preserve">and </w:t>
      </w:r>
      <w:r w:rsidR="00BB1DCB">
        <w:rPr>
          <w:rFonts w:ascii="Times New Roman" w:hAnsi="Times New Roman" w:cs="Times New Roman"/>
          <w:sz w:val="24"/>
          <w:szCs w:val="24"/>
        </w:rPr>
        <w:t xml:space="preserve">Maxwell and Huff </w:t>
      </w:r>
      <w:r w:rsidR="00FD6CD0">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{"citationID":"E4obbEDZ","properties":{"formattedCitation":"(in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FD6CD0">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FD6CD0">
        <w:rPr>
          <w:rFonts w:ascii="Times New Roman" w:hAnsi="Times New Roman" w:cs="Times New Roman"/>
          <w:sz w:val="24"/>
          <w:szCs w:val="24"/>
        </w:rPr>
        <w:fldChar w:fldCharType="end"/>
      </w:r>
      <w:r w:rsidR="00323103">
        <w:rPr>
          <w:rFonts w:ascii="Times New Roman" w:hAnsi="Times New Roman" w:cs="Times New Roman"/>
          <w:sz w:val="24"/>
          <w:szCs w:val="24"/>
        </w:rPr>
        <w:t xml:space="preserve">. </w:t>
      </w:r>
      <w:r w:rsidR="006817E4">
        <w:rPr>
          <w:rFonts w:ascii="Times New Roman" w:hAnsi="Times New Roman" w:cs="Times New Roman"/>
          <w:sz w:val="24"/>
          <w:szCs w:val="24"/>
        </w:rPr>
        <w:t>W</w:t>
      </w:r>
      <w:r w:rsidR="00BA33F3">
        <w:rPr>
          <w:rFonts w:ascii="Times New Roman" w:hAnsi="Times New Roman" w:cs="Times New Roman"/>
          <w:sz w:val="24"/>
          <w:szCs w:val="24"/>
        </w:rPr>
        <w:t xml:space="preserve">e begin by providing details for each dataset, including participant and stimuli characteristics for each study. We then discuss the selection criteria for the </w:t>
      </w:r>
      <w:r w:rsidR="00D67A1D">
        <w:rPr>
          <w:rFonts w:ascii="Times New Roman" w:hAnsi="Times New Roman" w:cs="Times New Roman"/>
          <w:sz w:val="24"/>
          <w:szCs w:val="24"/>
        </w:rPr>
        <w:t>Levenshtein distance</w:t>
      </w:r>
      <w:r w:rsidR="00BA33F3">
        <w:rPr>
          <w:rFonts w:ascii="Times New Roman" w:hAnsi="Times New Roman" w:cs="Times New Roman"/>
          <w:sz w:val="24"/>
          <w:szCs w:val="24"/>
        </w:rPr>
        <w:t xml:space="preserve"> value</w:t>
      </w:r>
      <w:r w:rsidR="00D67A1D">
        <w:rPr>
          <w:rFonts w:ascii="Times New Roman" w:hAnsi="Times New Roman" w:cs="Times New Roman"/>
          <w:sz w:val="24"/>
          <w:szCs w:val="24"/>
        </w:rPr>
        <w:t xml:space="preserve"> used at scoring</w:t>
      </w:r>
      <w:r w:rsidR="00BA33F3">
        <w:rPr>
          <w:rFonts w:ascii="Times New Roman" w:hAnsi="Times New Roman" w:cs="Times New Roman"/>
          <w:sz w:val="24"/>
          <w:szCs w:val="24"/>
        </w:rPr>
        <w:t xml:space="preserve"> and detail the results of a set of sensitivity and specificity analyses that </w:t>
      </w:r>
      <w:r w:rsidR="00BA33F3">
        <w:rPr>
          <w:rFonts w:ascii="Times New Roman" w:hAnsi="Times New Roman" w:cs="Times New Roman"/>
          <w:sz w:val="24"/>
          <w:szCs w:val="24"/>
        </w:rPr>
        <w:lastRenderedPageBreak/>
        <w:t xml:space="preserve">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23B8125C"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a large pool of participants who complete surveys in exchange for small sums of money</w:t>
      </w:r>
      <w:r w:rsidR="0043167B">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43167B">
        <w:rPr>
          <w:rFonts w:ascii="Times New Roman" w:hAnsi="Times New Roman" w:cs="Times New Roman"/>
          <w:sz w:val="24"/>
          <w:szCs w:val="24"/>
        </w:rPr>
        <w:instrText xml:space="preserve"> ADDIN ZOTERO_ITEM CSL_CITATION {"citationID":"4CAplqXt","properties":{"formattedCitation":"(Buhrmester et al., 2011)","plainCitation":"(Buhrmester et al., 2011)","noteIndex":0},"citationItems":[{"id":502,"uris":["http://zotero.org/groups/2860599/items/PKZKQA6T"],"uri":["http://zotero.org/groups/2860599/items/PKZKQA6T"],"itemData":{"id":502,"type":"article-journal","container-title":"Perspectives on Psychological Science","DOI":"10.1177/1745691610393980","ISSN":"1745-6916, 1745-6924","issue":"1","journalAbbreviation":"Perspect Psychol Sci","language":"en","page":"3-5","source":"DOI.org (Crossref)","title":"Amazon's Mechanical Turk: A New Source of Inexpensive, Yet High-Quality, Data?","title-short":"Amazon's Mechanical Turk","volume":"6","author":[{"family":"Buhrmester","given":"Michael"},{"family":"Kwang","given":"Tracy"},{"family":"Gosling","given":"Samuel D."}],"issued":{"date-parts":[["2011",1]]}}}],"schema":"https://github.com/citation-style-language/schema/raw/master/csl-citation.json"} </w:instrText>
      </w:r>
      <w:r w:rsidR="0043167B">
        <w:rPr>
          <w:rFonts w:ascii="Times New Roman" w:hAnsi="Times New Roman" w:cs="Times New Roman"/>
          <w:sz w:val="24"/>
          <w:szCs w:val="24"/>
        </w:rPr>
        <w:fldChar w:fldCharType="separate"/>
      </w:r>
      <w:r w:rsidR="0043167B">
        <w:rPr>
          <w:rFonts w:ascii="Times New Roman" w:hAnsi="Times New Roman" w:cs="Times New Roman"/>
          <w:noProof/>
          <w:sz w:val="24"/>
          <w:szCs w:val="24"/>
        </w:rPr>
        <w:t>(Buhrmester et al., 2011)</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43167B">
        <w:rPr>
          <w:rFonts w:ascii="Times New Roman" w:hAnsi="Times New Roman" w:cs="Times New Roman"/>
          <w:sz w:val="24"/>
          <w:szCs w:val="24"/>
        </w:rPr>
        <w:fldChar w:fldCharType="begin"/>
      </w:r>
      <w:r w:rsidR="00DA7386">
        <w:rPr>
          <w:rFonts w:ascii="Times New Roman" w:hAnsi="Times New Roman" w:cs="Times New Roman"/>
          <w:sz w:val="24"/>
          <w:szCs w:val="24"/>
        </w:rPr>
        <w:instrText xml:space="preserve"> ADDIN ZOTERO_ITEM CSL_CITATION {"citationID":"KpPeN9Xl","properties":{"formattedCitation":"(in press)","plainCitation":"(in press)","noteIndex":0},"citationItems":[{"id":483,"uris":["http://zotero.org/groups/2860599/items/WT56TCVN"],"uri":["http://zotero.org/groups/2860599/items/WT56TCVN"],"itemData":{"id":483,"type":"article-journal","abstract":"The accuracy of judgments of learning (JOLs) in forecasting later recall of cue–target pairs is sensitive to associative direction. JOLs are generally well calibrated for forward associative pairs (e.g., credit-card), but recall accuracy is often overestimated for backward pairs (e.g., card-credit). The present study further examines the effect of associative direction on JOL accuracy by comparing forward and backward pairs to unrelated pairs and symmetrical associates (e.g., salt–pepper)—a novel comparison. The correspondence between initial JOLs and recall accuracy was examined when study was either self-paced with concurrent JOLs (Experiment 1), when study/JOL duration was equated across pair types (Experiment 2), when JOLs were made immediately following study (Experiment 3), and when JOLs were made after a delay (Experiment 4). Across experiments, JOLs accurately estimated correct recall for forward pairs, but overestimated recall for symmetrical, backward, and unrelated pairs—an overestimation that was particularly robust for backward pairs. Calibration plots depicting JOL ratings against their corresponding recall accuracy indicated overestimations occurred for all pair types, though overestimations only occurred at high JOL ratings for symmetrical and forward pairs, a qualitative difference that was not captured in standard analyses of mean JOL and recall rates.","container-title":"Psychological Research","DOI":"10.1007/s00426-020-01342-z","ISSN":"1430-2772","journalAbbreviation":"Psychological Research","language":"en","source":"Springer Link","title":"The deceptive nature of associative word pairs: the effects of associative direction on judgments of learning","title-short":"The deceptive nature of associative word pairs","URL":"https://doi.org/10.1007/s00426-020-01342-z","author":[{"family":"Maxwell","given":"Nicholas P."},{"family":"Huff","given":"Mark J."}],"accessed":{"date-parts":[["2021",3,23]]},"issued":{"literal":"in press"}},"suppress-author":true}],"schema":"https://github.com/citation-style-language/schema/raw/master/csl-citation.json"} </w:instrText>
      </w:r>
      <w:r w:rsidR="0043167B">
        <w:rPr>
          <w:rFonts w:ascii="Times New Roman" w:hAnsi="Times New Roman" w:cs="Times New Roman"/>
          <w:sz w:val="24"/>
          <w:szCs w:val="24"/>
        </w:rPr>
        <w:fldChar w:fldCharType="separate"/>
      </w:r>
      <w:r w:rsidR="00DA7386">
        <w:rPr>
          <w:rFonts w:ascii="Times New Roman" w:hAnsi="Times New Roman" w:cs="Times New Roman"/>
          <w:noProof/>
          <w:sz w:val="24"/>
          <w:szCs w:val="24"/>
        </w:rPr>
        <w:t>(in press)</w:t>
      </w:r>
      <w:r w:rsidR="0043167B">
        <w:rPr>
          <w:rFonts w:ascii="Times New Roman" w:hAnsi="Times New Roman" w:cs="Times New Roman"/>
          <w:sz w:val="24"/>
          <w:szCs w:val="24"/>
        </w:rPr>
        <w:fldChar w:fldCharType="end"/>
      </w:r>
      <w:r w:rsidR="0043167B">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w:t>
      </w:r>
      <w:r w:rsidR="0043167B">
        <w:rPr>
          <w:rFonts w:ascii="Times New Roman" w:hAnsi="Times New Roman" w:cs="Times New Roman"/>
          <w:sz w:val="24"/>
          <w:szCs w:val="24"/>
        </w:rPr>
        <w:t>a large southern university</w:t>
      </w:r>
      <w:r w:rsidR="0008037D" w:rsidRPr="0008037D">
        <w:rPr>
          <w:rFonts w:ascii="Times New Roman" w:hAnsi="Times New Roman" w:cs="Times New Roman"/>
          <w:sz w:val="24"/>
          <w:szCs w:val="24"/>
        </w:rPr>
        <w:t xml:space="preserve"> </w:t>
      </w:r>
      <w:r w:rsidR="0064435C">
        <w:rPr>
          <w:rFonts w:ascii="Times New Roman" w:hAnsi="Times New Roman" w:cs="Times New Roman"/>
          <w:sz w:val="24"/>
          <w:szCs w:val="24"/>
        </w:rPr>
        <w:t>P</w:t>
      </w:r>
      <w:r w:rsidR="0064435C" w:rsidRPr="0008037D">
        <w:rPr>
          <w:rFonts w:ascii="Times New Roman" w:hAnsi="Times New Roman" w:cs="Times New Roman"/>
          <w:sz w:val="24"/>
          <w:szCs w:val="24"/>
        </w:rPr>
        <w:t xml:space="preserve">sychology </w:t>
      </w:r>
      <w:r w:rsidR="0008037D" w:rsidRPr="0008037D">
        <w:rPr>
          <w:rFonts w:ascii="Times New Roman" w:hAnsi="Times New Roman" w:cs="Times New Roman"/>
          <w:sz w:val="24"/>
          <w:szCs w:val="24"/>
        </w:rPr>
        <w:t>research pool</w:t>
      </w:r>
      <w:r w:rsidR="00100F9A">
        <w:rPr>
          <w:rFonts w:ascii="Times New Roman" w:hAnsi="Times New Roman" w:cs="Times New Roman"/>
          <w:sz w:val="24"/>
          <w:szCs w:val="24"/>
        </w:rPr>
        <w:t xml:space="preserve"> and tested in lab</w:t>
      </w:r>
      <w:r w:rsidR="00FF7517">
        <w:rPr>
          <w:rFonts w:ascii="Times New Roman" w:hAnsi="Times New Roman" w:cs="Times New Roman"/>
          <w:sz w:val="24"/>
          <w:szCs w:val="24"/>
        </w:rPr>
        <w:t xml:space="preserve"> (dataset available at </w:t>
      </w:r>
      <w:r w:rsidR="00FF7517" w:rsidRPr="007816E1">
        <w:rPr>
          <w:rFonts w:ascii="Times New Roman" w:hAnsi="Times New Roman" w:cs="Times New Roman"/>
          <w:sz w:val="24"/>
          <w:szCs w:val="24"/>
        </w:rPr>
        <w:t>https://osf.io/hvdma/</w:t>
      </w:r>
      <w:r w:rsidR="00FF7517" w:rsidRPr="0008037D">
        <w:rPr>
          <w:rFonts w:ascii="Times New Roman" w:hAnsi="Times New Roman" w:cs="Times New Roman"/>
          <w:sz w:val="24"/>
          <w:szCs w:val="24"/>
        </w:rPr>
        <w:t>)</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to include all 112 subjects in one dataset. </w:t>
      </w:r>
      <w:r w:rsidR="0008037D" w:rsidRPr="0008037D">
        <w:rPr>
          <w:rFonts w:ascii="Times New Roman" w:hAnsi="Times New Roman" w:cs="Times New Roman"/>
          <w:sz w:val="24"/>
          <w:szCs w:val="24"/>
        </w:rPr>
        <w:t>Combining datasets across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35C5C54"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w:t>
      </w:r>
      <w:r w:rsidR="0064435C" w:rsidRPr="00B93D0F">
        <w:rPr>
          <w:rFonts w:ascii="Times New Roman" w:hAnsi="Times New Roman" w:cs="Times New Roman"/>
          <w:sz w:val="24"/>
          <w:szCs w:val="24"/>
        </w:rPr>
        <w:t>paired</w:t>
      </w:r>
      <w:r w:rsidR="0064435C">
        <w:rPr>
          <w:rFonts w:ascii="Times New Roman" w:hAnsi="Times New Roman" w:cs="Times New Roman"/>
          <w:sz w:val="24"/>
          <w:szCs w:val="24"/>
        </w:rPr>
        <w:t>-</w:t>
      </w:r>
      <w:r w:rsidRPr="00B93D0F">
        <w:rPr>
          <w:rFonts w:ascii="Times New Roman" w:hAnsi="Times New Roman" w:cs="Times New Roman"/>
          <w:sz w:val="24"/>
          <w:szCs w:val="24"/>
        </w:rPr>
        <w:t xml:space="preserve">associate study lists and later had them complete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B93D0F">
        <w:rPr>
          <w:rFonts w:ascii="Times New Roman" w:hAnsi="Times New Roman" w:cs="Times New Roman"/>
          <w:sz w:val="24"/>
          <w:szCs w:val="24"/>
        </w:rPr>
        <w:t xml:space="preserve"> tasks. Furthermore, each study contained </w:t>
      </w:r>
      <w:r w:rsidR="00FF7517">
        <w:rPr>
          <w:rFonts w:ascii="Times New Roman" w:hAnsi="Times New Roman" w:cs="Times New Roman"/>
          <w:sz w:val="24"/>
          <w:szCs w:val="24"/>
        </w:rPr>
        <w:t>reasonably</w:t>
      </w:r>
      <w:r w:rsidR="00FF7517" w:rsidRPr="00B93D0F">
        <w:rPr>
          <w:rFonts w:ascii="Times New Roman" w:hAnsi="Times New Roman" w:cs="Times New Roman"/>
          <w:sz w:val="24"/>
          <w:szCs w:val="24"/>
        </w:rPr>
        <w:t xml:space="preserve"> </w:t>
      </w:r>
      <w:r w:rsidRPr="00B93D0F">
        <w:rPr>
          <w:rFonts w:ascii="Times New Roman" w:hAnsi="Times New Roman" w:cs="Times New Roman"/>
          <w:sz w:val="24"/>
          <w:szCs w:val="24"/>
        </w:rPr>
        <w:t xml:space="preserve">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 xml:space="preserve">associates (e.g., </w:t>
      </w:r>
      <w:r w:rsidR="0007442A" w:rsidRPr="00107D1D">
        <w:rPr>
          <w:rFonts w:ascii="Times New Roman" w:hAnsi="Times New Roman" w:cs="Times New Roman"/>
          <w:i/>
          <w:iCs/>
          <w:sz w:val="24"/>
          <w:szCs w:val="24"/>
        </w:rPr>
        <w:t>credit</w:t>
      </w:r>
      <w:r w:rsidR="0007442A" w:rsidRPr="0007442A">
        <w:rPr>
          <w:rFonts w:ascii="Times New Roman" w:hAnsi="Times New Roman" w:cs="Times New Roman"/>
          <w:sz w:val="24"/>
          <w:szCs w:val="24"/>
        </w:rPr>
        <w:t xml:space="preserve"> – </w:t>
      </w:r>
      <w:r w:rsidR="0007442A" w:rsidRPr="00107D1D">
        <w:rPr>
          <w:rFonts w:ascii="Times New Roman" w:hAnsi="Times New Roman" w:cs="Times New Roman"/>
          <w:i/>
          <w:iCs/>
          <w:sz w:val="24"/>
          <w:szCs w:val="24"/>
        </w:rPr>
        <w:t>card</w:t>
      </w:r>
      <w:r w:rsidR="0007442A" w:rsidRPr="0007442A">
        <w:rPr>
          <w:rFonts w:ascii="Times New Roman" w:hAnsi="Times New Roman" w:cs="Times New Roman"/>
          <w:sz w:val="24"/>
          <w:szCs w:val="24"/>
        </w:rPr>
        <w:t>)</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657564">
        <w:rPr>
          <w:rFonts w:ascii="Times New Roman" w:hAnsi="Times New Roman" w:cs="Times New Roman"/>
          <w:sz w:val="24"/>
          <w:szCs w:val="24"/>
        </w:rPr>
        <w:t>d</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 xml:space="preserve">a </w:t>
      </w:r>
      <w:r w:rsidR="00FD6CD0">
        <w:rPr>
          <w:rFonts w:ascii="Times New Roman" w:hAnsi="Times New Roman" w:cs="Times New Roman"/>
          <w:sz w:val="24"/>
          <w:szCs w:val="24"/>
        </w:rPr>
        <w:t>cued recall</w:t>
      </w:r>
      <w:r w:rsidR="0007442A">
        <w:rPr>
          <w:rFonts w:ascii="Times New Roman" w:hAnsi="Times New Roman" w:cs="Times New Roman"/>
          <w:sz w:val="24"/>
          <w:szCs w:val="24"/>
        </w:rPr>
        <w:t xml:space="preserve">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w:t>
      </w:r>
      <w:r w:rsidR="0039719A">
        <w:rPr>
          <w:rFonts w:ascii="Times New Roman" w:hAnsi="Times New Roman" w:cs="Times New Roman"/>
          <w:sz w:val="24"/>
          <w:szCs w:val="24"/>
        </w:rPr>
        <w:lastRenderedPageBreak/>
        <w:t>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r w:rsidR="00533303">
        <w:rPr>
          <w:rFonts w:ascii="Times New Roman" w:hAnsi="Times New Roman" w:cs="Times New Roman"/>
          <w:i/>
          <w:iCs/>
          <w:sz w:val="24"/>
          <w:szCs w:val="24"/>
        </w:rPr>
        <w:t xml:space="preserve">lrd </w:t>
      </w:r>
      <w:r w:rsidR="00533303">
        <w:rPr>
          <w:rFonts w:ascii="Times New Roman" w:hAnsi="Times New Roman" w:cs="Times New Roman"/>
          <w:sz w:val="24"/>
          <w:szCs w:val="24"/>
        </w:rPr>
        <w:t>in scoring recall responses.</w:t>
      </w:r>
    </w:p>
    <w:p w14:paraId="0AF530E6" w14:textId="77777777" w:rsidR="0007102C" w:rsidRPr="00675649" w:rsidRDefault="0007102C" w:rsidP="0007102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247CBBDB" w14:textId="66447738" w:rsidR="0007102C" w:rsidRPr="00DF7457" w:rsidRDefault="0007102C" w:rsidP="00991ADC">
      <w:pPr>
        <w:spacing w:after="0" w:line="480" w:lineRule="auto"/>
        <w:ind w:firstLine="720"/>
        <w:rPr>
          <w:rFonts w:ascii="Times New Roman" w:hAnsi="Times New Roman" w:cs="Times New Roman"/>
          <w:sz w:val="24"/>
          <w:szCs w:val="24"/>
        </w:rPr>
      </w:pPr>
      <w:bookmarkStart w:id="8" w:name="_Hlk60320496"/>
      <w:r>
        <w:rPr>
          <w:rFonts w:ascii="Times New Roman" w:hAnsi="Times New Roman" w:cs="Times New Roman"/>
          <w:sz w:val="24"/>
          <w:szCs w:val="24"/>
        </w:rPr>
        <w:t xml:space="preserve">To assess the reliability of the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sidRPr="00AB0AD2">
        <w:rPr>
          <w:rFonts w:ascii="Times New Roman" w:hAnsi="Times New Roman" w:cs="Times New Roman"/>
          <w:sz w:val="24"/>
          <w:szCs w:val="24"/>
        </w:rPr>
        <w:t xml:space="preserve"> scoring functions</w:t>
      </w:r>
      <w:r>
        <w:rPr>
          <w:rFonts w:ascii="Times New Roman" w:hAnsi="Times New Roman" w:cs="Times New Roman"/>
          <w:sz w:val="24"/>
          <w:szCs w:val="24"/>
        </w:rPr>
        <w:t xml:space="preserve">, we first used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 and score the two </w:t>
      </w:r>
      <w:r w:rsidR="0064435C">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datasets introduced above. We then compared output obtained through this scoring process to the original, manually coded output that was originally reported in these studies and tested whether the original findings would replicate. Prior to running the scoring algorithm, .csv files </w:t>
      </w:r>
      <w:r w:rsidR="003D6455">
        <w:rPr>
          <w:rFonts w:ascii="Times New Roman" w:hAnsi="Times New Roman" w:cs="Times New Roman"/>
          <w:sz w:val="24"/>
          <w:szCs w:val="24"/>
        </w:rPr>
        <w:t>containing</w:t>
      </w:r>
      <w:r>
        <w:rPr>
          <w:rFonts w:ascii="Times New Roman" w:hAnsi="Times New Roman" w:cs="Times New Roman"/>
          <w:sz w:val="24"/>
          <w:szCs w:val="24"/>
        </w:rPr>
        <w:t xml:space="preserve"> participant responses, answer key, </w:t>
      </w:r>
      <w:r w:rsidR="003D6455">
        <w:rPr>
          <w:rFonts w:ascii="Times New Roman" w:hAnsi="Times New Roman" w:cs="Times New Roman"/>
          <w:sz w:val="24"/>
          <w:szCs w:val="24"/>
        </w:rPr>
        <w:t xml:space="preserve">trial numbers, </w:t>
      </w:r>
      <w:r>
        <w:rPr>
          <w:rFonts w:ascii="Times New Roman" w:hAnsi="Times New Roman" w:cs="Times New Roman"/>
          <w:sz w:val="24"/>
          <w:szCs w:val="24"/>
        </w:rPr>
        <w:t xml:space="preserve">and unique identifiers for each participant were created for each of datasets. </w:t>
      </w:r>
      <w:r w:rsidRPr="00924846">
        <w:rPr>
          <w:rFonts w:ascii="Times New Roman" w:hAnsi="Times New Roman" w:cs="Times New Roman"/>
          <w:sz w:val="24"/>
          <w:szCs w:val="24"/>
        </w:rPr>
        <w:t>Data</w:t>
      </w:r>
      <w:r>
        <w:rPr>
          <w:rFonts w:ascii="Times New Roman" w:hAnsi="Times New Roman" w:cs="Times New Roman"/>
          <w:sz w:val="24"/>
          <w:szCs w:val="24"/>
        </w:rPr>
        <w:t xml:space="preserve"> from each study </w:t>
      </w:r>
      <w:r w:rsidRPr="00924846">
        <w:rPr>
          <w:rFonts w:ascii="Times New Roman" w:hAnsi="Times New Roman" w:cs="Times New Roman"/>
          <w:sz w:val="24"/>
          <w:szCs w:val="24"/>
        </w:rPr>
        <w:t xml:space="preserve">were then scored using the </w:t>
      </w:r>
      <w:r>
        <w:rPr>
          <w:rFonts w:ascii="Courier New" w:hAnsi="Courier New" w:cs="Courier New"/>
          <w:sz w:val="20"/>
          <w:szCs w:val="20"/>
        </w:rPr>
        <w:t>prop_correct_cued()</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Pr="00924846">
        <w:rPr>
          <w:rFonts w:ascii="Times New Roman" w:hAnsi="Times New Roman" w:cs="Times New Roman"/>
          <w:sz w:val="24"/>
          <w:szCs w:val="24"/>
        </w:rPr>
        <w:t xml:space="preserve">Scoring was an iterative process which used </w:t>
      </w:r>
      <w:r>
        <w:rPr>
          <w:rFonts w:ascii="Times New Roman" w:hAnsi="Times New Roman" w:cs="Times New Roman"/>
          <w:sz w:val="24"/>
          <w:szCs w:val="24"/>
        </w:rPr>
        <w:t xml:space="preserve">each of the </w:t>
      </w:r>
      <w:r w:rsidR="00991ADC">
        <w:rPr>
          <w:rFonts w:ascii="Times New Roman" w:hAnsi="Times New Roman" w:cs="Times New Roman"/>
          <w:sz w:val="24"/>
          <w:szCs w:val="24"/>
        </w:rPr>
        <w:t>suggested six</w:t>
      </w:r>
      <w:r>
        <w:rPr>
          <w:rFonts w:ascii="Times New Roman" w:hAnsi="Times New Roman" w:cs="Times New Roman"/>
          <w:sz w:val="24"/>
          <w:szCs w:val="24"/>
        </w:rPr>
        <w:t xml:space="preserve"> Levenshtein</w:t>
      </w:r>
      <w:r w:rsidR="00991ADC">
        <w:rPr>
          <w:rFonts w:ascii="Times New Roman" w:hAnsi="Times New Roman" w:cs="Times New Roman"/>
          <w:sz w:val="24"/>
          <w:szCs w:val="24"/>
        </w:rPr>
        <w:t xml:space="preserve"> distance values (i.e., 0-5)</w:t>
      </w:r>
      <w:r w:rsidR="00093DFE">
        <w:rPr>
          <w:rFonts w:ascii="Times New Roman" w:hAnsi="Times New Roman" w:cs="Times New Roman"/>
          <w:sz w:val="24"/>
          <w:szCs w:val="24"/>
        </w:rPr>
        <w:t xml:space="preserve">. </w:t>
      </w:r>
      <w:r>
        <w:rPr>
          <w:rFonts w:ascii="Times New Roman" w:hAnsi="Times New Roman" w:cs="Times New Roman"/>
          <w:sz w:val="24"/>
          <w:szCs w:val="24"/>
        </w:rPr>
        <w:t>Thus, each dataset was scored six times</w:t>
      </w:r>
      <w:r w:rsidR="00991ADC">
        <w:rPr>
          <w:rFonts w:ascii="Times New Roman" w:hAnsi="Times New Roman" w:cs="Times New Roman"/>
          <w:sz w:val="24"/>
          <w:szCs w:val="24"/>
        </w:rPr>
        <w:t xml:space="preserve">, </w:t>
      </w:r>
      <w:r>
        <w:rPr>
          <w:rFonts w:ascii="Times New Roman" w:hAnsi="Times New Roman" w:cs="Times New Roman"/>
          <w:sz w:val="24"/>
          <w:szCs w:val="24"/>
        </w:rPr>
        <w:t>once for each scoring criterion</w:t>
      </w:r>
      <w:r w:rsidR="00991ADC">
        <w:rPr>
          <w:rFonts w:ascii="Times New Roman" w:hAnsi="Times New Roman" w:cs="Times New Roman"/>
          <w:sz w:val="24"/>
          <w:szCs w:val="24"/>
        </w:rPr>
        <w:t>, which</w:t>
      </w:r>
      <w:r>
        <w:rPr>
          <w:rFonts w:ascii="Times New Roman" w:hAnsi="Times New Roman" w:cs="Times New Roman"/>
          <w:sz w:val="24"/>
          <w:szCs w:val="24"/>
        </w:rPr>
        <w:t xml:space="preserve"> allowed us to track how </w:t>
      </w:r>
      <w:r w:rsidR="00093DFE">
        <w:rPr>
          <w:rFonts w:ascii="Times New Roman" w:hAnsi="Times New Roman" w:cs="Times New Roman"/>
          <w:sz w:val="24"/>
          <w:szCs w:val="24"/>
        </w:rPr>
        <w:t>changing the Levenshtein distance</w:t>
      </w:r>
      <w:r>
        <w:rPr>
          <w:rFonts w:ascii="Times New Roman" w:hAnsi="Times New Roman" w:cs="Times New Roman"/>
          <w:sz w:val="24"/>
          <w:szCs w:val="24"/>
        </w:rPr>
        <w:t xml:space="preserve"> affected scoring accuracy.</w:t>
      </w:r>
    </w:p>
    <w:bookmarkEnd w:id="8"/>
    <w:p w14:paraId="785C885C" w14:textId="4EC58804"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Determining the Optimal </w:t>
      </w:r>
      <w:r w:rsidR="00AE255B">
        <w:rPr>
          <w:rFonts w:ascii="Times New Roman" w:hAnsi="Times New Roman" w:cs="Times New Roman"/>
          <w:b/>
          <w:bCs/>
          <w:sz w:val="24"/>
          <w:szCs w:val="24"/>
        </w:rPr>
        <w:t>Scoring</w:t>
      </w:r>
      <w:r>
        <w:rPr>
          <w:rFonts w:ascii="Times New Roman" w:hAnsi="Times New Roman" w:cs="Times New Roman"/>
          <w:b/>
          <w:bCs/>
          <w:sz w:val="24"/>
          <w:szCs w:val="24"/>
        </w:rPr>
        <w:t xml:space="preserve"> </w:t>
      </w:r>
      <w:r w:rsidR="00AE255B">
        <w:rPr>
          <w:rFonts w:ascii="Times New Roman" w:hAnsi="Times New Roman" w:cs="Times New Roman"/>
          <w:b/>
          <w:bCs/>
          <w:sz w:val="24"/>
          <w:szCs w:val="24"/>
        </w:rPr>
        <w:t>Criterion</w:t>
      </w:r>
    </w:p>
    <w:p w14:paraId="0C9847B8" w14:textId="7186BD81" w:rsidR="00704B32" w:rsidRPr="00991ADC" w:rsidRDefault="00FF7517"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w:t>
      </w:r>
      <w:r w:rsidRPr="007B0B1C">
        <w:rPr>
          <w:rFonts w:ascii="Times New Roman" w:hAnsi="Times New Roman" w:cs="Times New Roman"/>
          <w:sz w:val="24"/>
          <w:szCs w:val="24"/>
        </w:rPr>
        <w:t xml:space="preserve"> </w:t>
      </w:r>
      <w:r w:rsidR="007B0B1C" w:rsidRPr="007B0B1C">
        <w:rPr>
          <w:rFonts w:ascii="Times New Roman" w:hAnsi="Times New Roman" w:cs="Times New Roman"/>
          <w:sz w:val="24"/>
          <w:szCs w:val="24"/>
        </w:rPr>
        <w:t xml:space="preserve">the </w:t>
      </w:r>
      <w:r w:rsidR="007B0B1C" w:rsidRPr="007B0B1C">
        <w:rPr>
          <w:rFonts w:ascii="Times New Roman" w:hAnsi="Times New Roman" w:cs="Times New Roman"/>
          <w:i/>
          <w:iCs/>
          <w:sz w:val="24"/>
          <w:szCs w:val="24"/>
        </w:rPr>
        <w:t>lrd</w:t>
      </w:r>
      <w:r w:rsidR="007B0B1C"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007B0B1C"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007B0B1C" w:rsidRPr="007B0B1C">
        <w:rPr>
          <w:rFonts w:ascii="Times New Roman" w:hAnsi="Times New Roman" w:cs="Times New Roman"/>
          <w:sz w:val="24"/>
          <w:szCs w:val="24"/>
        </w:rPr>
        <w:t xml:space="preserve"> work by computing t</w:t>
      </w:r>
      <w:r w:rsidR="00A03C30">
        <w:rPr>
          <w:rFonts w:ascii="Times New Roman" w:hAnsi="Times New Roman" w:cs="Times New Roman"/>
          <w:sz w:val="24"/>
          <w:szCs w:val="24"/>
        </w:rPr>
        <w:t>he Levenshtein distance between two strings</w:t>
      </w:r>
      <w:r w:rsidR="007B0B1C">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 xml:space="preserve">needed to determine the optimal </w:t>
      </w:r>
      <w:r w:rsidR="00AE255B">
        <w:rPr>
          <w:rFonts w:ascii="Times New Roman" w:hAnsi="Times New Roman" w:cs="Times New Roman"/>
          <w:sz w:val="24"/>
          <w:szCs w:val="24"/>
        </w:rPr>
        <w:t>distance score</w:t>
      </w:r>
      <w:r w:rsidR="00E1175D">
        <w:rPr>
          <w:rFonts w:ascii="Times New Roman" w:hAnsi="Times New Roman" w:cs="Times New Roman"/>
          <w:sz w:val="24"/>
          <w:szCs w:val="24"/>
        </w:rPr>
        <w:t xml:space="preserve"> that would</w:t>
      </w:r>
      <w:r w:rsidR="00924846">
        <w:rPr>
          <w:rFonts w:ascii="Times New Roman" w:hAnsi="Times New Roman" w:cs="Times New Roman"/>
          <w:sz w:val="24"/>
          <w:szCs w:val="24"/>
        </w:rPr>
        <w:t xml:space="preserve"> maximize </w:t>
      </w:r>
      <w:r w:rsidR="007B0B1C">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w:t>
      </w:r>
      <w:r w:rsidR="00AA033A">
        <w:rPr>
          <w:rFonts w:ascii="Times New Roman" w:hAnsi="Times New Roman" w:cs="Times New Roman"/>
          <w:sz w:val="24"/>
          <w:szCs w:val="24"/>
        </w:rPr>
        <w:t xml:space="preserve"> simultaneously</w:t>
      </w:r>
      <w:r w:rsidR="00924846">
        <w:rPr>
          <w:rFonts w:ascii="Times New Roman" w:hAnsi="Times New Roman" w:cs="Times New Roman"/>
          <w:sz w:val="24"/>
          <w:szCs w:val="24"/>
        </w:rPr>
        <w:t xml:space="preserve"> minimizing</w:t>
      </w:r>
      <w:r w:rsidR="007B0B1C">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sidR="007B0B1C">
        <w:rPr>
          <w:rFonts w:ascii="Times New Roman" w:hAnsi="Times New Roman" w:cs="Times New Roman"/>
          <w:sz w:val="24"/>
          <w:szCs w:val="24"/>
        </w:rPr>
        <w:t xml:space="preserve">. </w:t>
      </w:r>
      <w:r w:rsidR="0007102C">
        <w:rPr>
          <w:rFonts w:ascii="Times New Roman" w:hAnsi="Times New Roman" w:cs="Times New Roman"/>
          <w:sz w:val="24"/>
          <w:szCs w:val="24"/>
        </w:rPr>
        <w:t>To this end</w:t>
      </w:r>
      <w:r w:rsidR="003B38EE">
        <w:rPr>
          <w:rFonts w:ascii="Times New Roman" w:hAnsi="Times New Roman" w:cs="Times New Roman"/>
          <w:sz w:val="24"/>
          <w:szCs w:val="24"/>
        </w:rPr>
        <w:t>, we</w:t>
      </w:r>
      <w:r w:rsidR="007B0B1C">
        <w:rPr>
          <w:rFonts w:ascii="Times New Roman" w:hAnsi="Times New Roman" w:cs="Times New Roman"/>
          <w:sz w:val="24"/>
          <w:szCs w:val="24"/>
        </w:rPr>
        <w:t xml:space="preserve"> </w:t>
      </w:r>
      <w:r w:rsidR="007B0B1C"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007B0B1C" w:rsidRPr="005019C2">
        <w:rPr>
          <w:rFonts w:ascii="Times New Roman" w:hAnsi="Times New Roman" w:cs="Times New Roman"/>
          <w:sz w:val="24"/>
          <w:szCs w:val="24"/>
        </w:rPr>
        <w:t xml:space="preserve">sensitivity and </w:t>
      </w:r>
      <w:r w:rsidR="007B0B1C" w:rsidRPr="003B38EE">
        <w:rPr>
          <w:rFonts w:ascii="Times New Roman" w:hAnsi="Times New Roman" w:cs="Times New Roman"/>
          <w:sz w:val="24"/>
          <w:szCs w:val="24"/>
        </w:rPr>
        <w:t>specificity</w:t>
      </w:r>
      <w:r w:rsidR="007B0B1C" w:rsidRPr="005019C2">
        <w:rPr>
          <w:rFonts w:ascii="Times New Roman" w:hAnsi="Times New Roman" w:cs="Times New Roman"/>
          <w:sz w:val="24"/>
          <w:szCs w:val="24"/>
        </w:rPr>
        <w:t xml:space="preserve"> analyses </w:t>
      </w:r>
      <w:r w:rsidR="007B0B1C">
        <w:rPr>
          <w:rFonts w:ascii="Times New Roman" w:hAnsi="Times New Roman" w:cs="Times New Roman"/>
          <w:sz w:val="24"/>
          <w:szCs w:val="24"/>
        </w:rPr>
        <w:t>for each dataset</w:t>
      </w:r>
      <w:r w:rsidR="00991ADC">
        <w:rPr>
          <w:rFonts w:ascii="Times New Roman" w:hAnsi="Times New Roman" w:cs="Times New Roman"/>
          <w:sz w:val="24"/>
          <w:szCs w:val="24"/>
        </w:rPr>
        <w:t xml:space="preserve"> </w:t>
      </w:r>
      <w:r w:rsidR="00991ADC">
        <w:rPr>
          <w:rFonts w:ascii="Times New Roman" w:hAnsi="Times New Roman" w:cs="Times New Roman"/>
          <w:sz w:val="24"/>
          <w:szCs w:val="24"/>
        </w:rPr>
        <w:fldChar w:fldCharType="begin"/>
      </w:r>
      <w:r w:rsidR="002C0F79">
        <w:rPr>
          <w:rFonts w:ascii="Times New Roman" w:hAnsi="Times New Roman" w:cs="Times New Roman"/>
          <w:sz w:val="24"/>
          <w:szCs w:val="24"/>
        </w:rPr>
        <w:instrText xml:space="preserve"> ADDIN ZOTERO_ITEM CSL_CITATION {"citationID":"cejqDUpW","properties":{"formattedCitation":"(see Altman &amp; Bland, 1994, for a review)","plainCitation":"(see Altman &amp; Bland, 1994, for a review)","noteIndex":0},"citationItems":[{"id":484,"uris":["http://zotero.org/groups/2860599/items/ZZIIURQ9"],"uri":["http://zotero.org/groups/2860599/items/ZZIIURQ9"],"itemData":{"id":484,"type":"article-journal","container-title":"BMJ : British Medical Journal","DOI":"10.1136/bmj.308.6943.1552","ISSN":"0959-8138","issue":"6943","journalAbbreviation":"BMJ","note":"PMID: 8019315\nPMCID: PMC2540489","page":"1552","source":"PubMed Central","title":"Diagnostic tests. 1: Sensitivity and specificity.","title-short":"Diagnostic tests. 1","volume":"308","author":[{"family":"Altman","given":"D. G."},{"family":"Bland","given":"J. M."}],"issued":{"date-parts":[["1994",6,11]]}},"prefix":"see","suffix":", for a review"}],"schema":"https://github.com/citation-style-language/schema/raw/master/csl-citation.json"} </w:instrText>
      </w:r>
      <w:r w:rsidR="00991ADC">
        <w:rPr>
          <w:rFonts w:ascii="Times New Roman" w:hAnsi="Times New Roman" w:cs="Times New Roman"/>
          <w:sz w:val="24"/>
          <w:szCs w:val="24"/>
        </w:rPr>
        <w:fldChar w:fldCharType="separate"/>
      </w:r>
      <w:r w:rsidR="006F3980">
        <w:rPr>
          <w:rFonts w:ascii="Times New Roman" w:hAnsi="Times New Roman" w:cs="Times New Roman"/>
          <w:noProof/>
          <w:sz w:val="24"/>
          <w:szCs w:val="24"/>
        </w:rPr>
        <w:t>(see Altman &amp; Bland, 1994, for a review)</w:t>
      </w:r>
      <w:r w:rsidR="00991ADC">
        <w:rPr>
          <w:rFonts w:ascii="Times New Roman" w:hAnsi="Times New Roman" w:cs="Times New Roman"/>
          <w:sz w:val="24"/>
          <w:szCs w:val="24"/>
        </w:rPr>
        <w:fldChar w:fldCharType="end"/>
      </w:r>
      <w:r w:rsidR="00991ADC">
        <w:rPr>
          <w:rFonts w:ascii="Times New Roman" w:hAnsi="Times New Roman" w:cs="Times New Roman"/>
          <w:sz w:val="24"/>
          <w:szCs w:val="24"/>
        </w:rPr>
        <w:t xml:space="preserve"> </w:t>
      </w:r>
      <w:r w:rsidR="003B38EE">
        <w:rPr>
          <w:rFonts w:ascii="Times New Roman" w:hAnsi="Times New Roman" w:cs="Times New Roman"/>
          <w:sz w:val="24"/>
          <w:szCs w:val="24"/>
        </w:rPr>
        <w:t xml:space="preserve">comparing each level of </w:t>
      </w:r>
      <w:r w:rsidR="003B38EE" w:rsidRPr="003B38EE">
        <w:rPr>
          <w:rFonts w:ascii="Times New Roman" w:hAnsi="Times New Roman" w:cs="Times New Roman"/>
          <w:i/>
          <w:iCs/>
          <w:sz w:val="24"/>
          <w:szCs w:val="24"/>
        </w:rPr>
        <w:t>lrd</w:t>
      </w:r>
      <w:r w:rsidR="003B38EE">
        <w:rPr>
          <w:rFonts w:ascii="Times New Roman" w:hAnsi="Times New Roman" w:cs="Times New Roman"/>
          <w:sz w:val="24"/>
          <w:szCs w:val="24"/>
        </w:rPr>
        <w:t xml:space="preserve"> scored data to the original, human coded data. </w:t>
      </w:r>
      <w:r w:rsidR="007B0B1C" w:rsidRPr="005019C2">
        <w:rPr>
          <w:rFonts w:ascii="Times New Roman" w:hAnsi="Times New Roman" w:cs="Times New Roman"/>
          <w:sz w:val="24"/>
          <w:szCs w:val="24"/>
        </w:rPr>
        <w:t xml:space="preserve">Within the context of </w:t>
      </w:r>
      <w:r w:rsidR="007B0B1C">
        <w:rPr>
          <w:rFonts w:ascii="Times New Roman" w:hAnsi="Times New Roman" w:cs="Times New Roman"/>
          <w:sz w:val="24"/>
          <w:szCs w:val="24"/>
        </w:rPr>
        <w:t>this study</w:t>
      </w:r>
      <w:r w:rsidR="007B0B1C" w:rsidRPr="005019C2">
        <w:rPr>
          <w:rFonts w:ascii="Times New Roman" w:hAnsi="Times New Roman" w:cs="Times New Roman"/>
          <w:sz w:val="24"/>
          <w:szCs w:val="24"/>
        </w:rPr>
        <w:t xml:space="preserve">, sensitivity refers to the proportion of true positives that </w:t>
      </w:r>
      <w:r w:rsidR="007B0B1C" w:rsidRPr="005019C2">
        <w:rPr>
          <w:rFonts w:ascii="Times New Roman" w:hAnsi="Times New Roman" w:cs="Times New Roman"/>
          <w:i/>
          <w:iCs/>
          <w:sz w:val="24"/>
          <w:szCs w:val="24"/>
        </w:rPr>
        <w:t>lrd</w:t>
      </w:r>
      <w:r w:rsidR="007B0B1C"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 xml:space="preserve">a participant correctly responds </w:t>
      </w:r>
      <w:r w:rsidR="00312A67">
        <w:rPr>
          <w:rFonts w:ascii="Times New Roman" w:hAnsi="Times New Roman" w:cs="Times New Roman"/>
          <w:sz w:val="24"/>
          <w:szCs w:val="24"/>
        </w:rPr>
        <w:t>to the cue item with the correct target word</w:t>
      </w:r>
      <w:r w:rsidR="00E1175D">
        <w:rPr>
          <w:rFonts w:ascii="Times New Roman" w:hAnsi="Times New Roman" w:cs="Times New Roman"/>
          <w:sz w:val="24"/>
          <w:szCs w:val="24"/>
        </w:rPr>
        <w:t xml:space="preserve"> and the program correctly identifies it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positives plus false negatives (i.e., a miss, when the hand scoring </w:t>
      </w:r>
      <w:r w:rsidR="00991ADC">
        <w:rPr>
          <w:rFonts w:ascii="Times New Roman" w:hAnsi="Times New Roman" w:cs="Times New Roman"/>
          <w:sz w:val="24"/>
          <w:szCs w:val="24"/>
        </w:rPr>
        <w:lastRenderedPageBreak/>
        <w:t xml:space="preserve">indicates the item was right but </w:t>
      </w:r>
      <w:r w:rsidR="00991ADC">
        <w:rPr>
          <w:rFonts w:ascii="Times New Roman" w:hAnsi="Times New Roman" w:cs="Times New Roman"/>
          <w:i/>
          <w:iCs/>
          <w:sz w:val="24"/>
          <w:szCs w:val="24"/>
        </w:rPr>
        <w:t>lrd</w:t>
      </w:r>
      <w:r w:rsidR="00991ADC">
        <w:rPr>
          <w:rFonts w:ascii="Times New Roman" w:hAnsi="Times New Roman" w:cs="Times New Roman"/>
          <w:sz w:val="24"/>
          <w:szCs w:val="24"/>
        </w:rPr>
        <w:t xml:space="preserve"> does not). S</w:t>
      </w:r>
      <w:r w:rsidR="00A03EB4">
        <w:rPr>
          <w:rFonts w:ascii="Times New Roman" w:hAnsi="Times New Roman" w:cs="Times New Roman"/>
          <w:sz w:val="24"/>
          <w:szCs w:val="24"/>
        </w:rPr>
        <w:t>pecificity</w:t>
      </w:r>
      <w:r w:rsidR="007B0B1C" w:rsidRPr="005019C2">
        <w:rPr>
          <w:rFonts w:ascii="Times New Roman" w:hAnsi="Times New Roman" w:cs="Times New Roman"/>
          <w:sz w:val="24"/>
          <w:szCs w:val="24"/>
        </w:rPr>
        <w:t xml:space="preserve"> refers to the proportion of true negatives identified by the program (i.e., </w:t>
      </w:r>
      <w:r w:rsidR="007B0B1C">
        <w:rPr>
          <w:rFonts w:ascii="Times New Roman" w:hAnsi="Times New Roman" w:cs="Times New Roman"/>
          <w:sz w:val="24"/>
          <w:szCs w:val="24"/>
        </w:rPr>
        <w:t xml:space="preserve">the program </w:t>
      </w:r>
      <w:r w:rsidR="007B0B1C" w:rsidRPr="005019C2">
        <w:rPr>
          <w:rFonts w:ascii="Times New Roman" w:hAnsi="Times New Roman" w:cs="Times New Roman"/>
          <w:sz w:val="24"/>
          <w:szCs w:val="24"/>
        </w:rPr>
        <w:t>correctly identifies that a</w:t>
      </w:r>
      <w:r w:rsidR="007B0B1C">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007B0B1C" w:rsidRPr="005019C2">
        <w:rPr>
          <w:rFonts w:ascii="Times New Roman" w:hAnsi="Times New Roman" w:cs="Times New Roman"/>
          <w:sz w:val="24"/>
          <w:szCs w:val="24"/>
        </w:rPr>
        <w:t xml:space="preserve"> item</w:t>
      </w:r>
      <w:r w:rsidR="007B0B1C">
        <w:rPr>
          <w:rFonts w:ascii="Times New Roman" w:hAnsi="Times New Roman" w:cs="Times New Roman"/>
          <w:sz w:val="24"/>
          <w:szCs w:val="24"/>
        </w:rPr>
        <w:t xml:space="preserve"> </w:t>
      </w:r>
      <w:r w:rsidR="00312A67">
        <w:rPr>
          <w:rFonts w:ascii="Times New Roman" w:hAnsi="Times New Roman" w:cs="Times New Roman"/>
          <w:sz w:val="24"/>
          <w:szCs w:val="24"/>
        </w:rPr>
        <w:t>at test</w:t>
      </w:r>
      <w:r w:rsidR="007B0B1C" w:rsidRPr="005019C2">
        <w:rPr>
          <w:rFonts w:ascii="Times New Roman" w:hAnsi="Times New Roman" w:cs="Times New Roman"/>
          <w:sz w:val="24"/>
          <w:szCs w:val="24"/>
        </w:rPr>
        <w:t>)</w:t>
      </w:r>
      <w:r w:rsidR="00991ADC">
        <w:rPr>
          <w:rFonts w:ascii="Times New Roman" w:hAnsi="Times New Roman" w:cs="Times New Roman"/>
          <w:sz w:val="24"/>
          <w:szCs w:val="24"/>
        </w:rPr>
        <w:t xml:space="preserve"> divided by the true negatives plus the false positives (i.e., </w:t>
      </w:r>
      <w:r w:rsidR="00991ADC">
        <w:rPr>
          <w:rFonts w:ascii="Times New Roman" w:hAnsi="Times New Roman" w:cs="Times New Roman"/>
          <w:i/>
          <w:iCs/>
          <w:sz w:val="24"/>
          <w:szCs w:val="24"/>
        </w:rPr>
        <w:t xml:space="preserve">lrd </w:t>
      </w:r>
      <w:r w:rsidR="00991ADC">
        <w:rPr>
          <w:rFonts w:ascii="Times New Roman" w:hAnsi="Times New Roman" w:cs="Times New Roman"/>
          <w:sz w:val="24"/>
          <w:szCs w:val="24"/>
        </w:rPr>
        <w:t xml:space="preserve">indicates the item was correct when the hand scoring did not). </w:t>
      </w:r>
    </w:p>
    <w:p w14:paraId="2C9EEFE5" w14:textId="5E0F2A37" w:rsidR="003C6B1E" w:rsidRPr="00924846" w:rsidRDefault="007B0B1C" w:rsidP="005450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w:t>
      </w:r>
      <w:r w:rsidR="00EE412F">
        <w:rPr>
          <w:rFonts w:ascii="Times New Roman" w:hAnsi="Times New Roman" w:cs="Times New Roman"/>
          <w:sz w:val="24"/>
          <w:szCs w:val="24"/>
        </w:rPr>
        <w:t xml:space="preserve"> </w:t>
      </w:r>
      <w:r w:rsidR="00EE412F">
        <w:rPr>
          <w:rFonts w:ascii="Times New Roman" w:hAnsi="Times New Roman" w:cs="Times New Roman"/>
          <w:sz w:val="24"/>
          <w:szCs w:val="24"/>
        </w:rPr>
        <w:fldChar w:fldCharType="begin"/>
      </w:r>
      <w:r w:rsidR="00EE412F">
        <w:rPr>
          <w:rFonts w:ascii="Times New Roman" w:hAnsi="Times New Roman" w:cs="Times New Roman"/>
          <w:sz w:val="24"/>
          <w:szCs w:val="24"/>
        </w:rPr>
        <w:instrText xml:space="preserve"> ADDIN ZOTERO_ITEM CSL_CITATION {"citationID":"RkeP1evi","properties":{"formattedCitation":"(Kuhn, 2008)","plainCitation":"(Kuhn, 2008)","noteIndex":0},"citationItems":[{"id":518,"uris":["http://zotero.org/groups/2860599/items/XIHIHAZX"],"uri":["http://zotero.org/groups/2860599/items/XIHIHAZX"],"itemData":{"id":518,"type":"article-journal","container-title":"Journal of Statistical Software","DOI":"10.18637/jss.v028.i05","ISSN":"1548-7660","issue":"1","language":"en","note":"number: 1","page":"1-26","source":"www.jstatsoft.org","title":"Building Predictive Models in R Using the caret Package","volume":"28","author":[{"family":"Kuhn","given":"Max"}],"issued":{"date-parts":[["2008",11,10]]}}}],"schema":"https://github.com/citation-style-language/schema/raw/master/csl-citation.json"} </w:instrText>
      </w:r>
      <w:r w:rsidR="00EE412F">
        <w:rPr>
          <w:rFonts w:ascii="Times New Roman" w:hAnsi="Times New Roman" w:cs="Times New Roman"/>
          <w:sz w:val="24"/>
          <w:szCs w:val="24"/>
        </w:rPr>
        <w:fldChar w:fldCharType="separate"/>
      </w:r>
      <w:r w:rsidR="00EE412F">
        <w:rPr>
          <w:rFonts w:ascii="Times New Roman" w:hAnsi="Times New Roman" w:cs="Times New Roman"/>
          <w:noProof/>
          <w:sz w:val="24"/>
          <w:szCs w:val="24"/>
        </w:rPr>
        <w:t>(Kuhn, 2008)</w:t>
      </w:r>
      <w:r w:rsidR="00EE412F">
        <w:rPr>
          <w:rFonts w:ascii="Times New Roman" w:hAnsi="Times New Roman" w:cs="Times New Roman"/>
          <w:sz w:val="24"/>
          <w:szCs w:val="24"/>
        </w:rPr>
        <w:fldChar w:fldCharType="end"/>
      </w:r>
      <w:r w:rsidRPr="00B526F8">
        <w:rPr>
          <w:rFonts w:ascii="Times New Roman" w:hAnsi="Times New Roman" w:cs="Times New Roman"/>
          <w:sz w:val="24"/>
          <w:szCs w:val="24"/>
        </w:rPr>
        <w:t>.</w:t>
      </w:r>
      <w:r>
        <w:rPr>
          <w:rFonts w:ascii="Times New Roman" w:hAnsi="Times New Roman" w:cs="Times New Roman"/>
          <w:sz w:val="24"/>
          <w:szCs w:val="24"/>
        </w:rPr>
        <w:t xml:space="preserve"> </w:t>
      </w:r>
      <w:r w:rsidR="00EE412F">
        <w:rPr>
          <w:rFonts w:ascii="Times New Roman" w:hAnsi="Times New Roman" w:cs="Times New Roman"/>
          <w:sz w:val="24"/>
          <w:szCs w:val="24"/>
        </w:rPr>
        <w:t>Table 1</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w:t>
      </w:r>
      <w:r w:rsidR="002E3368">
        <w:rPr>
          <w:rFonts w:ascii="Times New Roman" w:hAnsi="Times New Roman" w:cs="Times New Roman"/>
          <w:sz w:val="24"/>
          <w:szCs w:val="24"/>
        </w:rPr>
        <w:t>s</w:t>
      </w:r>
      <w:r w:rsidR="00D82073">
        <w:rPr>
          <w:rFonts w:ascii="Times New Roman" w:hAnsi="Times New Roman" w:cs="Times New Roman"/>
          <w:sz w:val="24"/>
          <w:szCs w:val="24"/>
        </w:rPr>
        <w:t xml:space="preserve">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w:t>
      </w:r>
      <w:r w:rsidR="00EE412F">
        <w:rPr>
          <w:rFonts w:ascii="Times New Roman" w:hAnsi="Times New Roman" w:cs="Times New Roman"/>
          <w:sz w:val="24"/>
          <w:szCs w:val="24"/>
        </w:rPr>
        <w:t>six</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Levenshtein distance cutoff</w:t>
      </w:r>
      <w:r w:rsidRPr="00B131AF">
        <w:rPr>
          <w:rFonts w:ascii="Times New Roman" w:hAnsi="Times New Roman" w:cs="Times New Roman"/>
          <w:sz w:val="24"/>
          <w:szCs w:val="24"/>
        </w:rPr>
        <w:t xml:space="preserve"> </w:t>
      </w:r>
      <w:r w:rsidR="00545008">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w:t>
      </w:r>
      <w:r w:rsidR="008A5DB5">
        <w:rPr>
          <w:rFonts w:ascii="Times New Roman" w:hAnsi="Times New Roman" w:cs="Times New Roman"/>
          <w:sz w:val="24"/>
          <w:szCs w:val="24"/>
        </w:rPr>
        <w:t xml:space="preserve">the scoring cutoff used a Levenshtein distance of 1, </w:t>
      </w:r>
      <w:r w:rsidR="00D27B1E">
        <w:rPr>
          <w:rFonts w:ascii="Times New Roman" w:hAnsi="Times New Roman" w:cs="Times New Roman"/>
          <w:sz w:val="24"/>
          <w:szCs w:val="24"/>
        </w:rPr>
        <w:t xml:space="preserve">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FF7517">
        <w:rPr>
          <w:rFonts w:ascii="Times New Roman" w:hAnsi="Times New Roman" w:cs="Times New Roman"/>
          <w:sz w:val="24"/>
          <w:szCs w:val="24"/>
        </w:rPr>
        <w:t xml:space="preserve">We therefore </w:t>
      </w:r>
      <w:r w:rsidR="003C6B1E">
        <w:rPr>
          <w:rFonts w:ascii="Times New Roman" w:hAnsi="Times New Roman" w:cs="Times New Roman"/>
          <w:sz w:val="24"/>
          <w:szCs w:val="24"/>
        </w:rPr>
        <w:t>suggest that</w:t>
      </w:r>
      <w:r w:rsidR="003C6B1E" w:rsidRPr="003C6B1E">
        <w:rPr>
          <w:rFonts w:ascii="Times New Roman" w:hAnsi="Times New Roman" w:cs="Times New Roman"/>
          <w:sz w:val="24"/>
          <w:szCs w:val="24"/>
        </w:rPr>
        <w:t xml:space="preserve"> </w:t>
      </w:r>
      <w:r w:rsidR="008A5DB5">
        <w:rPr>
          <w:rFonts w:ascii="Times New Roman" w:hAnsi="Times New Roman" w:cs="Times New Roman"/>
          <w:sz w:val="24"/>
          <w:szCs w:val="24"/>
        </w:rPr>
        <w:t>a Levenshtein distance of 1</w:t>
      </w:r>
      <w:r w:rsidR="003C6B1E" w:rsidRPr="003C6B1E">
        <w:rPr>
          <w:rFonts w:ascii="Times New Roman" w:hAnsi="Times New Roman" w:cs="Times New Roman"/>
          <w:sz w:val="24"/>
          <w:szCs w:val="24"/>
        </w:rPr>
        <w:t xml:space="preserve">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bookmarkStart w:id="9" w:name="_Hlk44168619"/>
      <w:r>
        <w:rPr>
          <w:rFonts w:ascii="Times New Roman" w:hAnsi="Times New Roman" w:cs="Times New Roman"/>
          <w:b/>
          <w:bCs/>
          <w:sz w:val="24"/>
          <w:szCs w:val="24"/>
        </w:rPr>
        <w:t>Analyses and Results</w:t>
      </w:r>
    </w:p>
    <w:bookmarkEnd w:id="9"/>
    <w:p w14:paraId="15E43A12" w14:textId="4CAE44B4" w:rsidR="00617E84"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data scored using </w:t>
      </w:r>
      <w:r w:rsidR="002E3AB8" w:rsidRPr="002E3AB8">
        <w:rPr>
          <w:rFonts w:ascii="Times New Roman" w:hAnsi="Times New Roman" w:cs="Times New Roman"/>
          <w:i/>
          <w:iCs/>
          <w:sz w:val="24"/>
          <w:szCs w:val="24"/>
        </w:rPr>
        <w:t>lrd</w:t>
      </w:r>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original</w:t>
      </w:r>
      <w:r w:rsidR="001F1AF9">
        <w:rPr>
          <w:rFonts w:ascii="Times New Roman" w:hAnsi="Times New Roman" w:cs="Times New Roman"/>
          <w:sz w:val="24"/>
          <w:szCs w:val="24"/>
        </w:rPr>
        <w:t>,</w:t>
      </w:r>
      <w:r w:rsidR="002E3AB8">
        <w:rPr>
          <w:rFonts w:ascii="Times New Roman" w:hAnsi="Times New Roman" w:cs="Times New Roman"/>
          <w:sz w:val="24"/>
          <w:szCs w:val="24"/>
        </w:rPr>
        <w:t xml:space="preserve">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r w:rsidR="00AA16AD">
        <w:rPr>
          <w:rFonts w:ascii="Times New Roman" w:hAnsi="Times New Roman" w:cs="Times New Roman"/>
          <w:i/>
          <w:iCs/>
          <w:sz w:val="24"/>
          <w:szCs w:val="24"/>
        </w:rPr>
        <w:t>lrd</w:t>
      </w:r>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r w:rsidR="001E6AE2">
        <w:rPr>
          <w:rFonts w:ascii="Times New Roman" w:hAnsi="Times New Roman" w:cs="Times New Roman"/>
          <w:i/>
          <w:iCs/>
          <w:sz w:val="24"/>
          <w:szCs w:val="24"/>
        </w:rPr>
        <w:t xml:space="preserve">lrd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sidRPr="0040491B">
        <w:rPr>
          <w:rFonts w:ascii="Times New Roman" w:hAnsi="Times New Roman" w:cs="Times New Roman"/>
          <w:sz w:val="24"/>
          <w:szCs w:val="24"/>
        </w:rPr>
        <w:t>.</w:t>
      </w:r>
      <w:r w:rsidR="00117817" w:rsidRPr="0040491B">
        <w:rPr>
          <w:rFonts w:ascii="Times New Roman" w:hAnsi="Times New Roman" w:cs="Times New Roman"/>
          <w:sz w:val="24"/>
          <w:szCs w:val="24"/>
        </w:rPr>
        <w:t xml:space="preserve"> </w:t>
      </w:r>
      <w:r w:rsidR="0040491B">
        <w:rPr>
          <w:rFonts w:ascii="Times New Roman" w:eastAsia="Arial" w:hAnsi="Times New Roman" w:cs="Times New Roman"/>
          <w:sz w:val="24"/>
          <w:szCs w:val="24"/>
        </w:rPr>
        <w:t>Generalized</w:t>
      </w:r>
      <w:r w:rsidR="0040491B" w:rsidRPr="0040491B">
        <w:rPr>
          <w:rFonts w:ascii="Times New Roman" w:eastAsia="Arial" w:hAnsi="Times New Roman" w:cs="Times New Roman"/>
          <w:sz w:val="24"/>
          <w:szCs w:val="24"/>
        </w:rPr>
        <w:t>-eta squared (</w:t>
      </w:r>
      <w:r w:rsidR="0040491B">
        <w:rPr>
          <w:rFonts w:ascii="Times New Roman" w:eastAsia="Arial" w:hAnsi="Times New Roman" w:cs="Times New Roman"/>
          <w:i/>
          <w:iCs/>
          <w:sz w:val="24"/>
          <w:szCs w:val="24"/>
        </w:rPr>
        <w:t>η</w:t>
      </w:r>
      <w:r w:rsidR="0040491B">
        <w:rPr>
          <w:rFonts w:ascii="Times New Roman" w:eastAsia="Arial" w:hAnsi="Times New Roman" w:cs="Times New Roman"/>
          <w:sz w:val="24"/>
          <w:szCs w:val="24"/>
          <w:vertAlign w:val="superscript"/>
        </w:rPr>
        <w:t>2</w:t>
      </w:r>
      <w:r w:rsidR="0040491B" w:rsidRPr="00786B25">
        <w:rPr>
          <w:rFonts w:ascii="Times New Roman" w:eastAsia="Arial" w:hAnsi="Times New Roman" w:cs="Times New Roman"/>
          <w:sz w:val="24"/>
          <w:szCs w:val="24"/>
          <w:vertAlign w:val="subscript"/>
        </w:rPr>
        <w:t>G</w:t>
      </w:r>
      <w:r w:rsidR="0040491B" w:rsidRPr="0040491B">
        <w:rPr>
          <w:rFonts w:ascii="Times New Roman" w:eastAsia="Arial" w:hAnsi="Times New Roman" w:cs="Times New Roman"/>
          <w:sz w:val="24"/>
          <w:szCs w:val="24"/>
        </w:rPr>
        <w:t xml:space="preserve">) and Cohen’s </w:t>
      </w:r>
      <w:r w:rsidR="0040491B" w:rsidRPr="0040491B">
        <w:rPr>
          <w:rFonts w:ascii="Times New Roman" w:eastAsia="Arial" w:hAnsi="Times New Roman" w:cs="Times New Roman"/>
          <w:i/>
          <w:sz w:val="24"/>
          <w:szCs w:val="24"/>
        </w:rPr>
        <w:t>d</w:t>
      </w:r>
      <w:r w:rsidR="0040491B" w:rsidRPr="0040491B">
        <w:rPr>
          <w:rFonts w:ascii="Times New Roman" w:eastAsia="Arial" w:hAnsi="Times New Roman" w:cs="Times New Roman"/>
          <w:sz w:val="24"/>
          <w:szCs w:val="24"/>
        </w:rPr>
        <w:t xml:space="preserve"> eﬀect sizes </w:t>
      </w:r>
      <w:r w:rsidR="0040491B">
        <w:rPr>
          <w:rFonts w:ascii="Times New Roman" w:eastAsia="Arial" w:hAnsi="Times New Roman" w:cs="Times New Roman"/>
          <w:sz w:val="24"/>
          <w:szCs w:val="24"/>
        </w:rPr>
        <w:t>are reported</w:t>
      </w:r>
      <w:r w:rsidR="0040491B" w:rsidRPr="0040491B">
        <w:rPr>
          <w:rFonts w:ascii="Times New Roman" w:eastAsia="Arial" w:hAnsi="Times New Roman" w:cs="Times New Roman"/>
          <w:sz w:val="24"/>
          <w:szCs w:val="24"/>
        </w:rPr>
        <w:t xml:space="preserve"> for signiﬁcant analyses of variance (ANOVAs) and </w:t>
      </w:r>
      <w:r w:rsidR="0040491B" w:rsidRPr="0040491B">
        <w:rPr>
          <w:rFonts w:ascii="Times New Roman" w:eastAsia="Arial" w:hAnsi="Times New Roman" w:cs="Times New Roman"/>
          <w:i/>
          <w:sz w:val="24"/>
          <w:szCs w:val="24"/>
        </w:rPr>
        <w:t>t</w:t>
      </w:r>
      <w:r w:rsidR="0040491B" w:rsidRPr="0040491B">
        <w:rPr>
          <w:rFonts w:ascii="Times New Roman" w:eastAsia="Arial" w:hAnsi="Times New Roman" w:cs="Times New Roman"/>
          <w:sz w:val="24"/>
          <w:szCs w:val="24"/>
        </w:rPr>
        <w:t>-tests, respectively.</w:t>
      </w:r>
      <w:r w:rsidR="0040491B">
        <w:rPr>
          <w:rFonts w:ascii="Times New Roman" w:eastAsia="Arial" w:hAnsi="Times New Roman" w:cs="Times New Roman"/>
          <w:sz w:val="24"/>
          <w:szCs w:val="24"/>
        </w:rPr>
        <w:t xml:space="preserve"> </w:t>
      </w:r>
      <w:r w:rsidR="00617E84">
        <w:rPr>
          <w:rFonts w:ascii="Times New Roman" w:hAnsi="Times New Roman" w:cs="Times New Roman"/>
          <w:sz w:val="24"/>
          <w:szCs w:val="24"/>
        </w:rPr>
        <w:t>As effect size estimates provide a more useful interpretation of this package’s scoring accuracy, we elected to set significance for analyses at the standard ɑ</w:t>
      </w:r>
      <w:r w:rsidR="00617E84" w:rsidRPr="00117817">
        <w:rPr>
          <w:rFonts w:ascii="Times New Roman" w:hAnsi="Times New Roman" w:cs="Times New Roman"/>
          <w:sz w:val="24"/>
          <w:szCs w:val="24"/>
        </w:rPr>
        <w:t xml:space="preserve"> &lt; </w:t>
      </w:r>
      <w:r w:rsidR="00617E84" w:rsidRPr="00117817">
        <w:rPr>
          <w:rFonts w:ascii="Times New Roman" w:hAnsi="Times New Roman" w:cs="Times New Roman"/>
          <w:sz w:val="24"/>
          <w:szCs w:val="24"/>
        </w:rPr>
        <w:lastRenderedPageBreak/>
        <w:t>.05 level</w:t>
      </w:r>
      <w:r w:rsidR="00617E84">
        <w:rPr>
          <w:rFonts w:ascii="Times New Roman" w:hAnsi="Times New Roman" w:cs="Times New Roman"/>
          <w:sz w:val="24"/>
          <w:szCs w:val="24"/>
        </w:rPr>
        <w:t>. We note</w:t>
      </w:r>
      <w:r w:rsidR="00BF4C8D">
        <w:rPr>
          <w:rFonts w:ascii="Times New Roman" w:hAnsi="Times New Roman" w:cs="Times New Roman"/>
          <w:sz w:val="24"/>
          <w:szCs w:val="24"/>
        </w:rPr>
        <w:t>,</w:t>
      </w:r>
      <w:r w:rsidR="00617E84">
        <w:rPr>
          <w:rFonts w:ascii="Times New Roman" w:hAnsi="Times New Roman" w:cs="Times New Roman"/>
          <w:sz w:val="24"/>
          <w:szCs w:val="24"/>
        </w:rPr>
        <w:t xml:space="preserve"> however, that all significant main effects/interactions hold when using a more stringent ɑ &lt; .001.</w:t>
      </w:r>
    </w:p>
    <w:p w14:paraId="4D8135B0" w14:textId="6374BDFF" w:rsidR="00442E93" w:rsidRPr="00442E93" w:rsidRDefault="003E5AAB" w:rsidP="0074397B">
      <w:pPr>
        <w:spacing w:after="0" w:line="480" w:lineRule="auto"/>
        <w:jc w:val="center"/>
        <w:rPr>
          <w:rFonts w:ascii="Times New Roman" w:hAnsi="Times New Roman" w:cs="Times New Roman"/>
          <w:b/>
          <w:bCs/>
          <w:sz w:val="24"/>
          <w:szCs w:val="24"/>
        </w:rPr>
      </w:pPr>
      <w:bookmarkStart w:id="10" w:name="_Hlk44168732"/>
      <w:r>
        <w:rPr>
          <w:rFonts w:ascii="Times New Roman" w:hAnsi="Times New Roman" w:cs="Times New Roman"/>
          <w:b/>
          <w:bCs/>
          <w:sz w:val="24"/>
          <w:szCs w:val="24"/>
        </w:rPr>
        <w:t xml:space="preserve">Replication of </w:t>
      </w:r>
      <w:r w:rsidR="00FD6CD0">
        <w:rPr>
          <w:rFonts w:ascii="Times New Roman" w:hAnsi="Times New Roman" w:cs="Times New Roman"/>
          <w:b/>
          <w:bCs/>
          <w:sz w:val="24"/>
          <w:szCs w:val="24"/>
        </w:rPr>
        <w:t>Cued recall</w:t>
      </w:r>
      <w:r>
        <w:rPr>
          <w:rFonts w:ascii="Times New Roman" w:hAnsi="Times New Roman" w:cs="Times New Roman"/>
          <w:b/>
          <w:bCs/>
          <w:sz w:val="24"/>
          <w:szCs w:val="24"/>
        </w:rPr>
        <w:t xml:space="preserve"> Studies</w:t>
      </w:r>
      <w:bookmarkEnd w:id="10"/>
    </w:p>
    <w:p w14:paraId="11FCEC29" w14:textId="5D71A0BE" w:rsidR="00D01B81" w:rsidRDefault="002A1787" w:rsidP="00292F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whether </w:t>
      </w:r>
      <w:r w:rsidR="00FD6CD0">
        <w:rPr>
          <w:rFonts w:ascii="Times New Roman" w:hAnsi="Times New Roman" w:cs="Times New Roman"/>
          <w:sz w:val="24"/>
          <w:szCs w:val="24"/>
        </w:rPr>
        <w:t>cued recall</w:t>
      </w:r>
      <w:r>
        <w:rPr>
          <w:rFonts w:ascii="Times New Roman" w:hAnsi="Times New Roman" w:cs="Times New Roman"/>
          <w:sz w:val="24"/>
          <w:szCs w:val="24"/>
        </w:rPr>
        <w:t xml:space="preserve"> data scored using </w:t>
      </w:r>
      <w:r w:rsidRPr="002A1787">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data,</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we conducted </w:t>
      </w:r>
      <w:r w:rsidR="00544F11">
        <w:rPr>
          <w:rFonts w:ascii="Times New Roman" w:hAnsi="Times New Roman" w:cs="Times New Roman"/>
          <w:sz w:val="24"/>
          <w:szCs w:val="24"/>
        </w:rPr>
        <w:t>two</w:t>
      </w:r>
      <w:r w:rsidR="00442E93">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which tested</w:t>
      </w:r>
      <w:r w:rsidR="00442E93">
        <w:rPr>
          <w:rFonts w:ascii="Times New Roman" w:hAnsi="Times New Roman" w:cs="Times New Roman"/>
          <w:sz w:val="24"/>
          <w:szCs w:val="24"/>
        </w:rPr>
        <w:t xml:space="preserve"> whether recall </w:t>
      </w:r>
      <w:r>
        <w:rPr>
          <w:rFonts w:ascii="Times New Roman" w:hAnsi="Times New Roman" w:cs="Times New Roman"/>
          <w:sz w:val="24"/>
          <w:szCs w:val="24"/>
        </w:rPr>
        <w:t>cued-</w:t>
      </w:r>
      <w:r w:rsidR="00442E93">
        <w:rPr>
          <w:rFonts w:ascii="Times New Roman" w:hAnsi="Times New Roman" w:cs="Times New Roman"/>
          <w:sz w:val="24"/>
          <w:szCs w:val="24"/>
        </w:rPr>
        <w:t xml:space="preserve">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B63E89">
        <w:rPr>
          <w:rFonts w:ascii="Times New Roman" w:hAnsi="Times New Roman" w:cs="Times New Roman"/>
          <w:sz w:val="24"/>
          <w:szCs w:val="24"/>
        </w:rPr>
        <w:t>7</w:t>
      </w:r>
      <w:r w:rsidR="00AD770C">
        <w:rPr>
          <w:rFonts w:ascii="Times New Roman" w:hAnsi="Times New Roman" w:cs="Times New Roman"/>
          <w:sz w:val="24"/>
          <w:szCs w:val="24"/>
        </w:rPr>
        <w:t xml:space="preserve"> </w:t>
      </w:r>
      <w:r w:rsidR="00442E93">
        <w:rPr>
          <w:rFonts w:ascii="Times New Roman" w:hAnsi="Times New Roman" w:cs="Times New Roman"/>
          <w:sz w:val="24"/>
          <w:szCs w:val="24"/>
        </w:rPr>
        <w:t>scoring type</w:t>
      </w:r>
      <w:r w:rsidR="006B019D">
        <w:rPr>
          <w:rFonts w:ascii="Times New Roman" w:hAnsi="Times New Roman" w:cs="Times New Roman"/>
          <w:sz w:val="24"/>
          <w:szCs w:val="24"/>
        </w:rPr>
        <w:t>s</w:t>
      </w:r>
      <w:r w:rsidR="00442E93">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w:t>
      </w:r>
      <w:r w:rsidR="00B63E89">
        <w:rPr>
          <w:rFonts w:ascii="Times New Roman" w:hAnsi="Times New Roman" w:cs="Times New Roman"/>
          <w:sz w:val="24"/>
          <w:szCs w:val="24"/>
        </w:rPr>
        <w:t>6</w:t>
      </w:r>
      <w:r w:rsidR="00AD770C" w:rsidRPr="00285247">
        <w:rPr>
          <w:rFonts w:ascii="Times New Roman" w:hAnsi="Times New Roman" w:cs="Times New Roman"/>
          <w:sz w:val="24"/>
          <w:szCs w:val="24"/>
        </w:rPr>
        <w:t xml:space="preserve"> </w:t>
      </w:r>
      <w:r w:rsidR="00AD770C" w:rsidRPr="00285247">
        <w:rPr>
          <w:rFonts w:ascii="Times New Roman" w:hAnsi="Times New Roman" w:cs="Times New Roman"/>
          <w:i/>
          <w:iCs/>
          <w:sz w:val="24"/>
          <w:szCs w:val="24"/>
        </w:rPr>
        <w:t xml:space="preserve">lrd </w:t>
      </w:r>
      <w:r w:rsidR="00AD770C" w:rsidRPr="00285247">
        <w:rPr>
          <w:rFonts w:ascii="Times New Roman" w:hAnsi="Times New Roman" w:cs="Times New Roman"/>
          <w:sz w:val="24"/>
          <w:szCs w:val="24"/>
        </w:rPr>
        <w:t xml:space="preserve">scoring criteria </w:t>
      </w:r>
      <w:r>
        <w:rPr>
          <w:rFonts w:ascii="Times New Roman" w:hAnsi="Times New Roman" w:cs="Times New Roman"/>
          <w:sz w:val="24"/>
          <w:szCs w:val="24"/>
        </w:rPr>
        <w:t xml:space="preserve">ranging from 0-5 </w:t>
      </w:r>
      <w:r w:rsidR="00AD770C" w:rsidRPr="00285247">
        <w:rPr>
          <w:rFonts w:ascii="Times New Roman" w:hAnsi="Times New Roman" w:cs="Times New Roman"/>
          <w:sz w:val="24"/>
          <w:szCs w:val="24"/>
        </w:rPr>
        <w:t>plus the human coded data</w:t>
      </w:r>
      <w:r w:rsidR="00442E93"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’s</w:t>
      </w:r>
      <w:r w:rsidR="00A532CF">
        <w:rPr>
          <w:rFonts w:ascii="Times New Roman" w:hAnsi="Times New Roman" w:cs="Times New Roman"/>
          <w:sz w:val="24"/>
          <w:szCs w:val="24"/>
        </w:rPr>
        <w:t>,</w:t>
      </w:r>
      <w:r w:rsidR="001271E3">
        <w:rPr>
          <w:rFonts w:ascii="Times New Roman" w:hAnsi="Times New Roman" w:cs="Times New Roman"/>
          <w:sz w:val="24"/>
          <w:szCs w:val="24"/>
        </w:rPr>
        <w:t xml:space="preserve">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292F96">
        <w:rPr>
          <w:rFonts w:ascii="Times New Roman" w:hAnsi="Times New Roman" w:cs="Times New Roman"/>
          <w:sz w:val="24"/>
          <w:szCs w:val="24"/>
        </w:rPr>
        <w:t>2</w:t>
      </w:r>
      <w:r w:rsidR="004D4A4E">
        <w:rPr>
          <w:rFonts w:ascii="Times New Roman" w:hAnsi="Times New Roman" w:cs="Times New Roman"/>
          <w:sz w:val="24"/>
          <w:szCs w:val="24"/>
        </w:rPr>
        <w:t xml:space="preserve"> and </w:t>
      </w:r>
      <w:r w:rsidR="00292F96">
        <w:rPr>
          <w:rFonts w:ascii="Times New Roman" w:hAnsi="Times New Roman" w:cs="Times New Roman"/>
          <w:sz w:val="24"/>
          <w:szCs w:val="24"/>
        </w:rPr>
        <w:t xml:space="preserve">3. </w:t>
      </w:r>
      <w:r w:rsidR="00BD3287">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sidR="00BD3287">
        <w:rPr>
          <w:rFonts w:ascii="Times New Roman" w:hAnsi="Times New Roman" w:cs="Times New Roman"/>
          <w:sz w:val="24"/>
          <w:szCs w:val="24"/>
        </w:rPr>
        <w:t xml:space="preserve"> dataset, </w:t>
      </w:r>
      <w:r w:rsidR="00D01B81">
        <w:rPr>
          <w:rFonts w:ascii="Times New Roman" w:hAnsi="Times New Roman" w:cs="Times New Roman"/>
          <w:sz w:val="24"/>
          <w:szCs w:val="24"/>
        </w:rPr>
        <w:t>a</w:t>
      </w:r>
      <w:r w:rsidR="00BD3287">
        <w:rPr>
          <w:rFonts w:ascii="Times New Roman" w:hAnsi="Times New Roman" w:cs="Times New Roman"/>
          <w:sz w:val="24"/>
          <w:szCs w:val="24"/>
        </w:rPr>
        <w:t xml:space="preserve"> significant </w:t>
      </w:r>
      <w:r w:rsidR="00D01B81">
        <w:rPr>
          <w:rFonts w:ascii="Times New Roman" w:hAnsi="Times New Roman" w:cs="Times New Roman"/>
          <w:sz w:val="24"/>
          <w:szCs w:val="24"/>
        </w:rPr>
        <w:t>effect of scoring type</w:t>
      </w:r>
      <w:r w:rsidR="00BD3287">
        <w:rPr>
          <w:rFonts w:ascii="Times New Roman" w:hAnsi="Times New Roman" w:cs="Times New Roman"/>
          <w:sz w:val="24"/>
          <w:szCs w:val="24"/>
        </w:rPr>
        <w:t xml:space="preserve"> </w:t>
      </w:r>
      <w:r w:rsidR="00D01B81">
        <w:rPr>
          <w:rFonts w:ascii="Times New Roman" w:hAnsi="Times New Roman" w:cs="Times New Roman"/>
          <w:sz w:val="24"/>
          <w:szCs w:val="24"/>
        </w:rPr>
        <w:t xml:space="preserve">was </w:t>
      </w:r>
      <w:r w:rsidR="00442E93" w:rsidRPr="00C75F7A">
        <w:rPr>
          <w:rFonts w:ascii="Times New Roman" w:hAnsi="Times New Roman" w:cs="Times New Roman"/>
          <w:sz w:val="24"/>
          <w:szCs w:val="24"/>
        </w:rPr>
        <w:t>detected between the</w:t>
      </w:r>
      <w:r w:rsidR="00BD3287" w:rsidRPr="00C75F7A">
        <w:rPr>
          <w:rFonts w:ascii="Times New Roman" w:hAnsi="Times New Roman" w:cs="Times New Roman"/>
          <w:sz w:val="24"/>
          <w:szCs w:val="24"/>
        </w:rPr>
        <w:t xml:space="preserve"> human coded data</w:t>
      </w:r>
      <w:r w:rsidR="00442E93" w:rsidRPr="00C75F7A">
        <w:rPr>
          <w:rFonts w:ascii="Times New Roman" w:hAnsi="Times New Roman" w:cs="Times New Roman"/>
          <w:sz w:val="24"/>
          <w:szCs w:val="24"/>
        </w:rPr>
        <w:t xml:space="preserve"> </w:t>
      </w:r>
      <w:r w:rsidR="00D67A1D">
        <w:rPr>
          <w:rFonts w:ascii="Times New Roman" w:hAnsi="Times New Roman" w:cs="Times New Roman"/>
          <w:sz w:val="24"/>
          <w:szCs w:val="24"/>
        </w:rPr>
        <w:t>and</w:t>
      </w:r>
      <w:r w:rsidR="00442E93" w:rsidRPr="00C75F7A">
        <w:rPr>
          <w:rFonts w:ascii="Times New Roman" w:hAnsi="Times New Roman" w:cs="Times New Roman"/>
          <w:sz w:val="24"/>
          <w:szCs w:val="24"/>
        </w:rPr>
        <w:t xml:space="preserve"> </w:t>
      </w:r>
      <w:r w:rsidR="00BD3287" w:rsidRPr="00C75F7A">
        <w:rPr>
          <w:rFonts w:ascii="Times New Roman" w:hAnsi="Times New Roman" w:cs="Times New Roman"/>
          <w:sz w:val="24"/>
          <w:szCs w:val="24"/>
        </w:rPr>
        <w:t xml:space="preserve">the </w:t>
      </w:r>
      <w:r w:rsidR="0039783A" w:rsidRPr="00C75F7A">
        <w:rPr>
          <w:rFonts w:ascii="Times New Roman" w:hAnsi="Times New Roman" w:cs="Times New Roman"/>
          <w:i/>
          <w:iCs/>
          <w:sz w:val="24"/>
          <w:szCs w:val="24"/>
        </w:rPr>
        <w:t>lrd</w:t>
      </w:r>
      <w:r w:rsidR="0039783A" w:rsidRPr="00C75F7A">
        <w:rPr>
          <w:rFonts w:ascii="Times New Roman" w:hAnsi="Times New Roman" w:cs="Times New Roman"/>
          <w:sz w:val="24"/>
          <w:szCs w:val="24"/>
        </w:rPr>
        <w:t xml:space="preserve"> </w:t>
      </w:r>
      <w:r w:rsidR="00442CF1" w:rsidRPr="00C75F7A">
        <w:rPr>
          <w:rFonts w:ascii="Times New Roman" w:hAnsi="Times New Roman" w:cs="Times New Roman"/>
          <w:sz w:val="24"/>
          <w:szCs w:val="24"/>
        </w:rPr>
        <w:t>scored</w:t>
      </w:r>
      <w:r w:rsidR="00BD3287" w:rsidRPr="00C75F7A">
        <w:rPr>
          <w:rFonts w:ascii="Times New Roman" w:hAnsi="Times New Roman" w:cs="Times New Roman"/>
          <w:sz w:val="24"/>
          <w:szCs w:val="24"/>
        </w:rPr>
        <w:t xml:space="preserve">, </w:t>
      </w:r>
      <w:r w:rsidR="00BD3287" w:rsidRPr="00C75F7A">
        <w:rPr>
          <w:rFonts w:ascii="Times New Roman" w:hAnsi="Times New Roman" w:cs="Times New Roman"/>
          <w:i/>
          <w:iCs/>
          <w:sz w:val="24"/>
          <w:szCs w:val="24"/>
        </w:rPr>
        <w:t>F</w:t>
      </w:r>
      <w:r w:rsidR="00BD3287" w:rsidRPr="00C75F7A">
        <w:rPr>
          <w:rFonts w:ascii="Times New Roman" w:hAnsi="Times New Roman" w:cs="Times New Roman"/>
          <w:sz w:val="24"/>
          <w:szCs w:val="24"/>
        </w:rPr>
        <w:t>(</w:t>
      </w:r>
      <w:r w:rsidR="002A6AD4">
        <w:rPr>
          <w:rFonts w:ascii="Times New Roman" w:hAnsi="Times New Roman" w:cs="Times New Roman"/>
          <w:sz w:val="24"/>
          <w:szCs w:val="24"/>
        </w:rPr>
        <w:t>6</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1320</w:t>
      </w:r>
      <w:r w:rsidR="00BD3287" w:rsidRPr="00C75F7A">
        <w:rPr>
          <w:rFonts w:ascii="Times New Roman" w:hAnsi="Times New Roman" w:cs="Times New Roman"/>
          <w:sz w:val="24"/>
          <w:szCs w:val="24"/>
        </w:rPr>
        <w:t xml:space="preserve">) = </w:t>
      </w:r>
      <w:r w:rsidR="002A6AD4">
        <w:rPr>
          <w:rFonts w:ascii="Times New Roman" w:hAnsi="Times New Roman" w:cs="Times New Roman"/>
          <w:sz w:val="24"/>
          <w:szCs w:val="24"/>
        </w:rPr>
        <w:t>558.12</w:t>
      </w:r>
      <w:r w:rsidR="00BD3287" w:rsidRPr="00C75F7A">
        <w:rPr>
          <w:rFonts w:ascii="Times New Roman" w:hAnsi="Times New Roman" w:cs="Times New Roman"/>
          <w:sz w:val="24"/>
          <w:szCs w:val="24"/>
        </w:rPr>
        <w:t xml:space="preserve">, </w:t>
      </w:r>
      <w:r w:rsidR="005D4E32" w:rsidRPr="00C75F7A">
        <w:rPr>
          <w:rFonts w:ascii="Times New Roman" w:hAnsi="Times New Roman" w:cs="Times New Roman"/>
          <w:i/>
          <w:iCs/>
          <w:sz w:val="24"/>
          <w:szCs w:val="24"/>
        </w:rPr>
        <w:t>MSE</w:t>
      </w:r>
      <w:r w:rsidR="005D4E32" w:rsidRPr="00C75F7A">
        <w:rPr>
          <w:rFonts w:ascii="Times New Roman" w:hAnsi="Times New Roman" w:cs="Times New Roman"/>
          <w:sz w:val="24"/>
          <w:szCs w:val="24"/>
        </w:rPr>
        <w:t xml:space="preserve"> = </w:t>
      </w:r>
      <w:r w:rsidR="002A6AD4">
        <w:rPr>
          <w:rFonts w:ascii="Times New Roman" w:hAnsi="Times New Roman" w:cs="Times New Roman"/>
          <w:sz w:val="24"/>
          <w:szCs w:val="24"/>
        </w:rPr>
        <w:t>3115.42</w:t>
      </w:r>
      <w:r w:rsidR="009E2C4D">
        <w:rPr>
          <w:rFonts w:ascii="Times New Roman" w:hAnsi="Times New Roman" w:cs="Times New Roman"/>
          <w:sz w:val="24"/>
          <w:szCs w:val="24"/>
        </w:rPr>
        <w:t xml:space="preserve">, </w:t>
      </w:r>
      <w:bookmarkStart w:id="11" w:name="_Hlk57712466"/>
      <w:r w:rsidR="00C75A3E" w:rsidRPr="00C75A3E">
        <w:rPr>
          <w:rFonts w:ascii="Times New Roman" w:hAnsi="Times New Roman" w:cs="Times New Roman"/>
          <w:i/>
          <w:iCs/>
          <w:sz w:val="24"/>
          <w:szCs w:val="24"/>
        </w:rPr>
        <w:t>p</w:t>
      </w:r>
      <w:r w:rsidR="00C75A3E">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C75A3E">
        <w:rPr>
          <w:rFonts w:ascii="Times New Roman" w:hAnsi="Times New Roman" w:cs="Times New Roman"/>
          <w:sz w:val="24"/>
          <w:szCs w:val="24"/>
        </w:rPr>
        <w:t xml:space="preserve">, </w:t>
      </w:r>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bookmarkEnd w:id="11"/>
      <w:r w:rsidR="00786B25">
        <w:rPr>
          <w:rFonts w:ascii="Times New Roman" w:eastAsia="Arial" w:hAnsi="Times New Roman" w:cs="Times New Roman"/>
          <w:sz w:val="24"/>
          <w:szCs w:val="24"/>
        </w:rPr>
        <w:t xml:space="preserve"> </w:t>
      </w:r>
      <w:r w:rsidR="009E2C4D">
        <w:rPr>
          <w:rFonts w:ascii="Times New Roman" w:eastAsia="Arial" w:hAnsi="Times New Roman" w:cs="Times New Roman"/>
          <w:sz w:val="24"/>
          <w:szCs w:val="24"/>
        </w:rPr>
        <w:t>= .</w:t>
      </w:r>
      <w:r w:rsidR="002A6AD4">
        <w:rPr>
          <w:rFonts w:ascii="Times New Roman" w:eastAsia="Arial" w:hAnsi="Times New Roman" w:cs="Times New Roman"/>
          <w:sz w:val="24"/>
          <w:szCs w:val="24"/>
        </w:rPr>
        <w:t>2</w:t>
      </w:r>
      <w:r w:rsidR="002F10E7">
        <w:rPr>
          <w:rFonts w:ascii="Times New Roman" w:eastAsia="Arial" w:hAnsi="Times New Roman" w:cs="Times New Roman"/>
          <w:sz w:val="24"/>
          <w:szCs w:val="24"/>
        </w:rPr>
        <w:t>6</w:t>
      </w:r>
      <w:r w:rsidR="001E0D16" w:rsidRPr="00C75F7A">
        <w:rPr>
          <w:rFonts w:ascii="Times New Roman" w:hAnsi="Times New Roman" w:cs="Times New Roman"/>
          <w:sz w:val="24"/>
          <w:szCs w:val="24"/>
        </w:rPr>
        <w:t>.</w:t>
      </w:r>
      <w:r w:rsidR="00BD3287" w:rsidRPr="00C75F7A">
        <w:rPr>
          <w:rFonts w:ascii="Times New Roman" w:hAnsi="Times New Roman" w:cs="Times New Roman"/>
          <w:sz w:val="24"/>
          <w:szCs w:val="24"/>
        </w:rPr>
        <w:t xml:space="preserve"> </w:t>
      </w:r>
      <w:r w:rsidR="002A6AD4">
        <w:rPr>
          <w:rFonts w:ascii="Times New Roman" w:hAnsi="Times New Roman" w:cs="Times New Roman"/>
          <w:sz w:val="24"/>
          <w:szCs w:val="24"/>
        </w:rPr>
        <w:t>However, post-hoc analyses indicated that</w:t>
      </w:r>
      <w:r w:rsidR="007A6EB2">
        <w:rPr>
          <w:rFonts w:ascii="Times New Roman" w:hAnsi="Times New Roman" w:cs="Times New Roman"/>
          <w:sz w:val="24"/>
          <w:szCs w:val="24"/>
        </w:rPr>
        <w:t xml:space="preserve"> this effect was largely driven by </w:t>
      </w:r>
      <w:r w:rsidR="00075509">
        <w:rPr>
          <w:rFonts w:ascii="Times New Roman" w:hAnsi="Times New Roman" w:cs="Times New Roman"/>
          <w:sz w:val="24"/>
          <w:szCs w:val="24"/>
        </w:rPr>
        <w:t xml:space="preserve">differences between the </w:t>
      </w:r>
      <w:r w:rsidR="00080F87">
        <w:rPr>
          <w:rFonts w:ascii="Times New Roman" w:hAnsi="Times New Roman" w:cs="Times New Roman"/>
          <w:sz w:val="24"/>
          <w:szCs w:val="24"/>
        </w:rPr>
        <w:t xml:space="preserve">higher Levenshtein distances </w:t>
      </w:r>
      <w:r w:rsidR="00481ACC">
        <w:rPr>
          <w:rFonts w:ascii="Times New Roman" w:hAnsi="Times New Roman" w:cs="Times New Roman"/>
          <w:sz w:val="24"/>
          <w:szCs w:val="24"/>
        </w:rPr>
        <w:t xml:space="preserve">(i.e., </w:t>
      </w:r>
      <w:r w:rsidR="009C5DAC">
        <w:rPr>
          <w:rFonts w:ascii="Times New Roman" w:hAnsi="Times New Roman" w:cs="Times New Roman"/>
          <w:sz w:val="24"/>
          <w:szCs w:val="24"/>
        </w:rPr>
        <w:t>scored using a</w:t>
      </w:r>
      <w:r w:rsidR="00481ACC">
        <w:rPr>
          <w:rFonts w:ascii="Times New Roman" w:hAnsi="Times New Roman" w:cs="Times New Roman"/>
          <w:sz w:val="24"/>
          <w:szCs w:val="24"/>
        </w:rPr>
        <w:t xml:space="preserve"> </w:t>
      </w:r>
      <w:r w:rsidR="00745E83">
        <w:rPr>
          <w:rFonts w:ascii="Times New Roman" w:hAnsi="Times New Roman" w:cs="Times New Roman"/>
          <w:sz w:val="24"/>
          <w:szCs w:val="24"/>
        </w:rPr>
        <w:t xml:space="preserve">cutoff of 3 or greater) </w:t>
      </w:r>
      <w:r w:rsidR="00080F87">
        <w:rPr>
          <w:rFonts w:ascii="Times New Roman" w:hAnsi="Times New Roman" w:cs="Times New Roman"/>
          <w:sz w:val="24"/>
          <w:szCs w:val="24"/>
        </w:rPr>
        <w:t>and the human coded data</w:t>
      </w:r>
      <w:r w:rsidR="0038482C">
        <w:rPr>
          <w:rFonts w:ascii="Times New Roman" w:hAnsi="Times New Roman" w:cs="Times New Roman"/>
          <w:sz w:val="24"/>
          <w:szCs w:val="24"/>
        </w:rPr>
        <w:t xml:space="preserve"> (</w:t>
      </w:r>
      <w:r w:rsidR="000A3C27" w:rsidRPr="009460B2">
        <w:rPr>
          <w:rFonts w:ascii="Times New Roman" w:hAnsi="Times New Roman" w:cs="Times New Roman"/>
          <w:i/>
          <w:iCs/>
          <w:sz w:val="24"/>
          <w:szCs w:val="24"/>
        </w:rPr>
        <w:t>t</w:t>
      </w:r>
      <w:r w:rsidR="000A3C27">
        <w:rPr>
          <w:rFonts w:ascii="Times New Roman" w:hAnsi="Times New Roman" w:cs="Times New Roman"/>
          <w:sz w:val="24"/>
          <w:szCs w:val="24"/>
        </w:rPr>
        <w:t xml:space="preserve">s </w:t>
      </w:r>
      <w:r w:rsidR="009460B2">
        <w:rPr>
          <w:rFonts w:ascii="Times New Roman" w:hAnsi="Times New Roman" w:cs="Times New Roman"/>
          <w:sz w:val="24"/>
          <w:szCs w:val="24"/>
        </w:rPr>
        <w:t xml:space="preserve">≥ 3.19, </w:t>
      </w:r>
      <w:r w:rsidR="009460B2" w:rsidRPr="009460B2">
        <w:rPr>
          <w:rFonts w:ascii="Times New Roman" w:hAnsi="Times New Roman" w:cs="Times New Roman"/>
          <w:i/>
          <w:iCs/>
          <w:sz w:val="24"/>
          <w:szCs w:val="24"/>
        </w:rPr>
        <w:t>d</w:t>
      </w:r>
      <w:r w:rsidR="009460B2">
        <w:rPr>
          <w:rFonts w:ascii="Times New Roman" w:hAnsi="Times New Roman" w:cs="Times New Roman"/>
          <w:sz w:val="24"/>
          <w:szCs w:val="24"/>
        </w:rPr>
        <w:t xml:space="preserve">s ≥ </w:t>
      </w:r>
      <w:r w:rsidR="00F62DBE">
        <w:rPr>
          <w:rFonts w:ascii="Times New Roman" w:hAnsi="Times New Roman" w:cs="Times New Roman"/>
          <w:sz w:val="24"/>
          <w:szCs w:val="24"/>
        </w:rPr>
        <w:t>0.29</w:t>
      </w:r>
      <w:r w:rsidR="00E33712">
        <w:rPr>
          <w:rFonts w:ascii="Times New Roman" w:hAnsi="Times New Roman" w:cs="Times New Roman"/>
          <w:sz w:val="24"/>
          <w:szCs w:val="24"/>
        </w:rPr>
        <w:t>)</w:t>
      </w:r>
      <w:r w:rsidR="00080F87">
        <w:rPr>
          <w:rFonts w:ascii="Times New Roman" w:hAnsi="Times New Roman" w:cs="Times New Roman"/>
          <w:sz w:val="24"/>
          <w:szCs w:val="24"/>
        </w:rPr>
        <w:t xml:space="preserve">. </w:t>
      </w:r>
      <w:r w:rsidR="00784532">
        <w:rPr>
          <w:rFonts w:ascii="Times New Roman" w:hAnsi="Times New Roman" w:cs="Times New Roman"/>
          <w:sz w:val="24"/>
          <w:szCs w:val="24"/>
        </w:rPr>
        <w:t xml:space="preserve">Recall </w:t>
      </w:r>
      <w:r w:rsidR="008B782A">
        <w:rPr>
          <w:rFonts w:ascii="Times New Roman" w:hAnsi="Times New Roman" w:cs="Times New Roman"/>
          <w:sz w:val="24"/>
          <w:szCs w:val="24"/>
        </w:rPr>
        <w:t xml:space="preserve">rates </w:t>
      </w:r>
      <w:r w:rsidR="00784532">
        <w:rPr>
          <w:rFonts w:ascii="Times New Roman" w:hAnsi="Times New Roman" w:cs="Times New Roman"/>
          <w:sz w:val="24"/>
          <w:szCs w:val="24"/>
        </w:rPr>
        <w:t xml:space="preserve">from </w:t>
      </w:r>
      <w:r w:rsidR="000A45F7">
        <w:rPr>
          <w:rFonts w:ascii="Times New Roman" w:hAnsi="Times New Roman" w:cs="Times New Roman"/>
          <w:sz w:val="24"/>
          <w:szCs w:val="24"/>
        </w:rPr>
        <w:t xml:space="preserve">the </w:t>
      </w:r>
      <w:r w:rsidR="000A45F7" w:rsidRPr="000A45F7">
        <w:rPr>
          <w:rFonts w:ascii="Times New Roman" w:hAnsi="Times New Roman" w:cs="Times New Roman"/>
          <w:i/>
          <w:iCs/>
          <w:sz w:val="24"/>
          <w:szCs w:val="24"/>
        </w:rPr>
        <w:t>lrd</w:t>
      </w:r>
      <w:r w:rsidR="000A45F7">
        <w:rPr>
          <w:rFonts w:ascii="Times New Roman" w:hAnsi="Times New Roman" w:cs="Times New Roman"/>
          <w:sz w:val="24"/>
          <w:szCs w:val="24"/>
        </w:rPr>
        <w:t xml:space="preserve"> scored data </w:t>
      </w:r>
      <w:r w:rsidR="008B782A" w:rsidRPr="000A45F7">
        <w:rPr>
          <w:rFonts w:ascii="Times New Roman" w:hAnsi="Times New Roman" w:cs="Times New Roman"/>
          <w:sz w:val="24"/>
          <w:szCs w:val="24"/>
        </w:rPr>
        <w:t>did</w:t>
      </w:r>
      <w:r w:rsidR="008B782A">
        <w:rPr>
          <w:rFonts w:ascii="Times New Roman" w:hAnsi="Times New Roman" w:cs="Times New Roman"/>
          <w:sz w:val="24"/>
          <w:szCs w:val="24"/>
        </w:rPr>
        <w:t xml:space="preserve"> not significantly differ </w:t>
      </w:r>
      <w:r w:rsidR="00FA7662">
        <w:rPr>
          <w:rFonts w:ascii="Times New Roman" w:hAnsi="Times New Roman" w:cs="Times New Roman"/>
          <w:sz w:val="24"/>
          <w:szCs w:val="24"/>
        </w:rPr>
        <w:t xml:space="preserve">from the human coded data </w:t>
      </w:r>
      <w:r w:rsidR="0038482C">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38482C" w:rsidRPr="00292F96">
        <w:rPr>
          <w:rFonts w:ascii="Times New Roman" w:hAnsi="Times New Roman" w:cs="Times New Roman"/>
          <w:sz w:val="24"/>
          <w:szCs w:val="24"/>
        </w:rPr>
        <w:t>54</w:t>
      </w:r>
      <w:r w:rsidR="0038482C">
        <w:rPr>
          <w:rFonts w:ascii="Times New Roman" w:hAnsi="Times New Roman" w:cs="Times New Roman"/>
          <w:sz w:val="24"/>
          <w:szCs w:val="24"/>
        </w:rPr>
        <w:t xml:space="preserve">.14) </w:t>
      </w:r>
      <w:r w:rsidR="000A45F7">
        <w:rPr>
          <w:rFonts w:ascii="Times New Roman" w:hAnsi="Times New Roman" w:cs="Times New Roman"/>
          <w:sz w:val="24"/>
          <w:szCs w:val="24"/>
        </w:rPr>
        <w:t xml:space="preserve">when </w:t>
      </w:r>
      <w:r w:rsidR="00FA7662">
        <w:rPr>
          <w:rFonts w:ascii="Times New Roman" w:hAnsi="Times New Roman" w:cs="Times New Roman"/>
          <w:i/>
          <w:iCs/>
          <w:sz w:val="24"/>
          <w:szCs w:val="24"/>
        </w:rPr>
        <w:t xml:space="preserve">lrd </w:t>
      </w:r>
      <w:r w:rsidR="000A45F7">
        <w:rPr>
          <w:rFonts w:ascii="Times New Roman" w:hAnsi="Times New Roman" w:cs="Times New Roman"/>
          <w:sz w:val="24"/>
          <w:szCs w:val="24"/>
        </w:rPr>
        <w:t>scoring</w:t>
      </w:r>
      <w:r w:rsidR="008B782A">
        <w:rPr>
          <w:rFonts w:ascii="Times New Roman" w:hAnsi="Times New Roman" w:cs="Times New Roman"/>
          <w:sz w:val="24"/>
          <w:szCs w:val="24"/>
        </w:rPr>
        <w:t xml:space="preserve"> </w:t>
      </w:r>
      <w:r w:rsidR="00835AA3">
        <w:rPr>
          <w:rFonts w:ascii="Times New Roman" w:hAnsi="Times New Roman" w:cs="Times New Roman"/>
          <w:sz w:val="24"/>
          <w:szCs w:val="24"/>
        </w:rPr>
        <w:t>us</w:t>
      </w:r>
      <w:r w:rsidR="000A45F7">
        <w:rPr>
          <w:rFonts w:ascii="Times New Roman" w:hAnsi="Times New Roman" w:cs="Times New Roman"/>
          <w:sz w:val="24"/>
          <w:szCs w:val="24"/>
        </w:rPr>
        <w:t>ed</w:t>
      </w:r>
      <w:r w:rsidR="00835AA3">
        <w:rPr>
          <w:rFonts w:ascii="Times New Roman" w:hAnsi="Times New Roman" w:cs="Times New Roman"/>
          <w:sz w:val="24"/>
          <w:szCs w:val="24"/>
        </w:rPr>
        <w:t xml:space="preserve"> a Levenshtein distance of </w:t>
      </w:r>
      <w:r w:rsidR="00F3397E">
        <w:rPr>
          <w:rFonts w:ascii="Times New Roman" w:hAnsi="Times New Roman" w:cs="Times New Roman"/>
          <w:sz w:val="24"/>
          <w:szCs w:val="24"/>
        </w:rPr>
        <w:t>0</w:t>
      </w:r>
      <w:r w:rsidR="00835AA3">
        <w:rPr>
          <w:rFonts w:ascii="Times New Roman" w:hAnsi="Times New Roman" w:cs="Times New Roman"/>
          <w:sz w:val="24"/>
          <w:szCs w:val="24"/>
        </w:rPr>
        <w:t xml:space="preserve"> </w:t>
      </w:r>
      <w:r w:rsidR="00745E83">
        <w:rPr>
          <w:rFonts w:ascii="Times New Roman" w:hAnsi="Times New Roman" w:cs="Times New Roman"/>
          <w:sz w:val="24"/>
          <w:szCs w:val="24"/>
        </w:rPr>
        <w:t>(</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50.23</w:t>
      </w:r>
      <w:r w:rsidR="00745E83">
        <w:rPr>
          <w:rFonts w:ascii="Times New Roman" w:hAnsi="Times New Roman" w:cs="Times New Roman"/>
          <w:sz w:val="24"/>
          <w:szCs w:val="24"/>
        </w:rPr>
        <w:t>), 1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9E6A47">
        <w:rPr>
          <w:rFonts w:ascii="Times New Roman" w:hAnsi="Times New Roman" w:cs="Times New Roman"/>
          <w:sz w:val="24"/>
          <w:szCs w:val="24"/>
        </w:rPr>
        <w:t>52.14</w:t>
      </w:r>
      <w:r w:rsidR="00745E83">
        <w:rPr>
          <w:rFonts w:ascii="Times New Roman" w:hAnsi="Times New Roman" w:cs="Times New Roman"/>
          <w:sz w:val="24"/>
          <w:szCs w:val="24"/>
        </w:rPr>
        <w:t xml:space="preserve">), or </w:t>
      </w:r>
      <w:r w:rsidR="00F3397E">
        <w:rPr>
          <w:rFonts w:ascii="Times New Roman" w:hAnsi="Times New Roman" w:cs="Times New Roman"/>
          <w:sz w:val="24"/>
          <w:szCs w:val="24"/>
        </w:rPr>
        <w:t>2</w:t>
      </w:r>
      <w:r w:rsidR="00745E83">
        <w:rPr>
          <w:rFonts w:ascii="Times New Roman" w:hAnsi="Times New Roman" w:cs="Times New Roman"/>
          <w:sz w:val="24"/>
          <w:szCs w:val="24"/>
        </w:rPr>
        <w:t xml:space="preserve"> (</w:t>
      </w:r>
      <w:r w:rsidR="00292F96" w:rsidRPr="00292F96">
        <w:rPr>
          <w:rFonts w:ascii="Times New Roman" w:hAnsi="Times New Roman" w:cs="Times New Roman"/>
          <w:i/>
          <w:iCs/>
          <w:sz w:val="24"/>
          <w:szCs w:val="24"/>
        </w:rPr>
        <w:t>M</w:t>
      </w:r>
      <w:r w:rsidR="00292F96">
        <w:rPr>
          <w:rFonts w:ascii="Times New Roman" w:hAnsi="Times New Roman" w:cs="Times New Roman"/>
          <w:sz w:val="24"/>
          <w:szCs w:val="24"/>
        </w:rPr>
        <w:t xml:space="preserve"> = </w:t>
      </w:r>
      <w:r w:rsidR="00F3397E">
        <w:rPr>
          <w:rFonts w:ascii="Times New Roman" w:hAnsi="Times New Roman" w:cs="Times New Roman"/>
          <w:sz w:val="24"/>
          <w:szCs w:val="24"/>
        </w:rPr>
        <w:t>53.37</w:t>
      </w:r>
      <w:r w:rsidR="00745E83">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t</w:t>
      </w:r>
      <w:r w:rsidR="00C36B1F">
        <w:rPr>
          <w:rFonts w:ascii="Times New Roman" w:hAnsi="Times New Roman" w:cs="Times New Roman"/>
          <w:sz w:val="24"/>
          <w:szCs w:val="24"/>
        </w:rPr>
        <w:t xml:space="preserve">s ≤ </w:t>
      </w:r>
      <w:r w:rsidR="0044284E">
        <w:rPr>
          <w:rFonts w:ascii="Times New Roman" w:hAnsi="Times New Roman" w:cs="Times New Roman"/>
          <w:sz w:val="24"/>
          <w:szCs w:val="24"/>
        </w:rPr>
        <w:t>1.23</w:t>
      </w:r>
      <w:r w:rsidR="00C36B1F">
        <w:rPr>
          <w:rFonts w:ascii="Times New Roman" w:hAnsi="Times New Roman" w:cs="Times New Roman"/>
          <w:sz w:val="24"/>
          <w:szCs w:val="24"/>
        </w:rPr>
        <w:t xml:space="preserve">, </w:t>
      </w:r>
      <w:r w:rsidR="00C36B1F" w:rsidRPr="008E3FB9">
        <w:rPr>
          <w:rFonts w:ascii="Times New Roman" w:hAnsi="Times New Roman" w:cs="Times New Roman"/>
          <w:i/>
          <w:iCs/>
          <w:sz w:val="24"/>
          <w:szCs w:val="24"/>
        </w:rPr>
        <w:t>p</w:t>
      </w:r>
      <w:r w:rsidR="00C36B1F">
        <w:rPr>
          <w:rFonts w:ascii="Times New Roman" w:hAnsi="Times New Roman" w:cs="Times New Roman"/>
          <w:sz w:val="24"/>
          <w:szCs w:val="24"/>
        </w:rPr>
        <w:t xml:space="preserve">s ≥ </w:t>
      </w:r>
      <w:r w:rsidR="00020529">
        <w:rPr>
          <w:rFonts w:ascii="Times New Roman" w:hAnsi="Times New Roman" w:cs="Times New Roman"/>
          <w:sz w:val="24"/>
          <w:szCs w:val="24"/>
        </w:rPr>
        <w:t>.2</w:t>
      </w:r>
      <w:r w:rsidR="007E7C0B">
        <w:rPr>
          <w:rFonts w:ascii="Times New Roman" w:hAnsi="Times New Roman" w:cs="Times New Roman"/>
          <w:sz w:val="24"/>
          <w:szCs w:val="24"/>
        </w:rPr>
        <w:t>09</w:t>
      </w:r>
      <w:r w:rsidR="00B30CF3">
        <w:rPr>
          <w:rFonts w:ascii="Times New Roman" w:hAnsi="Times New Roman" w:cs="Times New Roman"/>
          <w:sz w:val="24"/>
          <w:szCs w:val="24"/>
        </w:rPr>
        <w:t>).</w:t>
      </w:r>
      <w:r w:rsidR="008B782A">
        <w:rPr>
          <w:rFonts w:ascii="Times New Roman" w:hAnsi="Times New Roman" w:cs="Times New Roman"/>
          <w:sz w:val="24"/>
          <w:szCs w:val="24"/>
        </w:rPr>
        <w:t xml:space="preserve"> </w:t>
      </w:r>
    </w:p>
    <w:p w14:paraId="08E25FF2" w14:textId="4198A192" w:rsidR="00F237C5" w:rsidRPr="000E73DD" w:rsidRDefault="00D01B81" w:rsidP="00F237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f</w:t>
      </w:r>
      <w:r w:rsidR="00BD3287" w:rsidRPr="00C75F7A">
        <w:rPr>
          <w:rFonts w:ascii="Times New Roman" w:hAnsi="Times New Roman" w:cs="Times New Roman"/>
          <w:sz w:val="24"/>
          <w:szCs w:val="24"/>
        </w:rPr>
        <w:t>or the Maxwell</w:t>
      </w:r>
      <w:r w:rsidR="00BD3287">
        <w:rPr>
          <w:rFonts w:ascii="Times New Roman" w:hAnsi="Times New Roman" w:cs="Times New Roman"/>
          <w:sz w:val="24"/>
          <w:szCs w:val="24"/>
        </w:rPr>
        <w:t xml:space="preserve">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BD3287">
        <w:rPr>
          <w:rFonts w:ascii="Times New Roman" w:hAnsi="Times New Roman" w:cs="Times New Roman"/>
          <w:sz w:val="24"/>
          <w:szCs w:val="24"/>
        </w:rPr>
        <w:t xml:space="preserve"> dataset, a significant effect of scoring type was</w:t>
      </w:r>
      <w:r w:rsidR="00674F1B">
        <w:rPr>
          <w:rFonts w:ascii="Times New Roman" w:hAnsi="Times New Roman" w:cs="Times New Roman"/>
          <w:sz w:val="24"/>
          <w:szCs w:val="24"/>
        </w:rPr>
        <w:t xml:space="preserve"> also</w:t>
      </w:r>
      <w:r w:rsidR="00BD3287">
        <w:rPr>
          <w:rFonts w:ascii="Times New Roman" w:hAnsi="Times New Roman" w:cs="Times New Roman"/>
          <w:sz w:val="24"/>
          <w:szCs w:val="24"/>
        </w:rPr>
        <w:t xml:space="preserve"> detected</w:t>
      </w:r>
      <w:r w:rsidR="00BD3287" w:rsidRPr="005D4E32">
        <w:rPr>
          <w:rFonts w:ascii="Times New Roman" w:hAnsi="Times New Roman" w:cs="Times New Roman"/>
          <w:sz w:val="24"/>
          <w:szCs w:val="24"/>
        </w:rPr>
        <w:t xml:space="preserve">, </w:t>
      </w:r>
      <w:r w:rsidR="00BD3287" w:rsidRPr="005D4E32">
        <w:rPr>
          <w:rFonts w:ascii="Times New Roman" w:hAnsi="Times New Roman" w:cs="Times New Roman"/>
          <w:i/>
          <w:iCs/>
          <w:sz w:val="24"/>
          <w:szCs w:val="24"/>
        </w:rPr>
        <w:t>F</w:t>
      </w:r>
      <w:r w:rsidR="00BD3287" w:rsidRPr="005D4E32">
        <w:rPr>
          <w:rFonts w:ascii="Times New Roman" w:hAnsi="Times New Roman" w:cs="Times New Roman"/>
          <w:sz w:val="24"/>
          <w:szCs w:val="24"/>
        </w:rPr>
        <w:t>(</w:t>
      </w:r>
      <w:r w:rsidR="00AF31C2">
        <w:rPr>
          <w:rFonts w:ascii="Times New Roman" w:hAnsi="Times New Roman" w:cs="Times New Roman"/>
          <w:sz w:val="24"/>
          <w:szCs w:val="24"/>
        </w:rPr>
        <w:t>6</w:t>
      </w:r>
      <w:r w:rsidR="00BD3287" w:rsidRPr="005D4E32">
        <w:rPr>
          <w:rFonts w:ascii="Times New Roman" w:hAnsi="Times New Roman" w:cs="Times New Roman"/>
          <w:sz w:val="24"/>
          <w:szCs w:val="24"/>
        </w:rPr>
        <w:t xml:space="preserve">, </w:t>
      </w:r>
      <w:r w:rsidR="00AF31C2">
        <w:rPr>
          <w:rFonts w:ascii="Times New Roman" w:hAnsi="Times New Roman" w:cs="Times New Roman"/>
          <w:sz w:val="24"/>
          <w:szCs w:val="24"/>
        </w:rPr>
        <w:t>666</w:t>
      </w:r>
      <w:r w:rsidR="00BD3287" w:rsidRPr="005D4E32">
        <w:rPr>
          <w:rFonts w:ascii="Times New Roman" w:hAnsi="Times New Roman" w:cs="Times New Roman"/>
          <w:sz w:val="24"/>
          <w:szCs w:val="24"/>
        </w:rPr>
        <w:t>)</w:t>
      </w:r>
      <w:r w:rsidR="00BD3287" w:rsidRPr="00BD3287">
        <w:rPr>
          <w:rFonts w:ascii="Times New Roman" w:hAnsi="Times New Roman" w:cs="Times New Roman"/>
          <w:sz w:val="24"/>
          <w:szCs w:val="24"/>
        </w:rPr>
        <w:t xml:space="preserve"> = </w:t>
      </w:r>
      <w:r w:rsidR="00A22AB1">
        <w:rPr>
          <w:rFonts w:ascii="Times New Roman" w:hAnsi="Times New Roman" w:cs="Times New Roman"/>
          <w:sz w:val="24"/>
          <w:szCs w:val="24"/>
        </w:rPr>
        <w:t>1433.93</w:t>
      </w:r>
      <w:r w:rsidR="00BD3287"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E04AAC">
        <w:rPr>
          <w:rFonts w:ascii="Times New Roman" w:hAnsi="Times New Roman" w:cs="Times New Roman"/>
          <w:sz w:val="24"/>
          <w:szCs w:val="24"/>
        </w:rPr>
        <w:t>14.82</w:t>
      </w:r>
      <w:r w:rsidR="001F0BD9">
        <w:rPr>
          <w:rFonts w:ascii="Times New Roman" w:hAnsi="Times New Roman" w:cs="Times New Roman"/>
          <w:sz w:val="24"/>
          <w:szCs w:val="24"/>
        </w:rPr>
        <w:t>,</w:t>
      </w:r>
      <w:r w:rsidR="00647B26">
        <w:rPr>
          <w:rFonts w:ascii="Times New Roman" w:hAnsi="Times New Roman" w:cs="Times New Roman"/>
          <w:sz w:val="24"/>
          <w:szCs w:val="24"/>
        </w:rPr>
        <w:t xml:space="preserve"> </w:t>
      </w:r>
      <w:r w:rsidR="00647B26" w:rsidRPr="00647B26">
        <w:rPr>
          <w:rFonts w:ascii="Times New Roman" w:hAnsi="Times New Roman" w:cs="Times New Roman"/>
          <w:i/>
          <w:iCs/>
          <w:sz w:val="24"/>
          <w:szCs w:val="24"/>
        </w:rPr>
        <w:t>p</w:t>
      </w:r>
      <w:r w:rsidR="00647B26">
        <w:rPr>
          <w:rFonts w:ascii="Times New Roman" w:hAnsi="Times New Roman" w:cs="Times New Roman"/>
          <w:sz w:val="24"/>
          <w:szCs w:val="24"/>
        </w:rPr>
        <w:t xml:space="preserve"> </w:t>
      </w:r>
      <w:r w:rsidR="006F0B3E">
        <w:rPr>
          <w:rFonts w:ascii="Times New Roman" w:hAnsi="Times New Roman" w:cs="Times New Roman"/>
          <w:sz w:val="24"/>
          <w:szCs w:val="24"/>
        </w:rPr>
        <w:t>&lt; .001</w:t>
      </w:r>
      <w:r w:rsidR="00647B26">
        <w:rPr>
          <w:rFonts w:ascii="Times New Roman" w:hAnsi="Times New Roman" w:cs="Times New Roman"/>
          <w:sz w:val="24"/>
          <w:szCs w:val="24"/>
        </w:rPr>
        <w:t>,</w:t>
      </w:r>
      <w:r w:rsidR="001F0BD9">
        <w:rPr>
          <w:rFonts w:ascii="Times New Roman" w:hAnsi="Times New Roman" w:cs="Times New Roman"/>
          <w:sz w:val="24"/>
          <w:szCs w:val="24"/>
        </w:rPr>
        <w:t xml:space="preserve"> </w:t>
      </w:r>
      <w:bookmarkStart w:id="12" w:name="_Hlk68180711"/>
      <w:r w:rsidR="00786B25">
        <w:rPr>
          <w:rFonts w:ascii="Times New Roman" w:eastAsia="Arial" w:hAnsi="Times New Roman" w:cs="Times New Roman"/>
          <w:i/>
          <w:iCs/>
          <w:sz w:val="24"/>
          <w:szCs w:val="24"/>
        </w:rPr>
        <w:t>η</w:t>
      </w:r>
      <w:r w:rsidR="00786B25">
        <w:rPr>
          <w:rFonts w:ascii="Times New Roman" w:eastAsia="Arial" w:hAnsi="Times New Roman" w:cs="Times New Roman"/>
          <w:sz w:val="24"/>
          <w:szCs w:val="24"/>
          <w:vertAlign w:val="superscript"/>
        </w:rPr>
        <w:t>2</w:t>
      </w:r>
      <w:r w:rsidR="00786B25" w:rsidRPr="00786B25">
        <w:rPr>
          <w:rFonts w:ascii="Times New Roman" w:eastAsia="Arial" w:hAnsi="Times New Roman" w:cs="Times New Roman"/>
          <w:sz w:val="24"/>
          <w:szCs w:val="24"/>
          <w:vertAlign w:val="subscript"/>
        </w:rPr>
        <w:t>G</w:t>
      </w:r>
      <w:r w:rsidR="00786B25">
        <w:rPr>
          <w:rFonts w:ascii="Times New Roman" w:eastAsia="Arial" w:hAnsi="Times New Roman" w:cs="Times New Roman"/>
          <w:sz w:val="24"/>
          <w:szCs w:val="24"/>
        </w:rPr>
        <w:t xml:space="preserve">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E04AAC">
        <w:rPr>
          <w:rFonts w:ascii="Times New Roman" w:eastAsia="Arial" w:hAnsi="Times New Roman" w:cs="Times New Roman"/>
          <w:sz w:val="24"/>
          <w:szCs w:val="24"/>
        </w:rPr>
        <w:t>5</w:t>
      </w:r>
      <w:bookmarkEnd w:id="12"/>
      <w:r w:rsidR="002F10E7">
        <w:rPr>
          <w:rFonts w:ascii="Times New Roman" w:eastAsia="Arial" w:hAnsi="Times New Roman" w:cs="Times New Roman"/>
          <w:sz w:val="24"/>
          <w:szCs w:val="24"/>
        </w:rPr>
        <w:t>3</w:t>
      </w:r>
      <w:r w:rsidR="001F0BD9">
        <w:rPr>
          <w:rFonts w:ascii="Times New Roman" w:eastAsia="Arial" w:hAnsi="Times New Roman" w:cs="Times New Roman"/>
          <w:sz w:val="24"/>
          <w:szCs w:val="24"/>
        </w:rPr>
        <w:t xml:space="preserve">. </w:t>
      </w:r>
      <w:r w:rsidR="002A6AD4">
        <w:rPr>
          <w:rFonts w:ascii="Times New Roman" w:hAnsi="Times New Roman" w:cs="Times New Roman"/>
          <w:sz w:val="24"/>
          <w:szCs w:val="24"/>
        </w:rPr>
        <w:t>P</w:t>
      </w:r>
      <w:r w:rsidR="005D4E32">
        <w:rPr>
          <w:rFonts w:ascii="Times New Roman" w:hAnsi="Times New Roman" w:cs="Times New Roman"/>
          <w:sz w:val="24"/>
          <w:szCs w:val="24"/>
        </w:rPr>
        <w:t xml:space="preserve">ost-hoc analyses </w:t>
      </w:r>
      <w:r w:rsidR="002A6AD4">
        <w:rPr>
          <w:rFonts w:ascii="Times New Roman" w:hAnsi="Times New Roman" w:cs="Times New Roman"/>
          <w:sz w:val="24"/>
          <w:szCs w:val="24"/>
        </w:rPr>
        <w:t xml:space="preserve">again </w:t>
      </w:r>
      <w:r w:rsidR="001B518D">
        <w:rPr>
          <w:rFonts w:ascii="Times New Roman" w:hAnsi="Times New Roman" w:cs="Times New Roman"/>
          <w:sz w:val="24"/>
          <w:szCs w:val="24"/>
        </w:rPr>
        <w:t>showed</w:t>
      </w:r>
      <w:r w:rsidR="005D4E32">
        <w:rPr>
          <w:rFonts w:ascii="Times New Roman" w:hAnsi="Times New Roman" w:cs="Times New Roman"/>
          <w:sz w:val="24"/>
          <w:szCs w:val="24"/>
        </w:rPr>
        <w:t xml:space="preserve"> that</w:t>
      </w:r>
      <w:r w:rsidR="00BD3287">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w:t>
      </w:r>
      <w:r w:rsidR="00652A6D">
        <w:rPr>
          <w:rFonts w:ascii="Times New Roman" w:hAnsi="Times New Roman" w:cs="Times New Roman"/>
          <w:sz w:val="24"/>
          <w:szCs w:val="24"/>
        </w:rPr>
        <w:t xml:space="preserve">differences in mean recall </w:t>
      </w:r>
      <w:r w:rsidR="00EE1CF9">
        <w:rPr>
          <w:rFonts w:ascii="Times New Roman" w:hAnsi="Times New Roman" w:cs="Times New Roman"/>
          <w:sz w:val="24"/>
          <w:szCs w:val="24"/>
        </w:rPr>
        <w:t>between the human coded data (</w:t>
      </w:r>
      <w:r w:rsidR="002B0F6D" w:rsidRPr="00292F96">
        <w:rPr>
          <w:rFonts w:ascii="Times New Roman" w:hAnsi="Times New Roman" w:cs="Times New Roman"/>
          <w:i/>
          <w:iCs/>
          <w:sz w:val="24"/>
          <w:szCs w:val="24"/>
        </w:rPr>
        <w:t>M</w:t>
      </w:r>
      <w:r w:rsidR="002B0F6D">
        <w:rPr>
          <w:rFonts w:ascii="Times New Roman" w:hAnsi="Times New Roman" w:cs="Times New Roman"/>
          <w:sz w:val="24"/>
          <w:szCs w:val="24"/>
        </w:rPr>
        <w:t xml:space="preserve"> = </w:t>
      </w:r>
      <w:r w:rsidR="002E1DF0">
        <w:rPr>
          <w:rFonts w:ascii="Times New Roman" w:hAnsi="Times New Roman" w:cs="Times New Roman"/>
          <w:sz w:val="24"/>
          <w:szCs w:val="24"/>
        </w:rPr>
        <w:t xml:space="preserve">43.96) </w:t>
      </w:r>
      <w:r w:rsidR="0038482C">
        <w:rPr>
          <w:rFonts w:ascii="Times New Roman" w:hAnsi="Times New Roman" w:cs="Times New Roman"/>
          <w:sz w:val="24"/>
          <w:szCs w:val="24"/>
        </w:rPr>
        <w:t xml:space="preserve">data that was scored with </w:t>
      </w:r>
      <w:r w:rsidR="001F0BD9">
        <w:rPr>
          <w:rFonts w:ascii="Times New Roman" w:hAnsi="Times New Roman" w:cs="Times New Roman"/>
          <w:i/>
          <w:iCs/>
          <w:sz w:val="24"/>
          <w:szCs w:val="24"/>
        </w:rPr>
        <w:t>lrd</w:t>
      </w:r>
      <w:r w:rsidR="001F0BD9">
        <w:rPr>
          <w:rFonts w:ascii="Times New Roman" w:hAnsi="Times New Roman" w:cs="Times New Roman"/>
          <w:sz w:val="24"/>
          <w:szCs w:val="24"/>
        </w:rPr>
        <w:t xml:space="preserve"> </w:t>
      </w:r>
      <w:r w:rsidR="0038482C">
        <w:rPr>
          <w:rFonts w:ascii="Times New Roman" w:hAnsi="Times New Roman" w:cs="Times New Roman"/>
          <w:sz w:val="24"/>
          <w:szCs w:val="24"/>
        </w:rPr>
        <w:t>using a Levenshtein distance cutoff of 3 or greater</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t</w:t>
      </w:r>
      <w:r w:rsidR="002E1DF0">
        <w:rPr>
          <w:rFonts w:ascii="Times New Roman" w:hAnsi="Times New Roman" w:cs="Times New Roman"/>
          <w:sz w:val="24"/>
          <w:szCs w:val="24"/>
        </w:rPr>
        <w:t>s ≥ 3.</w:t>
      </w:r>
      <w:r w:rsidR="005074C0">
        <w:rPr>
          <w:rFonts w:ascii="Times New Roman" w:hAnsi="Times New Roman" w:cs="Times New Roman"/>
          <w:sz w:val="24"/>
          <w:szCs w:val="24"/>
        </w:rPr>
        <w:t>86</w:t>
      </w:r>
      <w:r w:rsidR="002E1DF0">
        <w:rPr>
          <w:rFonts w:ascii="Times New Roman" w:hAnsi="Times New Roman" w:cs="Times New Roman"/>
          <w:sz w:val="24"/>
          <w:szCs w:val="24"/>
        </w:rPr>
        <w:t xml:space="preserve">, </w:t>
      </w:r>
      <w:r w:rsidR="002E1DF0" w:rsidRPr="009460B2">
        <w:rPr>
          <w:rFonts w:ascii="Times New Roman" w:hAnsi="Times New Roman" w:cs="Times New Roman"/>
          <w:i/>
          <w:iCs/>
          <w:sz w:val="24"/>
          <w:szCs w:val="24"/>
        </w:rPr>
        <w:t>d</w:t>
      </w:r>
      <w:r w:rsidR="002E1DF0">
        <w:rPr>
          <w:rFonts w:ascii="Times New Roman" w:hAnsi="Times New Roman" w:cs="Times New Roman"/>
          <w:sz w:val="24"/>
          <w:szCs w:val="24"/>
        </w:rPr>
        <w:t>s ≥ 0.</w:t>
      </w:r>
      <w:r w:rsidR="00D4526B">
        <w:rPr>
          <w:rFonts w:ascii="Times New Roman" w:hAnsi="Times New Roman" w:cs="Times New Roman"/>
          <w:sz w:val="24"/>
          <w:szCs w:val="24"/>
        </w:rPr>
        <w:t>52</w:t>
      </w:r>
      <w:r w:rsidR="007510CF">
        <w:rPr>
          <w:rFonts w:ascii="Times New Roman" w:hAnsi="Times New Roman" w:cs="Times New Roman"/>
          <w:sz w:val="24"/>
          <w:szCs w:val="24"/>
        </w:rPr>
        <w:t xml:space="preserve">. </w:t>
      </w:r>
      <w:r w:rsidR="003F3FD4" w:rsidRPr="004D4542">
        <w:rPr>
          <w:rFonts w:ascii="Times New Roman" w:hAnsi="Times New Roman" w:cs="Times New Roman"/>
          <w:sz w:val="24"/>
          <w:szCs w:val="24"/>
        </w:rPr>
        <w:t>R</w:t>
      </w:r>
      <w:r w:rsidR="001F0BD9" w:rsidRPr="004D4542">
        <w:rPr>
          <w:rFonts w:ascii="Times New Roman" w:hAnsi="Times New Roman" w:cs="Times New Roman"/>
          <w:sz w:val="24"/>
          <w:szCs w:val="24"/>
        </w:rPr>
        <w:t>ecall</w:t>
      </w:r>
      <w:r w:rsidR="001F0BD9" w:rsidRPr="00322C5A">
        <w:rPr>
          <w:rFonts w:ascii="Times New Roman" w:hAnsi="Times New Roman" w:cs="Times New Roman"/>
          <w:sz w:val="24"/>
          <w:szCs w:val="24"/>
        </w:rPr>
        <w:t xml:space="preserve"> rates did not differ between the human coded data </w:t>
      </w:r>
      <w:r w:rsidR="005D4E32" w:rsidRPr="000A10CF">
        <w:rPr>
          <w:rFonts w:ascii="Times New Roman" w:hAnsi="Times New Roman" w:cs="Times New Roman"/>
          <w:sz w:val="24"/>
          <w:szCs w:val="24"/>
        </w:rPr>
        <w:t xml:space="preserve">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the</w:t>
      </w:r>
      <w:r w:rsidR="004D4542">
        <w:rPr>
          <w:rFonts w:ascii="Times New Roman" w:hAnsi="Times New Roman" w:cs="Times New Roman"/>
          <w:sz w:val="24"/>
          <w:szCs w:val="24"/>
        </w:rPr>
        <w:t xml:space="preserve"> other</w:t>
      </w:r>
      <w:r w:rsidR="005D4E32" w:rsidRPr="00322C5A">
        <w:rPr>
          <w:rFonts w:ascii="Times New Roman" w:hAnsi="Times New Roman" w:cs="Times New Roman"/>
          <w:sz w:val="24"/>
          <w:szCs w:val="24"/>
        </w:rPr>
        <w:t xml:space="preserve"> </w:t>
      </w:r>
      <w:r w:rsidR="005D4E32" w:rsidRPr="00322C5A">
        <w:rPr>
          <w:rFonts w:ascii="Times New Roman" w:hAnsi="Times New Roman" w:cs="Times New Roman"/>
          <w:i/>
          <w:iCs/>
          <w:sz w:val="24"/>
          <w:szCs w:val="24"/>
        </w:rPr>
        <w:t>lrd</w:t>
      </w:r>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cutoff points</w:t>
      </w:r>
      <w:r w:rsidR="00635268">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t</w:t>
      </w:r>
      <w:r w:rsidR="005477F2">
        <w:rPr>
          <w:rFonts w:ascii="Times New Roman" w:hAnsi="Times New Roman" w:cs="Times New Roman"/>
          <w:sz w:val="24"/>
          <w:szCs w:val="24"/>
        </w:rPr>
        <w:t>s ≤ 1.</w:t>
      </w:r>
      <w:r w:rsidR="00EC7DAA">
        <w:rPr>
          <w:rFonts w:ascii="Times New Roman" w:hAnsi="Times New Roman" w:cs="Times New Roman"/>
          <w:sz w:val="24"/>
          <w:szCs w:val="24"/>
        </w:rPr>
        <w:t>60</w:t>
      </w:r>
      <w:r w:rsidR="005477F2">
        <w:rPr>
          <w:rFonts w:ascii="Times New Roman" w:hAnsi="Times New Roman" w:cs="Times New Roman"/>
          <w:sz w:val="24"/>
          <w:szCs w:val="24"/>
        </w:rPr>
        <w:t xml:space="preserve">, </w:t>
      </w:r>
      <w:r w:rsidR="005477F2" w:rsidRPr="008E3FB9">
        <w:rPr>
          <w:rFonts w:ascii="Times New Roman" w:hAnsi="Times New Roman" w:cs="Times New Roman"/>
          <w:i/>
          <w:iCs/>
          <w:sz w:val="24"/>
          <w:szCs w:val="24"/>
        </w:rPr>
        <w:t>p</w:t>
      </w:r>
      <w:r w:rsidR="005477F2">
        <w:rPr>
          <w:rFonts w:ascii="Times New Roman" w:hAnsi="Times New Roman" w:cs="Times New Roman"/>
          <w:sz w:val="24"/>
          <w:szCs w:val="24"/>
        </w:rPr>
        <w:t>s ≥ .</w:t>
      </w:r>
      <w:r w:rsidR="00EC7DAA">
        <w:rPr>
          <w:rFonts w:ascii="Times New Roman" w:hAnsi="Times New Roman" w:cs="Times New Roman"/>
          <w:sz w:val="24"/>
          <w:szCs w:val="24"/>
        </w:rPr>
        <w:t>1</w:t>
      </w:r>
      <w:r w:rsidR="005477F2">
        <w:rPr>
          <w:rFonts w:ascii="Times New Roman" w:hAnsi="Times New Roman" w:cs="Times New Roman"/>
          <w:sz w:val="24"/>
          <w:szCs w:val="24"/>
        </w:rPr>
        <w:t>1</w:t>
      </w:r>
      <w:r w:rsidR="007E7C0B">
        <w:rPr>
          <w:rFonts w:ascii="Times New Roman" w:hAnsi="Times New Roman" w:cs="Times New Roman"/>
          <w:sz w:val="24"/>
          <w:szCs w:val="24"/>
        </w:rPr>
        <w:t>0</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r w:rsidR="00D06262">
        <w:rPr>
          <w:rFonts w:ascii="Times New Roman" w:hAnsi="Times New Roman" w:cs="Times New Roman"/>
          <w:i/>
          <w:iCs/>
          <w:sz w:val="24"/>
          <w:szCs w:val="24"/>
        </w:rPr>
        <w:t xml:space="preserve">lrd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xml:space="preserve">, particularly when </w:t>
      </w:r>
      <w:r w:rsidR="00FF7517">
        <w:rPr>
          <w:rFonts w:ascii="Times New Roman" w:hAnsi="Times New Roman" w:cs="Times New Roman"/>
          <w:sz w:val="24"/>
          <w:szCs w:val="24"/>
        </w:rPr>
        <w:t xml:space="preserve">an optimized </w:t>
      </w:r>
      <w:r w:rsidR="00841E69">
        <w:rPr>
          <w:rFonts w:ascii="Times New Roman" w:hAnsi="Times New Roman" w:cs="Times New Roman"/>
          <w:sz w:val="24"/>
          <w:szCs w:val="24"/>
        </w:rPr>
        <w:t>scoring criterion as based on</w:t>
      </w:r>
      <w:r w:rsidR="00FF7517">
        <w:rPr>
          <w:rFonts w:ascii="Times New Roman" w:hAnsi="Times New Roman" w:cs="Times New Roman"/>
          <w:sz w:val="24"/>
          <w:szCs w:val="24"/>
        </w:rPr>
        <w:t xml:space="preserve"> </w:t>
      </w:r>
      <w:r w:rsidR="001F0BD9">
        <w:rPr>
          <w:rFonts w:ascii="Times New Roman" w:hAnsi="Times New Roman" w:cs="Times New Roman"/>
          <w:sz w:val="24"/>
          <w:szCs w:val="24"/>
        </w:rPr>
        <w:t>the sensitivity and specificity analyses</w:t>
      </w:r>
      <w:r w:rsidR="00FF7517">
        <w:rPr>
          <w:rFonts w:ascii="Times New Roman" w:hAnsi="Times New Roman" w:cs="Times New Roman"/>
          <w:sz w:val="24"/>
          <w:szCs w:val="24"/>
        </w:rPr>
        <w:t xml:space="preserve"> was used</w:t>
      </w:r>
      <w:r w:rsidR="001F0BD9">
        <w:rPr>
          <w:rFonts w:ascii="Times New Roman" w:hAnsi="Times New Roman" w:cs="Times New Roman"/>
          <w:sz w:val="24"/>
          <w:szCs w:val="24"/>
        </w:rPr>
        <w:t>.</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 xml:space="preserve">As </w:t>
      </w:r>
      <w:r w:rsidR="001F0BD9">
        <w:rPr>
          <w:rFonts w:ascii="Times New Roman" w:hAnsi="Times New Roman" w:cs="Times New Roman"/>
          <w:sz w:val="24"/>
          <w:szCs w:val="24"/>
        </w:rPr>
        <w:lastRenderedPageBreak/>
        <w:t>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FA7662" w:rsidRPr="00FA7662">
        <w:rPr>
          <w:rFonts w:ascii="Times New Roman" w:hAnsi="Times New Roman" w:cs="Times New Roman"/>
          <w:i/>
          <w:iCs/>
          <w:sz w:val="24"/>
          <w:szCs w:val="24"/>
        </w:rPr>
        <w:t>lrd</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 xml:space="preserve">code </w:t>
      </w:r>
      <w:r w:rsidR="00FD6CD0">
        <w:rPr>
          <w:rFonts w:ascii="Times New Roman" w:hAnsi="Times New Roman" w:cs="Times New Roman"/>
          <w:sz w:val="24"/>
          <w:szCs w:val="24"/>
        </w:rPr>
        <w:t>cued recall</w:t>
      </w:r>
      <w:r w:rsidR="00FA7662">
        <w:rPr>
          <w:rFonts w:ascii="Times New Roman" w:hAnsi="Times New Roman" w:cs="Times New Roman"/>
          <w:sz w:val="24"/>
          <w:szCs w:val="24"/>
        </w:rPr>
        <w:t xml:space="preserve"> </w:t>
      </w:r>
      <w:r w:rsidR="00795678" w:rsidRPr="00E3174D">
        <w:rPr>
          <w:rFonts w:ascii="Times New Roman" w:hAnsi="Times New Roman" w:cs="Times New Roman"/>
          <w:sz w:val="24"/>
          <w:szCs w:val="24"/>
        </w:rPr>
        <w:t>data</w:t>
      </w:r>
      <w:r w:rsidR="00D06262" w:rsidRPr="00E3174D">
        <w:rPr>
          <w:rFonts w:ascii="Times New Roman" w:hAnsi="Times New Roman" w:cs="Times New Roman"/>
          <w:sz w:val="24"/>
          <w:szCs w:val="24"/>
        </w:rPr>
        <w:t xml:space="preserve"> </w:t>
      </w:r>
      <w:r w:rsidR="00FF7517">
        <w:rPr>
          <w:rFonts w:ascii="Times New Roman" w:hAnsi="Times New Roman" w:cs="Times New Roman"/>
          <w:sz w:val="24"/>
          <w:szCs w:val="24"/>
        </w:rPr>
        <w:t>equivalently</w:t>
      </w:r>
      <w:r w:rsidR="00E3174D" w:rsidRPr="00E3174D">
        <w:rPr>
          <w:rFonts w:ascii="Times New Roman" w:hAnsi="Times New Roman" w:cs="Times New Roman"/>
          <w:sz w:val="24"/>
          <w:szCs w:val="24"/>
        </w:rPr>
        <w:t xml:space="preserve"> to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8532F2E" w14:textId="1D9DDA4C" w:rsidR="005957E6" w:rsidRDefault="009B5DBC" w:rsidP="001077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{"citationID":"bIjrJzjN","properties":{"formattedCitation":"(Revelle, 2020)","plainCitation":"(Revelle, 2020)","noteIndex":0},"citationItems":[{"id":538,"uris":["http://zotero.org/groups/2860599/items/M4L9BYKR"],"uri":["http://zotero.org/groups/2860599/items/M4L9BYKR"],"itemData":{"id":538,"type":"book","abstract":"A general purpose toolbox for personality, psychometric theory and experimental psychology. Functions are primarily for multivariate analysis and scale construction using factor analysis, principal component analysis, cluster analysis and reliability analysis, although others provide basic descriptive statistics. Item Response Theory is done using factor analysis of tetrachoric and polychoric correlations. Functions for analyzing data at multiple levels include within and between group statistics, including correlations and factor analysis. Functions for simulating and testing particular item and test structures are included. Several functions serve as a useful front end for structural equation modeling. Graphical displays of path diagrams, factor analysis and structural equation models are created using basic graphics. Some of the functions are written to support a book on psychometric theory as well as publications in personality research. For more information, see the &lt;https://personality-project.org/r/&gt; web page.","source":"R-Packages","title":"psych: Procedures for Psychological, Psychometric, and Personality Research","title-short":"psych","URL":"https://CRAN.R-project.org/package=psych","version":"2.0.12","author":[{"family":"Revelle","given":"William"}],"accessed":{"date-parts":[["2021",3,24]]},"issued":{"date-parts":[["2020",12,16]]}}}],"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(Revelle, 2020)</w:t>
      </w:r>
      <w:r w:rsidR="002B0F6D">
        <w:rPr>
          <w:rFonts w:ascii="Times New Roman" w:hAnsi="Times New Roman" w:cs="Times New Roman"/>
          <w:sz w:val="24"/>
          <w:szCs w:val="24"/>
        </w:rPr>
        <w:fldChar w:fldCharType="end"/>
      </w:r>
      <w:r w:rsidR="00300D0F">
        <w:rPr>
          <w:rFonts w:ascii="Times New Roman" w:hAnsi="Times New Roman" w:cs="Times New Roman"/>
          <w:sz w:val="24"/>
          <w:szCs w:val="24"/>
        </w:rPr>
        <w:t>.</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w:t>
      </w:r>
      <w:r w:rsidR="00BE60A5">
        <w:rPr>
          <w:rFonts w:ascii="Times New Roman" w:hAnsi="Times New Roman" w:cs="Times New Roman"/>
          <w:sz w:val="24"/>
          <w:szCs w:val="24"/>
        </w:rPr>
        <w:t>s</w:t>
      </w:r>
      <w:r>
        <w:rPr>
          <w:rFonts w:ascii="Times New Roman" w:hAnsi="Times New Roman" w:cs="Times New Roman"/>
          <w:sz w:val="24"/>
          <w:szCs w:val="24"/>
        </w:rPr>
        <w:t xml:space="preserve"> .80</w:t>
      </w:r>
      <w:r w:rsidR="002B0F6D">
        <w:rPr>
          <w:rFonts w:ascii="Times New Roman" w:hAnsi="Times New Roman" w:cs="Times New Roman"/>
          <w:sz w:val="24"/>
          <w:szCs w:val="24"/>
        </w:rPr>
        <w:t xml:space="preserve"> </w:t>
      </w:r>
      <w:r w:rsidR="002B0F6D">
        <w:rPr>
          <w:rFonts w:ascii="Times New Roman" w:hAnsi="Times New Roman" w:cs="Times New Roman"/>
          <w:sz w:val="24"/>
          <w:szCs w:val="24"/>
        </w:rPr>
        <w:fldChar w:fldCharType="begin"/>
      </w:r>
      <w:r w:rsidR="002B0F6D">
        <w:rPr>
          <w:rFonts w:ascii="Times New Roman" w:hAnsi="Times New Roman" w:cs="Times New Roman"/>
          <w:sz w:val="24"/>
          <w:szCs w:val="24"/>
        </w:rPr>
        <w:instrText xml:space="preserve"> ADDIN ZOTERO_ITEM CSL_CITATION {"citationID":"6urYnSaC","properties":{"formattedCitation":"(Cohen, 1960)","plainCitation":"(Cohen, 1960)","noteIndex":0},"citationItems":[{"id":512,"uris":["http://zotero.org/groups/2860599/items/TR4YEFDJ"],"uri":["http://zotero.org/groups/2860599/items/TR4YEFDJ"],"itemData":{"id":512,"type":"article-journal","container-title":"Educational and Psychological Measurement","DOI":"10.1177/001316446002000104","ISSN":"0013-1644","issue":"1","journalAbbreviation":"Educational and Psychological Measurement","language":"en","note":"publisher: SAGE Publications Inc","page":"37-46","source":"SAGE Journals","title":"A Coefficient of Agreement for Nominal Scales","volume":"20","author":[{"family":"Cohen","given":"Jacob"}],"issued":{"date-parts":[["1960",4,1]]}}}],"schema":"https://github.com/citation-style-language/schema/raw/master/csl-citation.json"} </w:instrText>
      </w:r>
      <w:r w:rsidR="002B0F6D">
        <w:rPr>
          <w:rFonts w:ascii="Times New Roman" w:hAnsi="Times New Roman" w:cs="Times New Roman"/>
          <w:sz w:val="24"/>
          <w:szCs w:val="24"/>
        </w:rPr>
        <w:fldChar w:fldCharType="separate"/>
      </w:r>
      <w:r w:rsidR="002B0F6D">
        <w:rPr>
          <w:rFonts w:ascii="Times New Roman" w:hAnsi="Times New Roman" w:cs="Times New Roman"/>
          <w:noProof/>
          <w:sz w:val="24"/>
          <w:szCs w:val="24"/>
        </w:rPr>
        <w:t>(Cohen, 1960)</w:t>
      </w:r>
      <w:r w:rsidR="002B0F6D">
        <w:rPr>
          <w:rFonts w:ascii="Times New Roman" w:hAnsi="Times New Roman" w:cs="Times New Roman"/>
          <w:sz w:val="24"/>
          <w:szCs w:val="24"/>
        </w:rPr>
        <w:fldChar w:fldCharType="end"/>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sidR="00640830">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w:t>
      </w:r>
      <w:r w:rsidR="00055AEE">
        <w:rPr>
          <w:rFonts w:ascii="Times New Roman" w:hAnsi="Times New Roman" w:cs="Times New Roman"/>
          <w:sz w:val="24"/>
          <w:szCs w:val="24"/>
        </w:rPr>
        <w:t xml:space="preserve">and </w:t>
      </w:r>
      <w:r w:rsidR="00810D4A">
        <w:rPr>
          <w:rFonts w:ascii="Times New Roman" w:hAnsi="Times New Roman" w:cs="Times New Roman"/>
          <w:sz w:val="24"/>
          <w:szCs w:val="24"/>
        </w:rPr>
        <w:t xml:space="preserve">response sets scored using </w:t>
      </w:r>
      <w:r w:rsidR="00055AEE">
        <w:rPr>
          <w:rFonts w:ascii="Times New Roman" w:hAnsi="Times New Roman" w:cs="Times New Roman"/>
          <w:sz w:val="24"/>
          <w:szCs w:val="24"/>
        </w:rPr>
        <w:t xml:space="preserve">Levenshtein distances </w:t>
      </w:r>
      <w:r w:rsidR="00810D4A">
        <w:rPr>
          <w:rFonts w:ascii="Times New Roman" w:hAnsi="Times New Roman" w:cs="Times New Roman"/>
          <w:sz w:val="24"/>
          <w:szCs w:val="24"/>
        </w:rPr>
        <w:t>of 0, 1, and 2</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13" w:name="_Hlk35503709"/>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 xml:space="preserve">s ≥ </w:t>
      </w:r>
      <w:r w:rsidR="00496F95">
        <w:rPr>
          <w:rFonts w:ascii="Times New Roman" w:hAnsi="Times New Roman" w:cs="Times New Roman"/>
          <w:sz w:val="24"/>
          <w:szCs w:val="24"/>
        </w:rPr>
        <w:t>.</w:t>
      </w:r>
      <w:bookmarkEnd w:id="13"/>
      <w:r w:rsidR="00FF4D60">
        <w:rPr>
          <w:rFonts w:ascii="Times New Roman" w:hAnsi="Times New Roman" w:cs="Times New Roman"/>
          <w:sz w:val="24"/>
          <w:szCs w:val="24"/>
        </w:rPr>
        <w:t>96</w:t>
      </w:r>
      <w:r w:rsidR="009659D9">
        <w:rPr>
          <w:rFonts w:ascii="Times New Roman" w:hAnsi="Times New Roman" w:cs="Times New Roman"/>
          <w:sz w:val="24"/>
          <w:szCs w:val="24"/>
        </w:rPr>
        <w:t xml:space="preserve">, with this agreement weakening </w:t>
      </w:r>
      <w:r w:rsidR="0056521A">
        <w:rPr>
          <w:rFonts w:ascii="Times New Roman" w:hAnsi="Times New Roman" w:cs="Times New Roman"/>
          <w:sz w:val="24"/>
          <w:szCs w:val="24"/>
        </w:rPr>
        <w:t>when the data was scored using higher Levenshtein distances</w:t>
      </w:r>
      <w:r w:rsidR="001077A8">
        <w:rPr>
          <w:rFonts w:ascii="Times New Roman" w:hAnsi="Times New Roman" w:cs="Times New Roman"/>
          <w:sz w:val="24"/>
          <w:szCs w:val="24"/>
        </w:rPr>
        <w:t>.</w:t>
      </w:r>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D9341E">
        <w:rPr>
          <w:rFonts w:ascii="Times New Roman" w:hAnsi="Times New Roman" w:cs="Times New Roman"/>
          <w:sz w:val="24"/>
          <w:szCs w:val="24"/>
        </w:rPr>
        <w:t>in press</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w:t>
      </w:r>
      <w:r w:rsidR="00370864">
        <w:rPr>
          <w:rFonts w:ascii="Times New Roman" w:hAnsi="Times New Roman" w:cs="Times New Roman"/>
          <w:sz w:val="24"/>
          <w:szCs w:val="24"/>
        </w:rPr>
        <w:t xml:space="preserve"> with strong agreement for </w:t>
      </w:r>
      <w:r w:rsidR="00D207F7">
        <w:rPr>
          <w:rFonts w:ascii="Times New Roman" w:hAnsi="Times New Roman" w:cs="Times New Roman"/>
          <w:sz w:val="24"/>
          <w:szCs w:val="24"/>
        </w:rPr>
        <w:t>Levenshtein</w:t>
      </w:r>
      <w:r w:rsidR="00370864">
        <w:rPr>
          <w:rFonts w:ascii="Times New Roman" w:hAnsi="Times New Roman" w:cs="Times New Roman"/>
          <w:sz w:val="24"/>
          <w:szCs w:val="24"/>
        </w:rPr>
        <w:t xml:space="preserve"> distances </w:t>
      </w:r>
      <w:r w:rsidR="00D207F7">
        <w:rPr>
          <w:rFonts w:ascii="Times New Roman" w:hAnsi="Times New Roman" w:cs="Times New Roman"/>
          <w:sz w:val="24"/>
          <w:szCs w:val="24"/>
        </w:rPr>
        <w:t>less than 3,</w:t>
      </w:r>
      <w:r w:rsidR="00AE65B8">
        <w:rPr>
          <w:rFonts w:ascii="Times New Roman" w:hAnsi="Times New Roman" w:cs="Times New Roman"/>
          <w:sz w:val="24"/>
          <w:szCs w:val="24"/>
        </w:rPr>
        <w:t xml:space="preserve"> </w:t>
      </w:r>
      <w:r w:rsidR="00A47CA5" w:rsidRPr="00D5388C">
        <w:rPr>
          <w:rFonts w:ascii="Times New Roman" w:hAnsi="Times New Roman" w:cs="Times New Roman"/>
          <w:i/>
          <w:iCs/>
          <w:sz w:val="24"/>
          <w:szCs w:val="24"/>
        </w:rPr>
        <w:t>κ</w:t>
      </w:r>
      <w:r w:rsidR="00A47CA5">
        <w:rPr>
          <w:rFonts w:ascii="Times New Roman" w:hAnsi="Times New Roman" w:cs="Times New Roman"/>
          <w:sz w:val="24"/>
          <w:szCs w:val="24"/>
        </w:rPr>
        <w:t xml:space="preserve">s </w:t>
      </w:r>
      <w:r w:rsidR="001077A8">
        <w:rPr>
          <w:rFonts w:ascii="Times New Roman" w:hAnsi="Times New Roman" w:cs="Times New Roman"/>
          <w:sz w:val="24"/>
          <w:szCs w:val="24"/>
        </w:rPr>
        <w:t>≥</w:t>
      </w:r>
      <w:r w:rsidR="00A47CA5">
        <w:rPr>
          <w:rFonts w:ascii="Times New Roman" w:hAnsi="Times New Roman" w:cs="Times New Roman"/>
          <w:sz w:val="24"/>
          <w:szCs w:val="24"/>
        </w:rPr>
        <w:t xml:space="preserve"> .</w:t>
      </w:r>
      <w:r w:rsidR="001077A8">
        <w:rPr>
          <w:rFonts w:ascii="Times New Roman" w:hAnsi="Times New Roman" w:cs="Times New Roman"/>
          <w:sz w:val="24"/>
          <w:szCs w:val="24"/>
        </w:rPr>
        <w:t>94</w:t>
      </w:r>
      <w:r w:rsidR="00D207F7">
        <w:rPr>
          <w:rFonts w:ascii="Times New Roman" w:hAnsi="Times New Roman" w:cs="Times New Roman"/>
          <w:sz w:val="24"/>
          <w:szCs w:val="24"/>
        </w:rPr>
        <w:t xml:space="preserve">, and weaker agreement </w:t>
      </w:r>
      <w:r w:rsidR="0034481E">
        <w:rPr>
          <w:rFonts w:ascii="Times New Roman" w:hAnsi="Times New Roman" w:cs="Times New Roman"/>
          <w:sz w:val="24"/>
          <w:szCs w:val="24"/>
        </w:rPr>
        <w:t>when more liberal scoring criteria were used</w:t>
      </w:r>
      <w:r w:rsidR="009659D9">
        <w:rPr>
          <w:rFonts w:ascii="Times New Roman" w:hAnsi="Times New Roman" w:cs="Times New Roman"/>
          <w:sz w:val="24"/>
          <w:szCs w:val="24"/>
        </w:rPr>
        <w:t xml:space="preserve"> (</w:t>
      </w:r>
      <w:r w:rsidR="009659D9" w:rsidRPr="00D5388C">
        <w:rPr>
          <w:rFonts w:ascii="Times New Roman" w:hAnsi="Times New Roman" w:cs="Times New Roman"/>
          <w:i/>
          <w:iCs/>
          <w:sz w:val="24"/>
          <w:szCs w:val="24"/>
        </w:rPr>
        <w:t>κ</w:t>
      </w:r>
      <w:r w:rsidR="009659D9">
        <w:rPr>
          <w:rFonts w:ascii="Times New Roman" w:hAnsi="Times New Roman" w:cs="Times New Roman"/>
          <w:sz w:val="24"/>
          <w:szCs w:val="24"/>
        </w:rPr>
        <w:t xml:space="preserve">s ≤ .85). </w:t>
      </w:r>
      <w:r w:rsidR="00B40322">
        <w:rPr>
          <w:rFonts w:ascii="Times New Roman" w:hAnsi="Times New Roman" w:cs="Times New Roman"/>
          <w:sz w:val="24"/>
          <w:szCs w:val="24"/>
        </w:rPr>
        <w:t xml:space="preserve">Table </w:t>
      </w:r>
      <w:r w:rsidR="001077A8">
        <w:rPr>
          <w:rFonts w:ascii="Times New Roman" w:hAnsi="Times New Roman" w:cs="Times New Roman"/>
          <w:sz w:val="24"/>
          <w:szCs w:val="24"/>
        </w:rPr>
        <w:t>4</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datasets, reliability between human and </w:t>
      </w:r>
      <w:r w:rsidR="001271E3">
        <w:rPr>
          <w:rFonts w:ascii="Times New Roman" w:hAnsi="Times New Roman" w:cs="Times New Roman"/>
          <w:i/>
          <w:iCs/>
          <w:sz w:val="24"/>
          <w:szCs w:val="24"/>
        </w:rPr>
        <w:t xml:space="preserve">lrd </w:t>
      </w:r>
      <w:r w:rsidR="001271E3">
        <w:rPr>
          <w:rFonts w:ascii="Times New Roman" w:hAnsi="Times New Roman" w:cs="Times New Roman"/>
          <w:sz w:val="24"/>
          <w:szCs w:val="24"/>
        </w:rPr>
        <w:t xml:space="preserve">scored data was highest when a </w:t>
      </w:r>
      <w:r w:rsidR="004C679A">
        <w:rPr>
          <w:rFonts w:ascii="Times New Roman" w:hAnsi="Times New Roman" w:cs="Times New Roman"/>
          <w:sz w:val="24"/>
          <w:szCs w:val="24"/>
        </w:rPr>
        <w:t>Leve</w:t>
      </w:r>
      <w:r w:rsidR="007D4573">
        <w:rPr>
          <w:rFonts w:ascii="Times New Roman" w:hAnsi="Times New Roman" w:cs="Times New Roman"/>
          <w:sz w:val="24"/>
          <w:szCs w:val="24"/>
        </w:rPr>
        <w:t xml:space="preserve">nshtein distance of 1 </w:t>
      </w:r>
      <w:r w:rsidR="001271E3">
        <w:rPr>
          <w:rFonts w:ascii="Times New Roman" w:hAnsi="Times New Roman" w:cs="Times New Roman"/>
          <w:sz w:val="24"/>
          <w:szCs w:val="24"/>
        </w:rPr>
        <w:t>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w:t>
      </w:r>
      <w:r w:rsidR="007D4573">
        <w:rPr>
          <w:rFonts w:ascii="Times New Roman" w:hAnsi="Times New Roman" w:cs="Times New Roman"/>
          <w:sz w:val="24"/>
          <w:szCs w:val="24"/>
        </w:rPr>
        <w:t>scoring used a Levenshtein distance of 5</w:t>
      </w:r>
      <w:r w:rsidR="001271E3">
        <w:rPr>
          <w:rFonts w:ascii="Times New Roman" w:hAnsi="Times New Roman" w:cs="Times New Roman"/>
          <w:sz w:val="24"/>
          <w:szCs w:val="24"/>
        </w:rPr>
        <w:t xml:space="preserve">. </w:t>
      </w:r>
      <w:r w:rsidR="0064435C">
        <w:rPr>
          <w:rFonts w:ascii="Times New Roman" w:hAnsi="Times New Roman" w:cs="Times New Roman"/>
          <w:sz w:val="24"/>
          <w:szCs w:val="24"/>
        </w:rPr>
        <w:t xml:space="preserve">These </w:t>
      </w:r>
      <w:r w:rsidR="00AE65B8">
        <w:rPr>
          <w:rFonts w:ascii="Times New Roman" w:hAnsi="Times New Roman" w:cs="Times New Roman"/>
          <w:sz w:val="24"/>
          <w:szCs w:val="24"/>
        </w:rPr>
        <w:t xml:space="preserve">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r w:rsidR="002A620E">
        <w:rPr>
          <w:rFonts w:ascii="Times New Roman" w:hAnsi="Times New Roman" w:cs="Times New Roman"/>
          <w:i/>
          <w:iCs/>
          <w:sz w:val="24"/>
          <w:szCs w:val="24"/>
        </w:rPr>
        <w:t xml:space="preserve">lrd </w:t>
      </w:r>
      <w:r w:rsidR="002A620E">
        <w:rPr>
          <w:rFonts w:ascii="Times New Roman" w:hAnsi="Times New Roman" w:cs="Times New Roman"/>
          <w:sz w:val="24"/>
          <w:szCs w:val="24"/>
        </w:rPr>
        <w:t xml:space="preserve">to score </w:t>
      </w:r>
      <w:r w:rsidR="00FD6CD0">
        <w:rPr>
          <w:rFonts w:ascii="Times New Roman" w:hAnsi="Times New Roman" w:cs="Times New Roman"/>
          <w:sz w:val="24"/>
          <w:szCs w:val="24"/>
        </w:rPr>
        <w:t>cued recall</w:t>
      </w:r>
      <w:r w:rsidR="002A620E">
        <w:rPr>
          <w:rFonts w:ascii="Times New Roman" w:hAnsi="Times New Roman" w:cs="Times New Roman"/>
          <w:sz w:val="24"/>
          <w:szCs w:val="24"/>
        </w:rPr>
        <w:t xml:space="preserve">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36D632C1" w14:textId="49B4A0C9" w:rsidR="00F237C5" w:rsidRPr="00B96869" w:rsidRDefault="007C140B" w:rsidP="00F237C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Free-</w:t>
      </w:r>
      <w:r w:rsidR="00F237C5">
        <w:rPr>
          <w:rFonts w:ascii="Times New Roman" w:hAnsi="Times New Roman" w:cs="Times New Roman"/>
          <w:b/>
          <w:bCs/>
          <w:sz w:val="24"/>
          <w:szCs w:val="24"/>
        </w:rPr>
        <w:t>Recall Scoring Functions Validation</w:t>
      </w:r>
    </w:p>
    <w:p w14:paraId="5A1CBB0D" w14:textId="61EFA9DA" w:rsidR="00763B7D" w:rsidRPr="00BA33F3" w:rsidRDefault="00411B15" w:rsidP="008925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in which we </w:t>
      </w:r>
      <w:r w:rsidR="007C140B">
        <w:rPr>
          <w:rFonts w:ascii="Times New Roman" w:hAnsi="Times New Roman" w:cs="Times New Roman"/>
          <w:sz w:val="24"/>
          <w:szCs w:val="24"/>
        </w:rPr>
        <w:t xml:space="preserve">evaluated </w:t>
      </w:r>
      <w:r>
        <w:rPr>
          <w:rFonts w:ascii="Times New Roman" w:hAnsi="Times New Roman" w:cs="Times New Roman"/>
          <w:sz w:val="24"/>
          <w:szCs w:val="24"/>
        </w:rPr>
        <w:t xml:space="preserve">the </w:t>
      </w:r>
      <w:r w:rsidR="00763B7D" w:rsidRPr="00763B7D">
        <w:rPr>
          <w:rFonts w:ascii="Times New Roman" w:hAnsi="Times New Roman" w:cs="Times New Roman"/>
          <w:i/>
          <w:iCs/>
          <w:sz w:val="24"/>
          <w:szCs w:val="24"/>
        </w:rPr>
        <w:t xml:space="preserve">lrd </w:t>
      </w:r>
      <w:r w:rsidR="00763B7D">
        <w:rPr>
          <w:rFonts w:ascii="Times New Roman" w:hAnsi="Times New Roman" w:cs="Times New Roman"/>
          <w:sz w:val="24"/>
          <w:szCs w:val="24"/>
        </w:rPr>
        <w:t xml:space="preserve">package’s ability to accurately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763B7D">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763B7D">
        <w:rPr>
          <w:rFonts w:ascii="Times New Roman" w:hAnsi="Times New Roman" w:cs="Times New Roman"/>
          <w:sz w:val="24"/>
          <w:szCs w:val="24"/>
        </w:rPr>
        <w:t>First, we detail the dataset</w:t>
      </w:r>
      <w:r>
        <w:rPr>
          <w:rFonts w:ascii="Times New Roman" w:hAnsi="Times New Roman" w:cs="Times New Roman"/>
          <w:sz w:val="24"/>
          <w:szCs w:val="24"/>
        </w:rPr>
        <w:t xml:space="preserve">, including </w:t>
      </w:r>
      <w:r w:rsidR="0089257D">
        <w:rPr>
          <w:rFonts w:ascii="Times New Roman" w:hAnsi="Times New Roman" w:cs="Times New Roman"/>
          <w:sz w:val="24"/>
          <w:szCs w:val="24"/>
        </w:rPr>
        <w:t xml:space="preserve">all </w:t>
      </w:r>
      <w:r>
        <w:rPr>
          <w:rFonts w:ascii="Times New Roman" w:hAnsi="Times New Roman" w:cs="Times New Roman"/>
          <w:sz w:val="24"/>
          <w:szCs w:val="24"/>
        </w:rPr>
        <w:t>participant and stimuli characteristics</w:t>
      </w:r>
      <w:r w:rsidR="0089257D">
        <w:rPr>
          <w:rFonts w:ascii="Times New Roman" w:hAnsi="Times New Roman" w:cs="Times New Roman"/>
          <w:sz w:val="24"/>
          <w:szCs w:val="24"/>
        </w:rPr>
        <w:t xml:space="preserve">. </w:t>
      </w:r>
      <w:r w:rsidR="0089257D" w:rsidRPr="0089257D">
        <w:rPr>
          <w:rFonts w:ascii="Times New Roman" w:hAnsi="Times New Roman" w:cs="Times New Roman"/>
          <w:sz w:val="24"/>
          <w:szCs w:val="24"/>
        </w:rPr>
        <w:t xml:space="preserve">We follow the same general procedure used to validate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89257D" w:rsidRPr="0089257D">
        <w:rPr>
          <w:rFonts w:ascii="Times New Roman" w:hAnsi="Times New Roman" w:cs="Times New Roman"/>
          <w:sz w:val="24"/>
          <w:szCs w:val="24"/>
        </w:rPr>
        <w:t xml:space="preserve"> functions</w:t>
      </w:r>
      <w:r w:rsidR="0089257D">
        <w:rPr>
          <w:rFonts w:ascii="Times New Roman" w:hAnsi="Times New Roman" w:cs="Times New Roman"/>
          <w:sz w:val="24"/>
          <w:szCs w:val="24"/>
        </w:rPr>
        <w:t xml:space="preserve">, including the use </w:t>
      </w:r>
      <w:r>
        <w:rPr>
          <w:rFonts w:ascii="Times New Roman" w:hAnsi="Times New Roman" w:cs="Times New Roman"/>
          <w:sz w:val="24"/>
          <w:szCs w:val="24"/>
        </w:rPr>
        <w:t>of sensitivity and specificity analyses to test potential cutoff values</w:t>
      </w:r>
      <w:r w:rsidR="0089257D">
        <w:rPr>
          <w:rFonts w:ascii="Times New Roman" w:hAnsi="Times New Roman" w:cs="Times New Roman"/>
          <w:sz w:val="24"/>
          <w:szCs w:val="24"/>
        </w:rPr>
        <w:t xml:space="preserve"> and </w:t>
      </w:r>
      <w:r w:rsidR="0089257D">
        <w:rPr>
          <w:rFonts w:ascii="Times New Roman" w:hAnsi="Times New Roman" w:cs="Times New Roman"/>
          <w:sz w:val="24"/>
          <w:szCs w:val="24"/>
        </w:rPr>
        <w:lastRenderedPageBreak/>
        <w:t xml:space="preserve">comparing the </w:t>
      </w:r>
      <w:r w:rsidR="0089257D">
        <w:rPr>
          <w:rFonts w:ascii="Times New Roman" w:hAnsi="Times New Roman" w:cs="Times New Roman"/>
          <w:i/>
          <w:iCs/>
          <w:sz w:val="24"/>
          <w:szCs w:val="24"/>
        </w:rPr>
        <w:t>lrd</w:t>
      </w:r>
      <w:r w:rsidR="0089257D">
        <w:rPr>
          <w:rFonts w:ascii="Times New Roman" w:hAnsi="Times New Roman" w:cs="Times New Roman"/>
          <w:sz w:val="24"/>
          <w:szCs w:val="24"/>
        </w:rPr>
        <w:t xml:space="preserve"> scored output to the original </w:t>
      </w:r>
      <w:r w:rsidR="007C140B">
        <w:rPr>
          <w:rFonts w:ascii="Times New Roman" w:hAnsi="Times New Roman" w:cs="Times New Roman"/>
          <w:sz w:val="24"/>
          <w:szCs w:val="24"/>
        </w:rPr>
        <w:t>human-</w:t>
      </w:r>
      <w:r w:rsidR="0089257D">
        <w:rPr>
          <w:rFonts w:ascii="Times New Roman" w:hAnsi="Times New Roman" w:cs="Times New Roman"/>
          <w:sz w:val="24"/>
          <w:szCs w:val="24"/>
        </w:rPr>
        <w:t xml:space="preserve">coded data as a test of whether the original results can replicate. Finally, we conclude the analyses by computing Cohen’s </w:t>
      </w:r>
      <w:r w:rsidR="0089257D">
        <w:rPr>
          <w:rFonts w:ascii="Times New Roman" w:hAnsi="Times New Roman" w:cs="Times New Roman"/>
          <w:i/>
          <w:iCs/>
          <w:sz w:val="24"/>
          <w:szCs w:val="24"/>
        </w:rPr>
        <w:t xml:space="preserve">κ </w:t>
      </w:r>
      <w:r w:rsidR="0089257D">
        <w:rPr>
          <w:rFonts w:ascii="Times New Roman" w:hAnsi="Times New Roman" w:cs="Times New Roman"/>
          <w:sz w:val="24"/>
          <w:szCs w:val="24"/>
        </w:rPr>
        <w:t xml:space="preserve">to assess reliability between the various coding sources. </w:t>
      </w:r>
    </w:p>
    <w:p w14:paraId="4F8DF980" w14:textId="77777777" w:rsidR="00F237C5" w:rsidRDefault="00F237C5"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4A4E5527" w14:textId="6FF1ECB0" w:rsidR="00F237C5" w:rsidRDefault="0089257D" w:rsidP="00977E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data used in these analyses was originally published in Experiment 4A of Huff et al.</w:t>
      </w:r>
      <w:r w:rsidR="001077A8">
        <w:rPr>
          <w:rFonts w:ascii="Times New Roman" w:hAnsi="Times New Roman" w:cs="Times New Roman"/>
          <w:sz w:val="24"/>
          <w:szCs w:val="24"/>
        </w:rPr>
        <w:t xml:space="preserve"> </w:t>
      </w:r>
      <w:r w:rsidR="001077A8">
        <w:rPr>
          <w:rFonts w:ascii="Times New Roman" w:hAnsi="Times New Roman" w:cs="Times New Roman"/>
          <w:sz w:val="24"/>
          <w:szCs w:val="24"/>
        </w:rPr>
        <w:fldChar w:fldCharType="begin"/>
      </w:r>
      <w:r w:rsidR="001077A8">
        <w:rPr>
          <w:rFonts w:ascii="Times New Roman" w:hAnsi="Times New Roman" w:cs="Times New Roman"/>
          <w:sz w:val="24"/>
          <w:szCs w:val="24"/>
        </w:rPr>
        <w:instrText xml:space="preserve"> ADDIN ZOTERO_ITEM CSL_CITATION {"citationID":"Hritt3Rk","properties":{"formattedCitation":"(2018)","plainCitation":"(2018)","noteIndex":0},"citationItems":[{"id":514,"uris":["http://zotero.org/groups/2860599/items/2HVXV447"],"uri":["http://zotero.org/groups/2860599/items/2HVXV447"],"itemData":{"id":514,"type":"article-journal","abstract":"Recently, we have shown that two types of initial testing (recall of a list or guessing of critical items repeated over 12 study/test cycles) improved final recognition of related and unrelated word lists relative to restudy. These benefits were eliminated, however, when test instructions were manipulated within subjects and presented after study of each list, procedures designed to minimise expectancy of a specific type of upcoming test [Huff, Balota, &amp; Hutchison, 2016. The costs and benefits of testing and guessing on recognition memory. Journal of Experimental Psychology: Learning, Memory, and Cognition, 42, 1559-1572. doi: 10.1037/xlm0000269 ], suggesting that testing and guessing effects may be influenced by encoding strategies specific for the type of upcoming task. We follow-up these experiments by examining test-expectancy processes in guessing and testing. Testing and guessing benefits over restudy were not found when test instructions were presented either after (Experiment 1) or before (Experiment 2) a single study/task cycle was completed, nor were benefits found when instructions were presented before study/task cycles and the task was repeated three times (Experiment 3). Testing and guessing benefits emerged only when instructions were presented before a study/task cycle and the task was repeated six times (Experiments 4A and 4B). These experiments demonstrate that initial testing and guessing can produce memory benefits in recognition, but only following substantial task repetitions which likely promote task-expectancy processes.","container-title":"Memory (Hove, England)","DOI":"10.1080/09658211.2018.1467929","ISSN":"1464-0686","issue":"8","journalAbbreviation":"Memory","language":"eng","note":"PMID: 29723114","page":"1065-1083","source":"PubMed","title":"Evaluating the contributions of task expectancy in the testing and guessing benefits on recognition memory","volume":"26","author":[{"family":"Huff","given":"Mark J."},{"family":"Yates","given":"Tyler J."},{"family":"Balota","given":"David A."}],"issued":{"date-parts":[["2018",9]]}},"suppress-author":true}],"schema":"https://github.com/citation-style-language/schema/raw/master/csl-citation.json"} </w:instrText>
      </w:r>
      <w:r w:rsidR="001077A8">
        <w:rPr>
          <w:rFonts w:ascii="Times New Roman" w:hAnsi="Times New Roman" w:cs="Times New Roman"/>
          <w:sz w:val="24"/>
          <w:szCs w:val="24"/>
        </w:rPr>
        <w:fldChar w:fldCharType="separate"/>
      </w:r>
      <w:r w:rsidR="001077A8">
        <w:rPr>
          <w:rFonts w:ascii="Times New Roman" w:hAnsi="Times New Roman" w:cs="Times New Roman"/>
          <w:noProof/>
          <w:sz w:val="24"/>
          <w:szCs w:val="24"/>
        </w:rPr>
        <w:t>(2018)</w:t>
      </w:r>
      <w:r w:rsidR="001077A8">
        <w:rPr>
          <w:rFonts w:ascii="Times New Roman" w:hAnsi="Times New Roman" w:cs="Times New Roman"/>
          <w:sz w:val="24"/>
          <w:szCs w:val="24"/>
        </w:rPr>
        <w:fldChar w:fldCharType="end"/>
      </w:r>
      <w:r>
        <w:rPr>
          <w:rFonts w:ascii="Times New Roman" w:hAnsi="Times New Roman" w:cs="Times New Roman"/>
          <w:sz w:val="24"/>
          <w:szCs w:val="24"/>
        </w:rPr>
        <w:t>, who recruited 120 to complete the study online via</w:t>
      </w:r>
      <w:r w:rsidRPr="00452841">
        <w:rPr>
          <w:rFonts w:ascii="Times New Roman" w:hAnsi="Times New Roman" w:cs="Times New Roman"/>
          <w:sz w:val="24"/>
          <w:szCs w:val="24"/>
        </w:rPr>
        <w:t xml:space="preserve"> Amazon’s Mechanical Turk</w:t>
      </w:r>
      <w:r>
        <w:rPr>
          <w:rFonts w:ascii="Times New Roman" w:hAnsi="Times New Roman" w:cs="Times New Roman"/>
          <w:sz w:val="24"/>
          <w:szCs w:val="24"/>
        </w:rPr>
        <w:t xml:space="preserve">. </w:t>
      </w:r>
      <w:commentRangeStart w:id="14"/>
      <w:r w:rsidRPr="00451DCD">
        <w:rPr>
          <w:rFonts w:ascii="Times New Roman" w:hAnsi="Times New Roman" w:cs="Times New Roman"/>
          <w:color w:val="4A7090" w:themeColor="background2" w:themeShade="80"/>
          <w:sz w:val="24"/>
          <w:szCs w:val="24"/>
        </w:rPr>
        <w:t>Participants were presented</w:t>
      </w:r>
      <w:r w:rsidR="00763B7D" w:rsidRPr="00451DCD">
        <w:rPr>
          <w:rFonts w:ascii="Times New Roman" w:hAnsi="Times New Roman" w:cs="Times New Roman"/>
          <w:color w:val="4A7090" w:themeColor="background2" w:themeShade="80"/>
          <w:sz w:val="24"/>
          <w:szCs w:val="24"/>
        </w:rPr>
        <w:t xml:space="preserve"> with three types of study lists: Categorical lists in which items were strongly related, ad</w:t>
      </w:r>
      <w:r w:rsidR="00E73042" w:rsidRPr="00451DCD">
        <w:rPr>
          <w:rFonts w:ascii="Times New Roman" w:hAnsi="Times New Roman" w:cs="Times New Roman"/>
          <w:color w:val="4A7090" w:themeColor="background2" w:themeShade="80"/>
          <w:sz w:val="24"/>
          <w:szCs w:val="24"/>
        </w:rPr>
        <w:t>-</w:t>
      </w:r>
      <w:r w:rsidR="00763B7D" w:rsidRPr="00451DCD">
        <w:rPr>
          <w:rFonts w:ascii="Times New Roman" w:hAnsi="Times New Roman" w:cs="Times New Roman"/>
          <w:color w:val="4A7090" w:themeColor="background2" w:themeShade="80"/>
          <w:sz w:val="24"/>
          <w:szCs w:val="24"/>
        </w:rPr>
        <w:t>hoc lists in which items were weakly</w:t>
      </w:r>
      <w:r w:rsidR="00451DCD" w:rsidRPr="00451DCD">
        <w:rPr>
          <w:rFonts w:ascii="Times New Roman" w:hAnsi="Times New Roman" w:cs="Times New Roman"/>
          <w:color w:val="4A7090" w:themeColor="background2" w:themeShade="80"/>
          <w:sz w:val="24"/>
          <w:szCs w:val="24"/>
        </w:rPr>
        <w:t xml:space="preserve"> related</w:t>
      </w:r>
      <w:r w:rsidR="00763B7D" w:rsidRPr="00451DCD">
        <w:rPr>
          <w:rFonts w:ascii="Times New Roman" w:hAnsi="Times New Roman" w:cs="Times New Roman"/>
          <w:color w:val="4A7090" w:themeColor="background2" w:themeShade="80"/>
          <w:sz w:val="24"/>
          <w:szCs w:val="24"/>
        </w:rPr>
        <w:t>, and unrelated lists</w:t>
      </w:r>
      <w:r w:rsidR="00451DCD" w:rsidRPr="00451DCD">
        <w:rPr>
          <w:rFonts w:ascii="Times New Roman" w:hAnsi="Times New Roman" w:cs="Times New Roman"/>
          <w:color w:val="4A7090" w:themeColor="background2" w:themeShade="80"/>
          <w:sz w:val="24"/>
          <w:szCs w:val="24"/>
        </w:rPr>
        <w:t>.</w:t>
      </w:r>
      <w:r w:rsidR="00451DCD">
        <w:rPr>
          <w:rFonts w:ascii="Times New Roman" w:hAnsi="Times New Roman" w:cs="Times New Roman"/>
          <w:sz w:val="24"/>
          <w:szCs w:val="24"/>
        </w:rPr>
        <w:t xml:space="preserve"> </w:t>
      </w:r>
      <w:r w:rsidR="00451DCD" w:rsidRPr="00451DCD">
        <w:rPr>
          <w:rFonts w:ascii="Times New Roman" w:hAnsi="Times New Roman" w:cs="Times New Roman"/>
          <w:color w:val="4A7090" w:themeColor="background2" w:themeShade="80"/>
          <w:sz w:val="24"/>
          <w:szCs w:val="24"/>
        </w:rPr>
        <w:t>Six lists were generated (two of each type), and e</w:t>
      </w:r>
      <w:r w:rsidR="00763B7D" w:rsidRPr="00451DCD">
        <w:rPr>
          <w:rFonts w:ascii="Times New Roman" w:hAnsi="Times New Roman" w:cs="Times New Roman"/>
          <w:color w:val="4A7090" w:themeColor="background2" w:themeShade="80"/>
          <w:sz w:val="24"/>
          <w:szCs w:val="24"/>
        </w:rPr>
        <w:t xml:space="preserve">ach list </w:t>
      </w:r>
      <w:r w:rsidRPr="00451DCD">
        <w:rPr>
          <w:rFonts w:ascii="Times New Roman" w:hAnsi="Times New Roman" w:cs="Times New Roman"/>
          <w:color w:val="4A7090" w:themeColor="background2" w:themeShade="80"/>
          <w:sz w:val="24"/>
          <w:szCs w:val="24"/>
        </w:rPr>
        <w:t>contained 20 items</w:t>
      </w:r>
      <w:r w:rsidR="00451DCD" w:rsidRPr="00451DCD">
        <w:rPr>
          <w:rFonts w:ascii="Times New Roman" w:hAnsi="Times New Roman" w:cs="Times New Roman"/>
          <w:color w:val="4A7090" w:themeColor="background2" w:themeShade="80"/>
          <w:sz w:val="24"/>
          <w:szCs w:val="24"/>
        </w:rPr>
        <w:t>. Participants studied all lists.</w:t>
      </w:r>
      <w:r w:rsidR="00451DCD">
        <w:rPr>
          <w:rFonts w:ascii="Times New Roman" w:hAnsi="Times New Roman" w:cs="Times New Roman"/>
          <w:sz w:val="24"/>
          <w:szCs w:val="24"/>
        </w:rPr>
        <w:t xml:space="preserve"> </w:t>
      </w:r>
      <w:commentRangeEnd w:id="14"/>
      <w:r w:rsidR="00DA243B">
        <w:rPr>
          <w:rStyle w:val="CommentReference"/>
        </w:rPr>
        <w:commentReference w:id="14"/>
      </w:r>
      <w:r w:rsidR="00977E94">
        <w:rPr>
          <w:rFonts w:ascii="Times New Roman" w:hAnsi="Times New Roman" w:cs="Times New Roman"/>
          <w:sz w:val="24"/>
          <w:szCs w:val="24"/>
        </w:rPr>
        <w:t xml:space="preserve">Following presentation of each list, participants completed a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test</w:t>
      </w:r>
      <w:r w:rsidR="00977E94">
        <w:rPr>
          <w:rFonts w:ascii="Times New Roman" w:hAnsi="Times New Roman" w:cs="Times New Roman"/>
          <w:sz w:val="24"/>
          <w:szCs w:val="24"/>
        </w:rPr>
        <w:t xml:space="preserve">. </w:t>
      </w:r>
      <w:r w:rsidR="007C140B">
        <w:rPr>
          <w:rFonts w:ascii="Times New Roman" w:hAnsi="Times New Roman" w:cs="Times New Roman"/>
          <w:sz w:val="24"/>
          <w:szCs w:val="24"/>
        </w:rPr>
        <w:t xml:space="preserve">This </w:t>
      </w:r>
      <w:r w:rsidR="001077A8">
        <w:rPr>
          <w:rFonts w:ascii="Times New Roman" w:hAnsi="Times New Roman" w:cs="Times New Roman"/>
          <w:sz w:val="24"/>
          <w:szCs w:val="24"/>
        </w:rPr>
        <w:t xml:space="preserve">experiment </w:t>
      </w:r>
      <w:r w:rsidR="00977E94">
        <w:rPr>
          <w:rFonts w:ascii="Times New Roman" w:hAnsi="Times New Roman" w:cs="Times New Roman"/>
          <w:sz w:val="24"/>
          <w:szCs w:val="24"/>
        </w:rPr>
        <w:t xml:space="preserve">provided us with 720 individual </w:t>
      </w:r>
      <w:r w:rsidR="00FD6CD0">
        <w:rPr>
          <w:rFonts w:ascii="Times New Roman" w:hAnsi="Times New Roman" w:cs="Times New Roman"/>
          <w:sz w:val="24"/>
          <w:szCs w:val="24"/>
        </w:rPr>
        <w:t>free recall</w:t>
      </w:r>
      <w:r w:rsidR="00977E94">
        <w:rPr>
          <w:rFonts w:ascii="Times New Roman" w:hAnsi="Times New Roman" w:cs="Times New Roman"/>
          <w:sz w:val="24"/>
          <w:szCs w:val="24"/>
        </w:rPr>
        <w:t xml:space="preserve"> tests (120 participants </w:t>
      </w:r>
      <w:r w:rsidR="007C140B">
        <w:rPr>
          <w:rFonts w:ascii="Times New Roman" w:hAnsi="Times New Roman" w:cs="Times New Roman"/>
          <w:sz w:val="24"/>
          <w:szCs w:val="24"/>
        </w:rPr>
        <w:t>×</w:t>
      </w:r>
      <w:r w:rsidR="00977E94">
        <w:rPr>
          <w:rFonts w:ascii="Times New Roman" w:hAnsi="Times New Roman" w:cs="Times New Roman"/>
          <w:sz w:val="24"/>
          <w:szCs w:val="24"/>
        </w:rPr>
        <w:t xml:space="preserve"> 6 list presentations). Because each list contained 20 items, </w:t>
      </w:r>
      <w:r w:rsidR="006F0B3E">
        <w:rPr>
          <w:rFonts w:ascii="Times New Roman" w:hAnsi="Times New Roman" w:cs="Times New Roman"/>
          <w:sz w:val="24"/>
          <w:szCs w:val="24"/>
        </w:rPr>
        <w:t>there were</w:t>
      </w:r>
      <w:r w:rsidR="00977E94">
        <w:rPr>
          <w:rFonts w:ascii="Times New Roman" w:hAnsi="Times New Roman" w:cs="Times New Roman"/>
          <w:sz w:val="24"/>
          <w:szCs w:val="24"/>
        </w:rPr>
        <w:t xml:space="preserve"> 14,400 potentially correct responses</w:t>
      </w:r>
      <w:r w:rsidR="006F0B3E">
        <w:rPr>
          <w:rFonts w:ascii="Times New Roman" w:hAnsi="Times New Roman" w:cs="Times New Roman"/>
          <w:sz w:val="24"/>
          <w:szCs w:val="24"/>
        </w:rPr>
        <w:t xml:space="preserve"> across participants</w:t>
      </w:r>
      <w:r w:rsidR="00977E94">
        <w:rPr>
          <w:rFonts w:ascii="Times New Roman" w:hAnsi="Times New Roman" w:cs="Times New Roman"/>
          <w:sz w:val="24"/>
          <w:szCs w:val="24"/>
        </w:rPr>
        <w:t>.</w:t>
      </w:r>
    </w:p>
    <w:p w14:paraId="0247D60A" w14:textId="4679FC64" w:rsidR="00AB0AD2" w:rsidRPr="00675649" w:rsidRDefault="00F237C5" w:rsidP="00AB0AD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053F72BC" w14:textId="48CF827C" w:rsidR="00AB0AD2" w:rsidRDefault="001D7A22" w:rsidP="009162A7">
      <w:pPr>
        <w:spacing w:after="0" w:line="480" w:lineRule="auto"/>
        <w:ind w:firstLine="720"/>
        <w:rPr>
          <w:rFonts w:ascii="Times New Roman" w:hAnsi="Times New Roman" w:cs="Times New Roman"/>
          <w:sz w:val="24"/>
          <w:szCs w:val="24"/>
        </w:rPr>
      </w:pPr>
      <w:bookmarkStart w:id="15" w:name="_Hlk73628551"/>
      <w:commentRangeStart w:id="16"/>
      <w:r w:rsidRPr="005D2F9B">
        <w:rPr>
          <w:rFonts w:ascii="Times New Roman" w:hAnsi="Times New Roman" w:cs="Times New Roman"/>
          <w:color w:val="4A7090" w:themeColor="background2" w:themeShade="80"/>
          <w:sz w:val="24"/>
          <w:szCs w:val="24"/>
        </w:rPr>
        <w:t>To</w:t>
      </w:r>
      <w:r w:rsidR="00AB0AD2" w:rsidRPr="005D2F9B">
        <w:rPr>
          <w:rFonts w:ascii="Times New Roman" w:hAnsi="Times New Roman" w:cs="Times New Roman"/>
          <w:color w:val="4A7090" w:themeColor="background2" w:themeShade="80"/>
          <w:sz w:val="24"/>
          <w:szCs w:val="24"/>
        </w:rPr>
        <w:t xml:space="preserve"> </w:t>
      </w:r>
      <w:commentRangeEnd w:id="16"/>
      <w:r w:rsidR="00DA243B">
        <w:rPr>
          <w:rStyle w:val="CommentReference"/>
        </w:rPr>
        <w:commentReference w:id="16"/>
      </w:r>
      <w:r w:rsidR="00AB0AD2" w:rsidRPr="005D2F9B">
        <w:rPr>
          <w:rFonts w:ascii="Times New Roman" w:hAnsi="Times New Roman" w:cs="Times New Roman"/>
          <w:color w:val="4A7090" w:themeColor="background2" w:themeShade="80"/>
          <w:sz w:val="24"/>
          <w:szCs w:val="24"/>
        </w:rPr>
        <w:t xml:space="preserve">assess the reliability of the </w:t>
      </w:r>
      <w:r w:rsidR="007C140B" w:rsidRPr="005D2F9B">
        <w:rPr>
          <w:rFonts w:ascii="Times New Roman" w:hAnsi="Times New Roman" w:cs="Times New Roman"/>
          <w:color w:val="4A7090" w:themeColor="background2" w:themeShade="80"/>
          <w:sz w:val="24"/>
          <w:szCs w:val="24"/>
        </w:rPr>
        <w:t>free-</w:t>
      </w:r>
      <w:r w:rsidR="00FD6CD0" w:rsidRPr="005D2F9B">
        <w:rPr>
          <w:rFonts w:ascii="Times New Roman" w:hAnsi="Times New Roman" w:cs="Times New Roman"/>
          <w:color w:val="4A7090" w:themeColor="background2" w:themeShade="80"/>
          <w:sz w:val="24"/>
          <w:szCs w:val="24"/>
        </w:rPr>
        <w:t>recall</w:t>
      </w:r>
      <w:r w:rsidR="00AB0AD2" w:rsidRPr="005D2F9B">
        <w:rPr>
          <w:rFonts w:ascii="Times New Roman" w:hAnsi="Times New Roman" w:cs="Times New Roman"/>
          <w:color w:val="4A7090" w:themeColor="background2" w:themeShade="80"/>
          <w:sz w:val="24"/>
          <w:szCs w:val="24"/>
        </w:rPr>
        <w:t xml:space="preserve"> scoring functions, we</w:t>
      </w:r>
      <w:r w:rsidR="005D2F9B" w:rsidRPr="005D2F9B">
        <w:rPr>
          <w:rFonts w:ascii="Times New Roman" w:hAnsi="Times New Roman" w:cs="Times New Roman"/>
          <w:color w:val="4A7090" w:themeColor="background2" w:themeShade="80"/>
          <w:sz w:val="24"/>
          <w:szCs w:val="24"/>
        </w:rPr>
        <w:t xml:space="preserve"> began by splitting the data into six </w:t>
      </w:r>
      <w:r w:rsidR="005D2F9B">
        <w:rPr>
          <w:rFonts w:ascii="Times New Roman" w:hAnsi="Times New Roman" w:cs="Times New Roman"/>
          <w:color w:val="4A7090" w:themeColor="background2" w:themeShade="80"/>
          <w:sz w:val="24"/>
          <w:szCs w:val="24"/>
        </w:rPr>
        <w:t>separate datasets</w:t>
      </w:r>
      <w:r w:rsidR="005D2F9B" w:rsidRPr="005D2F9B">
        <w:rPr>
          <w:rFonts w:ascii="Times New Roman" w:hAnsi="Times New Roman" w:cs="Times New Roman"/>
          <w:color w:val="4A7090" w:themeColor="background2" w:themeShade="80"/>
          <w:sz w:val="24"/>
          <w:szCs w:val="24"/>
        </w:rPr>
        <w:t>, each corresponding to one of the study lists presented in Huff et al. (2018).</w:t>
      </w:r>
      <w:r w:rsidR="00AB0AD2" w:rsidRPr="005D2F9B">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 xml:space="preserve">Following subsetting, </w:t>
      </w:r>
      <w:r w:rsidR="005D2F9B">
        <w:rPr>
          <w:rFonts w:ascii="Times New Roman" w:hAnsi="Times New Roman" w:cs="Times New Roman"/>
          <w:color w:val="4A7090" w:themeColor="background2" w:themeShade="80"/>
          <w:sz w:val="24"/>
          <w:szCs w:val="24"/>
        </w:rPr>
        <w:t xml:space="preserve">we used </w:t>
      </w:r>
      <w:r w:rsidR="005D2F9B" w:rsidRPr="005D2F9B">
        <w:rPr>
          <w:rFonts w:ascii="Times New Roman" w:hAnsi="Times New Roman" w:cs="Times New Roman"/>
          <w:i/>
          <w:iCs/>
          <w:color w:val="4A7090" w:themeColor="background2" w:themeShade="80"/>
          <w:sz w:val="24"/>
          <w:szCs w:val="24"/>
        </w:rPr>
        <w:t>lrd</w:t>
      </w:r>
      <w:r w:rsidR="005D2F9B">
        <w:rPr>
          <w:rFonts w:ascii="Times New Roman" w:hAnsi="Times New Roman" w:cs="Times New Roman"/>
          <w:color w:val="4A7090" w:themeColor="background2" w:themeShade="80"/>
          <w:sz w:val="24"/>
          <w:szCs w:val="24"/>
        </w:rPr>
        <w:t xml:space="preserve">’s </w:t>
      </w:r>
      <w:r w:rsidR="00AB0AD2" w:rsidRPr="005D2F9B">
        <w:rPr>
          <w:rFonts w:ascii="Courier New" w:hAnsi="Courier New" w:cs="Courier New"/>
          <w:color w:val="4A7090" w:themeColor="background2" w:themeShade="80"/>
          <w:sz w:val="20"/>
          <w:szCs w:val="20"/>
        </w:rPr>
        <w:t>arrange</w:t>
      </w:r>
      <w:r w:rsidR="00C13DE3" w:rsidRPr="005D2F9B">
        <w:rPr>
          <w:rFonts w:ascii="Courier New" w:hAnsi="Courier New" w:cs="Courier New"/>
          <w:color w:val="4A7090" w:themeColor="background2" w:themeShade="80"/>
          <w:sz w:val="20"/>
          <w:szCs w:val="20"/>
        </w:rPr>
        <w:t>_</w:t>
      </w:r>
      <w:r w:rsidR="00AB0AD2" w:rsidRPr="005D2F9B">
        <w:rPr>
          <w:rFonts w:ascii="Courier New" w:hAnsi="Courier New" w:cs="Courier New"/>
          <w:color w:val="4A7090" w:themeColor="background2" w:themeShade="80"/>
          <w:sz w:val="20"/>
          <w:szCs w:val="20"/>
        </w:rPr>
        <w:t>data(</w:t>
      </w:r>
      <w:r w:rsidR="00553797">
        <w:rPr>
          <w:rFonts w:ascii="Courier New" w:hAnsi="Courier New" w:cs="Courier New"/>
          <w:color w:val="4A7090" w:themeColor="background2" w:themeShade="80"/>
          <w:sz w:val="20"/>
          <w:szCs w:val="20"/>
        </w:rPr>
        <w:t>)</w:t>
      </w:r>
      <w:r w:rsidR="00553797" w:rsidRPr="00553797">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function t</w:t>
      </w:r>
      <w:r w:rsidR="00AB0AD2" w:rsidRPr="005D2F9B">
        <w:rPr>
          <w:rFonts w:ascii="Times New Roman" w:hAnsi="Times New Roman" w:cs="Times New Roman"/>
          <w:color w:val="4A7090" w:themeColor="background2" w:themeShade="80"/>
          <w:sz w:val="24"/>
          <w:szCs w:val="24"/>
        </w:rPr>
        <w:t xml:space="preserve">o convert </w:t>
      </w:r>
      <w:r w:rsidR="005D2F9B" w:rsidRPr="005D2F9B">
        <w:rPr>
          <w:rFonts w:ascii="Times New Roman" w:hAnsi="Times New Roman" w:cs="Times New Roman"/>
          <w:color w:val="4A7090" w:themeColor="background2" w:themeShade="80"/>
          <w:sz w:val="24"/>
          <w:szCs w:val="24"/>
        </w:rPr>
        <w:t>participant responses for each list</w:t>
      </w:r>
      <w:r w:rsidR="00AB0AD2" w:rsidRPr="005D2F9B">
        <w:rPr>
          <w:rFonts w:ascii="Times New Roman" w:hAnsi="Times New Roman" w:cs="Times New Roman"/>
          <w:color w:val="4A7090" w:themeColor="background2" w:themeShade="80"/>
          <w:sz w:val="24"/>
          <w:szCs w:val="24"/>
        </w:rPr>
        <w:t xml:space="preserve"> into long format.</w:t>
      </w:r>
      <w:r w:rsidR="009162A7" w:rsidRPr="005D2F9B">
        <w:rPr>
          <w:rFonts w:ascii="Times New Roman" w:hAnsi="Times New Roman" w:cs="Times New Roman"/>
          <w:color w:val="4A7090" w:themeColor="background2" w:themeShade="80"/>
          <w:sz w:val="24"/>
          <w:szCs w:val="24"/>
        </w:rPr>
        <w:t xml:space="preserve"> </w:t>
      </w:r>
      <w:r w:rsidR="005D2F9B" w:rsidRPr="005D2F9B">
        <w:rPr>
          <w:rFonts w:ascii="Times New Roman" w:hAnsi="Times New Roman" w:cs="Times New Roman"/>
          <w:color w:val="4A7090" w:themeColor="background2" w:themeShade="80"/>
          <w:sz w:val="24"/>
          <w:szCs w:val="24"/>
        </w:rPr>
        <w:t>This resulted in six long-format datasets, with each row corresponding to one participant response</w:t>
      </w:r>
      <w:r w:rsidR="005D2F9B">
        <w:rPr>
          <w:rFonts w:ascii="Times New Roman" w:hAnsi="Times New Roman" w:cs="Times New Roman"/>
          <w:color w:val="4A7090" w:themeColor="background2" w:themeShade="80"/>
          <w:sz w:val="24"/>
          <w:szCs w:val="24"/>
        </w:rPr>
        <w:t xml:space="preserve"> on the free-recall task</w:t>
      </w:r>
      <w:r w:rsidR="009162A7">
        <w:rPr>
          <w:rFonts w:ascii="Times New Roman" w:hAnsi="Times New Roman" w:cs="Times New Roman"/>
          <w:sz w:val="24"/>
          <w:szCs w:val="24"/>
        </w:rPr>
        <w:t>.</w:t>
      </w:r>
      <w:r w:rsidR="005D2F9B">
        <w:rPr>
          <w:rFonts w:ascii="Times New Roman" w:hAnsi="Times New Roman" w:cs="Times New Roman"/>
          <w:sz w:val="24"/>
          <w:szCs w:val="24"/>
        </w:rPr>
        <w:t xml:space="preserve"> </w:t>
      </w:r>
      <w:r w:rsidR="009162A7">
        <w:rPr>
          <w:rFonts w:ascii="Times New Roman" w:hAnsi="Times New Roman" w:cs="Times New Roman"/>
          <w:sz w:val="24"/>
          <w:szCs w:val="24"/>
        </w:rPr>
        <w:t xml:space="preserve"> </w:t>
      </w:r>
      <w:bookmarkEnd w:id="15"/>
      <w:r w:rsidR="009162A7">
        <w:rPr>
          <w:rFonts w:ascii="Times New Roman" w:hAnsi="Times New Roman" w:cs="Times New Roman"/>
          <w:sz w:val="24"/>
          <w:szCs w:val="24"/>
        </w:rPr>
        <w:t xml:space="preserve">Next, a scoring key was </w:t>
      </w:r>
      <w:r w:rsidR="005D2F9B">
        <w:rPr>
          <w:rFonts w:ascii="Times New Roman" w:hAnsi="Times New Roman" w:cs="Times New Roman"/>
          <w:sz w:val="24"/>
          <w:szCs w:val="24"/>
        </w:rPr>
        <w:t>generated</w:t>
      </w:r>
      <w:r w:rsidR="009162A7">
        <w:rPr>
          <w:rFonts w:ascii="Times New Roman" w:hAnsi="Times New Roman" w:cs="Times New Roman"/>
          <w:sz w:val="24"/>
          <w:szCs w:val="24"/>
        </w:rPr>
        <w:t xml:space="preserve"> for each of the </w:t>
      </w:r>
      <w:r w:rsidR="005D2F9B">
        <w:rPr>
          <w:rFonts w:ascii="Times New Roman" w:hAnsi="Times New Roman" w:cs="Times New Roman"/>
          <w:sz w:val="24"/>
          <w:szCs w:val="24"/>
        </w:rPr>
        <w:t>six</w:t>
      </w:r>
      <w:r w:rsidR="009162A7">
        <w:rPr>
          <w:rFonts w:ascii="Times New Roman" w:hAnsi="Times New Roman" w:cs="Times New Roman"/>
          <w:sz w:val="24"/>
          <w:szCs w:val="24"/>
        </w:rPr>
        <w:t xml:space="preserve"> lists. Each list was </w:t>
      </w:r>
      <w:r w:rsidR="00AB0AD2" w:rsidRPr="00924846">
        <w:rPr>
          <w:rFonts w:ascii="Times New Roman" w:hAnsi="Times New Roman" w:cs="Times New Roman"/>
          <w:sz w:val="24"/>
          <w:szCs w:val="24"/>
        </w:rPr>
        <w:t xml:space="preserve">then scored </w:t>
      </w:r>
      <w:r w:rsidR="00FF7D1F">
        <w:rPr>
          <w:rFonts w:ascii="Times New Roman" w:hAnsi="Times New Roman" w:cs="Times New Roman"/>
          <w:sz w:val="24"/>
          <w:szCs w:val="24"/>
        </w:rPr>
        <w:t xml:space="preserve">separately </w:t>
      </w:r>
      <w:r w:rsidR="00AB0AD2" w:rsidRPr="00924846">
        <w:rPr>
          <w:rFonts w:ascii="Times New Roman" w:hAnsi="Times New Roman" w:cs="Times New Roman"/>
          <w:sz w:val="24"/>
          <w:szCs w:val="24"/>
        </w:rPr>
        <w:t xml:space="preserve">using </w:t>
      </w:r>
      <w:r w:rsidR="005E3539">
        <w:rPr>
          <w:rFonts w:ascii="Courier New" w:hAnsi="Courier New" w:cs="Courier New"/>
          <w:sz w:val="20"/>
          <w:szCs w:val="20"/>
        </w:rPr>
        <w:t>prop</w:t>
      </w:r>
      <w:r w:rsidR="00977431">
        <w:rPr>
          <w:rFonts w:ascii="Courier New" w:hAnsi="Courier New" w:cs="Courier New"/>
          <w:sz w:val="20"/>
          <w:szCs w:val="20"/>
        </w:rPr>
        <w:t>_</w:t>
      </w:r>
      <w:r w:rsidR="005E3539">
        <w:rPr>
          <w:rFonts w:ascii="Courier New" w:hAnsi="Courier New" w:cs="Courier New"/>
          <w:sz w:val="20"/>
          <w:szCs w:val="20"/>
        </w:rPr>
        <w:t>correct</w:t>
      </w:r>
      <w:r w:rsidR="00977431">
        <w:rPr>
          <w:rFonts w:ascii="Courier New" w:hAnsi="Courier New" w:cs="Courier New"/>
          <w:sz w:val="20"/>
          <w:szCs w:val="20"/>
        </w:rPr>
        <w:t>_</w:t>
      </w:r>
      <w:r w:rsidR="005E3539">
        <w:rPr>
          <w:rFonts w:ascii="Courier New" w:hAnsi="Courier New" w:cs="Courier New"/>
          <w:sz w:val="20"/>
          <w:szCs w:val="20"/>
        </w:rPr>
        <w:t>free</w:t>
      </w:r>
      <w:r w:rsidR="00AB0AD2" w:rsidRPr="002E3AB8">
        <w:rPr>
          <w:rFonts w:ascii="Courier New" w:hAnsi="Courier New" w:cs="Courier New"/>
          <w:sz w:val="20"/>
          <w:szCs w:val="20"/>
        </w:rPr>
        <w:t>()</w:t>
      </w:r>
      <w:r w:rsidR="00FF7D1F">
        <w:rPr>
          <w:rFonts w:ascii="Times New Roman" w:hAnsi="Times New Roman" w:cs="Times New Roman"/>
          <w:sz w:val="24"/>
          <w:szCs w:val="24"/>
        </w:rPr>
        <w:t xml:space="preserve">. This </w:t>
      </w:r>
      <w:r w:rsidR="006C7A34">
        <w:rPr>
          <w:rFonts w:ascii="Times New Roman" w:hAnsi="Times New Roman" w:cs="Times New Roman"/>
          <w:sz w:val="24"/>
          <w:szCs w:val="24"/>
        </w:rPr>
        <w:t xml:space="preserve">scoring </w:t>
      </w:r>
      <w:r w:rsidR="00FF7D1F">
        <w:rPr>
          <w:rFonts w:ascii="Times New Roman" w:hAnsi="Times New Roman" w:cs="Times New Roman"/>
          <w:sz w:val="24"/>
          <w:szCs w:val="24"/>
        </w:rPr>
        <w:t>was an iterative</w:t>
      </w:r>
      <w:r w:rsidR="00AB0AD2" w:rsidRPr="00924846">
        <w:rPr>
          <w:rFonts w:ascii="Times New Roman" w:hAnsi="Times New Roman" w:cs="Times New Roman"/>
          <w:sz w:val="24"/>
          <w:szCs w:val="24"/>
        </w:rPr>
        <w:t xml:space="preserve"> process which used </w:t>
      </w:r>
      <w:r w:rsidR="00AB0AD2">
        <w:rPr>
          <w:rFonts w:ascii="Times New Roman" w:hAnsi="Times New Roman" w:cs="Times New Roman"/>
          <w:sz w:val="24"/>
          <w:szCs w:val="24"/>
        </w:rPr>
        <w:t xml:space="preserve">each </w:t>
      </w:r>
      <w:r w:rsidR="005E3539">
        <w:rPr>
          <w:rFonts w:ascii="Times New Roman" w:hAnsi="Times New Roman" w:cs="Times New Roman"/>
          <w:sz w:val="24"/>
          <w:szCs w:val="24"/>
        </w:rPr>
        <w:t xml:space="preserve">of the six </w:t>
      </w:r>
      <w:r w:rsidR="00FF7D1F">
        <w:rPr>
          <w:rFonts w:ascii="Times New Roman" w:hAnsi="Times New Roman" w:cs="Times New Roman"/>
          <w:sz w:val="24"/>
          <w:szCs w:val="24"/>
        </w:rPr>
        <w:t>cutoff value</w:t>
      </w:r>
      <w:r w:rsidR="005E3539">
        <w:rPr>
          <w:rFonts w:ascii="Times New Roman" w:hAnsi="Times New Roman" w:cs="Times New Roman"/>
          <w:sz w:val="24"/>
          <w:szCs w:val="24"/>
        </w:rPr>
        <w:t>s as</w:t>
      </w:r>
      <w:r w:rsidR="00FF7D1F">
        <w:rPr>
          <w:rFonts w:ascii="Times New Roman" w:hAnsi="Times New Roman" w:cs="Times New Roman"/>
          <w:sz w:val="24"/>
          <w:szCs w:val="24"/>
        </w:rPr>
        <w:t xml:space="preserve"> used</w:t>
      </w:r>
      <w:r w:rsidR="00AB0AD2">
        <w:rPr>
          <w:rFonts w:ascii="Times New Roman" w:hAnsi="Times New Roman" w:cs="Times New Roman"/>
          <w:sz w:val="24"/>
          <w:szCs w:val="24"/>
        </w:rPr>
        <w:t xml:space="preserve"> </w:t>
      </w:r>
      <w:r w:rsidR="00FF7D1F">
        <w:rPr>
          <w:rFonts w:ascii="Times New Roman" w:hAnsi="Times New Roman" w:cs="Times New Roman"/>
          <w:sz w:val="24"/>
          <w:szCs w:val="24"/>
        </w:rPr>
        <w:t>in</w:t>
      </w:r>
      <w:r w:rsidR="00AB0AD2">
        <w:rPr>
          <w:rFonts w:ascii="Times New Roman" w:hAnsi="Times New Roman" w:cs="Times New Roman"/>
          <w:sz w:val="24"/>
          <w:szCs w:val="24"/>
        </w:rPr>
        <w:t xml:space="preserve"> the sensitivity and specificity analyses</w:t>
      </w:r>
      <w:r w:rsidR="005E3539">
        <w:rPr>
          <w:rFonts w:ascii="Times New Roman" w:hAnsi="Times New Roman" w:cs="Times New Roman"/>
          <w:sz w:val="24"/>
          <w:szCs w:val="24"/>
        </w:rPr>
        <w:t xml:space="preserve">, </w:t>
      </w:r>
      <w:r w:rsidR="00FF7D1F">
        <w:rPr>
          <w:rFonts w:ascii="Times New Roman" w:hAnsi="Times New Roman" w:cs="Times New Roman"/>
          <w:sz w:val="24"/>
          <w:szCs w:val="24"/>
        </w:rPr>
        <w:t>allow</w:t>
      </w:r>
      <w:r w:rsidR="005E3539">
        <w:rPr>
          <w:rFonts w:ascii="Times New Roman" w:hAnsi="Times New Roman" w:cs="Times New Roman"/>
          <w:sz w:val="24"/>
          <w:szCs w:val="24"/>
        </w:rPr>
        <w:t>ing us</w:t>
      </w:r>
      <w:r w:rsidR="00FF7D1F">
        <w:rPr>
          <w:rFonts w:ascii="Times New Roman" w:hAnsi="Times New Roman" w:cs="Times New Roman"/>
          <w:sz w:val="24"/>
          <w:szCs w:val="24"/>
        </w:rPr>
        <w:t xml:space="preserve"> to monitor how changes to the </w:t>
      </w:r>
      <w:r w:rsidR="00F43DC9">
        <w:rPr>
          <w:rFonts w:ascii="Times New Roman" w:hAnsi="Times New Roman" w:cs="Times New Roman"/>
          <w:sz w:val="24"/>
          <w:szCs w:val="24"/>
        </w:rPr>
        <w:t>Levenshtein distance selected for scoring</w:t>
      </w:r>
      <w:r w:rsidR="00FF7D1F">
        <w:rPr>
          <w:rFonts w:ascii="Times New Roman" w:hAnsi="Times New Roman" w:cs="Times New Roman"/>
          <w:sz w:val="24"/>
          <w:szCs w:val="24"/>
        </w:rPr>
        <w:t xml:space="preserve"> affected the scored output. </w:t>
      </w:r>
      <w:r w:rsidR="00FF7D1F" w:rsidRPr="00FF7D1F">
        <w:rPr>
          <w:rFonts w:ascii="Times New Roman" w:hAnsi="Times New Roman" w:cs="Times New Roman"/>
          <w:sz w:val="24"/>
          <w:szCs w:val="24"/>
        </w:rPr>
        <w:t>The final dataset</w:t>
      </w:r>
      <w:r w:rsidR="009C5DC2">
        <w:rPr>
          <w:rFonts w:ascii="Times New Roman" w:hAnsi="Times New Roman" w:cs="Times New Roman"/>
          <w:sz w:val="24"/>
          <w:szCs w:val="24"/>
        </w:rPr>
        <w:t>s</w:t>
      </w:r>
      <w:r w:rsidR="00FF7D1F" w:rsidRPr="00FF7D1F">
        <w:rPr>
          <w:rFonts w:ascii="Times New Roman" w:hAnsi="Times New Roman" w:cs="Times New Roman"/>
          <w:sz w:val="24"/>
          <w:szCs w:val="24"/>
        </w:rPr>
        <w:t xml:space="preserve"> w</w:t>
      </w:r>
      <w:r w:rsidR="009C5DC2">
        <w:rPr>
          <w:rFonts w:ascii="Times New Roman" w:hAnsi="Times New Roman" w:cs="Times New Roman"/>
          <w:sz w:val="24"/>
          <w:szCs w:val="24"/>
        </w:rPr>
        <w:t xml:space="preserve">ere </w:t>
      </w:r>
      <w:r w:rsidR="00FF7D1F" w:rsidRPr="00FF7D1F">
        <w:rPr>
          <w:rFonts w:ascii="Times New Roman" w:hAnsi="Times New Roman" w:cs="Times New Roman"/>
          <w:sz w:val="24"/>
          <w:szCs w:val="24"/>
        </w:rPr>
        <w:t>created by combining the scored</w:t>
      </w:r>
      <w:r w:rsidR="00FF7D1F">
        <w:rPr>
          <w:rFonts w:ascii="Times New Roman" w:hAnsi="Times New Roman" w:cs="Times New Roman"/>
          <w:sz w:val="24"/>
          <w:szCs w:val="24"/>
        </w:rPr>
        <w:t xml:space="preserve"> output </w:t>
      </w:r>
      <w:r w:rsidR="009C5DC2">
        <w:rPr>
          <w:rFonts w:ascii="Times New Roman" w:hAnsi="Times New Roman" w:cs="Times New Roman"/>
          <w:sz w:val="24"/>
          <w:szCs w:val="24"/>
        </w:rPr>
        <w:t>within each</w:t>
      </w:r>
      <w:r w:rsidR="00FF7D1F">
        <w:rPr>
          <w:rFonts w:ascii="Times New Roman" w:hAnsi="Times New Roman" w:cs="Times New Roman"/>
          <w:sz w:val="24"/>
          <w:szCs w:val="24"/>
        </w:rPr>
        <w:t xml:space="preserve"> list type at each of the four cutoff values.</w:t>
      </w:r>
      <w:r w:rsidR="009C5DC2">
        <w:rPr>
          <w:rFonts w:ascii="Times New Roman" w:hAnsi="Times New Roman" w:cs="Times New Roman"/>
          <w:sz w:val="24"/>
          <w:szCs w:val="24"/>
        </w:rPr>
        <w:t xml:space="preserve"> </w:t>
      </w:r>
      <w:r w:rsidR="009C5DC2">
        <w:rPr>
          <w:rFonts w:ascii="Times New Roman" w:hAnsi="Times New Roman" w:cs="Times New Roman"/>
          <w:sz w:val="24"/>
          <w:szCs w:val="24"/>
        </w:rPr>
        <w:lastRenderedPageBreak/>
        <w:t>This resulted in three datasets, each corresponding to one of the three list types (categorical, ad</w:t>
      </w:r>
      <w:r w:rsidR="00E73042">
        <w:rPr>
          <w:rFonts w:ascii="Times New Roman" w:hAnsi="Times New Roman" w:cs="Times New Roman"/>
          <w:sz w:val="24"/>
          <w:szCs w:val="24"/>
        </w:rPr>
        <w:t>-</w:t>
      </w:r>
      <w:r w:rsidR="009C5DC2">
        <w:rPr>
          <w:rFonts w:ascii="Times New Roman" w:hAnsi="Times New Roman" w:cs="Times New Roman"/>
          <w:sz w:val="24"/>
          <w:szCs w:val="24"/>
        </w:rPr>
        <w:t>hoc, or unrelated)</w:t>
      </w:r>
      <w:r>
        <w:rPr>
          <w:rFonts w:ascii="Times New Roman" w:hAnsi="Times New Roman" w:cs="Times New Roman"/>
          <w:sz w:val="24"/>
          <w:szCs w:val="24"/>
        </w:rPr>
        <w:t xml:space="preserve"> used by Huff et al. (2018)</w:t>
      </w:r>
      <w:r w:rsidR="009C5DC2">
        <w:rPr>
          <w:rFonts w:ascii="Times New Roman" w:hAnsi="Times New Roman" w:cs="Times New Roman"/>
          <w:sz w:val="24"/>
          <w:szCs w:val="24"/>
        </w:rPr>
        <w:t>.</w:t>
      </w:r>
      <w:r w:rsidR="005D2F9B">
        <w:rPr>
          <w:rFonts w:ascii="Times New Roman" w:hAnsi="Times New Roman" w:cs="Times New Roman"/>
          <w:sz w:val="24"/>
          <w:szCs w:val="24"/>
        </w:rPr>
        <w:t xml:space="preserve"> </w:t>
      </w:r>
      <w:bookmarkStart w:id="17" w:name="_Hlk73628600"/>
      <w:commentRangeStart w:id="18"/>
      <w:r w:rsidR="005D2F9B" w:rsidRPr="005D2F9B">
        <w:rPr>
          <w:rFonts w:ascii="Times New Roman" w:hAnsi="Times New Roman" w:cs="Times New Roman"/>
          <w:color w:val="4A7090" w:themeColor="background2" w:themeShade="80"/>
          <w:sz w:val="24"/>
          <w:szCs w:val="24"/>
        </w:rPr>
        <w:t xml:space="preserve">An example of </w:t>
      </w:r>
      <w:r w:rsidR="00F02965">
        <w:rPr>
          <w:rFonts w:ascii="Times New Roman" w:hAnsi="Times New Roman" w:cs="Times New Roman"/>
          <w:color w:val="4A7090" w:themeColor="background2" w:themeShade="80"/>
          <w:sz w:val="24"/>
          <w:szCs w:val="24"/>
        </w:rPr>
        <w:t>scoring responses from multiple list types</w:t>
      </w:r>
      <w:r w:rsidR="005D2F9B" w:rsidRPr="005D2F9B">
        <w:rPr>
          <w:rFonts w:ascii="Times New Roman" w:hAnsi="Times New Roman" w:cs="Times New Roman"/>
          <w:color w:val="4A7090" w:themeColor="background2" w:themeShade="80"/>
          <w:sz w:val="24"/>
          <w:szCs w:val="24"/>
        </w:rPr>
        <w:t xml:space="preserve"> </w:t>
      </w:r>
      <w:r w:rsidR="00FD728A">
        <w:rPr>
          <w:rFonts w:ascii="Times New Roman" w:hAnsi="Times New Roman" w:cs="Times New Roman"/>
          <w:color w:val="4A7090" w:themeColor="background2" w:themeShade="80"/>
          <w:sz w:val="24"/>
          <w:szCs w:val="24"/>
        </w:rPr>
        <w:t>has been made available in the free-recall vignette.</w:t>
      </w:r>
      <w:commentRangeEnd w:id="18"/>
      <w:r w:rsidR="00DA243B">
        <w:rPr>
          <w:rStyle w:val="CommentReference"/>
        </w:rPr>
        <w:commentReference w:id="18"/>
      </w:r>
    </w:p>
    <w:bookmarkEnd w:id="17"/>
    <w:p w14:paraId="6095E207" w14:textId="475A30E9" w:rsidR="001D7A22" w:rsidRDefault="001D7A22" w:rsidP="001D7A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4D0EF17F" w14:textId="672AC7B5" w:rsidR="001D7A22" w:rsidRPr="006C7A34" w:rsidRDefault="001D7A22" w:rsidP="006C7A34">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Before testing whether </w:t>
      </w:r>
      <w:r w:rsidRPr="003B38EE">
        <w:rPr>
          <w:rFonts w:ascii="Times New Roman" w:hAnsi="Times New Roman" w:cs="Times New Roman"/>
          <w:i/>
          <w:iCs/>
          <w:sz w:val="24"/>
          <w:szCs w:val="24"/>
        </w:rPr>
        <w:t>lrd</w:t>
      </w:r>
      <w:r>
        <w:rPr>
          <w:rFonts w:ascii="Times New Roman" w:hAnsi="Times New Roman" w:cs="Times New Roman"/>
          <w:sz w:val="24"/>
          <w:szCs w:val="24"/>
        </w:rPr>
        <w:t xml:space="preserve"> could successfully replicate human coded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Pr>
          <w:rFonts w:ascii="Times New Roman" w:hAnsi="Times New Roman" w:cs="Times New Roman"/>
          <w:sz w:val="24"/>
          <w:szCs w:val="24"/>
        </w:rPr>
        <w:t xml:space="preserve"> data, we again needed to determine the optimal cutoff value for this function that would maximize the number of correct hits (e.g., true positives) while minimizing the number of false positives and false negatives. To do so, we again turn to a series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the three datasets. These analyses followed the same design used when validating the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Pr>
          <w:rFonts w:ascii="Times New Roman" w:hAnsi="Times New Roman" w:cs="Times New Roman"/>
          <w:sz w:val="24"/>
          <w:szCs w:val="24"/>
        </w:rPr>
        <w:t xml:space="preserve"> functions.</w:t>
      </w:r>
      <w:r w:rsidR="006C7A34">
        <w:rPr>
          <w:rFonts w:ascii="Times New Roman" w:hAnsi="Times New Roman" w:cs="Times New Roman"/>
          <w:b/>
          <w:bCs/>
          <w:sz w:val="24"/>
          <w:szCs w:val="24"/>
        </w:rPr>
        <w:t xml:space="preserve"> </w:t>
      </w:r>
      <w:r w:rsidRPr="009C2C51">
        <w:rPr>
          <w:rFonts w:ascii="Times New Roman" w:hAnsi="Times New Roman" w:cs="Times New Roman"/>
          <w:sz w:val="24"/>
          <w:szCs w:val="24"/>
        </w:rPr>
        <w:t xml:space="preserve">Table </w:t>
      </w:r>
      <w:r w:rsidR="006C7A34">
        <w:rPr>
          <w:rFonts w:ascii="Times New Roman" w:hAnsi="Times New Roman" w:cs="Times New Roman"/>
          <w:sz w:val="24"/>
          <w:szCs w:val="24"/>
        </w:rPr>
        <w:t>5</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Pr>
          <w:rFonts w:ascii="Times New Roman" w:hAnsi="Times New Roman" w:cs="Times New Roman"/>
          <w:sz w:val="24"/>
          <w:szCs w:val="24"/>
        </w:rPr>
        <w:t>computed at each</w:t>
      </w:r>
      <w:r w:rsidRPr="00B131AF">
        <w:rPr>
          <w:rFonts w:ascii="Times New Roman" w:hAnsi="Times New Roman" w:cs="Times New Roman"/>
          <w:sz w:val="24"/>
          <w:szCs w:val="24"/>
        </w:rPr>
        <w:t xml:space="preserve"> of the </w:t>
      </w:r>
      <w:r>
        <w:rPr>
          <w:rFonts w:ascii="Times New Roman" w:hAnsi="Times New Roman" w:cs="Times New Roman"/>
          <w:sz w:val="24"/>
          <w:szCs w:val="24"/>
        </w:rPr>
        <w:t>selected</w:t>
      </w:r>
      <w:r w:rsidRPr="00B131AF">
        <w:rPr>
          <w:rFonts w:ascii="Times New Roman" w:hAnsi="Times New Roman" w:cs="Times New Roman"/>
          <w:sz w:val="24"/>
          <w:szCs w:val="24"/>
        </w:rPr>
        <w:t xml:space="preserve"> cutoff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Each of the three datasets displayed a similar pattern of results. Sensitivity and specificity were maximized when the Levenshtein distance was set at either 2 (ad-hoc and categorical lists) or 3 (unrelated lists)</w:t>
      </w:r>
      <w:r w:rsidR="007C140B">
        <w:rPr>
          <w:rFonts w:ascii="Times New Roman" w:hAnsi="Times New Roman" w:cs="Times New Roman"/>
          <w:sz w:val="24"/>
          <w:szCs w:val="24"/>
        </w:rPr>
        <w:t>, though both cutoffs were very similar, indicating that either cutoff would be appropriate</w:t>
      </w:r>
      <w:r>
        <w:rPr>
          <w:rFonts w:ascii="Times New Roman" w:hAnsi="Times New Roman" w:cs="Times New Roman"/>
          <w:sz w:val="24"/>
          <w:szCs w:val="24"/>
        </w:rPr>
        <w:t xml:space="preserve">. </w:t>
      </w:r>
      <w:r w:rsidR="008D576F">
        <w:rPr>
          <w:rFonts w:ascii="Times New Roman" w:hAnsi="Times New Roman" w:cs="Times New Roman"/>
          <w:sz w:val="24"/>
          <w:szCs w:val="24"/>
        </w:rPr>
        <w:t>Finally</w:t>
      </w:r>
      <w:r>
        <w:rPr>
          <w:rFonts w:ascii="Times New Roman" w:hAnsi="Times New Roman" w:cs="Times New Roman"/>
          <w:sz w:val="24"/>
          <w:szCs w:val="24"/>
        </w:rPr>
        <w:t xml:space="preserve">, </w:t>
      </w:r>
      <w:r w:rsidRPr="000163D7">
        <w:rPr>
          <w:rFonts w:ascii="Courier New" w:hAnsi="Courier New" w:cs="Courier New"/>
          <w:sz w:val="20"/>
          <w:szCs w:val="20"/>
        </w:rPr>
        <w:t>prop</w:t>
      </w:r>
      <w:r>
        <w:rPr>
          <w:rFonts w:ascii="Courier New" w:hAnsi="Courier New" w:cs="Courier New"/>
          <w:sz w:val="20"/>
          <w:szCs w:val="20"/>
        </w:rPr>
        <w:t>_</w:t>
      </w:r>
      <w:r w:rsidRPr="000163D7">
        <w:rPr>
          <w:rFonts w:ascii="Courier New" w:hAnsi="Courier New" w:cs="Courier New"/>
          <w:sz w:val="20"/>
          <w:szCs w:val="20"/>
        </w:rPr>
        <w:t>correct</w:t>
      </w:r>
      <w:r>
        <w:rPr>
          <w:rFonts w:ascii="Courier New" w:hAnsi="Courier New" w:cs="Courier New"/>
          <w:sz w:val="20"/>
          <w:szCs w:val="20"/>
        </w:rPr>
        <w:t>_</w:t>
      </w:r>
      <w:r w:rsidRPr="000163D7">
        <w:rPr>
          <w:rFonts w:ascii="Courier New" w:hAnsi="Courier New" w:cs="Courier New"/>
          <w:sz w:val="20"/>
          <w:szCs w:val="20"/>
        </w:rPr>
        <w:t>free()</w:t>
      </w:r>
      <w:r>
        <w:rPr>
          <w:rFonts w:ascii="Times New Roman" w:hAnsi="Times New Roman" w:cs="Times New Roman"/>
          <w:sz w:val="24"/>
          <w:szCs w:val="24"/>
        </w:rPr>
        <w:t xml:space="preserve"> allows this value to be edited as desired, providing users with maximum control over the scoring process.</w:t>
      </w:r>
    </w:p>
    <w:p w14:paraId="6B3AE720" w14:textId="6E213F81" w:rsidR="00F237C5" w:rsidRPr="00564C11" w:rsidRDefault="00F237C5" w:rsidP="00B811D9">
      <w:pPr>
        <w:spacing w:after="0" w:line="480" w:lineRule="auto"/>
        <w:jc w:val="center"/>
        <w:rPr>
          <w:rFonts w:ascii="Times New Roman" w:hAnsi="Times New Roman" w:cs="Times New Roman"/>
          <w:b/>
          <w:bCs/>
          <w:sz w:val="24"/>
          <w:szCs w:val="24"/>
        </w:rPr>
      </w:pPr>
      <w:bookmarkStart w:id="19" w:name="_Hlk60056379"/>
      <w:r>
        <w:rPr>
          <w:rFonts w:ascii="Times New Roman" w:hAnsi="Times New Roman" w:cs="Times New Roman"/>
          <w:b/>
          <w:bCs/>
          <w:sz w:val="24"/>
          <w:szCs w:val="24"/>
        </w:rPr>
        <w:t>Analyses and Results</w:t>
      </w:r>
    </w:p>
    <w:bookmarkEnd w:id="19"/>
    <w:p w14:paraId="79BFE1BB" w14:textId="5400687F" w:rsidR="00F237C5" w:rsidRPr="006054A5" w:rsidRDefault="00F237C5" w:rsidP="00F237C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054A5">
        <w:rPr>
          <w:rFonts w:ascii="Times New Roman" w:hAnsi="Times New Roman" w:cs="Times New Roman"/>
          <w:sz w:val="24"/>
          <w:szCs w:val="24"/>
        </w:rPr>
        <w:t xml:space="preserve">We next conducted a series of analyses that tested whether </w:t>
      </w:r>
      <w:r w:rsidR="00FD6CD0">
        <w:rPr>
          <w:rFonts w:ascii="Times New Roman" w:hAnsi="Times New Roman" w:cs="Times New Roman"/>
          <w:sz w:val="24"/>
          <w:szCs w:val="24"/>
        </w:rPr>
        <w:t>free recall</w:t>
      </w:r>
      <w:r w:rsidR="006054A5">
        <w:rPr>
          <w:rFonts w:ascii="Times New Roman" w:hAnsi="Times New Roman" w:cs="Times New Roman"/>
          <w:sz w:val="24"/>
          <w:szCs w:val="24"/>
        </w:rPr>
        <w:t xml:space="preserve"> data scored with </w:t>
      </w:r>
      <w:r w:rsidR="006054A5" w:rsidRPr="002E3AB8">
        <w:rPr>
          <w:rFonts w:ascii="Times New Roman" w:hAnsi="Times New Roman" w:cs="Times New Roman"/>
          <w:i/>
          <w:iCs/>
          <w:sz w:val="24"/>
          <w:szCs w:val="24"/>
        </w:rPr>
        <w:t>lrd</w:t>
      </w:r>
      <w:r w:rsidR="006054A5">
        <w:rPr>
          <w:rFonts w:ascii="Times New Roman" w:hAnsi="Times New Roman" w:cs="Times New Roman"/>
          <w:sz w:val="24"/>
          <w:szCs w:val="24"/>
        </w:rPr>
        <w:t xml:space="preserve"> successfully replicates the results from the original human coded dataset. First, we provide descriptive statistics of recall rates for both the original and rescored datasets. Next, we test whether these recall rates differ as a function of coding. </w:t>
      </w:r>
      <w:r w:rsidR="00A52575">
        <w:rPr>
          <w:rFonts w:ascii="Times New Roman" w:hAnsi="Times New Roman" w:cs="Times New Roman"/>
          <w:sz w:val="24"/>
          <w:szCs w:val="24"/>
        </w:rPr>
        <w:t>Finally, w</w:t>
      </w:r>
      <w:r w:rsidR="006054A5">
        <w:rPr>
          <w:rFonts w:ascii="Times New Roman" w:hAnsi="Times New Roman" w:cs="Times New Roman"/>
          <w:sz w:val="24"/>
          <w:szCs w:val="24"/>
        </w:rPr>
        <w:t>e conclude this section by computing the inter-rate</w:t>
      </w:r>
      <w:r w:rsidR="00A52575">
        <w:rPr>
          <w:rFonts w:ascii="Times New Roman" w:hAnsi="Times New Roman" w:cs="Times New Roman"/>
          <w:sz w:val="24"/>
          <w:szCs w:val="24"/>
        </w:rPr>
        <w:t>r</w:t>
      </w:r>
      <w:r w:rsidR="006054A5">
        <w:rPr>
          <w:rFonts w:ascii="Times New Roman" w:hAnsi="Times New Roman" w:cs="Times New Roman"/>
          <w:sz w:val="24"/>
          <w:szCs w:val="24"/>
        </w:rPr>
        <w:t xml:space="preserve"> reliability between the </w:t>
      </w:r>
      <w:r w:rsidR="007C140B">
        <w:rPr>
          <w:rFonts w:ascii="Times New Roman" w:hAnsi="Times New Roman" w:cs="Times New Roman"/>
          <w:sz w:val="24"/>
          <w:szCs w:val="24"/>
        </w:rPr>
        <w:t xml:space="preserve">human- </w:t>
      </w:r>
      <w:r w:rsidR="006054A5">
        <w:rPr>
          <w:rFonts w:ascii="Times New Roman" w:hAnsi="Times New Roman" w:cs="Times New Roman"/>
          <w:sz w:val="24"/>
          <w:szCs w:val="24"/>
        </w:rPr>
        <w:t xml:space="preserve">and </w:t>
      </w:r>
      <w:r w:rsidR="007C140B">
        <w:rPr>
          <w:rFonts w:ascii="Times New Roman" w:hAnsi="Times New Roman" w:cs="Times New Roman"/>
          <w:i/>
          <w:iCs/>
          <w:sz w:val="24"/>
          <w:szCs w:val="24"/>
        </w:rPr>
        <w:t>lrd</w:t>
      </w:r>
      <w:r w:rsidR="007C140B">
        <w:rPr>
          <w:rFonts w:ascii="Times New Roman" w:hAnsi="Times New Roman" w:cs="Times New Roman"/>
          <w:sz w:val="24"/>
          <w:szCs w:val="24"/>
        </w:rPr>
        <w:t>-</w:t>
      </w:r>
      <w:r w:rsidR="006054A5">
        <w:rPr>
          <w:rFonts w:ascii="Times New Roman" w:hAnsi="Times New Roman" w:cs="Times New Roman"/>
          <w:sz w:val="24"/>
          <w:szCs w:val="24"/>
        </w:rPr>
        <w:t>coded datasets.</w:t>
      </w:r>
    </w:p>
    <w:p w14:paraId="4F0A8DC0" w14:textId="07F87327" w:rsidR="002B7A36" w:rsidRPr="002B7A36" w:rsidRDefault="002B7A36" w:rsidP="00F237C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Free Recall Studies</w:t>
      </w:r>
    </w:p>
    <w:p w14:paraId="26D5FCE0" w14:textId="6AE2B585" w:rsidR="00F64849" w:rsidRDefault="009C5DC2" w:rsidP="001E02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First, </w:t>
      </w:r>
      <w:r w:rsidR="00800990">
        <w:rPr>
          <w:rFonts w:ascii="Times New Roman" w:hAnsi="Times New Roman" w:cs="Times New Roman"/>
          <w:sz w:val="24"/>
          <w:szCs w:val="24"/>
        </w:rPr>
        <w:t>data from each of the three list types</w:t>
      </w:r>
      <w:r>
        <w:rPr>
          <w:rFonts w:ascii="Times New Roman" w:hAnsi="Times New Roman" w:cs="Times New Roman"/>
          <w:sz w:val="24"/>
          <w:szCs w:val="24"/>
        </w:rPr>
        <w:t xml:space="preserve">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sidR="00800990">
        <w:rPr>
          <w:rFonts w:ascii="Times New Roman" w:hAnsi="Times New Roman" w:cs="Times New Roman"/>
          <w:sz w:val="24"/>
          <w:szCs w:val="24"/>
        </w:rPr>
        <w:t>all</w:t>
      </w:r>
      <w:r w:rsidR="00FD3896">
        <w:rPr>
          <w:rFonts w:ascii="Times New Roman" w:hAnsi="Times New Roman" w:cs="Times New Roman"/>
          <w:sz w:val="24"/>
          <w:szCs w:val="24"/>
        </w:rPr>
        <w:t xml:space="preserve"> </w:t>
      </w:r>
      <w:r w:rsidR="00800990">
        <w:rPr>
          <w:rFonts w:ascii="Times New Roman" w:hAnsi="Times New Roman" w:cs="Times New Roman"/>
          <w:sz w:val="24"/>
          <w:szCs w:val="24"/>
        </w:rPr>
        <w:t>6</w:t>
      </w:r>
      <w:r w:rsidR="00FD3896">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sidR="00FD3896">
        <w:rPr>
          <w:rFonts w:ascii="Times New Roman" w:hAnsi="Times New Roman" w:cs="Times New Roman"/>
          <w:sz w:val="24"/>
          <w:szCs w:val="24"/>
        </w:rPr>
        <w:t xml:space="preserve">0 and </w:t>
      </w:r>
      <w:r w:rsidR="00800990">
        <w:rPr>
          <w:rFonts w:ascii="Times New Roman" w:hAnsi="Times New Roman" w:cs="Times New Roman"/>
          <w:sz w:val="24"/>
          <w:szCs w:val="24"/>
        </w:rPr>
        <w:t xml:space="preserve">5. </w:t>
      </w:r>
      <w:r>
        <w:rPr>
          <w:rFonts w:ascii="Times New Roman" w:hAnsi="Times New Roman" w:cs="Times New Roman"/>
          <w:sz w:val="24"/>
          <w:szCs w:val="24"/>
        </w:rPr>
        <w:t xml:space="preserve">Next, </w:t>
      </w:r>
      <w:r w:rsidR="00EA6F19">
        <w:rPr>
          <w:rFonts w:ascii="Times New Roman" w:hAnsi="Times New Roman" w:cs="Times New Roman"/>
          <w:sz w:val="24"/>
          <w:szCs w:val="24"/>
        </w:rPr>
        <w:t xml:space="preserve">three </w:t>
      </w:r>
      <w:r>
        <w:rPr>
          <w:rFonts w:ascii="Times New Roman" w:hAnsi="Times New Roman" w:cs="Times New Roman"/>
          <w:sz w:val="24"/>
          <w:szCs w:val="24"/>
        </w:rPr>
        <w:t xml:space="preserve">one-way </w:t>
      </w:r>
      <w:r w:rsidR="00EA6F19">
        <w:rPr>
          <w:rFonts w:ascii="Times New Roman" w:hAnsi="Times New Roman" w:cs="Times New Roman"/>
          <w:sz w:val="24"/>
          <w:szCs w:val="24"/>
        </w:rPr>
        <w:t>ANOVA</w:t>
      </w:r>
      <w:r>
        <w:rPr>
          <w:rFonts w:ascii="Times New Roman" w:hAnsi="Times New Roman" w:cs="Times New Roman"/>
          <w:sz w:val="24"/>
          <w:szCs w:val="24"/>
        </w:rPr>
        <w:t xml:space="preserve">s </w:t>
      </w:r>
      <w:r w:rsidR="00A52575">
        <w:rPr>
          <w:rFonts w:ascii="Times New Roman" w:hAnsi="Times New Roman" w:cs="Times New Roman"/>
          <w:sz w:val="24"/>
          <w:szCs w:val="24"/>
        </w:rPr>
        <w:t xml:space="preserve">were used </w:t>
      </w:r>
      <w:r w:rsidR="00EA6F19">
        <w:rPr>
          <w:rFonts w:ascii="Times New Roman" w:hAnsi="Times New Roman" w:cs="Times New Roman"/>
          <w:sz w:val="24"/>
          <w:szCs w:val="24"/>
        </w:rPr>
        <w:t>to</w:t>
      </w:r>
      <w:r>
        <w:rPr>
          <w:rFonts w:ascii="Times New Roman" w:hAnsi="Times New Roman" w:cs="Times New Roman"/>
          <w:sz w:val="24"/>
          <w:szCs w:val="24"/>
        </w:rPr>
        <w:t xml:space="preserve"> test whether recall rates differed between the </w:t>
      </w:r>
      <w:r w:rsidR="001E021D">
        <w:rPr>
          <w:rFonts w:ascii="Times New Roman" w:hAnsi="Times New Roman" w:cs="Times New Roman"/>
          <w:sz w:val="24"/>
          <w:szCs w:val="24"/>
        </w:rPr>
        <w:t>seven</w:t>
      </w:r>
      <w:r w:rsidR="00EA6F19">
        <w:rPr>
          <w:rFonts w:ascii="Times New Roman" w:hAnsi="Times New Roman" w:cs="Times New Roman"/>
          <w:sz w:val="24"/>
          <w:szCs w:val="24"/>
        </w:rPr>
        <w:t xml:space="preserve"> </w:t>
      </w:r>
      <w:r>
        <w:rPr>
          <w:rFonts w:ascii="Times New Roman" w:hAnsi="Times New Roman" w:cs="Times New Roman"/>
          <w:sz w:val="24"/>
          <w:szCs w:val="24"/>
        </w:rPr>
        <w:t xml:space="preserve">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 xml:space="preserve">the </w:t>
      </w:r>
      <w:r w:rsidR="001E021D">
        <w:rPr>
          <w:rFonts w:ascii="Times New Roman" w:hAnsi="Times New Roman" w:cs="Times New Roman"/>
          <w:sz w:val="24"/>
          <w:szCs w:val="24"/>
        </w:rPr>
        <w:t>six</w:t>
      </w:r>
      <w:r w:rsidRPr="00285247">
        <w:rPr>
          <w:rFonts w:ascii="Times New Roman" w:hAnsi="Times New Roman" w:cs="Times New Roman"/>
          <w:sz w:val="24"/>
          <w:szCs w:val="24"/>
        </w:rPr>
        <w:t xml:space="preserve">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220FE8">
        <w:rPr>
          <w:rFonts w:ascii="Times New Roman" w:hAnsi="Times New Roman" w:cs="Times New Roman"/>
          <w:sz w:val="24"/>
          <w:szCs w:val="24"/>
        </w:rPr>
        <w:t xml:space="preserve"> for each of the three study list types</w:t>
      </w:r>
      <w:r w:rsidRPr="00322C5A">
        <w:rPr>
          <w:rFonts w:ascii="Times New Roman" w:hAnsi="Times New Roman" w:cs="Times New Roman"/>
          <w:sz w:val="24"/>
          <w:szCs w:val="24"/>
        </w:rPr>
        <w:t xml:space="preserve">. </w:t>
      </w:r>
      <w:r w:rsidRPr="000A10CF">
        <w:rPr>
          <w:rFonts w:ascii="Times New Roman" w:hAnsi="Times New Roman" w:cs="Times New Roman"/>
          <w:sz w:val="24"/>
          <w:szCs w:val="24"/>
        </w:rPr>
        <w:t>For</w:t>
      </w:r>
      <w:r>
        <w:rPr>
          <w:rFonts w:ascii="Times New Roman" w:hAnsi="Times New Roman" w:cs="Times New Roman"/>
          <w:sz w:val="24"/>
          <w:szCs w:val="24"/>
        </w:rPr>
        <w:t xml:space="preserve"> completeness,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 size indices for all comparisons are reported in </w:t>
      </w:r>
      <w:r w:rsidR="00EA6F19">
        <w:rPr>
          <w:rFonts w:ascii="Times New Roman" w:hAnsi="Times New Roman" w:cs="Times New Roman"/>
          <w:sz w:val="24"/>
          <w:szCs w:val="24"/>
        </w:rPr>
        <w:t>T</w:t>
      </w:r>
      <w:r w:rsidR="00EA6F19" w:rsidRPr="004504F9">
        <w:rPr>
          <w:rFonts w:ascii="Times New Roman" w:hAnsi="Times New Roman" w:cs="Times New Roman"/>
          <w:sz w:val="24"/>
          <w:szCs w:val="24"/>
        </w:rPr>
        <w:t xml:space="preserve">able </w:t>
      </w:r>
      <w:r w:rsidR="001E021D">
        <w:rPr>
          <w:rFonts w:ascii="Times New Roman" w:hAnsi="Times New Roman" w:cs="Times New Roman"/>
          <w:sz w:val="24"/>
          <w:szCs w:val="24"/>
        </w:rPr>
        <w:t>6</w:t>
      </w:r>
      <w:r w:rsidR="00EA6F19" w:rsidRPr="004504F9">
        <w:rPr>
          <w:rFonts w:ascii="Times New Roman" w:hAnsi="Times New Roman" w:cs="Times New Roman"/>
          <w:sz w:val="24"/>
          <w:szCs w:val="24"/>
        </w:rPr>
        <w:t>.</w:t>
      </w:r>
      <w:r w:rsidR="001E021D">
        <w:rPr>
          <w:rFonts w:ascii="Times New Roman" w:hAnsi="Times New Roman" w:cs="Times New Roman"/>
          <w:sz w:val="24"/>
          <w:szCs w:val="24"/>
        </w:rPr>
        <w:t xml:space="preserve"> </w:t>
      </w:r>
      <w:r w:rsidR="00F64849">
        <w:rPr>
          <w:rFonts w:ascii="Times New Roman" w:hAnsi="Times New Roman" w:cs="Times New Roman"/>
          <w:sz w:val="24"/>
          <w:szCs w:val="24"/>
        </w:rPr>
        <w:t xml:space="preserve">Beginning with the categorical list items, </w:t>
      </w:r>
      <w:r w:rsidR="00E73042" w:rsidRPr="00E73042">
        <w:rPr>
          <w:rFonts w:ascii="Times New Roman" w:hAnsi="Times New Roman" w:cs="Times New Roman"/>
          <w:sz w:val="24"/>
          <w:szCs w:val="24"/>
        </w:rPr>
        <w:t xml:space="preserve">no significant differences were detected between the human coded data or the </w:t>
      </w:r>
      <w:r w:rsidR="00E73042" w:rsidRPr="00E73042">
        <w:rPr>
          <w:rFonts w:ascii="Times New Roman" w:hAnsi="Times New Roman" w:cs="Times New Roman"/>
          <w:i/>
          <w:iCs/>
          <w:sz w:val="24"/>
          <w:szCs w:val="24"/>
        </w:rPr>
        <w:t>lrd</w:t>
      </w:r>
      <w:r w:rsidR="00E73042" w:rsidRPr="00E73042">
        <w:rPr>
          <w:rFonts w:ascii="Times New Roman" w:hAnsi="Times New Roman" w:cs="Times New Roman"/>
          <w:sz w:val="24"/>
          <w:szCs w:val="24"/>
        </w:rPr>
        <w:t xml:space="preserve"> scored data at any of the </w:t>
      </w:r>
      <w:r w:rsidR="00D67A1D">
        <w:rPr>
          <w:rFonts w:ascii="Times New Roman" w:hAnsi="Times New Roman" w:cs="Times New Roman"/>
          <w:sz w:val="24"/>
          <w:szCs w:val="24"/>
        </w:rPr>
        <w:t xml:space="preserve">Levenshtein distance </w:t>
      </w:r>
      <w:r w:rsidR="00E73042" w:rsidRPr="00E73042">
        <w:rPr>
          <w:rFonts w:ascii="Times New Roman" w:hAnsi="Times New Roman" w:cs="Times New Roman"/>
          <w:sz w:val="24"/>
          <w:szCs w:val="24"/>
        </w:rPr>
        <w:t>cutoff values</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786B25">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833</w:t>
      </w:r>
      <w:r w:rsidR="00F64849" w:rsidRPr="00C75F7A">
        <w:rPr>
          <w:rFonts w:ascii="Times New Roman" w:hAnsi="Times New Roman" w:cs="Times New Roman"/>
          <w:sz w:val="24"/>
          <w:szCs w:val="24"/>
        </w:rPr>
        <w:t xml:space="preserve">) </w:t>
      </w:r>
      <w:r w:rsidR="00786B25">
        <w:rPr>
          <w:rFonts w:ascii="Times New Roman" w:hAnsi="Times New Roman" w:cs="Times New Roman"/>
          <w:sz w:val="24"/>
          <w:szCs w:val="24"/>
        </w:rPr>
        <w:t>= 1.22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786B25">
        <w:rPr>
          <w:rFonts w:ascii="Times New Roman" w:hAnsi="Times New Roman" w:cs="Times New Roman"/>
          <w:sz w:val="24"/>
          <w:szCs w:val="24"/>
        </w:rPr>
        <w:t>220.57</w:t>
      </w:r>
      <w:r w:rsidR="00FB276B">
        <w:rPr>
          <w:rFonts w:ascii="Times New Roman" w:hAnsi="Times New Roman" w:cs="Times New Roman"/>
          <w:sz w:val="24"/>
          <w:szCs w:val="24"/>
        </w:rPr>
        <w:t xml:space="preserve">, </w:t>
      </w:r>
      <w:r w:rsidR="00E73042">
        <w:rPr>
          <w:rFonts w:ascii="Times New Roman" w:eastAsia="Arial" w:hAnsi="Times New Roman" w:cs="Times New Roman"/>
          <w:i/>
          <w:iCs/>
          <w:sz w:val="24"/>
          <w:szCs w:val="24"/>
        </w:rPr>
        <w:t xml:space="preserve">p </w:t>
      </w:r>
      <w:r w:rsidR="00FB276B">
        <w:rPr>
          <w:rFonts w:ascii="Times New Roman" w:eastAsia="Arial" w:hAnsi="Times New Roman" w:cs="Times New Roman"/>
          <w:sz w:val="24"/>
          <w:szCs w:val="24"/>
          <w:vertAlign w:val="superscript"/>
        </w:rPr>
        <w:t xml:space="preserve"> </w:t>
      </w:r>
      <w:r w:rsidR="00FB276B">
        <w:rPr>
          <w:rFonts w:ascii="Times New Roman" w:eastAsia="Arial" w:hAnsi="Times New Roman" w:cs="Times New Roman"/>
          <w:sz w:val="24"/>
          <w:szCs w:val="24"/>
        </w:rPr>
        <w:t>= .</w:t>
      </w:r>
      <w:r w:rsidR="00E73042" w:rsidRPr="00BB71D9">
        <w:rPr>
          <w:rFonts w:ascii="Times New Roman" w:eastAsia="Arial" w:hAnsi="Times New Roman" w:cs="Times New Roman"/>
          <w:sz w:val="24"/>
          <w:szCs w:val="24"/>
        </w:rPr>
        <w:t>2</w:t>
      </w:r>
      <w:r w:rsidR="00BB71D9" w:rsidRPr="00BB71D9">
        <w:rPr>
          <w:rFonts w:ascii="Times New Roman" w:eastAsia="Arial" w:hAnsi="Times New Roman" w:cs="Times New Roman"/>
          <w:sz w:val="24"/>
          <w:szCs w:val="24"/>
        </w:rPr>
        <w:t>90</w:t>
      </w:r>
      <w:r w:rsidR="00C72A3B">
        <w:rPr>
          <w:rFonts w:ascii="Times New Roman" w:eastAsia="Arial" w:hAnsi="Times New Roman" w:cs="Times New Roman"/>
          <w:sz w:val="24"/>
          <w:szCs w:val="24"/>
        </w:rPr>
        <w:t xml:space="preserve">, </w:t>
      </w:r>
      <w:r w:rsidR="00C72A3B" w:rsidRPr="00C72A3B">
        <w:rPr>
          <w:rFonts w:ascii="Times New Roman" w:eastAsia="Arial" w:hAnsi="Times New Roman" w:cs="Times New Roman"/>
          <w:i/>
          <w:iCs/>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E73042">
        <w:rPr>
          <w:rFonts w:ascii="Times New Roman" w:eastAsia="Arial" w:hAnsi="Times New Roman" w:cs="Times New Roman"/>
          <w:sz w:val="24"/>
          <w:szCs w:val="24"/>
        </w:rPr>
        <w:t>.</w:t>
      </w:r>
      <w:r w:rsidR="00E73042">
        <w:rPr>
          <w:rFonts w:ascii="Times New Roman" w:hAnsi="Times New Roman" w:cs="Times New Roman"/>
          <w:sz w:val="24"/>
          <w:szCs w:val="24"/>
        </w:rPr>
        <w:t xml:space="preserve"> Additionally, this pattern replicated for the ad-hoc lists </w:t>
      </w:r>
      <w:r w:rsidR="00F64849" w:rsidRPr="005D4E32">
        <w:rPr>
          <w:rFonts w:ascii="Times New Roman" w:hAnsi="Times New Roman" w:cs="Times New Roman"/>
          <w:i/>
          <w:iCs/>
          <w:sz w:val="24"/>
          <w:szCs w:val="24"/>
        </w:rPr>
        <w:t>F</w:t>
      </w:r>
      <w:r w:rsidR="00F64849" w:rsidRPr="005D4E32">
        <w:rPr>
          <w:rFonts w:ascii="Times New Roman" w:hAnsi="Times New Roman" w:cs="Times New Roman"/>
          <w:sz w:val="24"/>
          <w:szCs w:val="24"/>
        </w:rPr>
        <w:t>(</w:t>
      </w:r>
      <w:r w:rsidR="00E73042">
        <w:rPr>
          <w:rFonts w:ascii="Times New Roman" w:hAnsi="Times New Roman" w:cs="Times New Roman"/>
          <w:sz w:val="24"/>
          <w:szCs w:val="24"/>
        </w:rPr>
        <w:t>6</w:t>
      </w:r>
      <w:r w:rsidR="00F64849" w:rsidRPr="005D4E32">
        <w:rPr>
          <w:rFonts w:ascii="Times New Roman" w:hAnsi="Times New Roman" w:cs="Times New Roman"/>
          <w:sz w:val="24"/>
          <w:szCs w:val="24"/>
        </w:rPr>
        <w:t xml:space="preserve">, </w:t>
      </w:r>
      <w:r w:rsidR="00E73042">
        <w:rPr>
          <w:rFonts w:ascii="Times New Roman" w:hAnsi="Times New Roman" w:cs="Times New Roman"/>
          <w:sz w:val="24"/>
          <w:szCs w:val="24"/>
        </w:rPr>
        <w:t>833</w:t>
      </w:r>
      <w:r w:rsidR="00F64849" w:rsidRPr="005D4E32">
        <w:rPr>
          <w:rFonts w:ascii="Times New Roman" w:hAnsi="Times New Roman" w:cs="Times New Roman"/>
          <w:sz w:val="24"/>
          <w:szCs w:val="24"/>
        </w:rPr>
        <w:t>)</w:t>
      </w:r>
      <w:r w:rsidR="00786B25">
        <w:rPr>
          <w:rFonts w:ascii="Times New Roman" w:hAnsi="Times New Roman" w:cs="Times New Roman"/>
          <w:sz w:val="24"/>
          <w:szCs w:val="24"/>
        </w:rPr>
        <w:t xml:space="preserve"> &lt; 1</w:t>
      </w:r>
      <w:r w:rsidR="00F64849" w:rsidRPr="00BD3287">
        <w:rPr>
          <w:rFonts w:ascii="Times New Roman" w:hAnsi="Times New Roman" w:cs="Times New Roman"/>
          <w:sz w:val="24"/>
          <w:szCs w:val="24"/>
        </w:rPr>
        <w:t xml:space="preserve">, </w:t>
      </w:r>
      <w:r w:rsidR="00F64849" w:rsidRPr="001F0BD9">
        <w:rPr>
          <w:rFonts w:ascii="Times New Roman" w:hAnsi="Times New Roman" w:cs="Times New Roman"/>
          <w:i/>
          <w:iCs/>
          <w:sz w:val="24"/>
          <w:szCs w:val="24"/>
        </w:rPr>
        <w:t>MSE</w:t>
      </w:r>
      <w:r w:rsidR="00F64849">
        <w:rPr>
          <w:rFonts w:ascii="Times New Roman" w:hAnsi="Times New Roman" w:cs="Times New Roman"/>
          <w:sz w:val="24"/>
          <w:szCs w:val="24"/>
        </w:rPr>
        <w:t xml:space="preserve"> = </w:t>
      </w:r>
      <w:r w:rsidR="000A6C9F">
        <w:rPr>
          <w:rFonts w:ascii="Times New Roman" w:hAnsi="Times New Roman" w:cs="Times New Roman"/>
          <w:sz w:val="24"/>
          <w:szCs w:val="24"/>
        </w:rPr>
        <w:t>228.51</w:t>
      </w:r>
      <w:r w:rsidR="00F64849">
        <w:rPr>
          <w:rFonts w:ascii="Times New Roman" w:hAnsi="Times New Roman" w:cs="Times New Roman"/>
          <w:sz w:val="24"/>
          <w:szCs w:val="24"/>
        </w:rPr>
        <w:t xml:space="preserve">, </w:t>
      </w:r>
      <w:r w:rsidR="00F64849" w:rsidRPr="00BD3287">
        <w:rPr>
          <w:rFonts w:ascii="Times New Roman" w:hAnsi="Times New Roman" w:cs="Times New Roman"/>
          <w:i/>
          <w:iCs/>
          <w:sz w:val="24"/>
          <w:szCs w:val="24"/>
        </w:rPr>
        <w:t>p</w:t>
      </w:r>
      <w:r w:rsidR="00F64849" w:rsidRPr="00BD3287">
        <w:rPr>
          <w:rFonts w:ascii="Times New Roman" w:hAnsi="Times New Roman" w:cs="Times New Roman"/>
          <w:sz w:val="24"/>
          <w:szCs w:val="24"/>
        </w:rPr>
        <w:t xml:space="preserve"> </w:t>
      </w:r>
      <w:r w:rsidR="00E73042">
        <w:rPr>
          <w:rFonts w:ascii="Times New Roman" w:hAnsi="Times New Roman" w:cs="Times New Roman"/>
          <w:sz w:val="24"/>
          <w:szCs w:val="24"/>
        </w:rPr>
        <w:t>=</w:t>
      </w:r>
      <w:r w:rsidR="00F64849" w:rsidRPr="00BD3287">
        <w:rPr>
          <w:rFonts w:ascii="Times New Roman" w:hAnsi="Times New Roman" w:cs="Times New Roman"/>
          <w:sz w:val="24"/>
          <w:szCs w:val="24"/>
        </w:rPr>
        <w:t xml:space="preserve"> </w:t>
      </w:r>
      <w:r w:rsidR="00F64849">
        <w:rPr>
          <w:rFonts w:ascii="Times New Roman" w:hAnsi="Times New Roman" w:cs="Times New Roman"/>
          <w:sz w:val="24"/>
          <w:szCs w:val="24"/>
        </w:rPr>
        <w:t>.</w:t>
      </w:r>
      <w:r w:rsidR="00E73042">
        <w:rPr>
          <w:rFonts w:ascii="Times New Roman" w:hAnsi="Times New Roman" w:cs="Times New Roman"/>
          <w:sz w:val="24"/>
          <w:szCs w:val="24"/>
        </w:rPr>
        <w:t>9</w:t>
      </w:r>
      <w:r w:rsidR="00BB71D9">
        <w:rPr>
          <w:rFonts w:ascii="Times New Roman" w:hAnsi="Times New Roman" w:cs="Times New Roman"/>
          <w:sz w:val="24"/>
          <w:szCs w:val="24"/>
        </w:rPr>
        <w:t>50</w:t>
      </w:r>
      <w:r w:rsidR="00C72A3B">
        <w:rPr>
          <w:rFonts w:ascii="Times New Roman" w:hAnsi="Times New Roman" w:cs="Times New Roman"/>
          <w:sz w:val="24"/>
          <w:szCs w:val="24"/>
        </w:rPr>
        <w:t xml:space="preserve">, </w:t>
      </w:r>
      <w:r w:rsidR="00C72A3B">
        <w:rPr>
          <w:rFonts w:ascii="Times New Roman" w:eastAsia="Arial" w:hAnsi="Times New Roman" w:cs="Times New Roman"/>
          <w:i/>
          <w:iCs/>
          <w:sz w:val="24"/>
          <w:szCs w:val="24"/>
        </w:rPr>
        <w:t>η</w:t>
      </w:r>
      <w:r w:rsidR="00C72A3B">
        <w:rPr>
          <w:rFonts w:ascii="Times New Roman" w:eastAsia="Arial" w:hAnsi="Times New Roman" w:cs="Times New Roman"/>
          <w:sz w:val="24"/>
          <w:szCs w:val="24"/>
          <w:vertAlign w:val="superscript"/>
        </w:rPr>
        <w:t>2</w:t>
      </w:r>
      <w:r w:rsidR="00C72A3B" w:rsidRPr="00786B25">
        <w:rPr>
          <w:rFonts w:ascii="Times New Roman" w:eastAsia="Arial" w:hAnsi="Times New Roman" w:cs="Times New Roman"/>
          <w:sz w:val="24"/>
          <w:szCs w:val="24"/>
          <w:vertAlign w:val="subscript"/>
        </w:rPr>
        <w:t>G</w:t>
      </w:r>
      <w:r w:rsidR="00C72A3B">
        <w:rPr>
          <w:rFonts w:ascii="Times New Roman" w:eastAsia="Arial" w:hAnsi="Times New Roman" w:cs="Times New Roman"/>
          <w:sz w:val="24"/>
          <w:szCs w:val="24"/>
        </w:rPr>
        <w:t xml:space="preserve"> = .</w:t>
      </w:r>
      <w:r w:rsidR="00BB71D9">
        <w:rPr>
          <w:rFonts w:ascii="Times New Roman" w:eastAsia="Arial" w:hAnsi="Times New Roman" w:cs="Times New Roman"/>
          <w:sz w:val="24"/>
          <w:szCs w:val="24"/>
        </w:rPr>
        <w:t>0</w:t>
      </w:r>
      <w:r w:rsidR="002F10E7">
        <w:rPr>
          <w:rFonts w:ascii="Times New Roman" w:eastAsia="Arial" w:hAnsi="Times New Roman" w:cs="Times New Roman"/>
          <w:sz w:val="24"/>
          <w:szCs w:val="24"/>
        </w:rPr>
        <w:t>1</w:t>
      </w:r>
      <w:r w:rsidR="000A6C9F">
        <w:rPr>
          <w:rFonts w:ascii="Times New Roman" w:hAnsi="Times New Roman" w:cs="Times New Roman"/>
          <w:sz w:val="24"/>
          <w:szCs w:val="24"/>
        </w:rPr>
        <w:t>, and the unrelated lists</w:t>
      </w:r>
      <w:r w:rsidR="00F64849">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F</w:t>
      </w:r>
      <w:r w:rsidR="00F64849" w:rsidRPr="00C75F7A">
        <w:rPr>
          <w:rFonts w:ascii="Times New Roman" w:hAnsi="Times New Roman" w:cs="Times New Roman"/>
          <w:sz w:val="24"/>
          <w:szCs w:val="24"/>
        </w:rPr>
        <w:t>(</w:t>
      </w:r>
      <w:r w:rsidR="000A6C9F">
        <w:rPr>
          <w:rFonts w:ascii="Times New Roman" w:hAnsi="Times New Roman" w:cs="Times New Roman"/>
          <w:sz w:val="24"/>
          <w:szCs w:val="24"/>
        </w:rPr>
        <w:t>6</w:t>
      </w:r>
      <w:r w:rsidR="00F64849" w:rsidRPr="00C75F7A">
        <w:rPr>
          <w:rFonts w:ascii="Times New Roman" w:hAnsi="Times New Roman" w:cs="Times New Roman"/>
          <w:sz w:val="24"/>
          <w:szCs w:val="24"/>
        </w:rPr>
        <w:t xml:space="preserve">, </w:t>
      </w:r>
      <w:r w:rsidR="000A6C9F">
        <w:rPr>
          <w:rFonts w:ascii="Times New Roman" w:hAnsi="Times New Roman" w:cs="Times New Roman"/>
          <w:sz w:val="24"/>
          <w:szCs w:val="24"/>
        </w:rPr>
        <w:t>833</w:t>
      </w:r>
      <w:r w:rsidR="00F64849" w:rsidRPr="00C75F7A">
        <w:rPr>
          <w:rFonts w:ascii="Times New Roman" w:hAnsi="Times New Roman" w:cs="Times New Roman"/>
          <w:sz w:val="24"/>
          <w:szCs w:val="24"/>
        </w:rPr>
        <w:t>)</w:t>
      </w:r>
      <w:r w:rsidR="000A6C9F">
        <w:rPr>
          <w:rFonts w:ascii="Times New Roman" w:hAnsi="Times New Roman" w:cs="Times New Roman"/>
          <w:sz w:val="24"/>
          <w:szCs w:val="24"/>
        </w:rPr>
        <w:t xml:space="preserve"> &lt; 1</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MSE</w:t>
      </w:r>
      <w:r w:rsidR="00F64849" w:rsidRPr="00C75F7A">
        <w:rPr>
          <w:rFonts w:ascii="Times New Roman" w:hAnsi="Times New Roman" w:cs="Times New Roman"/>
          <w:sz w:val="24"/>
          <w:szCs w:val="24"/>
        </w:rPr>
        <w:t xml:space="preserve"> = </w:t>
      </w:r>
      <w:r w:rsidR="000A6C9F">
        <w:rPr>
          <w:rFonts w:ascii="Times New Roman" w:hAnsi="Times New Roman" w:cs="Times New Roman"/>
          <w:sz w:val="24"/>
          <w:szCs w:val="24"/>
        </w:rPr>
        <w:t>241.92</w:t>
      </w:r>
      <w:r w:rsidR="00F64849" w:rsidRPr="00C75F7A">
        <w:rPr>
          <w:rFonts w:ascii="Times New Roman" w:hAnsi="Times New Roman" w:cs="Times New Roman"/>
          <w:sz w:val="24"/>
          <w:szCs w:val="24"/>
        </w:rPr>
        <w:t xml:space="preserve">, </w:t>
      </w:r>
      <w:r w:rsidR="00F64849" w:rsidRPr="00C75F7A">
        <w:rPr>
          <w:rFonts w:ascii="Times New Roman" w:hAnsi="Times New Roman" w:cs="Times New Roman"/>
          <w:i/>
          <w:iCs/>
          <w:sz w:val="24"/>
          <w:szCs w:val="24"/>
        </w:rPr>
        <w:t xml:space="preserve">p </w:t>
      </w:r>
      <w:r w:rsidR="00F64849" w:rsidRPr="00C75F7A">
        <w:rPr>
          <w:rFonts w:ascii="Times New Roman" w:hAnsi="Times New Roman" w:cs="Times New Roman"/>
          <w:sz w:val="24"/>
          <w:szCs w:val="24"/>
        </w:rPr>
        <w:t>= .</w:t>
      </w:r>
      <w:r w:rsidR="000A6C9F">
        <w:rPr>
          <w:rFonts w:ascii="Times New Roman" w:hAnsi="Times New Roman" w:cs="Times New Roman"/>
          <w:sz w:val="24"/>
          <w:szCs w:val="24"/>
        </w:rPr>
        <w:t>9</w:t>
      </w:r>
      <w:r w:rsidR="00BB71D9">
        <w:rPr>
          <w:rFonts w:ascii="Times New Roman" w:hAnsi="Times New Roman" w:cs="Times New Roman"/>
          <w:sz w:val="24"/>
          <w:szCs w:val="24"/>
        </w:rPr>
        <w:t>96</w:t>
      </w:r>
      <w:r w:rsidR="00F50F29">
        <w:rPr>
          <w:rFonts w:ascii="Times New Roman" w:hAnsi="Times New Roman" w:cs="Times New Roman"/>
          <w:sz w:val="24"/>
          <w:szCs w:val="24"/>
        </w:rPr>
        <w:t xml:space="preserve">, </w:t>
      </w:r>
      <w:r w:rsidR="00F50F29">
        <w:rPr>
          <w:rFonts w:ascii="Times New Roman" w:eastAsia="Arial" w:hAnsi="Times New Roman" w:cs="Times New Roman"/>
          <w:i/>
          <w:iCs/>
          <w:sz w:val="24"/>
          <w:szCs w:val="24"/>
        </w:rPr>
        <w:t>η</w:t>
      </w:r>
      <w:r w:rsidR="00F50F29">
        <w:rPr>
          <w:rFonts w:ascii="Times New Roman" w:eastAsia="Arial" w:hAnsi="Times New Roman" w:cs="Times New Roman"/>
          <w:sz w:val="24"/>
          <w:szCs w:val="24"/>
          <w:vertAlign w:val="superscript"/>
        </w:rPr>
        <w:t>2</w:t>
      </w:r>
      <w:r w:rsidR="00F50F29" w:rsidRPr="00786B25">
        <w:rPr>
          <w:rFonts w:ascii="Times New Roman" w:eastAsia="Arial" w:hAnsi="Times New Roman" w:cs="Times New Roman"/>
          <w:sz w:val="24"/>
          <w:szCs w:val="24"/>
          <w:vertAlign w:val="subscript"/>
        </w:rPr>
        <w:t>G</w:t>
      </w:r>
      <w:r w:rsidR="00F50F29">
        <w:rPr>
          <w:rFonts w:ascii="Times New Roman" w:eastAsia="Arial" w:hAnsi="Times New Roman" w:cs="Times New Roman"/>
          <w:sz w:val="24"/>
          <w:szCs w:val="24"/>
        </w:rPr>
        <w:t xml:space="preserve"> </w:t>
      </w:r>
      <w:r w:rsidR="00BB71D9">
        <w:rPr>
          <w:rFonts w:ascii="Times New Roman" w:eastAsia="Arial" w:hAnsi="Times New Roman" w:cs="Times New Roman"/>
          <w:sz w:val="24"/>
          <w:szCs w:val="24"/>
        </w:rPr>
        <w:t>&lt; .001</w:t>
      </w:r>
      <w:r w:rsidR="00F64849">
        <w:rPr>
          <w:rFonts w:ascii="Times New Roman" w:hAnsi="Times New Roman" w:cs="Times New Roman"/>
          <w:sz w:val="24"/>
          <w:szCs w:val="24"/>
        </w:rPr>
        <w:t xml:space="preserve">. As such, using </w:t>
      </w:r>
      <w:r w:rsidR="00F64849">
        <w:rPr>
          <w:rFonts w:ascii="Times New Roman" w:hAnsi="Times New Roman" w:cs="Times New Roman"/>
          <w:i/>
          <w:iCs/>
          <w:sz w:val="24"/>
          <w:szCs w:val="24"/>
        </w:rPr>
        <w:t xml:space="preserve">lrd </w:t>
      </w:r>
      <w:r w:rsidR="00F64849">
        <w:rPr>
          <w:rFonts w:ascii="Times New Roman" w:hAnsi="Times New Roman" w:cs="Times New Roman"/>
          <w:sz w:val="24"/>
          <w:szCs w:val="24"/>
        </w:rPr>
        <w:t xml:space="preserve">to score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Pr>
          <w:rFonts w:ascii="Times New Roman" w:hAnsi="Times New Roman" w:cs="Times New Roman"/>
          <w:sz w:val="24"/>
          <w:szCs w:val="24"/>
        </w:rPr>
        <w:t xml:space="preserve"> responses did not result in significant changes in outcome across any of the datasets, </w:t>
      </w:r>
      <w:r w:rsidR="000A6C9F">
        <w:rPr>
          <w:rFonts w:ascii="Times New Roman" w:hAnsi="Times New Roman" w:cs="Times New Roman"/>
          <w:sz w:val="24"/>
          <w:szCs w:val="24"/>
        </w:rPr>
        <w:t>regardless of whether a strict or lenient scoring criterion was selected</w:t>
      </w:r>
      <w:r w:rsidR="00F64849">
        <w:rPr>
          <w:rFonts w:ascii="Times New Roman" w:hAnsi="Times New Roman" w:cs="Times New Roman"/>
          <w:sz w:val="24"/>
          <w:szCs w:val="24"/>
        </w:rPr>
        <w:t xml:space="preserve">. Thus, the results of these analyses suggest that </w:t>
      </w:r>
      <w:r w:rsidR="00F64849" w:rsidRPr="00F64849">
        <w:rPr>
          <w:rFonts w:ascii="Times New Roman" w:hAnsi="Times New Roman" w:cs="Times New Roman"/>
          <w:i/>
          <w:iCs/>
          <w:sz w:val="24"/>
          <w:szCs w:val="24"/>
        </w:rPr>
        <w:t>lrd</w:t>
      </w:r>
      <w:r w:rsidR="00F64849">
        <w:rPr>
          <w:rFonts w:ascii="Times New Roman" w:hAnsi="Times New Roman" w:cs="Times New Roman"/>
          <w:sz w:val="24"/>
          <w:szCs w:val="24"/>
        </w:rPr>
        <w:t xml:space="preserve"> is able to code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00F64849" w:rsidRPr="00E3174D">
        <w:rPr>
          <w:rFonts w:ascii="Times New Roman" w:hAnsi="Times New Roman" w:cs="Times New Roman"/>
          <w:sz w:val="24"/>
          <w:szCs w:val="24"/>
        </w:rPr>
        <w:t xml:space="preserve"> data </w:t>
      </w:r>
      <w:r w:rsidR="00F64849">
        <w:rPr>
          <w:rFonts w:ascii="Times New Roman" w:hAnsi="Times New Roman" w:cs="Times New Roman"/>
          <w:sz w:val="24"/>
          <w:szCs w:val="24"/>
        </w:rPr>
        <w:t>equivalently</w:t>
      </w:r>
      <w:r w:rsidR="00F64849" w:rsidRPr="00E3174D">
        <w:rPr>
          <w:rFonts w:ascii="Times New Roman" w:hAnsi="Times New Roman" w:cs="Times New Roman"/>
          <w:sz w:val="24"/>
          <w:szCs w:val="24"/>
        </w:rPr>
        <w:t xml:space="preserve"> to human coders.</w:t>
      </w:r>
    </w:p>
    <w:p w14:paraId="38A01ABE" w14:textId="77777777" w:rsidR="002B7A36" w:rsidRDefault="002B7A36" w:rsidP="002B7A3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38201364" w14:textId="2AD68F12" w:rsidR="00F237C5" w:rsidRDefault="00C659DE" w:rsidP="00C659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we computed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values for all data sets at the individual trial level as a test of inter-rate</w:t>
      </w:r>
      <w:r w:rsidR="00007141">
        <w:rPr>
          <w:rFonts w:ascii="Times New Roman" w:hAnsi="Times New Roman" w:cs="Times New Roman"/>
          <w:sz w:val="24"/>
          <w:szCs w:val="24"/>
        </w:rPr>
        <w:t>r</w:t>
      </w:r>
      <w:r>
        <w:rPr>
          <w:rFonts w:ascii="Times New Roman" w:hAnsi="Times New Roman" w:cs="Times New Roman"/>
          <w:sz w:val="24"/>
          <w:szCs w:val="24"/>
        </w:rPr>
        <w:t xml:space="preserve"> reliability. Starting with the categorical list, a </w:t>
      </w:r>
      <w:r w:rsidR="008F0F2B">
        <w:rPr>
          <w:rFonts w:ascii="Times New Roman" w:hAnsi="Times New Roman" w:cs="Times New Roman"/>
          <w:sz w:val="24"/>
          <w:szCs w:val="24"/>
        </w:rPr>
        <w:t>strong</w:t>
      </w:r>
      <w:r>
        <w:rPr>
          <w:rFonts w:ascii="Times New Roman" w:hAnsi="Times New Roman" w:cs="Times New Roman"/>
          <w:sz w:val="24"/>
          <w:szCs w:val="24"/>
        </w:rPr>
        <w:t xml:space="preserve"> agreement</w:t>
      </w:r>
      <w:r w:rsidR="008F0F2B">
        <w:rPr>
          <w:rFonts w:ascii="Times New Roman" w:hAnsi="Times New Roman" w:cs="Times New Roman"/>
          <w:sz w:val="24"/>
          <w:szCs w:val="24"/>
        </w:rPr>
        <w:t xml:space="preserve"> </w:t>
      </w:r>
      <w:r>
        <w:rPr>
          <w:rFonts w:ascii="Times New Roman" w:hAnsi="Times New Roman" w:cs="Times New Roman"/>
          <w:sz w:val="24"/>
          <w:szCs w:val="24"/>
        </w:rPr>
        <w:t>was detected between</w:t>
      </w:r>
      <w:r w:rsidRPr="00D5388C">
        <w:rPr>
          <w:rFonts w:ascii="Times New Roman" w:hAnsi="Times New Roman" w:cs="Times New Roman"/>
          <w:sz w:val="24"/>
          <w:szCs w:val="24"/>
        </w:rPr>
        <w:t xml:space="preserve"> </w:t>
      </w:r>
      <w:r>
        <w:rPr>
          <w:rFonts w:ascii="Times New Roman" w:hAnsi="Times New Roman" w:cs="Times New Roman"/>
          <w:sz w:val="24"/>
          <w:szCs w:val="24"/>
        </w:rPr>
        <w:t xml:space="preserve">the human coded data and </w:t>
      </w:r>
      <w:r w:rsidR="00CD177D">
        <w:rPr>
          <w:rFonts w:ascii="Times New Roman" w:hAnsi="Times New Roman" w:cs="Times New Roman"/>
          <w:sz w:val="24"/>
          <w:szCs w:val="24"/>
        </w:rPr>
        <w:t xml:space="preserve">the </w:t>
      </w:r>
      <w:r w:rsidR="00CD177D" w:rsidRPr="002E2BB5">
        <w:rPr>
          <w:rFonts w:ascii="Times New Roman" w:hAnsi="Times New Roman" w:cs="Times New Roman"/>
          <w:i/>
          <w:iCs/>
          <w:sz w:val="24"/>
          <w:szCs w:val="24"/>
        </w:rPr>
        <w:t>lrd</w:t>
      </w:r>
      <w:r w:rsidR="00CD177D">
        <w:rPr>
          <w:rFonts w:ascii="Times New Roman" w:hAnsi="Times New Roman" w:cs="Times New Roman"/>
          <w:sz w:val="24"/>
          <w:szCs w:val="24"/>
        </w:rPr>
        <w:t xml:space="preserve"> scored data when using</w:t>
      </w:r>
      <w:r w:rsidR="008F0F2B">
        <w:rPr>
          <w:rFonts w:ascii="Times New Roman" w:hAnsi="Times New Roman" w:cs="Times New Roman"/>
          <w:sz w:val="24"/>
          <w:szCs w:val="24"/>
        </w:rPr>
        <w:t xml:space="preserve"> each of the six scoring conditions</w:t>
      </w:r>
      <w:r w:rsidR="00CD177D">
        <w:rPr>
          <w:rFonts w:ascii="Times New Roman" w:hAnsi="Times New Roman" w:cs="Times New Roman"/>
          <w:sz w:val="24"/>
          <w:szCs w:val="24"/>
        </w:rPr>
        <w:t xml:space="preserve">, </w:t>
      </w:r>
      <w:r w:rsidR="00CD177D" w:rsidRPr="00D5388C">
        <w:rPr>
          <w:rFonts w:ascii="Times New Roman" w:hAnsi="Times New Roman" w:cs="Times New Roman"/>
          <w:i/>
          <w:iCs/>
          <w:sz w:val="24"/>
          <w:szCs w:val="24"/>
        </w:rPr>
        <w:t>κ</w:t>
      </w:r>
      <w:r w:rsidR="00CD177D">
        <w:rPr>
          <w:rFonts w:ascii="Times New Roman" w:hAnsi="Times New Roman" w:cs="Times New Roman"/>
          <w:sz w:val="24"/>
          <w:szCs w:val="24"/>
        </w:rPr>
        <w:t>s ≥ .</w:t>
      </w:r>
      <w:r w:rsidR="008F0F2B">
        <w:rPr>
          <w:rFonts w:ascii="Times New Roman" w:hAnsi="Times New Roman" w:cs="Times New Roman"/>
          <w:sz w:val="24"/>
          <w:szCs w:val="24"/>
        </w:rPr>
        <w:t>89</w:t>
      </w:r>
      <w:r>
        <w:rPr>
          <w:rFonts w:ascii="Times New Roman" w:hAnsi="Times New Roman" w:cs="Times New Roman"/>
          <w:sz w:val="24"/>
          <w:szCs w:val="24"/>
        </w:rPr>
        <w:t xml:space="preserve">. Next, </w:t>
      </w:r>
      <w:r w:rsidR="008F0F2B">
        <w:rPr>
          <w:rFonts w:ascii="Times New Roman" w:hAnsi="Times New Roman" w:cs="Times New Roman"/>
          <w:sz w:val="24"/>
          <w:szCs w:val="24"/>
        </w:rPr>
        <w:t xml:space="preserve">for </w:t>
      </w:r>
      <w:r>
        <w:rPr>
          <w:rFonts w:ascii="Times New Roman" w:hAnsi="Times New Roman" w:cs="Times New Roman"/>
          <w:sz w:val="24"/>
          <w:szCs w:val="24"/>
        </w:rPr>
        <w:t>the ad</w:t>
      </w:r>
      <w:r w:rsidR="00E73042">
        <w:rPr>
          <w:rFonts w:ascii="Times New Roman" w:hAnsi="Times New Roman" w:cs="Times New Roman"/>
          <w:sz w:val="24"/>
          <w:szCs w:val="24"/>
        </w:rPr>
        <w:t>-</w:t>
      </w:r>
      <w:r>
        <w:rPr>
          <w:rFonts w:ascii="Times New Roman" w:hAnsi="Times New Roman" w:cs="Times New Roman"/>
          <w:sz w:val="24"/>
          <w:szCs w:val="24"/>
        </w:rPr>
        <w:t>hoc dataset</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CD177D">
        <w:rPr>
          <w:rFonts w:ascii="Times New Roman" w:hAnsi="Times New Roman" w:cs="Times New Roman"/>
          <w:sz w:val="24"/>
          <w:szCs w:val="24"/>
        </w:rPr>
        <w:t>a moderate</w:t>
      </w:r>
      <w:r>
        <w:rPr>
          <w:rFonts w:ascii="Times New Roman" w:hAnsi="Times New Roman" w:cs="Times New Roman"/>
          <w:sz w:val="24"/>
          <w:szCs w:val="24"/>
        </w:rPr>
        <w:t xml:space="preserve"> pattern of agreement </w:t>
      </w:r>
      <w:r w:rsidR="008F0F2B">
        <w:rPr>
          <w:rFonts w:ascii="Times New Roman" w:hAnsi="Times New Roman" w:cs="Times New Roman"/>
          <w:sz w:val="24"/>
          <w:szCs w:val="24"/>
        </w:rPr>
        <w:t>was detected when scoring used cutoffs of 0 and 1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w:t>
      </w:r>
      <w:r>
        <w:rPr>
          <w:rFonts w:ascii="Times New Roman" w:hAnsi="Times New Roman" w:cs="Times New Roman"/>
          <w:sz w:val="24"/>
          <w:szCs w:val="24"/>
        </w:rPr>
        <w:t xml:space="preserve"> .</w:t>
      </w:r>
      <w:r w:rsidR="008F0F2B">
        <w:rPr>
          <w:rFonts w:ascii="Times New Roman" w:hAnsi="Times New Roman" w:cs="Times New Roman"/>
          <w:sz w:val="24"/>
          <w:szCs w:val="24"/>
        </w:rPr>
        <w:t>76), while a strong agreement was detected when scoring used a cutoff of 2 or greater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 xml:space="preserve">s = .92). </w:t>
      </w:r>
      <w:r>
        <w:rPr>
          <w:rFonts w:ascii="Times New Roman" w:hAnsi="Times New Roman" w:cs="Times New Roman"/>
          <w:sz w:val="24"/>
          <w:szCs w:val="24"/>
        </w:rPr>
        <w:t xml:space="preserve">Finally, </w:t>
      </w:r>
      <w:r w:rsidR="00722F12">
        <w:rPr>
          <w:rFonts w:ascii="Times New Roman" w:hAnsi="Times New Roman" w:cs="Times New Roman"/>
          <w:sz w:val="24"/>
          <w:szCs w:val="24"/>
        </w:rPr>
        <w:t>the unrelated list exhibited a pattern similar to the categorical lists</w:t>
      </w:r>
      <w:r>
        <w:rPr>
          <w:rFonts w:ascii="Times New Roman" w:hAnsi="Times New Roman" w:cs="Times New Roman"/>
          <w:sz w:val="24"/>
          <w:szCs w:val="24"/>
        </w:rPr>
        <w:t>,</w:t>
      </w:r>
      <w:r w:rsidR="00722F12">
        <w:rPr>
          <w:rFonts w:ascii="Times New Roman" w:hAnsi="Times New Roman" w:cs="Times New Roman"/>
          <w:sz w:val="24"/>
          <w:szCs w:val="24"/>
        </w:rPr>
        <w:t xml:space="preserve"> with a moderate agreement observed between the human and </w:t>
      </w:r>
      <w:r w:rsidR="00722F12" w:rsidRPr="00722F12">
        <w:rPr>
          <w:rFonts w:ascii="Times New Roman" w:hAnsi="Times New Roman" w:cs="Times New Roman"/>
          <w:i/>
          <w:iCs/>
          <w:sz w:val="24"/>
          <w:szCs w:val="24"/>
        </w:rPr>
        <w:t>lrd</w:t>
      </w:r>
      <w:r w:rsidR="00722F12">
        <w:rPr>
          <w:rFonts w:ascii="Times New Roman" w:hAnsi="Times New Roman" w:cs="Times New Roman"/>
          <w:sz w:val="24"/>
          <w:szCs w:val="24"/>
        </w:rPr>
        <w:t xml:space="preserve"> coded data when scored using cutoffs of 0, 1, and 2</w:t>
      </w:r>
      <w:r w:rsidR="008F0F2B">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 xml:space="preserve">s </w:t>
      </w:r>
      <w:r w:rsidR="008F0F2B">
        <w:rPr>
          <w:rFonts w:ascii="Times New Roman" w:hAnsi="Times New Roman" w:cs="Times New Roman"/>
          <w:sz w:val="24"/>
          <w:szCs w:val="24"/>
        </w:rPr>
        <w:t>= .80) and stronger agreement when using more lenient cutoffs (</w:t>
      </w:r>
      <w:r w:rsidR="008F0F2B" w:rsidRPr="00D5388C">
        <w:rPr>
          <w:rFonts w:ascii="Times New Roman" w:hAnsi="Times New Roman" w:cs="Times New Roman"/>
          <w:i/>
          <w:iCs/>
          <w:sz w:val="24"/>
          <w:szCs w:val="24"/>
        </w:rPr>
        <w:t>κ</w:t>
      </w:r>
      <w:r w:rsidR="008F0F2B">
        <w:rPr>
          <w:rFonts w:ascii="Times New Roman" w:hAnsi="Times New Roman" w:cs="Times New Roman"/>
          <w:sz w:val="24"/>
          <w:szCs w:val="24"/>
        </w:rPr>
        <w:t>s = .93)</w:t>
      </w:r>
      <w:r>
        <w:rPr>
          <w:rFonts w:ascii="Times New Roman" w:hAnsi="Times New Roman" w:cs="Times New Roman"/>
          <w:sz w:val="24"/>
          <w:szCs w:val="24"/>
        </w:rPr>
        <w:t>.</w:t>
      </w:r>
      <w:r w:rsidR="00CD177D">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9A477D">
        <w:rPr>
          <w:rFonts w:ascii="Times New Roman" w:hAnsi="Times New Roman" w:cs="Times New Roman"/>
          <w:sz w:val="24"/>
          <w:szCs w:val="24"/>
        </w:rPr>
        <w:t>7</w:t>
      </w:r>
      <w:r>
        <w:rPr>
          <w:rFonts w:ascii="Times New Roman" w:hAnsi="Times New Roman" w:cs="Times New Roman"/>
          <w:sz w:val="24"/>
          <w:szCs w:val="24"/>
        </w:rPr>
        <w:t xml:space="preserve"> reports individual </w:t>
      </w:r>
      <w:r w:rsidRPr="00640830">
        <w:rPr>
          <w:rFonts w:ascii="Times New Roman" w:hAnsi="Times New Roman" w:cs="Times New Roman"/>
          <w:i/>
          <w:iCs/>
          <w:sz w:val="24"/>
          <w:szCs w:val="24"/>
        </w:rPr>
        <w:t>κ</w:t>
      </w:r>
      <w:r>
        <w:rPr>
          <w:rFonts w:ascii="Times New Roman" w:hAnsi="Times New Roman" w:cs="Times New Roman"/>
          <w:i/>
          <w:iCs/>
          <w:sz w:val="24"/>
          <w:szCs w:val="24"/>
        </w:rPr>
        <w:t xml:space="preserve"> </w:t>
      </w:r>
      <w:r>
        <w:rPr>
          <w:rFonts w:ascii="Times New Roman" w:hAnsi="Times New Roman" w:cs="Times New Roman"/>
          <w:sz w:val="24"/>
          <w:szCs w:val="24"/>
        </w:rPr>
        <w:t xml:space="preserve">statistics for all comparisons within each </w:t>
      </w:r>
      <w:r>
        <w:rPr>
          <w:rFonts w:ascii="Times New Roman" w:hAnsi="Times New Roman" w:cs="Times New Roman"/>
          <w:sz w:val="24"/>
          <w:szCs w:val="24"/>
        </w:rPr>
        <w:lastRenderedPageBreak/>
        <w:t xml:space="preserve">dataset. </w:t>
      </w:r>
      <w:r w:rsidR="00722F12">
        <w:rPr>
          <w:rFonts w:ascii="Times New Roman" w:hAnsi="Times New Roman" w:cs="Times New Roman"/>
          <w:sz w:val="24"/>
          <w:szCs w:val="24"/>
        </w:rPr>
        <w:t xml:space="preserve">Based on the results of these analyses, we suggest using a Levenshtein cutoff of </w:t>
      </w:r>
      <w:r w:rsidR="008F0F2B">
        <w:rPr>
          <w:rFonts w:ascii="Times New Roman" w:hAnsi="Times New Roman" w:cs="Times New Roman"/>
          <w:sz w:val="24"/>
          <w:szCs w:val="24"/>
        </w:rPr>
        <w:t>3</w:t>
      </w:r>
      <w:r w:rsidR="00722F12">
        <w:rPr>
          <w:rFonts w:ascii="Times New Roman" w:hAnsi="Times New Roman" w:cs="Times New Roman"/>
          <w:sz w:val="24"/>
          <w:szCs w:val="24"/>
        </w:rPr>
        <w:t xml:space="preserve"> when scoring </w:t>
      </w:r>
      <w:r w:rsidR="00FD6CD0">
        <w:rPr>
          <w:rFonts w:ascii="Times New Roman" w:hAnsi="Times New Roman" w:cs="Times New Roman"/>
          <w:sz w:val="24"/>
          <w:szCs w:val="24"/>
        </w:rPr>
        <w:t>free recall</w:t>
      </w:r>
      <w:r w:rsidR="00722F12">
        <w:rPr>
          <w:rFonts w:ascii="Times New Roman" w:hAnsi="Times New Roman" w:cs="Times New Roman"/>
          <w:sz w:val="24"/>
          <w:szCs w:val="24"/>
        </w:rPr>
        <w:t>. Taken together, t</w:t>
      </w:r>
      <w:r>
        <w:rPr>
          <w:rFonts w:ascii="Times New Roman" w:hAnsi="Times New Roman" w:cs="Times New Roman"/>
          <w:sz w:val="24"/>
          <w:szCs w:val="24"/>
        </w:rPr>
        <w:t xml:space="preserve">he results of these analyses provide further evidence </w:t>
      </w:r>
      <w:r w:rsidR="00FD6CD0">
        <w:rPr>
          <w:rFonts w:ascii="Times New Roman" w:hAnsi="Times New Roman" w:cs="Times New Roman"/>
          <w:sz w:val="24"/>
          <w:szCs w:val="24"/>
        </w:rPr>
        <w:t>free recall</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to is consistent to what is generated by human coders.</w:t>
      </w:r>
    </w:p>
    <w:p w14:paraId="0B4D04D2" w14:textId="418B0211" w:rsidR="00352DE8" w:rsidRPr="00352DE8" w:rsidRDefault="00352DE8" w:rsidP="00352DE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Sentence Scoring Functions Validation</w:t>
      </w:r>
    </w:p>
    <w:p w14:paraId="64678AAE" w14:textId="07E21246" w:rsidR="005F257B" w:rsidRPr="00BA33F3" w:rsidRDefault="005F257B" w:rsidP="005F25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detail a set of analyses which were designed to test </w:t>
      </w:r>
      <w:r w:rsidRPr="00763B7D">
        <w:rPr>
          <w:rFonts w:ascii="Times New Roman" w:hAnsi="Times New Roman" w:cs="Times New Roman"/>
          <w:i/>
          <w:iCs/>
          <w:sz w:val="24"/>
          <w:szCs w:val="24"/>
        </w:rPr>
        <w:t>lrd</w:t>
      </w:r>
      <w:r>
        <w:rPr>
          <w:rFonts w:ascii="Times New Roman" w:hAnsi="Times New Roman" w:cs="Times New Roman"/>
          <w:sz w:val="24"/>
          <w:szCs w:val="24"/>
        </w:rPr>
        <w:t xml:space="preserve">’s ability to accurately score sentence recall. We begin by providing a description of the dataset and note that </w:t>
      </w:r>
      <w:r w:rsidR="006B0CFC">
        <w:rPr>
          <w:rFonts w:ascii="Times New Roman" w:hAnsi="Times New Roman" w:cs="Times New Roman"/>
          <w:sz w:val="24"/>
          <w:szCs w:val="24"/>
        </w:rPr>
        <w:t>these analyses</w:t>
      </w:r>
      <w:r>
        <w:rPr>
          <w:rFonts w:ascii="Times New Roman" w:hAnsi="Times New Roman" w:cs="Times New Roman"/>
          <w:sz w:val="24"/>
          <w:szCs w:val="24"/>
        </w:rPr>
        <w:t xml:space="preserve"> closely</w:t>
      </w:r>
      <w:r w:rsidRPr="0089257D">
        <w:rPr>
          <w:rFonts w:ascii="Times New Roman" w:hAnsi="Times New Roman" w:cs="Times New Roman"/>
          <w:sz w:val="24"/>
          <w:szCs w:val="24"/>
        </w:rPr>
        <w:t xml:space="preserve"> follow </w:t>
      </w:r>
      <w:r>
        <w:rPr>
          <w:rFonts w:ascii="Times New Roman" w:hAnsi="Times New Roman" w:cs="Times New Roman"/>
          <w:sz w:val="24"/>
          <w:szCs w:val="24"/>
        </w:rPr>
        <w:t>the procedure</w:t>
      </w:r>
      <w:r w:rsidRPr="0089257D">
        <w:rPr>
          <w:rFonts w:ascii="Times New Roman" w:hAnsi="Times New Roman" w:cs="Times New Roman"/>
          <w:sz w:val="24"/>
          <w:szCs w:val="24"/>
        </w:rPr>
        <w:t xml:space="preserve"> used to validate </w:t>
      </w:r>
      <w:r>
        <w:rPr>
          <w:rFonts w:ascii="Times New Roman" w:hAnsi="Times New Roman" w:cs="Times New Roman"/>
          <w:sz w:val="24"/>
          <w:szCs w:val="24"/>
        </w:rPr>
        <w:t xml:space="preserve">both the </w:t>
      </w:r>
      <w:r w:rsidR="007C140B" w:rsidRPr="0089257D">
        <w:rPr>
          <w:rFonts w:ascii="Times New Roman" w:hAnsi="Times New Roman" w:cs="Times New Roman"/>
          <w:sz w:val="24"/>
          <w:szCs w:val="24"/>
        </w:rPr>
        <w:t>cued</w:t>
      </w:r>
      <w:r w:rsidR="007C140B">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7C140B">
        <w:rPr>
          <w:rFonts w:ascii="Times New Roman" w:hAnsi="Times New Roman" w:cs="Times New Roman"/>
          <w:sz w:val="24"/>
          <w:szCs w:val="24"/>
        </w:rPr>
        <w:t>free-</w:t>
      </w:r>
      <w:r w:rsidR="00FD6CD0">
        <w:rPr>
          <w:rFonts w:ascii="Times New Roman" w:hAnsi="Times New Roman" w:cs="Times New Roman"/>
          <w:sz w:val="24"/>
          <w:szCs w:val="24"/>
        </w:rPr>
        <w:t>recall</w:t>
      </w:r>
      <w:r w:rsidRPr="0089257D">
        <w:rPr>
          <w:rFonts w:ascii="Times New Roman" w:hAnsi="Times New Roman" w:cs="Times New Roman"/>
          <w:sz w:val="24"/>
          <w:szCs w:val="24"/>
        </w:rPr>
        <w:t xml:space="preserve"> functions</w:t>
      </w:r>
      <w:r>
        <w:rPr>
          <w:rFonts w:ascii="Times New Roman" w:hAnsi="Times New Roman" w:cs="Times New Roman"/>
          <w:sz w:val="24"/>
          <w:szCs w:val="24"/>
        </w:rPr>
        <w:t xml:space="preserve"> by testing potential cutoff values </w:t>
      </w:r>
      <w:r w:rsidR="00E6393B">
        <w:rPr>
          <w:rFonts w:ascii="Times New Roman" w:hAnsi="Times New Roman" w:cs="Times New Roman"/>
          <w:sz w:val="24"/>
          <w:szCs w:val="24"/>
        </w:rPr>
        <w:t>for scoring,</w:t>
      </w:r>
      <w:r>
        <w:rPr>
          <w:rFonts w:ascii="Times New Roman" w:hAnsi="Times New Roman" w:cs="Times New Roman"/>
          <w:sz w:val="24"/>
          <w:szCs w:val="24"/>
        </w:rPr>
        <w:t xml:space="preserve"> </w:t>
      </w:r>
      <w:r w:rsidR="00E6393B">
        <w:rPr>
          <w:rFonts w:ascii="Times New Roman" w:hAnsi="Times New Roman" w:cs="Times New Roman"/>
          <w:sz w:val="24"/>
          <w:szCs w:val="24"/>
        </w:rPr>
        <w:t>testing whether</w:t>
      </w:r>
      <w:r>
        <w:rPr>
          <w:rFonts w:ascii="Times New Roman" w:hAnsi="Times New Roman" w:cs="Times New Roman"/>
          <w:sz w:val="24"/>
          <w:szCs w:val="24"/>
        </w:rPr>
        <w:t xml:space="preserve"> the </w:t>
      </w:r>
      <w:r>
        <w:rPr>
          <w:rFonts w:ascii="Times New Roman" w:hAnsi="Times New Roman" w:cs="Times New Roman"/>
          <w:i/>
          <w:iCs/>
          <w:sz w:val="24"/>
          <w:szCs w:val="24"/>
        </w:rPr>
        <w:t>lrd</w:t>
      </w:r>
      <w:r>
        <w:rPr>
          <w:rFonts w:ascii="Times New Roman" w:hAnsi="Times New Roman" w:cs="Times New Roman"/>
          <w:sz w:val="24"/>
          <w:szCs w:val="24"/>
        </w:rPr>
        <w:t xml:space="preserve"> scored output </w:t>
      </w:r>
      <w:r w:rsidR="00E6393B">
        <w:rPr>
          <w:rFonts w:ascii="Times New Roman" w:hAnsi="Times New Roman" w:cs="Times New Roman"/>
          <w:sz w:val="24"/>
          <w:szCs w:val="24"/>
        </w:rPr>
        <w:t xml:space="preserve">can replicate the </w:t>
      </w:r>
      <w:r>
        <w:rPr>
          <w:rFonts w:ascii="Times New Roman" w:hAnsi="Times New Roman" w:cs="Times New Roman"/>
          <w:sz w:val="24"/>
          <w:szCs w:val="24"/>
        </w:rPr>
        <w:t>original human coded data</w:t>
      </w:r>
      <w:r w:rsidR="00E6393B">
        <w:rPr>
          <w:rFonts w:ascii="Times New Roman" w:hAnsi="Times New Roman" w:cs="Times New Roman"/>
          <w:sz w:val="24"/>
          <w:szCs w:val="24"/>
        </w:rPr>
        <w:t>, and assessing the reliability between coding sources.</w:t>
      </w:r>
    </w:p>
    <w:p w14:paraId="01552290" w14:textId="77777777" w:rsidR="00352DE8" w:rsidRDefault="00352DE8" w:rsidP="00352DE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256F1DDD" w14:textId="06E3B1EB" w:rsidR="00BC5636" w:rsidRDefault="00FC1DE6" w:rsidP="00BC563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Data in the following analyses</w:t>
      </w:r>
      <w:r w:rsidR="00BC5636">
        <w:rPr>
          <w:rFonts w:ascii="Times New Roman" w:hAnsi="Times New Roman" w:cs="Times New Roman"/>
          <w:sz w:val="24"/>
          <w:szCs w:val="24"/>
        </w:rPr>
        <w:t xml:space="preserve"> was originally published </w:t>
      </w:r>
      <w:r>
        <w:rPr>
          <w:rFonts w:ascii="Times New Roman" w:hAnsi="Times New Roman" w:cs="Times New Roman"/>
          <w:sz w:val="24"/>
          <w:szCs w:val="24"/>
        </w:rPr>
        <w:t>as part of Geller et al</w:t>
      </w:r>
      <w:r w:rsidR="00BC5636">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rK2fvFVw","properties":{"formattedCitation":"(2020)","plainCitation":"(2020)","noteIndex":0},"citationItems":[{"id":481,"uris":["http://zotero.org/groups/2860599/items/ABV2T9KI"],"uri":["http://zotero.org/groups/2860599/items/ABV2T9KI"],"itemData":{"id":481,"type":"report","abstract":"Speech perception, especially in background noise, is a critical problem for hearing impaired listeners, and an important issue for cognitive hearing science. Despite a plethora of standardized measures, there are few single-word, closed-set tasks that uniformly sample the phonetic space and which use response choices that balance all phonetic features. The Iowa Test of Consonant Perception (ITCP) was developed to solve this. It is a phonemically balanced word recognition task designed to assess perception of the initial consonant of monosyllabic consonant-vowel-consonant (CVC) words. The ITCP consists of 120 phonetically balanced CVC words. Words were recorded from four different talkers (two female), and uniformly sample from all four corners of the vowel space to control for coarticulation. Response choices on each trial are balanced to equate difficulty and sample a single phonetic feature. This study evaluated the psychometric properties of ITCP by examining reliability (test-retest) and validity in a sample of online normal hearing participants. Ninety-eight participants completed two sessions of the ITCP along with standardized tests of words and sentence in noise (CNC words and AzBio sentences). The ITCP showed good test-retest reliability and convergent validity with two popular speech-in-noise tasks. ITCP materials are freely available here: https://osf.io/hycdu/.","genre":"preprint","note":"DOI: 10.31234/osf.io/wxd93","publisher":"PsyArXiv","source":"DOI.org (Crossref)","title":"Validation of the Iowa Test of Consonant Perception","URL":"https://osf.io/wxd93","author":[{"family":"Geller","given":"Jason"},{"family":"McMurray","given":"Bob"},{"family":"Choi","given":"Inyong"},{"family":"Holmes","given":"Ann"}],"accessed":{"date-parts":[["2021",3,23]]},"issued":{"date-parts":[["2020",9,4]]}},"suppress-author":true}],"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(2020)</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 xml:space="preserve">and is available at </w:t>
      </w:r>
      <w:r w:rsidR="003F6AA7" w:rsidRPr="003F6AA7">
        <w:rPr>
          <w:rFonts w:ascii="Times New Roman" w:hAnsi="Times New Roman" w:cs="Times New Roman"/>
          <w:sz w:val="24"/>
          <w:szCs w:val="24"/>
        </w:rPr>
        <w:t>https://osf.io/ag7nc/</w:t>
      </w:r>
      <w:r>
        <w:rPr>
          <w:rFonts w:ascii="Times New Roman" w:hAnsi="Times New Roman" w:cs="Times New Roman"/>
          <w:sz w:val="24"/>
          <w:szCs w:val="24"/>
        </w:rPr>
        <w:t xml:space="preserve">. Geller et al. (2020) </w:t>
      </w:r>
      <w:r w:rsidR="006B0CFC">
        <w:rPr>
          <w:rFonts w:ascii="Times New Roman" w:hAnsi="Times New Roman" w:cs="Times New Roman"/>
          <w:sz w:val="24"/>
          <w:szCs w:val="24"/>
        </w:rPr>
        <w:t>included</w:t>
      </w:r>
      <w:r>
        <w:rPr>
          <w:rFonts w:ascii="Times New Roman" w:hAnsi="Times New Roman" w:cs="Times New Roman"/>
          <w:sz w:val="24"/>
          <w:szCs w:val="24"/>
        </w:rPr>
        <w:t xml:space="preserve"> 100 participants </w:t>
      </w:r>
      <w:r w:rsidR="007C140B">
        <w:rPr>
          <w:rFonts w:ascii="Times New Roman" w:hAnsi="Times New Roman" w:cs="Times New Roman"/>
          <w:sz w:val="24"/>
          <w:szCs w:val="24"/>
        </w:rPr>
        <w:t xml:space="preserve">who listened </w:t>
      </w:r>
      <w:r>
        <w:rPr>
          <w:rFonts w:ascii="Times New Roman" w:hAnsi="Times New Roman" w:cs="Times New Roman"/>
          <w:sz w:val="24"/>
          <w:szCs w:val="24"/>
        </w:rPr>
        <w:t>to 20 sentences taken from AzBio</w:t>
      </w:r>
      <w:r w:rsidR="006B0CFC">
        <w:rPr>
          <w:rFonts w:ascii="Times New Roman" w:hAnsi="Times New Roman" w:cs="Times New Roman"/>
          <w:sz w:val="24"/>
          <w:szCs w:val="24"/>
        </w:rPr>
        <w:t xml:space="preserve"> </w:t>
      </w:r>
      <w:r w:rsidR="006B0CFC">
        <w:rPr>
          <w:rFonts w:ascii="Times New Roman" w:hAnsi="Times New Roman" w:cs="Times New Roman"/>
          <w:sz w:val="24"/>
          <w:szCs w:val="24"/>
        </w:rPr>
        <w:fldChar w:fldCharType="begin"/>
      </w:r>
      <w:r w:rsidR="006B0CFC">
        <w:rPr>
          <w:rFonts w:ascii="Times New Roman" w:hAnsi="Times New Roman" w:cs="Times New Roman"/>
          <w:sz w:val="24"/>
          <w:szCs w:val="24"/>
        </w:rPr>
        <w:instrText xml:space="preserve"> ADDIN ZOTERO_ITEM CSL_CITATION {"citationID":"p5ts2DPB","properties":{"formattedCitation":"(Spahr et al., 2012)","plainCitation":"(Spahr et al., 2012)","noteIndex":0},"citationItems":[{"id":542,"uris":["http://zotero.org/groups/2860599/items/J7XNTV6Z"],"uri":["http://zotero.org/groups/2860599/items/J7XNTV6Z"],"itemData":{"id":542,"type":"article-journal","abstract":"Objectives\nThis goal of this study was to create and validate a new set of sentence lists that could be used to evaluate the speech perception abilities of hearing impaired listeners and cochlear implant users. Our intention was to generate a large number of sentence lists with an equivalent level of difficulty for the evaluation of performance over time and across conditions.\n\nDesign\nThe AzBio sentence corpus includes 1000 sentences recorded from 2 female and 2 male talkers. The mean intelligibility of each sentence was estimated by processing each sentence through a 5-channel cochlear implant simulation and calculating the mean percent correct score achieved by 15 normal-hearing listeners. Sentences from each talker were sorted by percent correct score and 165 sentences were selected from each talker and were then sequentially assigned to 33 lists, each containing 20 sentences (5 sentences from each talker). List equivalency was validated by presenting all lists, in random order, to 15 cochlear implant users.\n\nResults\nUsing sentence scores from the cochlear implant simulation study produced 33 lists of sentences with a mean score of 85% correct. The results of the validation study with cochlear implant users revealed no significant differences in percent correct scores for 29 of the 33 sentence lists. However, individual listeners demonstrated considerable variability in performance on the 29 lists. The binomial distribution model was used to account for the inherent variability observed in the lists. This model was also used to generate 95% confidence intervals for one and two list comparisons. A retrospective analysis of 172 instances where research subjects had been tested on two lists within a single condition revealed that 94% of results were accurately contained within these confidence intervals.\n\nConclusions\nThe use of a 5-channel cochlear implant simulation to estimate the intelligibility of individual sentences allowed for the creation of a large number of sentence lists with an equivalent level of difficulty. The results of the validation procedure with cochlear implant users found that 29 of 33 lists allowed scores that were not statistically different. However, individual listeners demonstrated considerable variability in performance across lists. This variability was accurately described by the binomial distribution model and was used to estimate the magnitude of change required to achieve statistical significance when comparing scores from one and two lists per condition. Fifteen sentence lists have been included in the AzBio Sentence Test, for use in the clinical evaluation of hearing impaired listeners and cochlear implant users. An additional 8 sentence lists have been included in the Minimum Speech Test Battery to be distributed by the cochlear implant manufacturers for the evaluation of cochlear implant candidates.","container-title":"Ear and hearing","DOI":"10.1097/AUD.0b013e31822c2549","ISSN":"0196-0202","issue":"1","journalAbbreviation":"Ear Hear","note":"PMID: 21829134\nPMCID: PMC4643855","page":"112-117","source":"PubMed Central","title":"Development and validation of the AzBio sentence lists","volume":"33","author":[{"family":"Spahr","given":"Anthony J."},{"family":"Dorman","given":"Michael F."},{"family":"Litvak","given":"Leonid M."},{"family":"Van Wie","given":"Susan"},{"family":"Gifford","given":"Rene H."},{"family":"Loizou","given":"Philipos C."},{"family":"Loiselle","given":"Louise M."},{"family":"Oakes","given":"Tyler"},{"family":"Cook","given":"Sarah"}],"issued":{"date-parts":[["2012"]]}}}],"schema":"https://github.com/citation-style-language/schema/raw/master/csl-citation.json"} </w:instrText>
      </w:r>
      <w:r w:rsidR="006B0CFC">
        <w:rPr>
          <w:rFonts w:ascii="Times New Roman" w:hAnsi="Times New Roman" w:cs="Times New Roman"/>
          <w:sz w:val="24"/>
          <w:szCs w:val="24"/>
        </w:rPr>
        <w:fldChar w:fldCharType="separate"/>
      </w:r>
      <w:r w:rsidR="006B0CFC">
        <w:rPr>
          <w:rFonts w:ascii="Times New Roman" w:hAnsi="Times New Roman" w:cs="Times New Roman"/>
          <w:noProof/>
          <w:sz w:val="24"/>
          <w:szCs w:val="24"/>
        </w:rPr>
        <w:t>(Spahr et al., 2012)</w:t>
      </w:r>
      <w:r w:rsidR="006B0CFC">
        <w:rPr>
          <w:rFonts w:ascii="Times New Roman" w:hAnsi="Times New Roman" w:cs="Times New Roman"/>
          <w:sz w:val="24"/>
          <w:szCs w:val="24"/>
        </w:rPr>
        <w:fldChar w:fldCharType="end"/>
      </w:r>
      <w:r w:rsidR="006B0CFC">
        <w:rPr>
          <w:rFonts w:ascii="Times New Roman" w:hAnsi="Times New Roman" w:cs="Times New Roman"/>
          <w:sz w:val="24"/>
          <w:szCs w:val="24"/>
        </w:rPr>
        <w:t xml:space="preserve">, </w:t>
      </w:r>
      <w:r>
        <w:rPr>
          <w:rFonts w:ascii="Times New Roman" w:hAnsi="Times New Roman" w:cs="Times New Roman"/>
          <w:sz w:val="24"/>
          <w:szCs w:val="24"/>
        </w:rPr>
        <w:t>a large, open-set database of recorded sentences. After listening to each sentence, participants were instructed to immediately type each sentence from memory</w:t>
      </w:r>
      <w:r w:rsidR="002F10E7">
        <w:rPr>
          <w:rFonts w:ascii="Times New Roman" w:hAnsi="Times New Roman" w:cs="Times New Roman"/>
          <w:sz w:val="24"/>
          <w:szCs w:val="24"/>
        </w:rPr>
        <w:t xml:space="preserve"> exactly as heard</w:t>
      </w:r>
      <w:r>
        <w:rPr>
          <w:rFonts w:ascii="Times New Roman" w:hAnsi="Times New Roman" w:cs="Times New Roman"/>
          <w:sz w:val="24"/>
          <w:szCs w:val="24"/>
        </w:rPr>
        <w:t>.</w:t>
      </w:r>
      <w:r w:rsidR="0031420F">
        <w:rPr>
          <w:rFonts w:ascii="Times New Roman" w:hAnsi="Times New Roman" w:cs="Times New Roman"/>
          <w:sz w:val="24"/>
          <w:szCs w:val="24"/>
        </w:rPr>
        <w:t xml:space="preserve"> Typed responses were then manually coded by two independent reviewers</w:t>
      </w:r>
      <w:r w:rsidR="001A15AD">
        <w:rPr>
          <w:rFonts w:ascii="Times New Roman" w:hAnsi="Times New Roman" w:cs="Times New Roman"/>
          <w:sz w:val="24"/>
          <w:szCs w:val="24"/>
        </w:rPr>
        <w:t xml:space="preserve">, leading to two sets of human coded data (each consisting of 2000 responses) with which to test </w:t>
      </w:r>
      <w:r w:rsidR="001A15AD" w:rsidRPr="001A15AD">
        <w:rPr>
          <w:rFonts w:ascii="Times New Roman" w:hAnsi="Times New Roman" w:cs="Times New Roman"/>
          <w:i/>
          <w:iCs/>
          <w:sz w:val="24"/>
          <w:szCs w:val="24"/>
        </w:rPr>
        <w:t>lrd</w:t>
      </w:r>
      <w:r w:rsidR="001A15AD">
        <w:rPr>
          <w:rFonts w:ascii="Times New Roman" w:hAnsi="Times New Roman" w:cs="Times New Roman"/>
          <w:sz w:val="24"/>
          <w:szCs w:val="24"/>
        </w:rPr>
        <w:t>’s sentence scoring functions.</w:t>
      </w:r>
    </w:p>
    <w:p w14:paraId="0D72B77E" w14:textId="7458463E" w:rsidR="00A24196" w:rsidRDefault="00A24196" w:rsidP="00A2419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798BBDAB" w14:textId="7F5AA084" w:rsidR="001A15AD" w:rsidRPr="001A15AD" w:rsidRDefault="001A15AD" w:rsidP="006B0C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reliability of this package’s sentence</w:t>
      </w:r>
      <w:r w:rsidRPr="00AB0AD2">
        <w:rPr>
          <w:rFonts w:ascii="Times New Roman" w:hAnsi="Times New Roman" w:cs="Times New Roman"/>
          <w:sz w:val="24"/>
          <w:szCs w:val="24"/>
        </w:rPr>
        <w:t xml:space="preserve"> scoring </w:t>
      </w:r>
      <w:r>
        <w:rPr>
          <w:rFonts w:ascii="Times New Roman" w:hAnsi="Times New Roman" w:cs="Times New Roman"/>
          <w:sz w:val="24"/>
          <w:szCs w:val="24"/>
        </w:rPr>
        <w:t xml:space="preserve">capabilities, we began by using </w:t>
      </w:r>
      <w:r w:rsidRPr="002E121C">
        <w:rPr>
          <w:rFonts w:ascii="Times New Roman" w:hAnsi="Times New Roman" w:cs="Times New Roman"/>
          <w:i/>
          <w:iCs/>
          <w:sz w:val="24"/>
          <w:szCs w:val="24"/>
        </w:rPr>
        <w:t>lrd</w:t>
      </w:r>
      <w:r>
        <w:rPr>
          <w:rFonts w:ascii="Times New Roman" w:hAnsi="Times New Roman" w:cs="Times New Roman"/>
          <w:sz w:val="24"/>
          <w:szCs w:val="24"/>
        </w:rPr>
        <w:t xml:space="preserve"> to process</w:t>
      </w:r>
      <w:r w:rsidR="00662FE2">
        <w:rPr>
          <w:rFonts w:ascii="Times New Roman" w:hAnsi="Times New Roman" w:cs="Times New Roman"/>
          <w:sz w:val="24"/>
          <w:szCs w:val="24"/>
        </w:rPr>
        <w:t xml:space="preserve"> the</w:t>
      </w:r>
      <w:r>
        <w:rPr>
          <w:rFonts w:ascii="Times New Roman" w:hAnsi="Times New Roman" w:cs="Times New Roman"/>
          <w:sz w:val="24"/>
          <w:szCs w:val="24"/>
        </w:rPr>
        <w:t xml:space="preserve"> dataset described above using each of the </w:t>
      </w:r>
      <w:r w:rsidR="006B0CFC">
        <w:rPr>
          <w:rFonts w:ascii="Times New Roman" w:hAnsi="Times New Roman" w:cs="Times New Roman"/>
          <w:sz w:val="24"/>
          <w:szCs w:val="24"/>
        </w:rPr>
        <w:t>six</w:t>
      </w:r>
      <w:r w:rsidR="00093DFE">
        <w:rPr>
          <w:rFonts w:ascii="Times New Roman" w:hAnsi="Times New Roman" w:cs="Times New Roman"/>
          <w:sz w:val="24"/>
          <w:szCs w:val="24"/>
        </w:rPr>
        <w:t xml:space="preserve"> Levenshtein distance cutoffs</w:t>
      </w:r>
      <w:r>
        <w:rPr>
          <w:rFonts w:ascii="Times New Roman" w:hAnsi="Times New Roman" w:cs="Times New Roman"/>
          <w:sz w:val="24"/>
          <w:szCs w:val="24"/>
        </w:rPr>
        <w:t>. Because Geller et al. (2020) scored their output using two independent coders,</w:t>
      </w:r>
      <w:r w:rsidR="007C140B">
        <w:rPr>
          <w:rFonts w:ascii="Times New Roman" w:hAnsi="Times New Roman" w:cs="Times New Roman"/>
          <w:sz w:val="24"/>
          <w:szCs w:val="24"/>
        </w:rPr>
        <w:t xml:space="preserve"> we</w:t>
      </w:r>
      <w:r>
        <w:rPr>
          <w:rFonts w:ascii="Times New Roman" w:hAnsi="Times New Roman" w:cs="Times New Roman"/>
          <w:sz w:val="24"/>
          <w:szCs w:val="24"/>
        </w:rPr>
        <w:t xml:space="preserve"> treated each coder as a separate dataset. </w:t>
      </w:r>
      <w:r w:rsidR="00093DFE">
        <w:rPr>
          <w:rFonts w:ascii="Times New Roman" w:hAnsi="Times New Roman" w:cs="Times New Roman"/>
          <w:sz w:val="24"/>
          <w:szCs w:val="24"/>
        </w:rPr>
        <w:t>Afterwards, we</w:t>
      </w:r>
      <w:r>
        <w:rPr>
          <w:rFonts w:ascii="Times New Roman" w:hAnsi="Times New Roman" w:cs="Times New Roman"/>
          <w:sz w:val="24"/>
          <w:szCs w:val="24"/>
        </w:rPr>
        <w:t xml:space="preserve"> compared output obtained </w:t>
      </w:r>
      <w:r w:rsidR="00093DFE">
        <w:rPr>
          <w:rFonts w:ascii="Times New Roman" w:hAnsi="Times New Roman" w:cs="Times New Roman"/>
          <w:sz w:val="24"/>
          <w:szCs w:val="24"/>
        </w:rPr>
        <w:t xml:space="preserve">using </w:t>
      </w:r>
      <w:r w:rsidR="00093DFE" w:rsidRPr="00093DFE">
        <w:rPr>
          <w:rFonts w:ascii="Times New Roman" w:hAnsi="Times New Roman" w:cs="Times New Roman"/>
          <w:i/>
          <w:iCs/>
          <w:sz w:val="24"/>
          <w:szCs w:val="24"/>
        </w:rPr>
        <w:t>lrd</w:t>
      </w:r>
      <w:r w:rsidRPr="00093DFE">
        <w:rPr>
          <w:rFonts w:ascii="Times New Roman" w:hAnsi="Times New Roman" w:cs="Times New Roman"/>
          <w:i/>
          <w:iCs/>
          <w:sz w:val="24"/>
          <w:szCs w:val="24"/>
        </w:rPr>
        <w:t xml:space="preserve"> </w:t>
      </w:r>
      <w:r>
        <w:rPr>
          <w:rFonts w:ascii="Times New Roman" w:hAnsi="Times New Roman" w:cs="Times New Roman"/>
          <w:sz w:val="24"/>
          <w:szCs w:val="24"/>
        </w:rPr>
        <w:t xml:space="preserve">to </w:t>
      </w:r>
      <w:r w:rsidR="00093DFE">
        <w:rPr>
          <w:rFonts w:ascii="Times New Roman" w:hAnsi="Times New Roman" w:cs="Times New Roman"/>
          <w:sz w:val="24"/>
          <w:szCs w:val="24"/>
        </w:rPr>
        <w:t xml:space="preserve">each set of </w:t>
      </w:r>
      <w:r>
        <w:rPr>
          <w:rFonts w:ascii="Times New Roman" w:hAnsi="Times New Roman" w:cs="Times New Roman"/>
          <w:sz w:val="24"/>
          <w:szCs w:val="24"/>
        </w:rPr>
        <w:t xml:space="preserve">manually coded output and tested whether </w:t>
      </w:r>
      <w:r w:rsidR="00093DFE">
        <w:rPr>
          <w:rFonts w:ascii="Times New Roman" w:hAnsi="Times New Roman" w:cs="Times New Roman"/>
          <w:sz w:val="24"/>
          <w:szCs w:val="24"/>
        </w:rPr>
        <w:t xml:space="preserve">the </w:t>
      </w:r>
      <w:r w:rsidR="007C140B" w:rsidRPr="00942E62">
        <w:rPr>
          <w:rFonts w:ascii="Times New Roman" w:hAnsi="Times New Roman" w:cs="Times New Roman"/>
          <w:i/>
          <w:iCs/>
          <w:sz w:val="24"/>
          <w:szCs w:val="24"/>
        </w:rPr>
        <w:t>lrd</w:t>
      </w:r>
      <w:r w:rsidR="007C140B">
        <w:rPr>
          <w:rFonts w:ascii="Times New Roman" w:hAnsi="Times New Roman" w:cs="Times New Roman"/>
          <w:sz w:val="24"/>
          <w:szCs w:val="24"/>
        </w:rPr>
        <w:t>-</w:t>
      </w:r>
      <w:r w:rsidR="00093DFE">
        <w:rPr>
          <w:rFonts w:ascii="Times New Roman" w:hAnsi="Times New Roman" w:cs="Times New Roman"/>
          <w:sz w:val="24"/>
          <w:szCs w:val="24"/>
        </w:rPr>
        <w:t xml:space="preserve">scored data would replicate the original </w:t>
      </w:r>
      <w:r w:rsidR="00093DFE">
        <w:rPr>
          <w:rFonts w:ascii="Times New Roman" w:hAnsi="Times New Roman" w:cs="Times New Roman"/>
          <w:sz w:val="24"/>
          <w:szCs w:val="24"/>
        </w:rPr>
        <w:lastRenderedPageBreak/>
        <w:t>findings.</w:t>
      </w:r>
      <w:r>
        <w:rPr>
          <w:rFonts w:ascii="Times New Roman" w:hAnsi="Times New Roman" w:cs="Times New Roman"/>
          <w:sz w:val="24"/>
          <w:szCs w:val="24"/>
        </w:rPr>
        <w:t xml:space="preserve"> </w:t>
      </w:r>
      <w:r w:rsidR="00093DFE">
        <w:rPr>
          <w:rFonts w:ascii="Times New Roman" w:hAnsi="Times New Roman" w:cs="Times New Roman"/>
          <w:sz w:val="24"/>
          <w:szCs w:val="24"/>
        </w:rPr>
        <w:t>Before</w:t>
      </w:r>
      <w:r>
        <w:rPr>
          <w:rFonts w:ascii="Times New Roman" w:hAnsi="Times New Roman" w:cs="Times New Roman"/>
          <w:sz w:val="24"/>
          <w:szCs w:val="24"/>
        </w:rPr>
        <w:t xml:space="preserve"> running the scoring algorithm, </w:t>
      </w:r>
      <w:r w:rsidR="00093DFE">
        <w:rPr>
          <w:rFonts w:ascii="Times New Roman" w:hAnsi="Times New Roman" w:cs="Times New Roman"/>
          <w:sz w:val="24"/>
          <w:szCs w:val="24"/>
        </w:rPr>
        <w:t xml:space="preserve">we generated two </w:t>
      </w:r>
      <w:r>
        <w:rPr>
          <w:rFonts w:ascii="Times New Roman" w:hAnsi="Times New Roman" w:cs="Times New Roman"/>
          <w:sz w:val="24"/>
          <w:szCs w:val="24"/>
        </w:rPr>
        <w:t xml:space="preserve">.csv files </w:t>
      </w:r>
      <w:r w:rsidR="00093DFE">
        <w:rPr>
          <w:rFonts w:ascii="Times New Roman" w:hAnsi="Times New Roman" w:cs="Times New Roman"/>
          <w:sz w:val="24"/>
          <w:szCs w:val="24"/>
        </w:rPr>
        <w:t xml:space="preserve">(one for each human coder) </w:t>
      </w:r>
      <w:r>
        <w:rPr>
          <w:rFonts w:ascii="Times New Roman" w:hAnsi="Times New Roman" w:cs="Times New Roman"/>
          <w:sz w:val="24"/>
          <w:szCs w:val="24"/>
        </w:rPr>
        <w:t>containing participant responses, answer key, trial numbers, and unique identifiers for each participant</w:t>
      </w:r>
      <w:r w:rsidR="00093DFE">
        <w:rPr>
          <w:rFonts w:ascii="Times New Roman" w:hAnsi="Times New Roman" w:cs="Times New Roman"/>
          <w:sz w:val="24"/>
          <w:szCs w:val="24"/>
        </w:rPr>
        <w:t>. We</w:t>
      </w:r>
      <w:r w:rsidRPr="00924846">
        <w:rPr>
          <w:rFonts w:ascii="Times New Roman" w:hAnsi="Times New Roman" w:cs="Times New Roman"/>
          <w:sz w:val="24"/>
          <w:szCs w:val="24"/>
        </w:rPr>
        <w:t xml:space="preserve"> then scored </w:t>
      </w:r>
      <w:r w:rsidR="00093DFE">
        <w:rPr>
          <w:rFonts w:ascii="Times New Roman" w:hAnsi="Times New Roman" w:cs="Times New Roman"/>
          <w:sz w:val="24"/>
          <w:szCs w:val="24"/>
        </w:rPr>
        <w:t xml:space="preserve">each dataset </w:t>
      </w:r>
      <w:r w:rsidRPr="00924846">
        <w:rPr>
          <w:rFonts w:ascii="Times New Roman" w:hAnsi="Times New Roman" w:cs="Times New Roman"/>
          <w:sz w:val="24"/>
          <w:szCs w:val="24"/>
        </w:rPr>
        <w:t xml:space="preserve">using the </w:t>
      </w:r>
      <w:r>
        <w:rPr>
          <w:rFonts w:ascii="Courier New" w:hAnsi="Courier New" w:cs="Courier New"/>
          <w:sz w:val="20"/>
          <w:szCs w:val="20"/>
        </w:rPr>
        <w:t>prop_correct_sentence()</w:t>
      </w:r>
      <w:r w:rsidRPr="002E3AB8">
        <w:rPr>
          <w:rFonts w:ascii="Times New Roman" w:hAnsi="Times New Roman" w:cs="Times New Roman"/>
          <w:sz w:val="20"/>
          <w:szCs w:val="20"/>
        </w:rPr>
        <w:t xml:space="preserve"> </w:t>
      </w:r>
      <w:r w:rsidRPr="00924846">
        <w:rPr>
          <w:rFonts w:ascii="Times New Roman" w:hAnsi="Times New Roman" w:cs="Times New Roman"/>
          <w:sz w:val="24"/>
          <w:szCs w:val="24"/>
        </w:rPr>
        <w:t>function</w:t>
      </w:r>
      <w:r>
        <w:rPr>
          <w:rFonts w:ascii="Times New Roman" w:hAnsi="Times New Roman" w:cs="Times New Roman"/>
          <w:sz w:val="24"/>
          <w:szCs w:val="24"/>
        </w:rPr>
        <w:t xml:space="preserve">. </w:t>
      </w:r>
      <w:r w:rsidR="00093DFE">
        <w:rPr>
          <w:rFonts w:ascii="Times New Roman" w:hAnsi="Times New Roman" w:cs="Times New Roman"/>
          <w:sz w:val="24"/>
          <w:szCs w:val="24"/>
        </w:rPr>
        <w:t>Consistent with the previous analyses, this scoring process was iterative such that</w:t>
      </w:r>
      <w:r w:rsidRPr="00924846">
        <w:rPr>
          <w:rFonts w:ascii="Times New Roman" w:hAnsi="Times New Roman" w:cs="Times New Roman"/>
          <w:sz w:val="24"/>
          <w:szCs w:val="24"/>
        </w:rPr>
        <w:t xml:space="preserve"> </w:t>
      </w:r>
      <w:r w:rsidR="00093DFE">
        <w:rPr>
          <w:rFonts w:ascii="Times New Roman" w:hAnsi="Times New Roman" w:cs="Times New Roman"/>
          <w:sz w:val="24"/>
          <w:szCs w:val="24"/>
        </w:rPr>
        <w:t xml:space="preserve">we </w:t>
      </w:r>
      <w:r w:rsidRPr="00924846">
        <w:rPr>
          <w:rFonts w:ascii="Times New Roman" w:hAnsi="Times New Roman" w:cs="Times New Roman"/>
          <w:sz w:val="24"/>
          <w:szCs w:val="24"/>
        </w:rPr>
        <w:t xml:space="preserve">used </w:t>
      </w:r>
      <w:r>
        <w:rPr>
          <w:rFonts w:ascii="Times New Roman" w:hAnsi="Times New Roman" w:cs="Times New Roman"/>
          <w:sz w:val="24"/>
          <w:szCs w:val="24"/>
        </w:rPr>
        <w:t>each of the six Levenshtein distances</w:t>
      </w:r>
      <w:r w:rsidR="00093DFE">
        <w:rPr>
          <w:rFonts w:ascii="Times New Roman" w:hAnsi="Times New Roman" w:cs="Times New Roman"/>
          <w:sz w:val="24"/>
          <w:szCs w:val="24"/>
        </w:rPr>
        <w:t>. This resulted in each dataset being</w:t>
      </w:r>
      <w:r>
        <w:rPr>
          <w:rFonts w:ascii="Times New Roman" w:hAnsi="Times New Roman" w:cs="Times New Roman"/>
          <w:sz w:val="24"/>
          <w:szCs w:val="24"/>
        </w:rPr>
        <w:t xml:space="preserve"> scored six times</w:t>
      </w:r>
      <w:r w:rsidR="00093DFE">
        <w:rPr>
          <w:rFonts w:ascii="Times New Roman" w:hAnsi="Times New Roman" w:cs="Times New Roman"/>
          <w:sz w:val="24"/>
          <w:szCs w:val="24"/>
        </w:rPr>
        <w:t xml:space="preserve">, </w:t>
      </w:r>
      <w:r>
        <w:rPr>
          <w:rFonts w:ascii="Times New Roman" w:hAnsi="Times New Roman" w:cs="Times New Roman"/>
          <w:sz w:val="24"/>
          <w:szCs w:val="24"/>
        </w:rPr>
        <w:t>allow</w:t>
      </w:r>
      <w:r w:rsidR="00093DFE">
        <w:rPr>
          <w:rFonts w:ascii="Times New Roman" w:hAnsi="Times New Roman" w:cs="Times New Roman"/>
          <w:sz w:val="24"/>
          <w:szCs w:val="24"/>
        </w:rPr>
        <w:t>ing</w:t>
      </w:r>
      <w:r>
        <w:rPr>
          <w:rFonts w:ascii="Times New Roman" w:hAnsi="Times New Roman" w:cs="Times New Roman"/>
          <w:sz w:val="24"/>
          <w:szCs w:val="24"/>
        </w:rPr>
        <w:t xml:space="preserve"> us </w:t>
      </w:r>
      <w:r w:rsidR="00093DFE">
        <w:rPr>
          <w:rFonts w:ascii="Times New Roman" w:hAnsi="Times New Roman" w:cs="Times New Roman"/>
          <w:sz w:val="24"/>
          <w:szCs w:val="24"/>
        </w:rPr>
        <w:t xml:space="preserve">again </w:t>
      </w:r>
      <w:r>
        <w:rPr>
          <w:rFonts w:ascii="Times New Roman" w:hAnsi="Times New Roman" w:cs="Times New Roman"/>
          <w:sz w:val="24"/>
          <w:szCs w:val="24"/>
        </w:rPr>
        <w:t xml:space="preserve">to track how changing the </w:t>
      </w:r>
      <w:r w:rsidR="00093DFE">
        <w:rPr>
          <w:rFonts w:ascii="Times New Roman" w:hAnsi="Times New Roman" w:cs="Times New Roman"/>
          <w:sz w:val="24"/>
          <w:szCs w:val="24"/>
        </w:rPr>
        <w:t>cutoff</w:t>
      </w:r>
      <w:r>
        <w:rPr>
          <w:rFonts w:ascii="Times New Roman" w:hAnsi="Times New Roman" w:cs="Times New Roman"/>
          <w:sz w:val="24"/>
          <w:szCs w:val="24"/>
        </w:rPr>
        <w:t xml:space="preserve"> criteria affected scoring accuracy.</w:t>
      </w:r>
    </w:p>
    <w:p w14:paraId="52978DB2"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Scoring Criterion</w:t>
      </w:r>
    </w:p>
    <w:p w14:paraId="708D55C8" w14:textId="28BAB65E" w:rsidR="009700CD" w:rsidRPr="009700CD" w:rsidRDefault="009700CD" w:rsidP="009700C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scoring the data, we again needed to determine the optimal cutoff value for </w:t>
      </w:r>
      <w:r w:rsidR="007C140B">
        <w:rPr>
          <w:rFonts w:ascii="Times New Roman" w:hAnsi="Times New Roman" w:cs="Times New Roman"/>
          <w:sz w:val="24"/>
          <w:szCs w:val="24"/>
        </w:rPr>
        <w:t xml:space="preserve">the sentence-scoring </w:t>
      </w:r>
      <w:r>
        <w:rPr>
          <w:rFonts w:ascii="Times New Roman" w:hAnsi="Times New Roman" w:cs="Times New Roman"/>
          <w:sz w:val="24"/>
          <w:szCs w:val="24"/>
        </w:rPr>
        <w:t xml:space="preserve">function that would maximize the number of </w:t>
      </w:r>
      <w:r w:rsidR="007C140B">
        <w:rPr>
          <w:rFonts w:ascii="Times New Roman" w:hAnsi="Times New Roman" w:cs="Times New Roman"/>
          <w:sz w:val="24"/>
          <w:szCs w:val="24"/>
        </w:rPr>
        <w:t>true positives</w:t>
      </w:r>
      <w:r>
        <w:rPr>
          <w:rFonts w:ascii="Times New Roman" w:hAnsi="Times New Roman" w:cs="Times New Roman"/>
          <w:sz w:val="24"/>
          <w:szCs w:val="24"/>
        </w:rPr>
        <w:t xml:space="preserve"> while minimizing the number of false positives and false negatives. To do so, we again turn to a series of </w:t>
      </w:r>
      <w:r w:rsidRPr="005019C2">
        <w:rPr>
          <w:rFonts w:ascii="Times New Roman" w:hAnsi="Times New Roman" w:cs="Times New Roman"/>
          <w:sz w:val="24"/>
          <w:szCs w:val="24"/>
        </w:rPr>
        <w:t>sensitivity and specificity analyses</w:t>
      </w:r>
      <w:r w:rsidR="00325130">
        <w:rPr>
          <w:rFonts w:ascii="Times New Roman" w:hAnsi="Times New Roman" w:cs="Times New Roman"/>
          <w:sz w:val="24"/>
          <w:szCs w:val="24"/>
        </w:rPr>
        <w:t xml:space="preserve">, comparing the </w:t>
      </w:r>
      <w:r w:rsidR="00325130" w:rsidRPr="00325130">
        <w:rPr>
          <w:rFonts w:ascii="Times New Roman" w:hAnsi="Times New Roman" w:cs="Times New Roman"/>
          <w:i/>
          <w:iCs/>
          <w:sz w:val="24"/>
          <w:szCs w:val="24"/>
        </w:rPr>
        <w:t>lrd</w:t>
      </w:r>
      <w:r w:rsidR="00325130">
        <w:rPr>
          <w:rFonts w:ascii="Times New Roman" w:hAnsi="Times New Roman" w:cs="Times New Roman"/>
          <w:sz w:val="24"/>
          <w:szCs w:val="24"/>
        </w:rPr>
        <w:t xml:space="preserve"> scored data at each Levenshtein distance cutoff to each of the two human coders who originally scored the Geller et al. (2020) dataset. </w:t>
      </w:r>
      <w:r w:rsidRPr="009C2C51">
        <w:rPr>
          <w:rFonts w:ascii="Times New Roman" w:hAnsi="Times New Roman" w:cs="Times New Roman"/>
          <w:sz w:val="24"/>
          <w:szCs w:val="24"/>
        </w:rPr>
        <w:t xml:space="preserve">Table </w:t>
      </w:r>
      <w:r w:rsidR="006B0CFC">
        <w:rPr>
          <w:rFonts w:ascii="Times New Roman" w:hAnsi="Times New Roman" w:cs="Times New Roman"/>
          <w:sz w:val="24"/>
          <w:szCs w:val="24"/>
        </w:rPr>
        <w:t>8</w:t>
      </w:r>
      <w:r w:rsidRPr="00B131AF">
        <w:rPr>
          <w:rFonts w:ascii="Times New Roman" w:hAnsi="Times New Roman" w:cs="Times New Roman"/>
          <w:sz w:val="24"/>
          <w:szCs w:val="24"/>
        </w:rPr>
        <w:t xml:space="preserve"> </w:t>
      </w:r>
      <w:r>
        <w:rPr>
          <w:rFonts w:ascii="Times New Roman" w:hAnsi="Times New Roman" w:cs="Times New Roman"/>
          <w:sz w:val="24"/>
          <w:szCs w:val="24"/>
        </w:rPr>
        <w:t>displays s</w:t>
      </w:r>
      <w:r w:rsidRPr="00B131AF">
        <w:rPr>
          <w:rFonts w:ascii="Times New Roman" w:hAnsi="Times New Roman" w:cs="Times New Roman"/>
          <w:sz w:val="24"/>
          <w:szCs w:val="24"/>
        </w:rPr>
        <w:t xml:space="preserve">ensitivity and specificity </w:t>
      </w:r>
      <w:r>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Pr>
          <w:rFonts w:ascii="Times New Roman" w:hAnsi="Times New Roman" w:cs="Times New Roman"/>
          <w:sz w:val="24"/>
          <w:szCs w:val="24"/>
        </w:rPr>
        <w:t>for</w:t>
      </w:r>
      <w:r w:rsidRPr="00B131AF">
        <w:rPr>
          <w:rFonts w:ascii="Times New Roman" w:hAnsi="Times New Roman" w:cs="Times New Roman"/>
          <w:sz w:val="24"/>
          <w:szCs w:val="24"/>
        </w:rPr>
        <w:t xml:space="preserve"> each of the </w:t>
      </w:r>
      <w:r>
        <w:rPr>
          <w:rFonts w:ascii="Times New Roman" w:hAnsi="Times New Roman" w:cs="Times New Roman"/>
          <w:sz w:val="24"/>
          <w:szCs w:val="24"/>
        </w:rPr>
        <w:t>six selected</w:t>
      </w:r>
      <w:r w:rsidRPr="00B131AF">
        <w:rPr>
          <w:rFonts w:ascii="Times New Roman" w:hAnsi="Times New Roman" w:cs="Times New Roman"/>
          <w:sz w:val="24"/>
          <w:szCs w:val="24"/>
        </w:rPr>
        <w:t xml:space="preserve"> </w:t>
      </w:r>
      <w:r>
        <w:rPr>
          <w:rFonts w:ascii="Times New Roman" w:hAnsi="Times New Roman" w:cs="Times New Roman"/>
          <w:sz w:val="24"/>
          <w:szCs w:val="24"/>
        </w:rPr>
        <w:t>values</w:t>
      </w:r>
      <w:r w:rsidRPr="00B131AF">
        <w:rPr>
          <w:rFonts w:ascii="Times New Roman" w:hAnsi="Times New Roman" w:cs="Times New Roman"/>
          <w:sz w:val="24"/>
          <w:szCs w:val="24"/>
        </w:rPr>
        <w:t>.</w:t>
      </w:r>
      <w:r>
        <w:rPr>
          <w:rFonts w:ascii="Times New Roman" w:hAnsi="Times New Roman" w:cs="Times New Roman"/>
          <w:sz w:val="24"/>
          <w:szCs w:val="24"/>
        </w:rPr>
        <w:t xml:space="preserve"> Overall, sensitivity and specificity were maximized </w:t>
      </w:r>
      <w:r w:rsidR="00071D97">
        <w:rPr>
          <w:rFonts w:ascii="Times New Roman" w:hAnsi="Times New Roman" w:cs="Times New Roman"/>
          <w:sz w:val="24"/>
          <w:szCs w:val="24"/>
        </w:rPr>
        <w:t>when</w:t>
      </w:r>
      <w:r w:rsidR="00325130">
        <w:rPr>
          <w:rFonts w:ascii="Times New Roman" w:hAnsi="Times New Roman" w:cs="Times New Roman"/>
          <w:sz w:val="24"/>
          <w:szCs w:val="24"/>
        </w:rPr>
        <w:t xml:space="preserve"> low</w:t>
      </w:r>
      <w:r>
        <w:rPr>
          <w:rFonts w:ascii="Times New Roman" w:hAnsi="Times New Roman" w:cs="Times New Roman"/>
          <w:sz w:val="24"/>
          <w:szCs w:val="24"/>
        </w:rPr>
        <w:t xml:space="preserve"> Levenshtein distance</w:t>
      </w:r>
      <w:r w:rsidR="00325130">
        <w:rPr>
          <w:rFonts w:ascii="Times New Roman" w:hAnsi="Times New Roman" w:cs="Times New Roman"/>
          <w:sz w:val="24"/>
          <w:szCs w:val="24"/>
        </w:rPr>
        <w:t>s</w:t>
      </w:r>
      <w:r>
        <w:rPr>
          <w:rFonts w:ascii="Times New Roman" w:hAnsi="Times New Roman" w:cs="Times New Roman"/>
          <w:sz w:val="24"/>
          <w:szCs w:val="24"/>
        </w:rPr>
        <w:t xml:space="preserve"> </w:t>
      </w:r>
      <w:r w:rsidR="00325130">
        <w:rPr>
          <w:rFonts w:ascii="Times New Roman" w:hAnsi="Times New Roman" w:cs="Times New Roman"/>
          <w:sz w:val="24"/>
          <w:szCs w:val="24"/>
        </w:rPr>
        <w:t>(≤ 1) were</w:t>
      </w:r>
      <w:r>
        <w:rPr>
          <w:rFonts w:ascii="Times New Roman" w:hAnsi="Times New Roman" w:cs="Times New Roman"/>
          <w:sz w:val="24"/>
          <w:szCs w:val="24"/>
        </w:rPr>
        <w:t xml:space="preserve"> selected, suggesting </w:t>
      </w:r>
      <w:r w:rsidR="00325130">
        <w:rPr>
          <w:rFonts w:ascii="Times New Roman" w:hAnsi="Times New Roman" w:cs="Times New Roman"/>
          <w:sz w:val="24"/>
          <w:szCs w:val="24"/>
        </w:rPr>
        <w:t>that these</w:t>
      </w:r>
      <w:r>
        <w:rPr>
          <w:rFonts w:ascii="Times New Roman" w:hAnsi="Times New Roman" w:cs="Times New Roman"/>
          <w:sz w:val="24"/>
          <w:szCs w:val="24"/>
        </w:rPr>
        <w:t xml:space="preserve"> value</w:t>
      </w:r>
      <w:r w:rsidR="00325130">
        <w:rPr>
          <w:rFonts w:ascii="Times New Roman" w:hAnsi="Times New Roman" w:cs="Times New Roman"/>
          <w:sz w:val="24"/>
          <w:szCs w:val="24"/>
        </w:rPr>
        <w:t xml:space="preserve">s </w:t>
      </w:r>
      <w:r>
        <w:rPr>
          <w:rFonts w:ascii="Times New Roman" w:hAnsi="Times New Roman" w:cs="Times New Roman"/>
          <w:sz w:val="24"/>
          <w:szCs w:val="24"/>
        </w:rPr>
        <w:t xml:space="preserve">maximized correct hits while simultaneously limiting false positives and negatives. </w:t>
      </w:r>
      <w:r w:rsidR="00325130">
        <w:rPr>
          <w:rFonts w:ascii="Times New Roman" w:hAnsi="Times New Roman" w:cs="Times New Roman"/>
          <w:sz w:val="24"/>
          <w:szCs w:val="24"/>
        </w:rPr>
        <w:t>As such</w:t>
      </w:r>
      <w:r>
        <w:rPr>
          <w:rFonts w:ascii="Times New Roman" w:hAnsi="Times New Roman" w:cs="Times New Roman"/>
          <w:sz w:val="24"/>
          <w:szCs w:val="24"/>
        </w:rPr>
        <w:t xml:space="preserve">, we propose that a value of </w:t>
      </w:r>
      <w:r w:rsidR="00325130">
        <w:rPr>
          <w:rFonts w:ascii="Times New Roman" w:hAnsi="Times New Roman" w:cs="Times New Roman"/>
          <w:sz w:val="24"/>
          <w:szCs w:val="24"/>
        </w:rPr>
        <w:t>1</w:t>
      </w:r>
      <w:r>
        <w:rPr>
          <w:rFonts w:ascii="Times New Roman" w:hAnsi="Times New Roman" w:cs="Times New Roman"/>
          <w:sz w:val="24"/>
          <w:szCs w:val="24"/>
        </w:rPr>
        <w:t xml:space="preserve"> be selected when using </w:t>
      </w:r>
      <w:r>
        <w:rPr>
          <w:rFonts w:ascii="Times New Roman" w:hAnsi="Times New Roman" w:cs="Times New Roman"/>
          <w:i/>
          <w:iCs/>
          <w:sz w:val="24"/>
          <w:szCs w:val="24"/>
        </w:rPr>
        <w:t>lrd</w:t>
      </w:r>
      <w:r>
        <w:rPr>
          <w:rFonts w:ascii="Times New Roman" w:hAnsi="Times New Roman" w:cs="Times New Roman"/>
          <w:sz w:val="24"/>
          <w:szCs w:val="24"/>
        </w:rPr>
        <w:t xml:space="preserve"> to perform sentence matching</w:t>
      </w:r>
      <w:r w:rsidR="00325130">
        <w:rPr>
          <w:rFonts w:ascii="Times New Roman" w:hAnsi="Times New Roman" w:cs="Times New Roman"/>
          <w:sz w:val="24"/>
          <w:szCs w:val="24"/>
        </w:rPr>
        <w:t xml:space="preserve"> as this will provide some correction for minor discrepancies between the key and response (</w:t>
      </w:r>
      <w:r w:rsidR="007C140B">
        <w:rPr>
          <w:rFonts w:ascii="Times New Roman" w:hAnsi="Times New Roman" w:cs="Times New Roman"/>
          <w:sz w:val="24"/>
          <w:szCs w:val="24"/>
        </w:rPr>
        <w:t>e.g.,</w:t>
      </w:r>
      <w:r w:rsidR="00325130">
        <w:rPr>
          <w:rFonts w:ascii="Times New Roman" w:hAnsi="Times New Roman" w:cs="Times New Roman"/>
          <w:sz w:val="24"/>
          <w:szCs w:val="24"/>
        </w:rPr>
        <w:t xml:space="preserve"> spelling errors), </w:t>
      </w:r>
      <w:r>
        <w:rPr>
          <w:rFonts w:ascii="Times New Roman" w:hAnsi="Times New Roman" w:cs="Times New Roman"/>
          <w:sz w:val="24"/>
          <w:szCs w:val="24"/>
        </w:rPr>
        <w:t xml:space="preserve">but note that </w:t>
      </w:r>
      <w:r w:rsidR="00A24196">
        <w:rPr>
          <w:rFonts w:ascii="Times New Roman" w:hAnsi="Times New Roman" w:cs="Times New Roman"/>
          <w:sz w:val="24"/>
          <w:szCs w:val="24"/>
        </w:rPr>
        <w:t xml:space="preserve">as with the other scoring functions, </w:t>
      </w:r>
      <w:r>
        <w:rPr>
          <w:rFonts w:ascii="Times New Roman" w:hAnsi="Times New Roman" w:cs="Times New Roman"/>
          <w:sz w:val="24"/>
          <w:szCs w:val="24"/>
        </w:rPr>
        <w:t>this value can be modified as needed to provide flexibility in scoring.</w:t>
      </w:r>
    </w:p>
    <w:p w14:paraId="5C6EC226" w14:textId="77777777" w:rsidR="005A36EA" w:rsidRPr="00564C11" w:rsidRDefault="005A36EA" w:rsidP="00B811D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60A75754" w14:textId="2EE9078E" w:rsidR="00B811D9" w:rsidRPr="006054A5" w:rsidRDefault="006B30B7" w:rsidP="00B811D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determining the optimal cutoff value for scoring, we next</w:t>
      </w:r>
      <w:r w:rsidR="00B811D9">
        <w:rPr>
          <w:rFonts w:ascii="Times New Roman" w:hAnsi="Times New Roman" w:cs="Times New Roman"/>
          <w:sz w:val="24"/>
          <w:szCs w:val="24"/>
        </w:rPr>
        <w:t xml:space="preserve"> conducted a series of analyses </w:t>
      </w:r>
      <w:r>
        <w:rPr>
          <w:rFonts w:ascii="Times New Roman" w:hAnsi="Times New Roman" w:cs="Times New Roman"/>
          <w:sz w:val="24"/>
          <w:szCs w:val="24"/>
        </w:rPr>
        <w:t>testing whether sentence data</w:t>
      </w:r>
      <w:r w:rsidR="00B811D9">
        <w:rPr>
          <w:rFonts w:ascii="Times New Roman" w:hAnsi="Times New Roman" w:cs="Times New Roman"/>
          <w:sz w:val="24"/>
          <w:szCs w:val="24"/>
        </w:rPr>
        <w:t xml:space="preserve"> scored with </w:t>
      </w:r>
      <w:r w:rsidR="00B811D9" w:rsidRPr="002E3AB8">
        <w:rPr>
          <w:rFonts w:ascii="Times New Roman" w:hAnsi="Times New Roman" w:cs="Times New Roman"/>
          <w:i/>
          <w:iCs/>
          <w:sz w:val="24"/>
          <w:szCs w:val="24"/>
        </w:rPr>
        <w:t>lrd</w:t>
      </w:r>
      <w:r w:rsidR="00B811D9">
        <w:rPr>
          <w:rFonts w:ascii="Times New Roman" w:hAnsi="Times New Roman" w:cs="Times New Roman"/>
          <w:sz w:val="24"/>
          <w:szCs w:val="24"/>
        </w:rPr>
        <w:t xml:space="preserve"> successfully replicates </w:t>
      </w:r>
      <w:r>
        <w:rPr>
          <w:rFonts w:ascii="Times New Roman" w:hAnsi="Times New Roman" w:cs="Times New Roman"/>
          <w:sz w:val="24"/>
          <w:szCs w:val="24"/>
        </w:rPr>
        <w:t xml:space="preserve">the </w:t>
      </w:r>
      <w:r w:rsidR="00B811D9">
        <w:rPr>
          <w:rFonts w:ascii="Times New Roman" w:hAnsi="Times New Roman" w:cs="Times New Roman"/>
          <w:sz w:val="24"/>
          <w:szCs w:val="24"/>
        </w:rPr>
        <w:t xml:space="preserve">human coded dataset. </w:t>
      </w:r>
      <w:r>
        <w:rPr>
          <w:rFonts w:ascii="Times New Roman" w:hAnsi="Times New Roman" w:cs="Times New Roman"/>
          <w:sz w:val="24"/>
          <w:szCs w:val="24"/>
        </w:rPr>
        <w:t>W</w:t>
      </w:r>
      <w:r w:rsidR="00B811D9">
        <w:rPr>
          <w:rFonts w:ascii="Times New Roman" w:hAnsi="Times New Roman" w:cs="Times New Roman"/>
          <w:sz w:val="24"/>
          <w:szCs w:val="24"/>
        </w:rPr>
        <w:t>e</w:t>
      </w:r>
      <w:r>
        <w:rPr>
          <w:rFonts w:ascii="Times New Roman" w:hAnsi="Times New Roman" w:cs="Times New Roman"/>
          <w:sz w:val="24"/>
          <w:szCs w:val="24"/>
        </w:rPr>
        <w:t xml:space="preserve"> begin this section by</w:t>
      </w:r>
      <w:r w:rsidR="00B811D9">
        <w:rPr>
          <w:rFonts w:ascii="Times New Roman" w:hAnsi="Times New Roman" w:cs="Times New Roman"/>
          <w:sz w:val="24"/>
          <w:szCs w:val="24"/>
        </w:rPr>
        <w:t xml:space="preserve"> provid</w:t>
      </w:r>
      <w:r>
        <w:rPr>
          <w:rFonts w:ascii="Times New Roman" w:hAnsi="Times New Roman" w:cs="Times New Roman"/>
          <w:sz w:val="24"/>
          <w:szCs w:val="24"/>
        </w:rPr>
        <w:t>ing</w:t>
      </w:r>
      <w:r w:rsidR="00B811D9">
        <w:rPr>
          <w:rFonts w:ascii="Times New Roman" w:hAnsi="Times New Roman" w:cs="Times New Roman"/>
          <w:sz w:val="24"/>
          <w:szCs w:val="24"/>
        </w:rPr>
        <w:t xml:space="preserve"> descriptive statistics </w:t>
      </w:r>
      <w:r>
        <w:rPr>
          <w:rFonts w:ascii="Times New Roman" w:hAnsi="Times New Roman" w:cs="Times New Roman"/>
          <w:sz w:val="24"/>
          <w:szCs w:val="24"/>
        </w:rPr>
        <w:t>for</w:t>
      </w:r>
      <w:r w:rsidR="00B811D9">
        <w:rPr>
          <w:rFonts w:ascii="Times New Roman" w:hAnsi="Times New Roman" w:cs="Times New Roman"/>
          <w:sz w:val="24"/>
          <w:szCs w:val="24"/>
        </w:rPr>
        <w:t xml:space="preserve"> recall rates </w:t>
      </w:r>
      <w:r>
        <w:rPr>
          <w:rFonts w:ascii="Times New Roman" w:hAnsi="Times New Roman" w:cs="Times New Roman"/>
          <w:sz w:val="24"/>
          <w:szCs w:val="24"/>
        </w:rPr>
        <w:t xml:space="preserve">in </w:t>
      </w:r>
      <w:r w:rsidR="00B811D9">
        <w:rPr>
          <w:rFonts w:ascii="Times New Roman" w:hAnsi="Times New Roman" w:cs="Times New Roman"/>
          <w:sz w:val="24"/>
          <w:szCs w:val="24"/>
        </w:rPr>
        <w:t xml:space="preserve">both the </w:t>
      </w:r>
      <w:r>
        <w:rPr>
          <w:rFonts w:ascii="Times New Roman" w:hAnsi="Times New Roman" w:cs="Times New Roman"/>
          <w:sz w:val="24"/>
          <w:szCs w:val="24"/>
        </w:rPr>
        <w:lastRenderedPageBreak/>
        <w:t>human</w:t>
      </w:r>
      <w:r w:rsidR="00B811D9">
        <w:rPr>
          <w:rFonts w:ascii="Times New Roman" w:hAnsi="Times New Roman" w:cs="Times New Roman"/>
          <w:sz w:val="24"/>
          <w:szCs w:val="24"/>
        </w:rPr>
        <w:t xml:space="preserve"> and </w:t>
      </w:r>
      <w:r w:rsidRPr="006B30B7">
        <w:rPr>
          <w:rFonts w:ascii="Times New Roman" w:hAnsi="Times New Roman" w:cs="Times New Roman"/>
          <w:i/>
          <w:iCs/>
          <w:sz w:val="24"/>
          <w:szCs w:val="24"/>
        </w:rPr>
        <w:t>lrd</w:t>
      </w:r>
      <w:r>
        <w:rPr>
          <w:rFonts w:ascii="Times New Roman" w:hAnsi="Times New Roman" w:cs="Times New Roman"/>
          <w:sz w:val="24"/>
          <w:szCs w:val="24"/>
        </w:rPr>
        <w:t xml:space="preserve"> scored</w:t>
      </w:r>
      <w:r w:rsidR="00B811D9">
        <w:rPr>
          <w:rFonts w:ascii="Times New Roman" w:hAnsi="Times New Roman" w:cs="Times New Roman"/>
          <w:sz w:val="24"/>
          <w:szCs w:val="24"/>
        </w:rPr>
        <w:t xml:space="preserve"> datasets</w:t>
      </w:r>
      <w:r>
        <w:rPr>
          <w:rFonts w:ascii="Times New Roman" w:hAnsi="Times New Roman" w:cs="Times New Roman"/>
          <w:sz w:val="24"/>
          <w:szCs w:val="24"/>
        </w:rPr>
        <w:t xml:space="preserve"> and test whether these datasets significantly differ as a function of coding source. We then</w:t>
      </w:r>
      <w:r w:rsidR="00B811D9">
        <w:rPr>
          <w:rFonts w:ascii="Times New Roman" w:hAnsi="Times New Roman" w:cs="Times New Roman"/>
          <w:sz w:val="24"/>
          <w:szCs w:val="24"/>
        </w:rPr>
        <w:t xml:space="preserve"> conclude </w:t>
      </w:r>
      <w:r w:rsidR="00F06E7A">
        <w:rPr>
          <w:rFonts w:ascii="Times New Roman" w:hAnsi="Times New Roman" w:cs="Times New Roman"/>
          <w:sz w:val="24"/>
          <w:szCs w:val="24"/>
        </w:rPr>
        <w:t>our analyses of the sentence recall data</w:t>
      </w:r>
      <w:r w:rsidR="00B811D9">
        <w:rPr>
          <w:rFonts w:ascii="Times New Roman" w:hAnsi="Times New Roman" w:cs="Times New Roman"/>
          <w:sz w:val="24"/>
          <w:szCs w:val="24"/>
        </w:rPr>
        <w:t xml:space="preserve"> by </w:t>
      </w:r>
      <w:r>
        <w:rPr>
          <w:rFonts w:ascii="Times New Roman" w:hAnsi="Times New Roman" w:cs="Times New Roman"/>
          <w:sz w:val="24"/>
          <w:szCs w:val="24"/>
        </w:rPr>
        <w:t>assessing</w:t>
      </w:r>
      <w:r w:rsidR="00B811D9">
        <w:rPr>
          <w:rFonts w:ascii="Times New Roman" w:hAnsi="Times New Roman" w:cs="Times New Roman"/>
          <w:sz w:val="24"/>
          <w:szCs w:val="24"/>
        </w:rPr>
        <w:t xml:space="preserve"> the inter-rater reliability between </w:t>
      </w:r>
      <w:r>
        <w:rPr>
          <w:rFonts w:ascii="Times New Roman" w:hAnsi="Times New Roman" w:cs="Times New Roman"/>
          <w:sz w:val="24"/>
          <w:szCs w:val="24"/>
        </w:rPr>
        <w:t>each dataset.</w:t>
      </w:r>
    </w:p>
    <w:p w14:paraId="25E5601E" w14:textId="263AC9C3" w:rsidR="005A36EA" w:rsidRPr="002B7A36"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Sentence Recall Studies</w:t>
      </w:r>
    </w:p>
    <w:p w14:paraId="04CB82E0" w14:textId="1F97E865" w:rsidR="005E192E" w:rsidRDefault="005E192E" w:rsidP="005E19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data from each of the three list types were </w:t>
      </w:r>
      <w:r w:rsidRPr="00B80DC0">
        <w:rPr>
          <w:rFonts w:ascii="Times New Roman" w:hAnsi="Times New Roman" w:cs="Times New Roman"/>
          <w:sz w:val="24"/>
          <w:szCs w:val="24"/>
        </w:rPr>
        <w:t xml:space="preserve">scored with </w:t>
      </w:r>
      <w:r w:rsidRPr="00B80DC0">
        <w:rPr>
          <w:rFonts w:ascii="Times New Roman" w:hAnsi="Times New Roman" w:cs="Times New Roman"/>
          <w:i/>
          <w:iCs/>
          <w:sz w:val="24"/>
          <w:szCs w:val="24"/>
        </w:rPr>
        <w:t>lrd</w:t>
      </w:r>
      <w:r w:rsidRPr="00B80DC0">
        <w:rPr>
          <w:rFonts w:ascii="Times New Roman" w:hAnsi="Times New Roman" w:cs="Times New Roman"/>
          <w:sz w:val="24"/>
          <w:szCs w:val="24"/>
        </w:rPr>
        <w:t xml:space="preserve"> using </w:t>
      </w:r>
      <w:r>
        <w:rPr>
          <w:rFonts w:ascii="Times New Roman" w:hAnsi="Times New Roman" w:cs="Times New Roman"/>
          <w:sz w:val="24"/>
          <w:szCs w:val="24"/>
        </w:rPr>
        <w:t xml:space="preserve">all </w:t>
      </w:r>
      <w:r w:rsidR="001E0100">
        <w:rPr>
          <w:rFonts w:ascii="Times New Roman" w:hAnsi="Times New Roman" w:cs="Times New Roman"/>
          <w:sz w:val="24"/>
          <w:szCs w:val="24"/>
        </w:rPr>
        <w:t>six</w:t>
      </w:r>
      <w:r>
        <w:rPr>
          <w:rFonts w:ascii="Times New Roman" w:hAnsi="Times New Roman" w:cs="Times New Roman"/>
          <w:sz w:val="24"/>
          <w:szCs w:val="24"/>
        </w:rPr>
        <w:t xml:space="preserve"> Levenshtein distance </w:t>
      </w:r>
      <w:r w:rsidRPr="00322C5A">
        <w:rPr>
          <w:rFonts w:ascii="Times New Roman" w:hAnsi="Times New Roman" w:cs="Times New Roman"/>
          <w:sz w:val="24"/>
          <w:szCs w:val="24"/>
        </w:rPr>
        <w:t>cutoff values</w:t>
      </w:r>
      <w:r w:rsidRPr="00285247">
        <w:rPr>
          <w:rFonts w:ascii="Times New Roman" w:hAnsi="Times New Roman" w:cs="Times New Roman"/>
          <w:sz w:val="24"/>
          <w:szCs w:val="24"/>
        </w:rPr>
        <w:t xml:space="preserve"> between </w:t>
      </w:r>
      <w:r>
        <w:rPr>
          <w:rFonts w:ascii="Times New Roman" w:hAnsi="Times New Roman" w:cs="Times New Roman"/>
          <w:sz w:val="24"/>
          <w:szCs w:val="24"/>
        </w:rPr>
        <w:t xml:space="preserve">0 and 5. Next, </w:t>
      </w:r>
      <w:r w:rsidR="00702214">
        <w:rPr>
          <w:rFonts w:ascii="Times New Roman" w:hAnsi="Times New Roman" w:cs="Times New Roman"/>
          <w:sz w:val="24"/>
          <w:szCs w:val="24"/>
        </w:rPr>
        <w:t>two</w:t>
      </w:r>
      <w:r>
        <w:rPr>
          <w:rFonts w:ascii="Times New Roman" w:hAnsi="Times New Roman" w:cs="Times New Roman"/>
          <w:sz w:val="24"/>
          <w:szCs w:val="24"/>
        </w:rPr>
        <w:t xml:space="preserve"> one-way ANOVAs were </w:t>
      </w:r>
      <w:r w:rsidR="00702214">
        <w:rPr>
          <w:rFonts w:ascii="Times New Roman" w:hAnsi="Times New Roman" w:cs="Times New Roman"/>
          <w:sz w:val="24"/>
          <w:szCs w:val="24"/>
        </w:rPr>
        <w:t>conducted,</w:t>
      </w:r>
      <w:r>
        <w:rPr>
          <w:rFonts w:ascii="Times New Roman" w:hAnsi="Times New Roman" w:cs="Times New Roman"/>
          <w:sz w:val="24"/>
          <w:szCs w:val="24"/>
        </w:rPr>
        <w:t xml:space="preserve"> test</w:t>
      </w:r>
      <w:r w:rsidR="00702214">
        <w:rPr>
          <w:rFonts w:ascii="Times New Roman" w:hAnsi="Times New Roman" w:cs="Times New Roman"/>
          <w:sz w:val="24"/>
          <w:szCs w:val="24"/>
        </w:rPr>
        <w:t>ing</w:t>
      </w:r>
      <w:r>
        <w:rPr>
          <w:rFonts w:ascii="Times New Roman" w:hAnsi="Times New Roman" w:cs="Times New Roman"/>
          <w:sz w:val="24"/>
          <w:szCs w:val="24"/>
        </w:rPr>
        <w:t xml:space="preserve"> whether recall rates differed between the </w:t>
      </w:r>
      <w:r w:rsidR="001E0100">
        <w:rPr>
          <w:rFonts w:ascii="Times New Roman" w:hAnsi="Times New Roman" w:cs="Times New Roman"/>
          <w:sz w:val="24"/>
          <w:szCs w:val="24"/>
        </w:rPr>
        <w:t>seven</w:t>
      </w:r>
      <w:r>
        <w:rPr>
          <w:rFonts w:ascii="Times New Roman" w:hAnsi="Times New Roman" w:cs="Times New Roman"/>
          <w:sz w:val="24"/>
          <w:szCs w:val="24"/>
        </w:rPr>
        <w:t xml:space="preserve"> scoring types </w:t>
      </w:r>
      <w:r w:rsidRPr="00322C5A">
        <w:rPr>
          <w:rFonts w:ascii="Times New Roman" w:hAnsi="Times New Roman" w:cs="Times New Roman"/>
          <w:sz w:val="24"/>
          <w:szCs w:val="24"/>
        </w:rPr>
        <w:t>(</w:t>
      </w:r>
      <w:r w:rsidRPr="00285247">
        <w:rPr>
          <w:rFonts w:ascii="Times New Roman" w:hAnsi="Times New Roman" w:cs="Times New Roman"/>
          <w:sz w:val="24"/>
          <w:szCs w:val="24"/>
        </w:rPr>
        <w:t>the</w:t>
      </w:r>
      <w:r w:rsidR="001E0100">
        <w:rPr>
          <w:rFonts w:ascii="Times New Roman" w:hAnsi="Times New Roman" w:cs="Times New Roman"/>
          <w:sz w:val="24"/>
          <w:szCs w:val="24"/>
        </w:rPr>
        <w:t xml:space="preserve"> six </w:t>
      </w:r>
      <w:r w:rsidRPr="00285247">
        <w:rPr>
          <w:rFonts w:ascii="Times New Roman" w:hAnsi="Times New Roman" w:cs="Times New Roman"/>
          <w:i/>
          <w:iCs/>
          <w:sz w:val="24"/>
          <w:szCs w:val="24"/>
        </w:rPr>
        <w:t xml:space="preserve">lrd </w:t>
      </w:r>
      <w:r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Pr>
          <w:rFonts w:ascii="Times New Roman" w:hAnsi="Times New Roman" w:cs="Times New Roman"/>
          <w:sz w:val="24"/>
          <w:szCs w:val="24"/>
        </w:rPr>
        <w:t xml:space="preserve"> for each </w:t>
      </w:r>
      <w:r w:rsidR="00702214">
        <w:rPr>
          <w:rFonts w:ascii="Times New Roman" w:hAnsi="Times New Roman" w:cs="Times New Roman"/>
          <w:sz w:val="24"/>
          <w:szCs w:val="24"/>
        </w:rPr>
        <w:t>of the two human coders</w:t>
      </w:r>
      <w:r w:rsidRPr="00322C5A">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1E0100">
        <w:rPr>
          <w:rFonts w:ascii="Times New Roman" w:hAnsi="Times New Roman" w:cs="Times New Roman"/>
          <w:sz w:val="24"/>
          <w:szCs w:val="24"/>
        </w:rPr>
        <w:t>9</w:t>
      </w:r>
      <w:r>
        <w:rPr>
          <w:rFonts w:ascii="Times New Roman" w:hAnsi="Times New Roman" w:cs="Times New Roman"/>
          <w:sz w:val="24"/>
          <w:szCs w:val="24"/>
        </w:rPr>
        <w:t xml:space="preserve"> reports means, 95% </w:t>
      </w:r>
      <w:r w:rsidRPr="006B7241">
        <w:rPr>
          <w:rFonts w:ascii="Times New Roman" w:hAnsi="Times New Roman" w:cs="Times New Roman"/>
          <w:sz w:val="24"/>
          <w:szCs w:val="24"/>
        </w:rPr>
        <w:t>CI</w:t>
      </w:r>
      <w:r>
        <w:rPr>
          <w:rFonts w:ascii="Times New Roman" w:hAnsi="Times New Roman" w:cs="Times New Roman"/>
          <w:sz w:val="24"/>
          <w:szCs w:val="24"/>
        </w:rPr>
        <w:t xml:space="preserve">’s, and Cohen’s </w:t>
      </w:r>
      <w:r w:rsidRPr="001271E3">
        <w:rPr>
          <w:rFonts w:ascii="Times New Roman" w:hAnsi="Times New Roman" w:cs="Times New Roman"/>
          <w:i/>
          <w:iCs/>
          <w:sz w:val="24"/>
          <w:szCs w:val="24"/>
        </w:rPr>
        <w:t>d</w:t>
      </w:r>
      <w:r>
        <w:rPr>
          <w:rFonts w:ascii="Times New Roman" w:hAnsi="Times New Roman" w:cs="Times New Roman"/>
          <w:sz w:val="24"/>
          <w:szCs w:val="24"/>
        </w:rPr>
        <w:t xml:space="preserve"> effect</w:t>
      </w:r>
      <w:r w:rsidR="00EB6E6A">
        <w:rPr>
          <w:rFonts w:ascii="Times New Roman" w:hAnsi="Times New Roman" w:cs="Times New Roman"/>
          <w:sz w:val="24"/>
          <w:szCs w:val="24"/>
        </w:rPr>
        <w:t xml:space="preserve"> </w:t>
      </w:r>
      <w:r>
        <w:rPr>
          <w:rFonts w:ascii="Times New Roman" w:hAnsi="Times New Roman" w:cs="Times New Roman"/>
          <w:sz w:val="24"/>
          <w:szCs w:val="24"/>
        </w:rPr>
        <w:t>s</w:t>
      </w:r>
      <w:r w:rsidR="00EB6E6A">
        <w:rPr>
          <w:rFonts w:ascii="Times New Roman" w:hAnsi="Times New Roman" w:cs="Times New Roman"/>
          <w:sz w:val="24"/>
          <w:szCs w:val="24"/>
        </w:rPr>
        <w:t>izes</w:t>
      </w:r>
      <w:r>
        <w:rPr>
          <w:rFonts w:ascii="Times New Roman" w:hAnsi="Times New Roman" w:cs="Times New Roman"/>
          <w:sz w:val="24"/>
          <w:szCs w:val="24"/>
        </w:rPr>
        <w:t xml:space="preserve"> for all comparisons</w:t>
      </w:r>
      <w:r w:rsidRPr="004504F9">
        <w:rPr>
          <w:rFonts w:ascii="Times New Roman" w:hAnsi="Times New Roman" w:cs="Times New Roman"/>
          <w:sz w:val="24"/>
          <w:szCs w:val="24"/>
        </w:rPr>
        <w:t>.</w:t>
      </w:r>
    </w:p>
    <w:p w14:paraId="0E687689" w14:textId="15ECD0E4" w:rsidR="005E192E" w:rsidRDefault="005E192E" w:rsidP="007439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F801CC">
        <w:rPr>
          <w:rFonts w:ascii="Times New Roman" w:hAnsi="Times New Roman" w:cs="Times New Roman"/>
          <w:sz w:val="24"/>
          <w:szCs w:val="24"/>
        </w:rPr>
        <w:t xml:space="preserve">data scored by the </w:t>
      </w:r>
      <w:r>
        <w:rPr>
          <w:rFonts w:ascii="Times New Roman" w:hAnsi="Times New Roman" w:cs="Times New Roman"/>
          <w:sz w:val="24"/>
          <w:szCs w:val="24"/>
        </w:rPr>
        <w:t xml:space="preserve">first human coder, </w:t>
      </w:r>
      <w:r w:rsidR="004B5A4B">
        <w:rPr>
          <w:rFonts w:ascii="Times New Roman" w:hAnsi="Times New Roman" w:cs="Times New Roman"/>
          <w:sz w:val="24"/>
          <w:szCs w:val="24"/>
        </w:rPr>
        <w:t xml:space="preserve">a </w:t>
      </w:r>
      <w:r w:rsidRPr="00E73042">
        <w:rPr>
          <w:rFonts w:ascii="Times New Roman" w:hAnsi="Times New Roman" w:cs="Times New Roman"/>
          <w:sz w:val="24"/>
          <w:szCs w:val="24"/>
        </w:rPr>
        <w:t>significant difference</w:t>
      </w:r>
      <w:r w:rsidR="00F3397E">
        <w:rPr>
          <w:rFonts w:ascii="Times New Roman" w:hAnsi="Times New Roman" w:cs="Times New Roman"/>
          <w:sz w:val="24"/>
          <w:szCs w:val="24"/>
        </w:rPr>
        <w:t xml:space="preserve"> was</w:t>
      </w:r>
      <w:r w:rsidRPr="00E73042">
        <w:rPr>
          <w:rFonts w:ascii="Times New Roman" w:hAnsi="Times New Roman" w:cs="Times New Roman"/>
          <w:sz w:val="24"/>
          <w:szCs w:val="24"/>
        </w:rPr>
        <w:t xml:space="preserve"> detected between the </w:t>
      </w:r>
      <w:r>
        <w:rPr>
          <w:rFonts w:ascii="Times New Roman" w:hAnsi="Times New Roman" w:cs="Times New Roman"/>
          <w:sz w:val="24"/>
          <w:szCs w:val="24"/>
        </w:rPr>
        <w:t xml:space="preserve">manually </w:t>
      </w:r>
      <w:r w:rsidR="00F3397E">
        <w:rPr>
          <w:rFonts w:ascii="Times New Roman" w:hAnsi="Times New Roman" w:cs="Times New Roman"/>
          <w:sz w:val="24"/>
          <w:szCs w:val="24"/>
        </w:rPr>
        <w:t>and</w:t>
      </w:r>
      <w:r w:rsidRPr="00E73042">
        <w:rPr>
          <w:rFonts w:ascii="Times New Roman" w:hAnsi="Times New Roman" w:cs="Times New Roman"/>
          <w:sz w:val="24"/>
          <w:szCs w:val="24"/>
        </w:rPr>
        <w:t xml:space="preserve"> </w:t>
      </w:r>
      <w:r w:rsidRPr="00E73042">
        <w:rPr>
          <w:rFonts w:ascii="Times New Roman" w:hAnsi="Times New Roman" w:cs="Times New Roman"/>
          <w:i/>
          <w:iCs/>
          <w:sz w:val="24"/>
          <w:szCs w:val="24"/>
        </w:rPr>
        <w:t>lrd</w:t>
      </w:r>
      <w:r w:rsidRPr="00E73042">
        <w:rPr>
          <w:rFonts w:ascii="Times New Roman" w:hAnsi="Times New Roman" w:cs="Times New Roman"/>
          <w:sz w:val="24"/>
          <w:szCs w:val="24"/>
        </w:rPr>
        <w:t xml:space="preserve"> scored data</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F</w:t>
      </w:r>
      <w:r w:rsidRPr="00C75F7A">
        <w:rPr>
          <w:rFonts w:ascii="Times New Roman" w:hAnsi="Times New Roman" w:cs="Times New Roman"/>
          <w:sz w:val="24"/>
          <w:szCs w:val="24"/>
        </w:rPr>
        <w:t>(</w:t>
      </w:r>
      <w:r w:rsidR="004B5A4B">
        <w:rPr>
          <w:rFonts w:ascii="Times New Roman" w:hAnsi="Times New Roman" w:cs="Times New Roman"/>
          <w:sz w:val="24"/>
          <w:szCs w:val="24"/>
        </w:rPr>
        <w:t>6</w:t>
      </w:r>
      <w:r w:rsidRPr="00C75F7A">
        <w:rPr>
          <w:rFonts w:ascii="Times New Roman" w:hAnsi="Times New Roman" w:cs="Times New Roman"/>
          <w:sz w:val="24"/>
          <w:szCs w:val="24"/>
        </w:rPr>
        <w:t xml:space="preserve">, </w:t>
      </w:r>
      <w:r w:rsidR="004B5A4B">
        <w:rPr>
          <w:rFonts w:ascii="Times New Roman" w:hAnsi="Times New Roman" w:cs="Times New Roman"/>
          <w:sz w:val="24"/>
          <w:szCs w:val="24"/>
        </w:rPr>
        <w:t>594</w:t>
      </w:r>
      <w:r w:rsidRPr="00C75F7A">
        <w:rPr>
          <w:rFonts w:ascii="Times New Roman" w:hAnsi="Times New Roman" w:cs="Times New Roman"/>
          <w:sz w:val="24"/>
          <w:szCs w:val="24"/>
        </w:rPr>
        <w:t xml:space="preserve">) </w:t>
      </w:r>
      <w:r>
        <w:rPr>
          <w:rFonts w:ascii="Times New Roman" w:hAnsi="Times New Roman" w:cs="Times New Roman"/>
          <w:sz w:val="24"/>
          <w:szCs w:val="24"/>
        </w:rPr>
        <w:t xml:space="preserve">= </w:t>
      </w:r>
      <w:r w:rsidR="004B5A4B">
        <w:rPr>
          <w:rFonts w:ascii="Times New Roman" w:hAnsi="Times New Roman" w:cs="Times New Roman"/>
          <w:sz w:val="24"/>
          <w:szCs w:val="24"/>
        </w:rPr>
        <w:t>204.37</w:t>
      </w:r>
      <w:r w:rsidRPr="00C75F7A">
        <w:rPr>
          <w:rFonts w:ascii="Times New Roman" w:hAnsi="Times New Roman" w:cs="Times New Roman"/>
          <w:sz w:val="24"/>
          <w:szCs w:val="24"/>
        </w:rPr>
        <w:t xml:space="preserve">, </w:t>
      </w:r>
      <w:r w:rsidRPr="00C75F7A">
        <w:rPr>
          <w:rFonts w:ascii="Times New Roman" w:hAnsi="Times New Roman" w:cs="Times New Roman"/>
          <w:i/>
          <w:iCs/>
          <w:sz w:val="24"/>
          <w:szCs w:val="24"/>
        </w:rPr>
        <w:t>MSE</w:t>
      </w:r>
      <w:r w:rsidRPr="00C75F7A">
        <w:rPr>
          <w:rFonts w:ascii="Times New Roman" w:hAnsi="Times New Roman" w:cs="Times New Roman"/>
          <w:sz w:val="24"/>
          <w:szCs w:val="24"/>
        </w:rPr>
        <w:t xml:space="preserve"> = </w:t>
      </w:r>
      <w:r w:rsidR="004B5A4B">
        <w:rPr>
          <w:rFonts w:ascii="Times New Roman" w:hAnsi="Times New Roman" w:cs="Times New Roman"/>
          <w:sz w:val="24"/>
          <w:szCs w:val="24"/>
        </w:rPr>
        <w:t>22.02</w:t>
      </w:r>
      <w:r>
        <w:rPr>
          <w:rFonts w:ascii="Times New Roman" w:hAnsi="Times New Roman" w:cs="Times New Roman"/>
          <w:sz w:val="24"/>
          <w:szCs w:val="24"/>
        </w:rPr>
        <w:t>,</w:t>
      </w:r>
      <w:r w:rsidR="00F64076">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 </w:t>
      </w:r>
      <w:r w:rsidR="00FD15BC">
        <w:rPr>
          <w:rFonts w:ascii="Times New Roman" w:hAnsi="Times New Roman" w:cs="Times New Roman"/>
          <w:sz w:val="24"/>
          <w:szCs w:val="24"/>
        </w:rPr>
        <w:t>&lt; .001</w:t>
      </w:r>
      <w:r w:rsidR="00F64076">
        <w:rPr>
          <w:rFonts w:ascii="Times New Roman" w:hAnsi="Times New Roman" w:cs="Times New Roman"/>
          <w:sz w:val="24"/>
          <w:szCs w:val="24"/>
        </w:rPr>
        <w:t>,</w:t>
      </w:r>
      <w:r>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Pr>
          <w:rFonts w:ascii="Times New Roman" w:eastAsia="Arial" w:hAnsi="Times New Roman" w:cs="Times New Roman"/>
          <w:i/>
          <w:iCs/>
          <w:sz w:val="24"/>
          <w:szCs w:val="24"/>
        </w:rPr>
        <w:t xml:space="preserve"> </w:t>
      </w:r>
      <w:r>
        <w:rPr>
          <w:rFonts w:ascii="Times New Roman" w:eastAsia="Arial" w:hAnsi="Times New Roman" w:cs="Times New Roman"/>
          <w:sz w:val="24"/>
          <w:szCs w:val="24"/>
          <w:vertAlign w:val="superscript"/>
        </w:rPr>
        <w:t xml:space="preserve"> </w:t>
      </w:r>
      <w:r>
        <w:rPr>
          <w:rFonts w:ascii="Times New Roman" w:eastAsia="Arial" w:hAnsi="Times New Roman" w:cs="Times New Roman"/>
          <w:sz w:val="24"/>
          <w:szCs w:val="24"/>
        </w:rPr>
        <w:t>=.</w:t>
      </w:r>
      <w:r w:rsidR="004B5A4B">
        <w:rPr>
          <w:rFonts w:ascii="Times New Roman" w:eastAsia="Arial" w:hAnsi="Times New Roman" w:cs="Times New Roman"/>
          <w:sz w:val="24"/>
          <w:szCs w:val="24"/>
        </w:rPr>
        <w:t>1</w:t>
      </w:r>
      <w:r w:rsidR="009F67E1">
        <w:rPr>
          <w:rFonts w:ascii="Times New Roman" w:eastAsia="Arial" w:hAnsi="Times New Roman" w:cs="Times New Roman"/>
          <w:sz w:val="24"/>
          <w:szCs w:val="24"/>
        </w:rPr>
        <w:t>2</w:t>
      </w:r>
      <w:r w:rsidR="007C140B">
        <w:rPr>
          <w:rFonts w:ascii="Times New Roman" w:eastAsia="Arial" w:hAnsi="Times New Roman" w:cs="Times New Roman"/>
          <w:sz w:val="24"/>
          <w:szCs w:val="24"/>
        </w:rPr>
        <w:t>;</w:t>
      </w:r>
      <w:r w:rsidR="007C140B">
        <w:rPr>
          <w:rFonts w:ascii="Times New Roman" w:hAnsi="Times New Roman" w:cs="Times New Roman"/>
          <w:sz w:val="24"/>
          <w:szCs w:val="24"/>
        </w:rPr>
        <w:t xml:space="preserve"> however</w:t>
      </w:r>
      <w:r w:rsidR="004B5A4B">
        <w:rPr>
          <w:rFonts w:ascii="Times New Roman" w:hAnsi="Times New Roman" w:cs="Times New Roman"/>
          <w:sz w:val="24"/>
          <w:szCs w:val="24"/>
        </w:rPr>
        <w:t xml:space="preserve">, a series of post-hoc </w:t>
      </w:r>
      <w:r w:rsidR="004B5A4B">
        <w:rPr>
          <w:rFonts w:ascii="Times New Roman" w:hAnsi="Times New Roman" w:cs="Times New Roman"/>
          <w:i/>
          <w:iCs/>
          <w:sz w:val="24"/>
          <w:szCs w:val="24"/>
        </w:rPr>
        <w:t>t</w:t>
      </w:r>
      <w:r w:rsidR="004B5A4B">
        <w:rPr>
          <w:rFonts w:ascii="Times New Roman" w:hAnsi="Times New Roman" w:cs="Times New Roman"/>
          <w:sz w:val="24"/>
          <w:szCs w:val="24"/>
        </w:rPr>
        <w:t xml:space="preserve">-tests revealed that this effect was largely driven by differences between the human coded data and the data scored with </w:t>
      </w:r>
      <w:r w:rsidR="004B5A4B" w:rsidRPr="004B5A4B">
        <w:rPr>
          <w:rFonts w:ascii="Times New Roman" w:hAnsi="Times New Roman" w:cs="Times New Roman"/>
          <w:i/>
          <w:iCs/>
          <w:sz w:val="24"/>
          <w:szCs w:val="24"/>
        </w:rPr>
        <w:t>lrd</w:t>
      </w:r>
      <w:r w:rsidR="004B5A4B">
        <w:rPr>
          <w:rFonts w:ascii="Times New Roman" w:hAnsi="Times New Roman" w:cs="Times New Roman"/>
          <w:sz w:val="24"/>
          <w:szCs w:val="24"/>
        </w:rPr>
        <w:t xml:space="preserve"> using more lenient cutoff</w:t>
      </w:r>
      <w:r w:rsidR="007C140B">
        <w:rPr>
          <w:rFonts w:ascii="Times New Roman" w:hAnsi="Times New Roman" w:cs="Times New Roman"/>
          <w:sz w:val="24"/>
          <w:szCs w:val="24"/>
        </w:rPr>
        <w:t>s</w:t>
      </w:r>
      <w:r w:rsidR="004B5A4B">
        <w:rPr>
          <w:rFonts w:ascii="Times New Roman" w:hAnsi="Times New Roman" w:cs="Times New Roman"/>
          <w:sz w:val="24"/>
          <w:szCs w:val="24"/>
        </w:rPr>
        <w:t xml:space="preserve">. </w:t>
      </w:r>
      <w:r w:rsidR="00F3397E">
        <w:rPr>
          <w:rFonts w:ascii="Times New Roman" w:hAnsi="Times New Roman" w:cs="Times New Roman"/>
          <w:sz w:val="24"/>
          <w:szCs w:val="24"/>
        </w:rPr>
        <w:t>Specifically,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sidRPr="001E0100">
        <w:rPr>
          <w:rFonts w:ascii="Times New Roman" w:hAnsi="Times New Roman" w:cs="Times New Roman"/>
          <w:sz w:val="24"/>
          <w:szCs w:val="24"/>
        </w:rPr>
        <w:t>31</w:t>
      </w:r>
      <w:r w:rsidR="000F41E2">
        <w:rPr>
          <w:rFonts w:ascii="Times New Roman" w:hAnsi="Times New Roman" w:cs="Times New Roman"/>
          <w:sz w:val="24"/>
          <w:szCs w:val="24"/>
        </w:rPr>
        <w:t>.80</w:t>
      </w:r>
      <w:r w:rsidR="00F3397E">
        <w:rPr>
          <w:rFonts w:ascii="Times New Roman" w:hAnsi="Times New Roman" w:cs="Times New Roman"/>
          <w:sz w:val="24"/>
          <w:szCs w:val="24"/>
        </w:rPr>
        <w:t>) when a cutoff of 3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40.15</w:t>
      </w:r>
      <w:r w:rsidR="00F3397E">
        <w:rPr>
          <w:rFonts w:ascii="Times New Roman" w:hAnsi="Times New Roman" w:cs="Times New Roman"/>
          <w:sz w:val="24"/>
          <w:szCs w:val="24"/>
        </w:rPr>
        <w:t>), 4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44.55</w:t>
      </w:r>
      <w:r w:rsidR="00F3397E">
        <w:rPr>
          <w:rFonts w:ascii="Times New Roman" w:hAnsi="Times New Roman" w:cs="Times New Roman"/>
          <w:sz w:val="24"/>
          <w:szCs w:val="24"/>
        </w:rPr>
        <w:t>), or 5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46.45</w:t>
      </w:r>
      <w:r w:rsidR="00F3397E">
        <w:rPr>
          <w:rFonts w:ascii="Times New Roman" w:hAnsi="Times New Roman" w:cs="Times New Roman"/>
          <w:sz w:val="24"/>
          <w:szCs w:val="24"/>
        </w:rPr>
        <w:t>) w</w:t>
      </w:r>
      <w:r w:rsidR="000F41E2">
        <w:rPr>
          <w:rFonts w:ascii="Times New Roman" w:hAnsi="Times New Roman" w:cs="Times New Roman"/>
          <w:sz w:val="24"/>
          <w:szCs w:val="24"/>
        </w:rPr>
        <w:t>ere</w:t>
      </w:r>
      <w:r w:rsidR="00F3397E">
        <w:rPr>
          <w:rFonts w:ascii="Times New Roman" w:hAnsi="Times New Roman" w:cs="Times New Roman"/>
          <w:sz w:val="24"/>
          <w:szCs w:val="24"/>
        </w:rPr>
        <w:t xml:space="preserve"> selected (</w:t>
      </w:r>
      <w:r w:rsidR="00F3397E" w:rsidRPr="009460B2">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3.58</w:t>
      </w:r>
      <w:r w:rsidR="00F3397E">
        <w:rPr>
          <w:rFonts w:ascii="Times New Roman" w:hAnsi="Times New Roman" w:cs="Times New Roman"/>
          <w:sz w:val="24"/>
          <w:szCs w:val="24"/>
        </w:rPr>
        <w:t xml:space="preserve">, </w:t>
      </w:r>
      <w:r w:rsidR="00F3397E" w:rsidRPr="009460B2">
        <w:rPr>
          <w:rFonts w:ascii="Times New Roman" w:hAnsi="Times New Roman" w:cs="Times New Roman"/>
          <w:i/>
          <w:iCs/>
          <w:sz w:val="24"/>
          <w:szCs w:val="24"/>
        </w:rPr>
        <w:t>d</w:t>
      </w:r>
      <w:r w:rsidR="00F3397E">
        <w:rPr>
          <w:rFonts w:ascii="Times New Roman" w:hAnsi="Times New Roman" w:cs="Times New Roman"/>
          <w:sz w:val="24"/>
          <w:szCs w:val="24"/>
        </w:rPr>
        <w:t>s ≥ 0.</w:t>
      </w:r>
      <w:r w:rsidR="000F41E2">
        <w:rPr>
          <w:rFonts w:ascii="Times New Roman" w:hAnsi="Times New Roman" w:cs="Times New Roman"/>
          <w:sz w:val="24"/>
          <w:szCs w:val="24"/>
        </w:rPr>
        <w:t>51</w:t>
      </w:r>
      <w:r w:rsidR="00F3397E">
        <w:rPr>
          <w:rFonts w:ascii="Times New Roman" w:hAnsi="Times New Roman" w:cs="Times New Roman"/>
          <w:sz w:val="24"/>
          <w:szCs w:val="24"/>
        </w:rPr>
        <w:t xml:space="preserve">). However, the </w:t>
      </w:r>
      <w:r w:rsidR="00F3397E" w:rsidRPr="00F3397E">
        <w:rPr>
          <w:rFonts w:ascii="Times New Roman" w:hAnsi="Times New Roman" w:cs="Times New Roman"/>
          <w:i/>
          <w:iCs/>
          <w:sz w:val="24"/>
          <w:szCs w:val="24"/>
        </w:rPr>
        <w:t>lrd</w:t>
      </w:r>
      <w:r w:rsidR="00F3397E">
        <w:rPr>
          <w:rFonts w:ascii="Times New Roman" w:hAnsi="Times New Roman" w:cs="Times New Roman"/>
          <w:sz w:val="24"/>
          <w:szCs w:val="24"/>
        </w:rPr>
        <w:t xml:space="preserve"> scored data</w:t>
      </w:r>
      <w:r w:rsidR="008F17D9">
        <w:rPr>
          <w:rFonts w:ascii="Times New Roman" w:hAnsi="Times New Roman" w:cs="Times New Roman"/>
          <w:sz w:val="24"/>
          <w:szCs w:val="24"/>
        </w:rPr>
        <w:t xml:space="preserve"> did</w:t>
      </w:r>
      <w:r w:rsidR="00F3397E">
        <w:rPr>
          <w:rFonts w:ascii="Times New Roman" w:hAnsi="Times New Roman" w:cs="Times New Roman"/>
          <w:sz w:val="24"/>
          <w:szCs w:val="24"/>
        </w:rPr>
        <w:t xml:space="preserve"> not significantly differ from the human coded data when it was scored using cutoffs of 0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29.10</w:t>
      </w:r>
      <w:r w:rsidR="00F3397E">
        <w:rPr>
          <w:rFonts w:ascii="Times New Roman" w:hAnsi="Times New Roman" w:cs="Times New Roman"/>
          <w:sz w:val="24"/>
          <w:szCs w:val="24"/>
        </w:rPr>
        <w:t>), 1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32.90</w:t>
      </w:r>
      <w:r w:rsidR="00F3397E">
        <w:rPr>
          <w:rFonts w:ascii="Times New Roman" w:hAnsi="Times New Roman" w:cs="Times New Roman"/>
          <w:sz w:val="24"/>
          <w:szCs w:val="24"/>
        </w:rPr>
        <w:t>), or 2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34.25</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t</w:t>
      </w:r>
      <w:r w:rsidR="00F3397E">
        <w:rPr>
          <w:rFonts w:ascii="Times New Roman" w:hAnsi="Times New Roman" w:cs="Times New Roman"/>
          <w:sz w:val="24"/>
          <w:szCs w:val="24"/>
        </w:rPr>
        <w:t xml:space="preserve">s ≤ </w:t>
      </w:r>
      <w:r w:rsidR="000F41E2">
        <w:rPr>
          <w:rFonts w:ascii="Times New Roman" w:hAnsi="Times New Roman" w:cs="Times New Roman"/>
          <w:sz w:val="24"/>
          <w:szCs w:val="24"/>
        </w:rPr>
        <w:t>1.12</w:t>
      </w:r>
      <w:r w:rsidR="00F3397E">
        <w:rPr>
          <w:rFonts w:ascii="Times New Roman" w:hAnsi="Times New Roman" w:cs="Times New Roman"/>
          <w:sz w:val="24"/>
          <w:szCs w:val="24"/>
        </w:rPr>
        <w:t xml:space="preserve">, </w:t>
      </w:r>
      <w:r w:rsidR="00F3397E" w:rsidRPr="008E3FB9">
        <w:rPr>
          <w:rFonts w:ascii="Times New Roman" w:hAnsi="Times New Roman" w:cs="Times New Roman"/>
          <w:i/>
          <w:iCs/>
          <w:sz w:val="24"/>
          <w:szCs w:val="24"/>
        </w:rPr>
        <w:t>p</w:t>
      </w:r>
      <w:r w:rsidR="00F3397E">
        <w:rPr>
          <w:rFonts w:ascii="Times New Roman" w:hAnsi="Times New Roman" w:cs="Times New Roman"/>
          <w:sz w:val="24"/>
          <w:szCs w:val="24"/>
        </w:rPr>
        <w:t>s ≥ .</w:t>
      </w:r>
      <w:r w:rsidR="000F41E2">
        <w:rPr>
          <w:rFonts w:ascii="Times New Roman" w:hAnsi="Times New Roman" w:cs="Times New Roman"/>
          <w:sz w:val="24"/>
          <w:szCs w:val="24"/>
        </w:rPr>
        <w:t>26</w:t>
      </w:r>
      <w:r w:rsidR="00A34AC7">
        <w:rPr>
          <w:rFonts w:ascii="Times New Roman" w:hAnsi="Times New Roman" w:cs="Times New Roman"/>
          <w:sz w:val="24"/>
          <w:szCs w:val="24"/>
        </w:rPr>
        <w:t>5</w:t>
      </w:r>
      <w:r w:rsidR="00F3397E">
        <w:rPr>
          <w:rFonts w:ascii="Times New Roman" w:hAnsi="Times New Roman" w:cs="Times New Roman"/>
          <w:sz w:val="24"/>
          <w:szCs w:val="24"/>
        </w:rPr>
        <w:t>).</w:t>
      </w:r>
      <w:r w:rsidR="00A34AC7">
        <w:rPr>
          <w:rFonts w:ascii="Times New Roman" w:hAnsi="Times New Roman" w:cs="Times New Roman"/>
          <w:sz w:val="24"/>
          <w:szCs w:val="24"/>
        </w:rPr>
        <w:t xml:space="preserve"> </w:t>
      </w:r>
      <w:r w:rsidR="000F41E2">
        <w:rPr>
          <w:rFonts w:ascii="Times New Roman" w:hAnsi="Times New Roman" w:cs="Times New Roman"/>
          <w:sz w:val="24"/>
          <w:szCs w:val="24"/>
        </w:rPr>
        <w:t>W</w:t>
      </w:r>
      <w:r w:rsidR="00702214">
        <w:rPr>
          <w:rFonts w:ascii="Times New Roman" w:hAnsi="Times New Roman" w:cs="Times New Roman"/>
          <w:sz w:val="24"/>
          <w:szCs w:val="24"/>
        </w:rPr>
        <w:t xml:space="preserve">hen compared to the second human coder, an effect of coding source was again detected, </w:t>
      </w:r>
      <w:r w:rsidR="00702214" w:rsidRPr="00C75F7A">
        <w:rPr>
          <w:rFonts w:ascii="Times New Roman" w:hAnsi="Times New Roman" w:cs="Times New Roman"/>
          <w:i/>
          <w:iCs/>
          <w:sz w:val="24"/>
          <w:szCs w:val="24"/>
        </w:rPr>
        <w:t>F</w:t>
      </w:r>
      <w:r w:rsidR="00702214" w:rsidRPr="00C75F7A">
        <w:rPr>
          <w:rFonts w:ascii="Times New Roman" w:hAnsi="Times New Roman" w:cs="Times New Roman"/>
          <w:sz w:val="24"/>
          <w:szCs w:val="24"/>
        </w:rPr>
        <w:t>(</w:t>
      </w:r>
      <w:r w:rsidR="008F6875">
        <w:rPr>
          <w:rFonts w:ascii="Times New Roman" w:hAnsi="Times New Roman" w:cs="Times New Roman"/>
          <w:sz w:val="24"/>
          <w:szCs w:val="24"/>
        </w:rPr>
        <w:t>6</w:t>
      </w:r>
      <w:r w:rsidR="00702214" w:rsidRPr="00C75F7A">
        <w:rPr>
          <w:rFonts w:ascii="Times New Roman" w:hAnsi="Times New Roman" w:cs="Times New Roman"/>
          <w:sz w:val="24"/>
          <w:szCs w:val="24"/>
        </w:rPr>
        <w:t xml:space="preserve">, </w:t>
      </w:r>
      <w:r w:rsidR="008F6875">
        <w:rPr>
          <w:rFonts w:ascii="Times New Roman" w:hAnsi="Times New Roman" w:cs="Times New Roman"/>
          <w:sz w:val="24"/>
          <w:szCs w:val="24"/>
        </w:rPr>
        <w:t>594</w:t>
      </w:r>
      <w:r w:rsidR="00702214" w:rsidRPr="00C75F7A">
        <w:rPr>
          <w:rFonts w:ascii="Times New Roman" w:hAnsi="Times New Roman" w:cs="Times New Roman"/>
          <w:sz w:val="24"/>
          <w:szCs w:val="24"/>
        </w:rPr>
        <w:t xml:space="preserve">) </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209.77</w:t>
      </w:r>
      <w:r w:rsidR="00702214" w:rsidRPr="00C75F7A">
        <w:rPr>
          <w:rFonts w:ascii="Times New Roman" w:hAnsi="Times New Roman" w:cs="Times New Roman"/>
          <w:sz w:val="24"/>
          <w:szCs w:val="24"/>
        </w:rPr>
        <w:t xml:space="preserve">, </w:t>
      </w:r>
      <w:r w:rsidR="00702214" w:rsidRPr="00C75F7A">
        <w:rPr>
          <w:rFonts w:ascii="Times New Roman" w:hAnsi="Times New Roman" w:cs="Times New Roman"/>
          <w:i/>
          <w:iCs/>
          <w:sz w:val="24"/>
          <w:szCs w:val="24"/>
        </w:rPr>
        <w:t>MSE</w:t>
      </w:r>
      <w:r w:rsidR="00702214" w:rsidRPr="00C75F7A">
        <w:rPr>
          <w:rFonts w:ascii="Times New Roman" w:hAnsi="Times New Roman" w:cs="Times New Roman"/>
          <w:sz w:val="24"/>
          <w:szCs w:val="24"/>
        </w:rPr>
        <w:t xml:space="preserve"> = </w:t>
      </w:r>
      <w:r w:rsidR="008F6875">
        <w:rPr>
          <w:rFonts w:ascii="Times New Roman" w:hAnsi="Times New Roman" w:cs="Times New Roman"/>
          <w:sz w:val="24"/>
          <w:szCs w:val="24"/>
        </w:rPr>
        <w:t>21.89</w:t>
      </w:r>
      <w:r w:rsidR="00702214">
        <w:rPr>
          <w:rFonts w:ascii="Times New Roman" w:hAnsi="Times New Roman" w:cs="Times New Roman"/>
          <w:sz w:val="24"/>
          <w:szCs w:val="24"/>
        </w:rPr>
        <w:t xml:space="preserve">, </w:t>
      </w:r>
      <w:r w:rsidR="00F64076" w:rsidRPr="00F64076">
        <w:rPr>
          <w:rFonts w:ascii="Times New Roman" w:hAnsi="Times New Roman" w:cs="Times New Roman"/>
          <w:i/>
          <w:iCs/>
          <w:sz w:val="24"/>
          <w:szCs w:val="24"/>
        </w:rPr>
        <w:t>p</w:t>
      </w:r>
      <w:r w:rsidR="00F64076">
        <w:rPr>
          <w:rFonts w:ascii="Times New Roman" w:hAnsi="Times New Roman" w:cs="Times New Roman"/>
          <w:sz w:val="24"/>
          <w:szCs w:val="24"/>
        </w:rPr>
        <w:t xml:space="preserve"> </w:t>
      </w:r>
      <w:r w:rsidR="00FD15BC">
        <w:rPr>
          <w:rFonts w:ascii="Times New Roman" w:hAnsi="Times New Roman" w:cs="Times New Roman"/>
          <w:sz w:val="24"/>
          <w:szCs w:val="24"/>
        </w:rPr>
        <w:t>&lt; .001</w:t>
      </w:r>
      <w:r w:rsidR="00F64076">
        <w:rPr>
          <w:rFonts w:ascii="Times New Roman" w:hAnsi="Times New Roman" w:cs="Times New Roman"/>
          <w:sz w:val="24"/>
          <w:szCs w:val="24"/>
        </w:rPr>
        <w:t xml:space="preserve">, </w:t>
      </w:r>
      <w:r w:rsidR="00702214">
        <w:rPr>
          <w:rFonts w:ascii="Times New Roman" w:eastAsia="Arial" w:hAnsi="Times New Roman" w:cs="Times New Roman"/>
          <w:i/>
          <w:iCs/>
          <w:sz w:val="24"/>
          <w:szCs w:val="24"/>
        </w:rPr>
        <w:t>η</w:t>
      </w:r>
      <w:r w:rsidR="00702214">
        <w:rPr>
          <w:rFonts w:ascii="Times New Roman" w:eastAsia="Arial" w:hAnsi="Times New Roman" w:cs="Times New Roman"/>
          <w:sz w:val="24"/>
          <w:szCs w:val="24"/>
          <w:vertAlign w:val="superscript"/>
        </w:rPr>
        <w:t>2</w:t>
      </w:r>
      <w:r w:rsidR="00702214" w:rsidRPr="00786B25">
        <w:rPr>
          <w:rFonts w:ascii="Times New Roman" w:eastAsia="Arial" w:hAnsi="Times New Roman" w:cs="Times New Roman"/>
          <w:sz w:val="24"/>
          <w:szCs w:val="24"/>
          <w:vertAlign w:val="subscript"/>
        </w:rPr>
        <w:t>G</w:t>
      </w:r>
      <w:r w:rsidR="00702214">
        <w:rPr>
          <w:rFonts w:ascii="Times New Roman" w:eastAsia="Arial" w:hAnsi="Times New Roman" w:cs="Times New Roman"/>
          <w:i/>
          <w:iCs/>
          <w:sz w:val="24"/>
          <w:szCs w:val="24"/>
        </w:rPr>
        <w:t xml:space="preserve"> </w:t>
      </w:r>
      <w:r w:rsidR="00702214">
        <w:rPr>
          <w:rFonts w:ascii="Times New Roman" w:eastAsia="Arial" w:hAnsi="Times New Roman" w:cs="Times New Roman"/>
          <w:sz w:val="24"/>
          <w:szCs w:val="24"/>
          <w:vertAlign w:val="superscript"/>
        </w:rPr>
        <w:t xml:space="preserve"> </w:t>
      </w:r>
      <w:r w:rsidR="00702214">
        <w:rPr>
          <w:rFonts w:ascii="Times New Roman" w:eastAsia="Arial" w:hAnsi="Times New Roman" w:cs="Times New Roman"/>
          <w:sz w:val="24"/>
          <w:szCs w:val="24"/>
        </w:rPr>
        <w:t xml:space="preserve">= </w:t>
      </w:r>
      <w:r w:rsidR="008F6875">
        <w:rPr>
          <w:rFonts w:ascii="Times New Roman" w:eastAsia="Arial" w:hAnsi="Times New Roman" w:cs="Times New Roman"/>
          <w:sz w:val="24"/>
          <w:szCs w:val="24"/>
        </w:rPr>
        <w:t>.1</w:t>
      </w:r>
      <w:r w:rsidR="00FD15BC">
        <w:rPr>
          <w:rFonts w:ascii="Times New Roman" w:eastAsia="Arial" w:hAnsi="Times New Roman" w:cs="Times New Roman"/>
          <w:sz w:val="24"/>
          <w:szCs w:val="24"/>
        </w:rPr>
        <w:t>2</w:t>
      </w:r>
      <w:r w:rsidR="00702214">
        <w:rPr>
          <w:rFonts w:ascii="Times New Roman" w:eastAsia="Arial" w:hAnsi="Times New Roman" w:cs="Times New Roman"/>
          <w:sz w:val="24"/>
          <w:szCs w:val="24"/>
        </w:rPr>
        <w:t>.</w:t>
      </w:r>
      <w:r w:rsidR="00702214">
        <w:rPr>
          <w:rFonts w:ascii="Times New Roman" w:hAnsi="Times New Roman" w:cs="Times New Roman"/>
          <w:sz w:val="24"/>
          <w:szCs w:val="24"/>
        </w:rPr>
        <w:t xml:space="preserve"> </w:t>
      </w:r>
      <w:r w:rsidR="008F6875">
        <w:rPr>
          <w:rFonts w:ascii="Times New Roman" w:hAnsi="Times New Roman" w:cs="Times New Roman"/>
          <w:sz w:val="24"/>
          <w:szCs w:val="24"/>
        </w:rPr>
        <w:t xml:space="preserve">This effect largely followed the same patterns </w:t>
      </w:r>
      <w:r w:rsidR="007C140B">
        <w:rPr>
          <w:rFonts w:ascii="Times New Roman" w:hAnsi="Times New Roman" w:cs="Times New Roman"/>
          <w:sz w:val="24"/>
          <w:szCs w:val="24"/>
        </w:rPr>
        <w:t>as</w:t>
      </w:r>
      <w:r w:rsidR="008F6875">
        <w:rPr>
          <w:rFonts w:ascii="Times New Roman" w:hAnsi="Times New Roman" w:cs="Times New Roman"/>
          <w:sz w:val="24"/>
          <w:szCs w:val="24"/>
        </w:rPr>
        <w:t xml:space="preserve"> the first human coder</w:t>
      </w:r>
      <w:r w:rsidR="008F17D9">
        <w:rPr>
          <w:rFonts w:ascii="Times New Roman" w:hAnsi="Times New Roman" w:cs="Times New Roman"/>
          <w:sz w:val="24"/>
          <w:szCs w:val="24"/>
        </w:rPr>
        <w:t xml:space="preserve"> such that mean recall rates significantly differed from the human scored data (</w:t>
      </w:r>
      <w:r w:rsidR="001E0100" w:rsidRPr="001E0100">
        <w:rPr>
          <w:rFonts w:ascii="Times New Roman" w:hAnsi="Times New Roman" w:cs="Times New Roman"/>
          <w:i/>
          <w:iCs/>
          <w:sz w:val="24"/>
          <w:szCs w:val="24"/>
        </w:rPr>
        <w:t>M</w:t>
      </w:r>
      <w:r w:rsidR="001E0100">
        <w:rPr>
          <w:rFonts w:ascii="Times New Roman" w:hAnsi="Times New Roman" w:cs="Times New Roman"/>
          <w:sz w:val="24"/>
          <w:szCs w:val="24"/>
        </w:rPr>
        <w:t xml:space="preserve"> = </w:t>
      </w:r>
      <w:r w:rsidR="000F41E2">
        <w:rPr>
          <w:rFonts w:ascii="Times New Roman" w:hAnsi="Times New Roman" w:cs="Times New Roman"/>
          <w:sz w:val="24"/>
          <w:szCs w:val="24"/>
        </w:rPr>
        <w:t>31.30</w:t>
      </w:r>
      <w:r w:rsidR="008F17D9">
        <w:rPr>
          <w:rFonts w:ascii="Times New Roman" w:hAnsi="Times New Roman" w:cs="Times New Roman"/>
          <w:sz w:val="24"/>
          <w:szCs w:val="24"/>
        </w:rPr>
        <w:t xml:space="preserve">) when </w:t>
      </w:r>
      <w:r w:rsidR="008F17D9" w:rsidRPr="008F17D9">
        <w:rPr>
          <w:rFonts w:ascii="Times New Roman" w:hAnsi="Times New Roman" w:cs="Times New Roman"/>
          <w:i/>
          <w:iCs/>
          <w:sz w:val="24"/>
          <w:szCs w:val="24"/>
        </w:rPr>
        <w:t>lrd</w:t>
      </w:r>
      <w:r w:rsidR="008F17D9">
        <w:rPr>
          <w:rFonts w:ascii="Times New Roman" w:hAnsi="Times New Roman" w:cs="Times New Roman"/>
          <w:sz w:val="24"/>
          <w:szCs w:val="24"/>
        </w:rPr>
        <w:t xml:space="preserve"> scoring used cutoffs </w:t>
      </w:r>
      <w:r w:rsidR="000F41E2">
        <w:rPr>
          <w:rFonts w:ascii="Times New Roman" w:hAnsi="Times New Roman" w:cs="Times New Roman"/>
          <w:sz w:val="24"/>
          <w:szCs w:val="24"/>
        </w:rPr>
        <w:t xml:space="preserve">of </w:t>
      </w:r>
      <w:r w:rsidR="008F17D9">
        <w:rPr>
          <w:rFonts w:ascii="Times New Roman" w:hAnsi="Times New Roman" w:cs="Times New Roman"/>
          <w:sz w:val="24"/>
          <w:szCs w:val="24"/>
        </w:rPr>
        <w:t xml:space="preserve">3 </w:t>
      </w:r>
      <w:r w:rsidR="000F41E2">
        <w:rPr>
          <w:rFonts w:ascii="Times New Roman" w:hAnsi="Times New Roman" w:cs="Times New Roman"/>
          <w:sz w:val="24"/>
          <w:szCs w:val="24"/>
        </w:rPr>
        <w:t>or greater (</w:t>
      </w:r>
      <w:r w:rsidR="008F17D9" w:rsidRPr="009460B2">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3.75</w:t>
      </w:r>
      <w:r w:rsidR="008F17D9">
        <w:rPr>
          <w:rFonts w:ascii="Times New Roman" w:hAnsi="Times New Roman" w:cs="Times New Roman"/>
          <w:sz w:val="24"/>
          <w:szCs w:val="24"/>
        </w:rPr>
        <w:t xml:space="preserve">, </w:t>
      </w:r>
      <w:r w:rsidR="008F17D9" w:rsidRPr="009460B2">
        <w:rPr>
          <w:rFonts w:ascii="Times New Roman" w:hAnsi="Times New Roman" w:cs="Times New Roman"/>
          <w:i/>
          <w:iCs/>
          <w:sz w:val="24"/>
          <w:szCs w:val="24"/>
        </w:rPr>
        <w:t>d</w:t>
      </w:r>
      <w:r w:rsidR="008F17D9">
        <w:rPr>
          <w:rFonts w:ascii="Times New Roman" w:hAnsi="Times New Roman" w:cs="Times New Roman"/>
          <w:sz w:val="24"/>
          <w:szCs w:val="24"/>
        </w:rPr>
        <w:t>s ≥ 0.</w:t>
      </w:r>
      <w:r w:rsidR="000F41E2">
        <w:rPr>
          <w:rFonts w:ascii="Times New Roman" w:hAnsi="Times New Roman" w:cs="Times New Roman"/>
          <w:sz w:val="24"/>
          <w:szCs w:val="24"/>
        </w:rPr>
        <w:t>53</w:t>
      </w:r>
      <w:r w:rsidR="008F17D9">
        <w:rPr>
          <w:rFonts w:ascii="Times New Roman" w:hAnsi="Times New Roman" w:cs="Times New Roman"/>
          <w:sz w:val="24"/>
          <w:szCs w:val="24"/>
        </w:rPr>
        <w:t xml:space="preserve">). However, the </w:t>
      </w:r>
      <w:r w:rsidR="008F17D9" w:rsidRPr="00F3397E">
        <w:rPr>
          <w:rFonts w:ascii="Times New Roman" w:hAnsi="Times New Roman" w:cs="Times New Roman"/>
          <w:i/>
          <w:iCs/>
          <w:sz w:val="24"/>
          <w:szCs w:val="24"/>
        </w:rPr>
        <w:t>lrd</w:t>
      </w:r>
      <w:r w:rsidR="008F17D9">
        <w:rPr>
          <w:rFonts w:ascii="Times New Roman" w:hAnsi="Times New Roman" w:cs="Times New Roman"/>
          <w:sz w:val="24"/>
          <w:szCs w:val="24"/>
        </w:rPr>
        <w:t xml:space="preserve"> scored data again did not significantly differ from the human coded data when scored using</w:t>
      </w:r>
      <w:r w:rsidR="000F41E2">
        <w:rPr>
          <w:rFonts w:ascii="Times New Roman" w:hAnsi="Times New Roman" w:cs="Times New Roman"/>
          <w:sz w:val="24"/>
          <w:szCs w:val="24"/>
        </w:rPr>
        <w:t xml:space="preserve"> cutoffs less than 3 (</w:t>
      </w:r>
      <w:r w:rsidR="008F17D9" w:rsidRPr="008E3FB9">
        <w:rPr>
          <w:rFonts w:ascii="Times New Roman" w:hAnsi="Times New Roman" w:cs="Times New Roman"/>
          <w:i/>
          <w:iCs/>
          <w:sz w:val="24"/>
          <w:szCs w:val="24"/>
        </w:rPr>
        <w:t>t</w:t>
      </w:r>
      <w:r w:rsidR="008F17D9">
        <w:rPr>
          <w:rFonts w:ascii="Times New Roman" w:hAnsi="Times New Roman" w:cs="Times New Roman"/>
          <w:sz w:val="24"/>
          <w:szCs w:val="24"/>
        </w:rPr>
        <w:t xml:space="preserve">s ≤ </w:t>
      </w:r>
      <w:r w:rsidR="000F41E2">
        <w:rPr>
          <w:rFonts w:ascii="Times New Roman" w:hAnsi="Times New Roman" w:cs="Times New Roman"/>
          <w:sz w:val="24"/>
          <w:szCs w:val="24"/>
        </w:rPr>
        <w:t>1.33</w:t>
      </w:r>
      <w:r w:rsidR="008F17D9">
        <w:rPr>
          <w:rFonts w:ascii="Times New Roman" w:hAnsi="Times New Roman" w:cs="Times New Roman"/>
          <w:sz w:val="24"/>
          <w:szCs w:val="24"/>
        </w:rPr>
        <w:t xml:space="preserve">, </w:t>
      </w:r>
      <w:r w:rsidR="008F17D9" w:rsidRPr="008E3FB9">
        <w:rPr>
          <w:rFonts w:ascii="Times New Roman" w:hAnsi="Times New Roman" w:cs="Times New Roman"/>
          <w:i/>
          <w:iCs/>
          <w:sz w:val="24"/>
          <w:szCs w:val="24"/>
        </w:rPr>
        <w:t>p</w:t>
      </w:r>
      <w:r w:rsidR="008F17D9">
        <w:rPr>
          <w:rFonts w:ascii="Times New Roman" w:hAnsi="Times New Roman" w:cs="Times New Roman"/>
          <w:sz w:val="24"/>
          <w:szCs w:val="24"/>
        </w:rPr>
        <w:t>s ≥ .</w:t>
      </w:r>
      <w:r w:rsidR="000F41E2">
        <w:rPr>
          <w:rFonts w:ascii="Times New Roman" w:hAnsi="Times New Roman" w:cs="Times New Roman"/>
          <w:sz w:val="24"/>
          <w:szCs w:val="24"/>
        </w:rPr>
        <w:t>1</w:t>
      </w:r>
      <w:r w:rsidR="00A34AC7">
        <w:rPr>
          <w:rFonts w:ascii="Times New Roman" w:hAnsi="Times New Roman" w:cs="Times New Roman"/>
          <w:sz w:val="24"/>
          <w:szCs w:val="24"/>
        </w:rPr>
        <w:t>86</w:t>
      </w:r>
      <w:r w:rsidR="008F17D9">
        <w:rPr>
          <w:rFonts w:ascii="Times New Roman" w:hAnsi="Times New Roman" w:cs="Times New Roman"/>
          <w:sz w:val="24"/>
          <w:szCs w:val="24"/>
        </w:rPr>
        <w:t xml:space="preserve">). </w:t>
      </w:r>
      <w:r w:rsidR="00D7107D">
        <w:rPr>
          <w:rFonts w:ascii="Times New Roman" w:hAnsi="Times New Roman" w:cs="Times New Roman"/>
          <w:sz w:val="24"/>
          <w:szCs w:val="24"/>
        </w:rPr>
        <w:t xml:space="preserve">Given </w:t>
      </w:r>
      <w:r w:rsidR="005D6424">
        <w:rPr>
          <w:rFonts w:ascii="Times New Roman" w:hAnsi="Times New Roman" w:cs="Times New Roman"/>
          <w:sz w:val="24"/>
          <w:szCs w:val="24"/>
        </w:rPr>
        <w:t xml:space="preserve">the result of this set of </w:t>
      </w:r>
      <w:r w:rsidR="005D6424">
        <w:rPr>
          <w:rFonts w:ascii="Times New Roman" w:hAnsi="Times New Roman" w:cs="Times New Roman"/>
          <w:sz w:val="24"/>
          <w:szCs w:val="24"/>
        </w:rPr>
        <w:lastRenderedPageBreak/>
        <w:t>analyses</w:t>
      </w:r>
      <w:r w:rsidR="00D7107D">
        <w:rPr>
          <w:rFonts w:ascii="Times New Roman" w:hAnsi="Times New Roman" w:cs="Times New Roman"/>
          <w:sz w:val="24"/>
          <w:szCs w:val="24"/>
        </w:rPr>
        <w:t>,</w:t>
      </w:r>
      <w:r>
        <w:rPr>
          <w:rFonts w:ascii="Times New Roman" w:hAnsi="Times New Roman" w:cs="Times New Roman"/>
          <w:sz w:val="24"/>
          <w:szCs w:val="24"/>
        </w:rPr>
        <w:t xml:space="preserve"> using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score </w:t>
      </w:r>
      <w:r w:rsidR="00211D38">
        <w:rPr>
          <w:rFonts w:ascii="Times New Roman" w:hAnsi="Times New Roman" w:cs="Times New Roman"/>
          <w:sz w:val="24"/>
          <w:szCs w:val="24"/>
        </w:rPr>
        <w:t>sentence</w:t>
      </w:r>
      <w:r>
        <w:rPr>
          <w:rFonts w:ascii="Times New Roman" w:hAnsi="Times New Roman" w:cs="Times New Roman"/>
          <w:sz w:val="24"/>
          <w:szCs w:val="24"/>
        </w:rPr>
        <w:t xml:space="preserve"> </w:t>
      </w:r>
      <w:r w:rsidR="00211D38">
        <w:rPr>
          <w:rFonts w:ascii="Times New Roman" w:hAnsi="Times New Roman" w:cs="Times New Roman"/>
          <w:sz w:val="24"/>
          <w:szCs w:val="24"/>
        </w:rPr>
        <w:t>recall</w:t>
      </w:r>
      <w:r>
        <w:rPr>
          <w:rFonts w:ascii="Times New Roman" w:hAnsi="Times New Roman" w:cs="Times New Roman"/>
          <w:sz w:val="24"/>
          <w:szCs w:val="24"/>
        </w:rPr>
        <w:t xml:space="preserve"> did not result in significant changes</w:t>
      </w:r>
      <w:r w:rsidR="00211D38">
        <w:rPr>
          <w:rFonts w:ascii="Times New Roman" w:hAnsi="Times New Roman" w:cs="Times New Roman"/>
          <w:sz w:val="24"/>
          <w:szCs w:val="24"/>
        </w:rPr>
        <w:t xml:space="preserve"> when </w:t>
      </w:r>
      <w:r w:rsidR="008F6875">
        <w:rPr>
          <w:rFonts w:ascii="Times New Roman" w:hAnsi="Times New Roman" w:cs="Times New Roman"/>
          <w:sz w:val="24"/>
          <w:szCs w:val="24"/>
        </w:rPr>
        <w:t>scoring used</w:t>
      </w:r>
      <w:r w:rsidR="00211D38">
        <w:rPr>
          <w:rFonts w:ascii="Times New Roman" w:hAnsi="Times New Roman" w:cs="Times New Roman"/>
          <w:sz w:val="24"/>
          <w:szCs w:val="24"/>
        </w:rPr>
        <w:t xml:space="preserve"> </w:t>
      </w:r>
      <w:r w:rsidR="008F6875">
        <w:rPr>
          <w:rFonts w:ascii="Times New Roman" w:hAnsi="Times New Roman" w:cs="Times New Roman"/>
          <w:sz w:val="24"/>
          <w:szCs w:val="24"/>
        </w:rPr>
        <w:t>more stringent cutoff values</w:t>
      </w:r>
      <w:r w:rsidR="00211D38">
        <w:rPr>
          <w:rFonts w:ascii="Times New Roman" w:hAnsi="Times New Roman" w:cs="Times New Roman"/>
          <w:sz w:val="24"/>
          <w:szCs w:val="24"/>
        </w:rPr>
        <w:t xml:space="preserve"> (e.g., using a Levenshtein distance &lt; </w:t>
      </w:r>
      <w:r w:rsidR="008F6875">
        <w:rPr>
          <w:rFonts w:ascii="Times New Roman" w:hAnsi="Times New Roman" w:cs="Times New Roman"/>
          <w:sz w:val="24"/>
          <w:szCs w:val="24"/>
        </w:rPr>
        <w:t>3</w:t>
      </w:r>
      <w:r w:rsidR="00211D38">
        <w:rPr>
          <w:rFonts w:ascii="Times New Roman" w:hAnsi="Times New Roman" w:cs="Times New Roman"/>
          <w:sz w:val="24"/>
          <w:szCs w:val="24"/>
        </w:rPr>
        <w:t>)</w:t>
      </w:r>
      <w:r>
        <w:rPr>
          <w:rFonts w:ascii="Times New Roman" w:hAnsi="Times New Roman" w:cs="Times New Roman"/>
          <w:sz w:val="24"/>
          <w:szCs w:val="24"/>
        </w:rPr>
        <w:t xml:space="preserve">. </w:t>
      </w:r>
      <w:r w:rsidR="007C140B">
        <w:rPr>
          <w:rFonts w:ascii="Times New Roman" w:hAnsi="Times New Roman" w:cs="Times New Roman"/>
          <w:sz w:val="24"/>
          <w:szCs w:val="24"/>
        </w:rPr>
        <w:t xml:space="preserve">The </w:t>
      </w:r>
      <w:r>
        <w:rPr>
          <w:rFonts w:ascii="Times New Roman" w:hAnsi="Times New Roman" w:cs="Times New Roman"/>
          <w:sz w:val="24"/>
          <w:szCs w:val="24"/>
        </w:rPr>
        <w:t xml:space="preserve">results of these analyses suggest that </w:t>
      </w:r>
      <w:r w:rsidR="00211D38">
        <w:rPr>
          <w:rFonts w:ascii="Times New Roman" w:hAnsi="Times New Roman" w:cs="Times New Roman"/>
          <w:sz w:val="24"/>
          <w:szCs w:val="24"/>
        </w:rPr>
        <w:t xml:space="preserve">when using the appropriate settings, </w:t>
      </w:r>
      <w:r w:rsidRPr="00F64849">
        <w:rPr>
          <w:rFonts w:ascii="Times New Roman" w:hAnsi="Times New Roman" w:cs="Times New Roman"/>
          <w:i/>
          <w:iCs/>
          <w:sz w:val="24"/>
          <w:szCs w:val="24"/>
        </w:rPr>
        <w:t>lrd</w:t>
      </w:r>
      <w:r>
        <w:rPr>
          <w:rFonts w:ascii="Times New Roman" w:hAnsi="Times New Roman" w:cs="Times New Roman"/>
          <w:sz w:val="24"/>
          <w:szCs w:val="24"/>
        </w:rPr>
        <w:t xml:space="preserve"> is able </w:t>
      </w:r>
      <w:r w:rsidR="00211D38">
        <w:rPr>
          <w:rFonts w:ascii="Times New Roman" w:hAnsi="Times New Roman" w:cs="Times New Roman"/>
          <w:sz w:val="24"/>
          <w:szCs w:val="24"/>
        </w:rPr>
        <w:t xml:space="preserve">score sentence responses </w:t>
      </w:r>
      <w:r w:rsidR="001572F6">
        <w:rPr>
          <w:rFonts w:ascii="Times New Roman" w:hAnsi="Times New Roman" w:cs="Times New Roman"/>
          <w:sz w:val="24"/>
          <w:szCs w:val="24"/>
        </w:rPr>
        <w:t>with similar accuracy to</w:t>
      </w:r>
      <w:r w:rsidRPr="00E3174D">
        <w:rPr>
          <w:rFonts w:ascii="Times New Roman" w:hAnsi="Times New Roman" w:cs="Times New Roman"/>
          <w:sz w:val="24"/>
          <w:szCs w:val="24"/>
        </w:rPr>
        <w:t xml:space="preserve"> human coders.</w:t>
      </w:r>
    </w:p>
    <w:p w14:paraId="5F64723B" w14:textId="77777777" w:rsidR="005A36EA" w:rsidRDefault="005A36EA" w:rsidP="005A36E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1FB8B37B" w14:textId="42DC1421" w:rsidR="00007141" w:rsidRDefault="00007141" w:rsidP="000071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43335">
        <w:rPr>
          <w:rFonts w:ascii="Times New Roman" w:hAnsi="Times New Roman" w:cs="Times New Roman"/>
          <w:sz w:val="24"/>
          <w:szCs w:val="24"/>
        </w:rPr>
        <w:t xml:space="preserve">we </w:t>
      </w:r>
      <w:r>
        <w:rPr>
          <w:rFonts w:ascii="Times New Roman" w:hAnsi="Times New Roman" w:cs="Times New Roman"/>
          <w:sz w:val="24"/>
          <w:szCs w:val="24"/>
        </w:rPr>
        <w:t xml:space="preserve">tested the inter-rater </w:t>
      </w:r>
      <w:r w:rsidR="00C43335">
        <w:rPr>
          <w:rFonts w:ascii="Times New Roman" w:hAnsi="Times New Roman" w:cs="Times New Roman"/>
          <w:sz w:val="24"/>
          <w:szCs w:val="24"/>
        </w:rPr>
        <w:t xml:space="preserve">between each human coder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by computing </w:t>
      </w:r>
      <w:r w:rsidRPr="00640830">
        <w:rPr>
          <w:rFonts w:ascii="Times New Roman" w:hAnsi="Times New Roman" w:cs="Times New Roman"/>
          <w:i/>
          <w:iCs/>
          <w:sz w:val="24"/>
          <w:szCs w:val="24"/>
        </w:rPr>
        <w:t>κ</w:t>
      </w:r>
      <w:r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at the individual trial level. </w:t>
      </w:r>
      <w:r w:rsidR="00102F4D">
        <w:rPr>
          <w:rFonts w:ascii="Times New Roman" w:hAnsi="Times New Roman" w:cs="Times New Roman"/>
          <w:sz w:val="24"/>
          <w:szCs w:val="24"/>
        </w:rPr>
        <w:t xml:space="preserve">Table </w:t>
      </w:r>
      <w:r w:rsidR="001E0100">
        <w:rPr>
          <w:rFonts w:ascii="Times New Roman" w:hAnsi="Times New Roman" w:cs="Times New Roman"/>
          <w:sz w:val="24"/>
          <w:szCs w:val="24"/>
        </w:rPr>
        <w:t>10</w:t>
      </w:r>
      <w:r w:rsidR="00102F4D">
        <w:rPr>
          <w:rFonts w:ascii="Times New Roman" w:hAnsi="Times New Roman" w:cs="Times New Roman"/>
          <w:sz w:val="24"/>
          <w:szCs w:val="24"/>
        </w:rPr>
        <w:t xml:space="preserve"> reports individual </w:t>
      </w:r>
      <w:r w:rsidR="00102F4D" w:rsidRPr="00640830">
        <w:rPr>
          <w:rFonts w:ascii="Times New Roman" w:hAnsi="Times New Roman" w:cs="Times New Roman"/>
          <w:i/>
          <w:iCs/>
          <w:sz w:val="24"/>
          <w:szCs w:val="24"/>
        </w:rPr>
        <w:t>κ</w:t>
      </w:r>
      <w:r w:rsidR="00102F4D">
        <w:rPr>
          <w:rFonts w:ascii="Times New Roman" w:hAnsi="Times New Roman" w:cs="Times New Roman"/>
          <w:i/>
          <w:iCs/>
          <w:sz w:val="24"/>
          <w:szCs w:val="24"/>
        </w:rPr>
        <w:t xml:space="preserve"> </w:t>
      </w:r>
      <w:r w:rsidR="00102F4D">
        <w:rPr>
          <w:rFonts w:ascii="Times New Roman" w:hAnsi="Times New Roman" w:cs="Times New Roman"/>
          <w:sz w:val="24"/>
          <w:szCs w:val="24"/>
        </w:rPr>
        <w:t xml:space="preserve">statistics for all comparisons within each for each of the human coders. </w:t>
      </w:r>
      <w:r w:rsidR="00C43335">
        <w:rPr>
          <w:rFonts w:ascii="Times New Roman" w:hAnsi="Times New Roman" w:cs="Times New Roman"/>
          <w:sz w:val="24"/>
          <w:szCs w:val="24"/>
        </w:rPr>
        <w:t>Beginning with sentences scored by the first human coder</w:t>
      </w:r>
      <w:r>
        <w:rPr>
          <w:rFonts w:ascii="Times New Roman" w:hAnsi="Times New Roman" w:cs="Times New Roman"/>
          <w:sz w:val="24"/>
          <w:szCs w:val="24"/>
        </w:rPr>
        <w:t xml:space="preserve">, a strong agreement was detected </w:t>
      </w:r>
      <w:r w:rsidR="00C43335">
        <w:rPr>
          <w:rFonts w:ascii="Times New Roman" w:hAnsi="Times New Roman" w:cs="Times New Roman"/>
          <w:sz w:val="24"/>
          <w:szCs w:val="24"/>
        </w:rPr>
        <w:t xml:space="preserve">between the human and </w:t>
      </w:r>
      <w:r w:rsidR="00C43335" w:rsidRPr="00C43335">
        <w:rPr>
          <w:rFonts w:ascii="Times New Roman" w:hAnsi="Times New Roman" w:cs="Times New Roman"/>
          <w:i/>
          <w:iCs/>
          <w:sz w:val="24"/>
          <w:szCs w:val="24"/>
        </w:rPr>
        <w:t>lrd</w:t>
      </w:r>
      <w:r w:rsidR="00C43335">
        <w:rPr>
          <w:rFonts w:ascii="Times New Roman" w:hAnsi="Times New Roman" w:cs="Times New Roman"/>
          <w:sz w:val="24"/>
          <w:szCs w:val="24"/>
        </w:rPr>
        <w:t xml:space="preserve"> scored data </w:t>
      </w:r>
      <w:r w:rsidR="00102F4D">
        <w:rPr>
          <w:rFonts w:ascii="Times New Roman" w:hAnsi="Times New Roman" w:cs="Times New Roman"/>
          <w:sz w:val="24"/>
          <w:szCs w:val="24"/>
        </w:rPr>
        <w:t xml:space="preserve">when a cutoff value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w:t>
      </w:r>
      <w:r>
        <w:rPr>
          <w:rFonts w:ascii="Times New Roman" w:hAnsi="Times New Roman" w:cs="Times New Roman"/>
          <w:sz w:val="24"/>
          <w:szCs w:val="24"/>
        </w:rPr>
        <w:t xml:space="preserve">, </w:t>
      </w:r>
      <w:r w:rsidRPr="00D5388C">
        <w:rPr>
          <w:rFonts w:ascii="Times New Roman" w:hAnsi="Times New Roman" w:cs="Times New Roman"/>
          <w:i/>
          <w:iCs/>
          <w:sz w:val="24"/>
          <w:szCs w:val="24"/>
        </w:rPr>
        <w:t>κ</w:t>
      </w:r>
      <w:r>
        <w:rPr>
          <w:rFonts w:ascii="Times New Roman" w:hAnsi="Times New Roman" w:cs="Times New Roman"/>
          <w:sz w:val="24"/>
          <w:szCs w:val="24"/>
        </w:rPr>
        <w:t>s ≥ .</w:t>
      </w:r>
      <w:r w:rsidR="00ED2418">
        <w:rPr>
          <w:rFonts w:ascii="Times New Roman" w:hAnsi="Times New Roman" w:cs="Times New Roman"/>
          <w:sz w:val="24"/>
          <w:szCs w:val="24"/>
        </w:rPr>
        <w:t>90</w:t>
      </w:r>
      <w:r w:rsidR="00102F4D">
        <w:rPr>
          <w:rFonts w:ascii="Times New Roman" w:hAnsi="Times New Roman" w:cs="Times New Roman"/>
          <w:sz w:val="24"/>
          <w:szCs w:val="24"/>
        </w:rPr>
        <w:t xml:space="preserve">, and a moderate agreement was found when sentences were scored using a cutoff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xml:space="preserve">. This pattern extended to the second human coder. Again, a strong agreement between the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and human coded data emerged when a cutoff of at least </w:t>
      </w:r>
      <w:r w:rsidR="00ED2418">
        <w:rPr>
          <w:rFonts w:ascii="Times New Roman" w:hAnsi="Times New Roman" w:cs="Times New Roman"/>
          <w:sz w:val="24"/>
          <w:szCs w:val="24"/>
        </w:rPr>
        <w:t>2</w:t>
      </w:r>
      <w:r w:rsidR="00102F4D">
        <w:rPr>
          <w:rFonts w:ascii="Times New Roman" w:hAnsi="Times New Roman" w:cs="Times New Roman"/>
          <w:sz w:val="24"/>
          <w:szCs w:val="24"/>
        </w:rPr>
        <w:t xml:space="preserve"> was used, </w:t>
      </w:r>
      <w:r w:rsidR="00ED2418" w:rsidRPr="00D5388C">
        <w:rPr>
          <w:rFonts w:ascii="Times New Roman" w:hAnsi="Times New Roman" w:cs="Times New Roman"/>
          <w:i/>
          <w:iCs/>
          <w:sz w:val="24"/>
          <w:szCs w:val="24"/>
        </w:rPr>
        <w:t>κ</w:t>
      </w:r>
      <w:r w:rsidR="00ED2418">
        <w:rPr>
          <w:rFonts w:ascii="Times New Roman" w:hAnsi="Times New Roman" w:cs="Times New Roman"/>
          <w:sz w:val="24"/>
          <w:szCs w:val="24"/>
        </w:rPr>
        <w:t>s ≥ .91. A</w:t>
      </w:r>
      <w:r w:rsidR="00102F4D">
        <w:rPr>
          <w:rFonts w:ascii="Times New Roman" w:hAnsi="Times New Roman" w:cs="Times New Roman"/>
          <w:sz w:val="24"/>
          <w:szCs w:val="24"/>
        </w:rPr>
        <w:t xml:space="preserve"> moderate agreement </w:t>
      </w:r>
      <w:r w:rsidR="00ED2418">
        <w:rPr>
          <w:rFonts w:ascii="Times New Roman" w:hAnsi="Times New Roman" w:cs="Times New Roman"/>
          <w:sz w:val="24"/>
          <w:szCs w:val="24"/>
        </w:rPr>
        <w:t>was again detected</w:t>
      </w:r>
      <w:r w:rsidR="00102F4D">
        <w:rPr>
          <w:rFonts w:ascii="Times New Roman" w:hAnsi="Times New Roman" w:cs="Times New Roman"/>
          <w:sz w:val="24"/>
          <w:szCs w:val="24"/>
        </w:rPr>
        <w:t xml:space="preserve"> </w:t>
      </w:r>
      <w:r w:rsidR="00AB59B8">
        <w:rPr>
          <w:rFonts w:ascii="Times New Roman" w:hAnsi="Times New Roman" w:cs="Times New Roman"/>
          <w:sz w:val="24"/>
          <w:szCs w:val="24"/>
        </w:rPr>
        <w:t xml:space="preserve">when sentences were scored using a </w:t>
      </w:r>
      <w:r w:rsidR="00ED2418">
        <w:rPr>
          <w:rFonts w:ascii="Times New Roman" w:hAnsi="Times New Roman" w:cs="Times New Roman"/>
          <w:sz w:val="24"/>
          <w:szCs w:val="24"/>
        </w:rPr>
        <w:t>cutoff</w:t>
      </w:r>
      <w:r w:rsidR="00102F4D">
        <w:rPr>
          <w:rFonts w:ascii="Times New Roman" w:hAnsi="Times New Roman" w:cs="Times New Roman"/>
          <w:sz w:val="24"/>
          <w:szCs w:val="24"/>
        </w:rPr>
        <w:t xml:space="preserve"> value of </w:t>
      </w:r>
      <w:r w:rsidR="00ED2418">
        <w:rPr>
          <w:rFonts w:ascii="Times New Roman" w:hAnsi="Times New Roman" w:cs="Times New Roman"/>
          <w:sz w:val="24"/>
          <w:szCs w:val="24"/>
        </w:rPr>
        <w:t>3</w:t>
      </w:r>
      <w:r w:rsidR="00102F4D">
        <w:rPr>
          <w:rFonts w:ascii="Times New Roman" w:hAnsi="Times New Roman" w:cs="Times New Roman"/>
          <w:sz w:val="24"/>
          <w:szCs w:val="24"/>
        </w:rPr>
        <w:t xml:space="preserve"> or </w:t>
      </w:r>
      <w:r w:rsidR="00ED2418">
        <w:rPr>
          <w:rFonts w:ascii="Times New Roman" w:hAnsi="Times New Roman" w:cs="Times New Roman"/>
          <w:sz w:val="24"/>
          <w:szCs w:val="24"/>
        </w:rPr>
        <w:t>higher</w:t>
      </w:r>
      <w:r w:rsidR="00102F4D">
        <w:rPr>
          <w:rFonts w:ascii="Times New Roman" w:hAnsi="Times New Roman" w:cs="Times New Roman"/>
          <w:sz w:val="24"/>
          <w:szCs w:val="24"/>
        </w:rPr>
        <w:t xml:space="preserve">, </w:t>
      </w:r>
      <w:r w:rsidR="00102F4D" w:rsidRPr="00D5388C">
        <w:rPr>
          <w:rFonts w:ascii="Times New Roman" w:hAnsi="Times New Roman" w:cs="Times New Roman"/>
          <w:i/>
          <w:iCs/>
          <w:sz w:val="24"/>
          <w:szCs w:val="24"/>
        </w:rPr>
        <w:t>κ</w:t>
      </w:r>
      <w:r w:rsidR="00102F4D">
        <w:rPr>
          <w:rFonts w:ascii="Times New Roman" w:hAnsi="Times New Roman" w:cs="Times New Roman"/>
          <w:sz w:val="24"/>
          <w:szCs w:val="24"/>
        </w:rPr>
        <w:t>s ≥ .</w:t>
      </w:r>
      <w:r w:rsidR="00ED2418">
        <w:rPr>
          <w:rFonts w:ascii="Times New Roman" w:hAnsi="Times New Roman" w:cs="Times New Roman"/>
          <w:sz w:val="24"/>
          <w:szCs w:val="24"/>
        </w:rPr>
        <w:t>69</w:t>
      </w:r>
      <w:r w:rsidR="00102F4D">
        <w:rPr>
          <w:rFonts w:ascii="Times New Roman" w:hAnsi="Times New Roman" w:cs="Times New Roman"/>
          <w:sz w:val="24"/>
          <w:szCs w:val="24"/>
        </w:rPr>
        <w:t>. Thus, b</w:t>
      </w:r>
      <w:r>
        <w:rPr>
          <w:rFonts w:ascii="Times New Roman" w:hAnsi="Times New Roman" w:cs="Times New Roman"/>
          <w:sz w:val="24"/>
          <w:szCs w:val="24"/>
        </w:rPr>
        <w:t>ased on th</w:t>
      </w:r>
      <w:r w:rsidR="00102F4D">
        <w:rPr>
          <w:rFonts w:ascii="Times New Roman" w:hAnsi="Times New Roman" w:cs="Times New Roman"/>
          <w:sz w:val="24"/>
          <w:szCs w:val="24"/>
        </w:rPr>
        <w:t xml:space="preserve">is set of </w:t>
      </w:r>
      <w:r>
        <w:rPr>
          <w:rFonts w:ascii="Times New Roman" w:hAnsi="Times New Roman" w:cs="Times New Roman"/>
          <w:sz w:val="24"/>
          <w:szCs w:val="24"/>
        </w:rPr>
        <w:t xml:space="preserve">results of these analyses, we </w:t>
      </w:r>
      <w:r w:rsidR="00102F4D">
        <w:rPr>
          <w:rFonts w:ascii="Times New Roman" w:hAnsi="Times New Roman" w:cs="Times New Roman"/>
          <w:sz w:val="24"/>
          <w:szCs w:val="24"/>
        </w:rPr>
        <w:t>propose</w:t>
      </w:r>
      <w:r>
        <w:rPr>
          <w:rFonts w:ascii="Times New Roman" w:hAnsi="Times New Roman" w:cs="Times New Roman"/>
          <w:sz w:val="24"/>
          <w:szCs w:val="24"/>
        </w:rPr>
        <w:t xml:space="preserve"> using a Levenshtein cutoff of </w:t>
      </w:r>
      <w:r w:rsidR="00ED2418">
        <w:rPr>
          <w:rFonts w:ascii="Times New Roman" w:hAnsi="Times New Roman" w:cs="Times New Roman"/>
          <w:sz w:val="24"/>
          <w:szCs w:val="24"/>
        </w:rPr>
        <w:t>1</w:t>
      </w:r>
      <w:r>
        <w:rPr>
          <w:rFonts w:ascii="Times New Roman" w:hAnsi="Times New Roman" w:cs="Times New Roman"/>
          <w:sz w:val="24"/>
          <w:szCs w:val="24"/>
        </w:rPr>
        <w:t xml:space="preserve"> when </w:t>
      </w:r>
      <w:r w:rsidR="00102F4D">
        <w:rPr>
          <w:rFonts w:ascii="Times New Roman" w:hAnsi="Times New Roman" w:cs="Times New Roman"/>
          <w:sz w:val="24"/>
          <w:szCs w:val="24"/>
        </w:rPr>
        <w:t xml:space="preserve">using </w:t>
      </w:r>
      <w:r w:rsidR="00102F4D" w:rsidRPr="00102F4D">
        <w:rPr>
          <w:rFonts w:ascii="Times New Roman" w:hAnsi="Times New Roman" w:cs="Times New Roman"/>
          <w:i/>
          <w:iCs/>
          <w:sz w:val="24"/>
          <w:szCs w:val="24"/>
        </w:rPr>
        <w:t>lrd</w:t>
      </w:r>
      <w:r w:rsidR="00102F4D">
        <w:rPr>
          <w:rFonts w:ascii="Times New Roman" w:hAnsi="Times New Roman" w:cs="Times New Roman"/>
          <w:sz w:val="24"/>
          <w:szCs w:val="24"/>
        </w:rPr>
        <w:t xml:space="preserve"> to score sentence recall</w:t>
      </w:r>
      <w:r w:rsidR="00ED2418">
        <w:rPr>
          <w:rFonts w:ascii="Times New Roman" w:hAnsi="Times New Roman" w:cs="Times New Roman"/>
          <w:sz w:val="24"/>
          <w:szCs w:val="24"/>
        </w:rPr>
        <w:t xml:space="preserve">, as this value provided strong agreement between both sets of human coded data while still </w:t>
      </w:r>
      <w:r w:rsidR="007C140B">
        <w:rPr>
          <w:rFonts w:ascii="Times New Roman" w:hAnsi="Times New Roman" w:cs="Times New Roman"/>
          <w:sz w:val="24"/>
          <w:szCs w:val="24"/>
        </w:rPr>
        <w:t xml:space="preserve">granting </w:t>
      </w:r>
      <w:r w:rsidR="00ED2418">
        <w:rPr>
          <w:rFonts w:ascii="Times New Roman" w:hAnsi="Times New Roman" w:cs="Times New Roman"/>
          <w:sz w:val="24"/>
          <w:szCs w:val="24"/>
        </w:rPr>
        <w:t>flexibility in participant responses due to minor errors</w:t>
      </w:r>
      <w:r w:rsidR="00102F4D">
        <w:rPr>
          <w:rFonts w:ascii="Times New Roman" w:hAnsi="Times New Roman" w:cs="Times New Roman"/>
          <w:sz w:val="24"/>
          <w:szCs w:val="24"/>
        </w:rPr>
        <w:t>.</w:t>
      </w:r>
      <w:r>
        <w:rPr>
          <w:rFonts w:ascii="Times New Roman" w:hAnsi="Times New Roman" w:cs="Times New Roman"/>
          <w:sz w:val="24"/>
          <w:szCs w:val="24"/>
        </w:rPr>
        <w:t xml:space="preserve"> </w:t>
      </w:r>
      <w:r w:rsidR="00ED2418">
        <w:rPr>
          <w:rFonts w:ascii="Times New Roman" w:hAnsi="Times New Roman" w:cs="Times New Roman"/>
          <w:sz w:val="24"/>
          <w:szCs w:val="24"/>
        </w:rPr>
        <w:t>Given</w:t>
      </w:r>
      <w:r w:rsidR="00102F4D">
        <w:rPr>
          <w:rFonts w:ascii="Times New Roman" w:hAnsi="Times New Roman" w:cs="Times New Roman"/>
          <w:sz w:val="24"/>
          <w:szCs w:val="24"/>
        </w:rPr>
        <w:t xml:space="preserve"> the strong agreement detected by these</w:t>
      </w:r>
      <w:r>
        <w:rPr>
          <w:rFonts w:ascii="Times New Roman" w:hAnsi="Times New Roman" w:cs="Times New Roman"/>
          <w:sz w:val="24"/>
          <w:szCs w:val="24"/>
        </w:rPr>
        <w:t xml:space="preserve"> analyses</w:t>
      </w:r>
      <w:r w:rsidR="00ED2418">
        <w:rPr>
          <w:rFonts w:ascii="Times New Roman" w:hAnsi="Times New Roman" w:cs="Times New Roman"/>
          <w:sz w:val="24"/>
          <w:szCs w:val="24"/>
        </w:rPr>
        <w:t xml:space="preserve">, </w:t>
      </w:r>
      <w:r w:rsidR="00102F4D">
        <w:rPr>
          <w:rFonts w:ascii="Times New Roman" w:hAnsi="Times New Roman" w:cs="Times New Roman"/>
          <w:sz w:val="24"/>
          <w:szCs w:val="24"/>
        </w:rPr>
        <w:t>sentence</w:t>
      </w:r>
      <w:r>
        <w:rPr>
          <w:rFonts w:ascii="Times New Roman" w:hAnsi="Times New Roman" w:cs="Times New Roman"/>
          <w:sz w:val="24"/>
          <w:szCs w:val="24"/>
        </w:rPr>
        <w:t xml:space="preserve"> data scored with </w:t>
      </w:r>
      <w:r>
        <w:rPr>
          <w:rFonts w:ascii="Times New Roman" w:hAnsi="Times New Roman" w:cs="Times New Roman"/>
          <w:i/>
          <w:iCs/>
          <w:sz w:val="24"/>
          <w:szCs w:val="24"/>
        </w:rPr>
        <w:t xml:space="preserve">lrd </w:t>
      </w:r>
      <w:r>
        <w:rPr>
          <w:rFonts w:ascii="Times New Roman" w:hAnsi="Times New Roman" w:cs="Times New Roman"/>
          <w:sz w:val="24"/>
          <w:szCs w:val="24"/>
        </w:rPr>
        <w:t xml:space="preserve">to is </w:t>
      </w:r>
      <w:r w:rsidR="00ED2418">
        <w:rPr>
          <w:rFonts w:ascii="Times New Roman" w:hAnsi="Times New Roman" w:cs="Times New Roman"/>
          <w:sz w:val="24"/>
          <w:szCs w:val="24"/>
        </w:rPr>
        <w:t>comparable</w:t>
      </w:r>
      <w:r>
        <w:rPr>
          <w:rFonts w:ascii="Times New Roman" w:hAnsi="Times New Roman" w:cs="Times New Roman"/>
          <w:sz w:val="24"/>
          <w:szCs w:val="24"/>
        </w:rPr>
        <w:t xml:space="preserve"> to </w:t>
      </w:r>
      <w:r w:rsidR="00102F4D">
        <w:rPr>
          <w:rFonts w:ascii="Times New Roman" w:hAnsi="Times New Roman" w:cs="Times New Roman"/>
          <w:sz w:val="24"/>
          <w:szCs w:val="24"/>
        </w:rPr>
        <w:t>output generated by human coders.</w:t>
      </w:r>
    </w:p>
    <w:p w14:paraId="0FFD02F1" w14:textId="51FE0276" w:rsidR="005C35F5" w:rsidRDefault="005C35F5" w:rsidP="005C35F5">
      <w:pPr>
        <w:spacing w:after="0" w:line="480" w:lineRule="auto"/>
        <w:jc w:val="center"/>
        <w:rPr>
          <w:rFonts w:ascii="Times New Roman" w:hAnsi="Times New Roman" w:cs="Times New Roman"/>
          <w:b/>
          <w:bCs/>
          <w:color w:val="4A7090" w:themeColor="background2" w:themeShade="80"/>
          <w:sz w:val="24"/>
          <w:szCs w:val="24"/>
        </w:rPr>
      </w:pPr>
      <w:commentRangeStart w:id="20"/>
      <w:commentRangeStart w:id="21"/>
      <w:r>
        <w:rPr>
          <w:rFonts w:ascii="Times New Roman" w:hAnsi="Times New Roman" w:cs="Times New Roman"/>
          <w:b/>
          <w:bCs/>
          <w:color w:val="4A7090" w:themeColor="background2" w:themeShade="80"/>
          <w:sz w:val="24"/>
          <w:szCs w:val="24"/>
        </w:rPr>
        <w:t>General Discussion</w:t>
      </w:r>
      <w:commentRangeEnd w:id="20"/>
      <w:r>
        <w:rPr>
          <w:rStyle w:val="CommentReference"/>
        </w:rPr>
        <w:commentReference w:id="20"/>
      </w:r>
      <w:commentRangeEnd w:id="21"/>
      <w:r w:rsidR="006B7180">
        <w:rPr>
          <w:rStyle w:val="CommentReference"/>
        </w:rPr>
        <w:commentReference w:id="21"/>
      </w:r>
    </w:p>
    <w:p w14:paraId="15157036" w14:textId="3B691880" w:rsidR="005C35F5" w:rsidRDefault="00C956D5" w:rsidP="00F041C4">
      <w:pPr>
        <w:spacing w:after="0" w:line="480" w:lineRule="auto"/>
        <w:ind w:firstLine="720"/>
        <w:rPr>
          <w:rFonts w:ascii="Times New Roman" w:hAnsi="Times New Roman" w:cs="Times New Roman"/>
          <w:color w:val="000000" w:themeColor="text1"/>
          <w:sz w:val="24"/>
          <w:szCs w:val="24"/>
        </w:rPr>
      </w:pPr>
      <w:commentRangeStart w:id="22"/>
      <w:r>
        <w:rPr>
          <w:rFonts w:ascii="Times New Roman" w:hAnsi="Times New Roman" w:cs="Times New Roman"/>
          <w:color w:val="000000" w:themeColor="text1"/>
          <w:sz w:val="24"/>
          <w:szCs w:val="24"/>
        </w:rPr>
        <w:t xml:space="preserve">The goal </w:t>
      </w:r>
      <w:commentRangeEnd w:id="22"/>
      <w:r w:rsidR="007B24F2">
        <w:rPr>
          <w:rStyle w:val="CommentReference"/>
        </w:rPr>
        <w:commentReference w:id="22"/>
      </w:r>
      <w:r>
        <w:rPr>
          <w:rFonts w:ascii="Times New Roman" w:hAnsi="Times New Roman" w:cs="Times New Roman"/>
          <w:color w:val="000000" w:themeColor="text1"/>
          <w:sz w:val="24"/>
          <w:szCs w:val="24"/>
        </w:rPr>
        <w:t xml:space="preserve">of </w:t>
      </w:r>
      <w:r w:rsidR="00BB1A90">
        <w:rPr>
          <w:rFonts w:ascii="Times New Roman" w:hAnsi="Times New Roman" w:cs="Times New Roman"/>
          <w:i/>
          <w:iCs/>
          <w:color w:val="000000" w:themeColor="text1"/>
          <w:sz w:val="24"/>
          <w:szCs w:val="24"/>
        </w:rPr>
        <w:t xml:space="preserve">lrd </w:t>
      </w:r>
      <w:r>
        <w:rPr>
          <w:rFonts w:ascii="Times New Roman" w:hAnsi="Times New Roman" w:cs="Times New Roman"/>
          <w:color w:val="000000" w:themeColor="text1"/>
          <w:sz w:val="24"/>
          <w:szCs w:val="24"/>
        </w:rPr>
        <w:t xml:space="preserve">is to </w:t>
      </w:r>
      <w:r w:rsidR="00BB1A90">
        <w:rPr>
          <w:rFonts w:ascii="Times New Roman" w:hAnsi="Times New Roman" w:cs="Times New Roman"/>
          <w:color w:val="000000" w:themeColor="text1"/>
          <w:sz w:val="24"/>
          <w:szCs w:val="24"/>
        </w:rPr>
        <w:t>provide</w:t>
      </w:r>
      <w:r>
        <w:rPr>
          <w:rFonts w:ascii="Times New Roman" w:hAnsi="Times New Roman" w:cs="Times New Roman"/>
          <w:color w:val="000000" w:themeColor="text1"/>
          <w:sz w:val="24"/>
          <w:szCs w:val="24"/>
        </w:rPr>
        <w:t xml:space="preserve"> researchers with </w:t>
      </w:r>
      <w:r w:rsidR="00BB1A90">
        <w:rPr>
          <w:rFonts w:ascii="Times New Roman" w:hAnsi="Times New Roman" w:cs="Times New Roman"/>
          <w:color w:val="000000" w:themeColor="text1"/>
          <w:sz w:val="24"/>
          <w:szCs w:val="24"/>
        </w:rPr>
        <w:t>a</w:t>
      </w:r>
      <w:r w:rsidR="00F53F21">
        <w:rPr>
          <w:rFonts w:ascii="Times New Roman" w:hAnsi="Times New Roman" w:cs="Times New Roman"/>
          <w:color w:val="000000" w:themeColor="text1"/>
          <w:sz w:val="24"/>
          <w:szCs w:val="24"/>
        </w:rPr>
        <w:t xml:space="preserve"> free,</w:t>
      </w:r>
      <w:r w:rsidR="00BB1A90">
        <w:rPr>
          <w:rFonts w:ascii="Times New Roman" w:hAnsi="Times New Roman" w:cs="Times New Roman"/>
          <w:color w:val="000000" w:themeColor="text1"/>
          <w:sz w:val="24"/>
          <w:szCs w:val="24"/>
        </w:rPr>
        <w:t xml:space="preserve"> open-source method for quickly and accurately processing lexical output from cued-recall, free-recall, and sentence-recall studies. </w:t>
      </w:r>
      <w:r w:rsidR="000C3F2A">
        <w:rPr>
          <w:rFonts w:ascii="Times New Roman" w:hAnsi="Times New Roman" w:cs="Times New Roman"/>
          <w:color w:val="000000" w:themeColor="text1"/>
          <w:sz w:val="24"/>
          <w:szCs w:val="24"/>
        </w:rPr>
        <w:t xml:space="preserve">Across </w:t>
      </w:r>
      <w:r w:rsidR="009C508A">
        <w:rPr>
          <w:rFonts w:ascii="Times New Roman" w:hAnsi="Times New Roman" w:cs="Times New Roman"/>
          <w:color w:val="000000" w:themeColor="text1"/>
          <w:sz w:val="24"/>
          <w:szCs w:val="24"/>
        </w:rPr>
        <w:t xml:space="preserve">each of these three </w:t>
      </w:r>
      <w:r w:rsidR="00181FB3">
        <w:rPr>
          <w:rFonts w:ascii="Times New Roman" w:hAnsi="Times New Roman" w:cs="Times New Roman"/>
          <w:color w:val="000000" w:themeColor="text1"/>
          <w:sz w:val="24"/>
          <w:szCs w:val="24"/>
        </w:rPr>
        <w:t>memory tasks</w:t>
      </w:r>
      <w:r w:rsidR="000C3F2A">
        <w:rPr>
          <w:rFonts w:ascii="Times New Roman" w:hAnsi="Times New Roman" w:cs="Times New Roman"/>
          <w:color w:val="000000" w:themeColor="text1"/>
          <w:sz w:val="24"/>
          <w:szCs w:val="24"/>
        </w:rPr>
        <w:t xml:space="preserve">, data scored using </w:t>
      </w:r>
      <w:r w:rsidR="000C3F2A">
        <w:rPr>
          <w:rFonts w:ascii="Times New Roman" w:hAnsi="Times New Roman" w:cs="Times New Roman"/>
          <w:i/>
          <w:iCs/>
          <w:color w:val="000000" w:themeColor="text1"/>
          <w:sz w:val="24"/>
          <w:szCs w:val="24"/>
        </w:rPr>
        <w:t xml:space="preserve">lrd </w:t>
      </w:r>
      <w:r w:rsidR="000C3F2A">
        <w:rPr>
          <w:rFonts w:ascii="Times New Roman" w:hAnsi="Times New Roman" w:cs="Times New Roman"/>
          <w:color w:val="000000" w:themeColor="text1"/>
          <w:sz w:val="24"/>
          <w:szCs w:val="24"/>
        </w:rPr>
        <w:t xml:space="preserve">consistently matched </w:t>
      </w:r>
      <w:r w:rsidR="0062254D">
        <w:rPr>
          <w:rFonts w:ascii="Times New Roman" w:hAnsi="Times New Roman" w:cs="Times New Roman"/>
          <w:color w:val="000000" w:themeColor="text1"/>
          <w:sz w:val="24"/>
          <w:szCs w:val="24"/>
        </w:rPr>
        <w:t xml:space="preserve">output from </w:t>
      </w:r>
      <w:r w:rsidR="000C3F2A">
        <w:rPr>
          <w:rFonts w:ascii="Times New Roman" w:hAnsi="Times New Roman" w:cs="Times New Roman"/>
          <w:color w:val="000000" w:themeColor="text1"/>
          <w:sz w:val="24"/>
          <w:szCs w:val="24"/>
        </w:rPr>
        <w:lastRenderedPageBreak/>
        <w:t>human coders in both reliability and accuracy</w:t>
      </w:r>
      <w:r w:rsidR="00F53F21">
        <w:rPr>
          <w:rFonts w:ascii="Times New Roman" w:hAnsi="Times New Roman" w:cs="Times New Roman"/>
          <w:color w:val="000000" w:themeColor="text1"/>
          <w:sz w:val="24"/>
          <w:szCs w:val="24"/>
        </w:rPr>
        <w:t xml:space="preserve">. </w:t>
      </w:r>
      <w:r w:rsidR="00265B5F">
        <w:rPr>
          <w:rFonts w:ascii="Times New Roman" w:hAnsi="Times New Roman" w:cs="Times New Roman"/>
          <w:color w:val="000000" w:themeColor="text1"/>
          <w:sz w:val="24"/>
          <w:szCs w:val="24"/>
        </w:rPr>
        <w:t xml:space="preserve">Importantly, our </w:t>
      </w:r>
      <w:r w:rsidR="009238B5">
        <w:rPr>
          <w:rFonts w:ascii="Times New Roman" w:hAnsi="Times New Roman" w:cs="Times New Roman"/>
          <w:color w:val="000000" w:themeColor="text1"/>
          <w:sz w:val="24"/>
          <w:szCs w:val="24"/>
        </w:rPr>
        <w:t>use</w:t>
      </w:r>
      <w:r w:rsidR="00265B5F">
        <w:rPr>
          <w:rFonts w:ascii="Times New Roman" w:hAnsi="Times New Roman" w:cs="Times New Roman"/>
          <w:color w:val="000000" w:themeColor="text1"/>
          <w:sz w:val="24"/>
          <w:szCs w:val="24"/>
        </w:rPr>
        <w:t xml:space="preserve"> of </w:t>
      </w:r>
      <w:r w:rsidR="00AD5F4F">
        <w:rPr>
          <w:rFonts w:ascii="Times New Roman" w:hAnsi="Times New Roman" w:cs="Times New Roman"/>
          <w:color w:val="000000" w:themeColor="text1"/>
          <w:sz w:val="24"/>
          <w:szCs w:val="24"/>
        </w:rPr>
        <w:t xml:space="preserve">fuzzy string matching via </w:t>
      </w:r>
      <w:r w:rsidR="00265B5F">
        <w:rPr>
          <w:rFonts w:ascii="Times New Roman" w:hAnsi="Times New Roman" w:cs="Times New Roman"/>
          <w:color w:val="000000" w:themeColor="text1"/>
          <w:sz w:val="24"/>
          <w:szCs w:val="24"/>
        </w:rPr>
        <w:t>Levenshtein distances</w:t>
      </w:r>
      <w:r w:rsidR="003F1F99">
        <w:rPr>
          <w:rFonts w:ascii="Times New Roman" w:hAnsi="Times New Roman" w:cs="Times New Roman"/>
          <w:color w:val="000000" w:themeColor="text1"/>
          <w:sz w:val="24"/>
          <w:szCs w:val="24"/>
        </w:rPr>
        <w:t xml:space="preserve"> </w:t>
      </w:r>
      <w:r w:rsidR="00871C26">
        <w:rPr>
          <w:rFonts w:ascii="Times New Roman" w:hAnsi="Times New Roman" w:cs="Times New Roman"/>
          <w:color w:val="000000" w:themeColor="text1"/>
          <w:sz w:val="24"/>
          <w:szCs w:val="24"/>
        </w:rPr>
        <w:t>provides</w:t>
      </w:r>
      <w:r w:rsidR="003F1F99">
        <w:rPr>
          <w:rFonts w:ascii="Times New Roman" w:hAnsi="Times New Roman" w:cs="Times New Roman"/>
          <w:color w:val="000000" w:themeColor="text1"/>
          <w:sz w:val="24"/>
          <w:szCs w:val="24"/>
        </w:rPr>
        <w:t xml:space="preserve"> </w:t>
      </w:r>
      <w:r w:rsidR="00F85449" w:rsidRPr="00F85449">
        <w:rPr>
          <w:rFonts w:ascii="Times New Roman" w:hAnsi="Times New Roman" w:cs="Times New Roman"/>
          <w:i/>
          <w:iCs/>
          <w:color w:val="000000" w:themeColor="text1"/>
          <w:sz w:val="24"/>
          <w:szCs w:val="24"/>
        </w:rPr>
        <w:t>lrd</w:t>
      </w:r>
      <w:r w:rsidR="00F85449">
        <w:rPr>
          <w:rFonts w:ascii="Times New Roman" w:hAnsi="Times New Roman" w:cs="Times New Roman"/>
          <w:color w:val="000000" w:themeColor="text1"/>
          <w:sz w:val="24"/>
          <w:szCs w:val="24"/>
        </w:rPr>
        <w:t xml:space="preserve"> with increased</w:t>
      </w:r>
      <w:r w:rsidR="003F1F99">
        <w:rPr>
          <w:rFonts w:ascii="Times New Roman" w:hAnsi="Times New Roman" w:cs="Times New Roman"/>
          <w:color w:val="000000" w:themeColor="text1"/>
          <w:sz w:val="24"/>
          <w:szCs w:val="24"/>
        </w:rPr>
        <w:t xml:space="preserve"> flexibility in scoring</w:t>
      </w:r>
      <w:r w:rsidR="00C47C95">
        <w:rPr>
          <w:rFonts w:ascii="Times New Roman" w:hAnsi="Times New Roman" w:cs="Times New Roman"/>
          <w:color w:val="000000" w:themeColor="text1"/>
          <w:sz w:val="24"/>
          <w:szCs w:val="24"/>
        </w:rPr>
        <w:t xml:space="preserve"> compared to direct string matching. Furthermore, </w:t>
      </w:r>
      <w:r w:rsidR="005274A2">
        <w:rPr>
          <w:rFonts w:ascii="Times New Roman" w:hAnsi="Times New Roman" w:cs="Times New Roman"/>
          <w:color w:val="000000" w:themeColor="text1"/>
          <w:sz w:val="24"/>
          <w:szCs w:val="24"/>
        </w:rPr>
        <w:t xml:space="preserve">because </w:t>
      </w:r>
      <w:r w:rsidR="00C47C95">
        <w:rPr>
          <w:rFonts w:ascii="Times New Roman" w:hAnsi="Times New Roman" w:cs="Times New Roman"/>
          <w:color w:val="000000" w:themeColor="text1"/>
          <w:sz w:val="24"/>
          <w:szCs w:val="24"/>
        </w:rPr>
        <w:t>researchers can select from a range of Levenshtein distances</w:t>
      </w:r>
      <w:r w:rsidR="005274A2">
        <w:rPr>
          <w:rFonts w:ascii="Times New Roman" w:hAnsi="Times New Roman" w:cs="Times New Roman"/>
          <w:color w:val="000000" w:themeColor="text1"/>
          <w:sz w:val="24"/>
          <w:szCs w:val="24"/>
        </w:rPr>
        <w:t xml:space="preserve"> when setting up the scoring functions</w:t>
      </w:r>
      <w:r w:rsidR="00C47C95">
        <w:rPr>
          <w:rFonts w:ascii="Times New Roman" w:hAnsi="Times New Roman" w:cs="Times New Roman"/>
          <w:color w:val="000000" w:themeColor="text1"/>
          <w:sz w:val="24"/>
          <w:szCs w:val="24"/>
        </w:rPr>
        <w:t xml:space="preserve">, </w:t>
      </w:r>
      <w:r w:rsidR="005274A2">
        <w:rPr>
          <w:rFonts w:ascii="Times New Roman" w:hAnsi="Times New Roman" w:cs="Times New Roman"/>
          <w:color w:val="000000" w:themeColor="text1"/>
          <w:sz w:val="24"/>
          <w:szCs w:val="24"/>
        </w:rPr>
        <w:t xml:space="preserve">this flexibility can be </w:t>
      </w:r>
      <w:r w:rsidR="00640EC0">
        <w:rPr>
          <w:rFonts w:ascii="Times New Roman" w:hAnsi="Times New Roman" w:cs="Times New Roman"/>
          <w:color w:val="000000" w:themeColor="text1"/>
          <w:sz w:val="24"/>
          <w:szCs w:val="24"/>
        </w:rPr>
        <w:t>fine-tuned</w:t>
      </w:r>
      <w:r w:rsidR="005274A2">
        <w:rPr>
          <w:rFonts w:ascii="Times New Roman" w:hAnsi="Times New Roman" w:cs="Times New Roman"/>
          <w:color w:val="000000" w:themeColor="text1"/>
          <w:sz w:val="24"/>
          <w:szCs w:val="24"/>
        </w:rPr>
        <w:t xml:space="preserve"> as needed. </w:t>
      </w:r>
      <w:r w:rsidR="00F10B8F">
        <w:rPr>
          <w:rFonts w:ascii="Times New Roman" w:hAnsi="Times New Roman" w:cs="Times New Roman"/>
          <w:color w:val="000000" w:themeColor="text1"/>
          <w:sz w:val="24"/>
          <w:szCs w:val="24"/>
        </w:rPr>
        <w:t xml:space="preserve">However, care must be taken when selecting this scoring cutoff, as our analyses showed that findings will change if too lenient (or strict) of a cutoff is used. </w:t>
      </w:r>
      <w:r w:rsidR="00F041C4">
        <w:rPr>
          <w:rFonts w:ascii="Times New Roman" w:hAnsi="Times New Roman" w:cs="Times New Roman"/>
          <w:color w:val="000000" w:themeColor="text1"/>
          <w:sz w:val="24"/>
          <w:szCs w:val="24"/>
        </w:rPr>
        <w:t xml:space="preserve">Thus, </w:t>
      </w:r>
      <w:r w:rsidR="007E1DD1">
        <w:rPr>
          <w:rFonts w:ascii="Times New Roman" w:hAnsi="Times New Roman" w:cs="Times New Roman"/>
          <w:color w:val="000000" w:themeColor="text1"/>
          <w:sz w:val="24"/>
          <w:szCs w:val="24"/>
        </w:rPr>
        <w:t xml:space="preserve">an interesting question becomes which </w:t>
      </w:r>
      <w:r w:rsidR="00F041C4">
        <w:rPr>
          <w:rFonts w:ascii="Times New Roman" w:hAnsi="Times New Roman" w:cs="Times New Roman"/>
          <w:color w:val="000000" w:themeColor="text1"/>
          <w:sz w:val="24"/>
          <w:szCs w:val="24"/>
        </w:rPr>
        <w:t xml:space="preserve">cutoff value provides </w:t>
      </w:r>
      <w:r w:rsidR="00AF4DC3">
        <w:rPr>
          <w:rFonts w:ascii="Times New Roman" w:hAnsi="Times New Roman" w:cs="Times New Roman"/>
          <w:color w:val="000000" w:themeColor="text1"/>
          <w:sz w:val="24"/>
          <w:szCs w:val="24"/>
        </w:rPr>
        <w:t>enough flexibility to account for common participant errors without being so lenient that blatantly incorrect responses are counted as correct</w:t>
      </w:r>
      <w:r w:rsidR="007E1DD1">
        <w:rPr>
          <w:rFonts w:ascii="Times New Roman" w:hAnsi="Times New Roman" w:cs="Times New Roman"/>
          <w:color w:val="000000" w:themeColor="text1"/>
          <w:sz w:val="24"/>
          <w:szCs w:val="24"/>
        </w:rPr>
        <w:t>?</w:t>
      </w:r>
      <w:r w:rsidR="00F10B8F">
        <w:rPr>
          <w:rFonts w:ascii="Times New Roman" w:hAnsi="Times New Roman" w:cs="Times New Roman"/>
          <w:color w:val="000000" w:themeColor="text1"/>
          <w:sz w:val="24"/>
          <w:szCs w:val="24"/>
        </w:rPr>
        <w:t xml:space="preserve"> </w:t>
      </w:r>
      <w:r w:rsidR="007E1DD1">
        <w:rPr>
          <w:rFonts w:ascii="Times New Roman" w:hAnsi="Times New Roman" w:cs="Times New Roman"/>
          <w:color w:val="000000" w:themeColor="text1"/>
          <w:sz w:val="24"/>
          <w:szCs w:val="24"/>
        </w:rPr>
        <w:t xml:space="preserve">In general, we encourage researchers to select a stricter cutoff when possible, and our analyses </w:t>
      </w:r>
      <w:r w:rsidR="007C2265">
        <w:rPr>
          <w:rFonts w:ascii="Times New Roman" w:hAnsi="Times New Roman" w:cs="Times New Roman"/>
          <w:color w:val="000000" w:themeColor="text1"/>
          <w:sz w:val="24"/>
          <w:szCs w:val="24"/>
        </w:rPr>
        <w:t xml:space="preserve">generally </w:t>
      </w:r>
      <w:r w:rsidR="007E1DD1">
        <w:rPr>
          <w:rFonts w:ascii="Times New Roman" w:hAnsi="Times New Roman" w:cs="Times New Roman"/>
          <w:color w:val="000000" w:themeColor="text1"/>
          <w:sz w:val="24"/>
          <w:szCs w:val="24"/>
        </w:rPr>
        <w:t>support this notion</w:t>
      </w:r>
      <w:r w:rsidR="007C2265">
        <w:rPr>
          <w:rFonts w:ascii="Times New Roman" w:hAnsi="Times New Roman" w:cs="Times New Roman"/>
          <w:color w:val="000000" w:themeColor="text1"/>
          <w:sz w:val="24"/>
          <w:szCs w:val="24"/>
        </w:rPr>
        <w:t xml:space="preserve">. For </w:t>
      </w:r>
      <w:r w:rsidR="005A1685">
        <w:rPr>
          <w:rFonts w:ascii="Times New Roman" w:hAnsi="Times New Roman" w:cs="Times New Roman"/>
          <w:color w:val="000000" w:themeColor="text1"/>
          <w:sz w:val="24"/>
          <w:szCs w:val="24"/>
        </w:rPr>
        <w:t xml:space="preserve">example, for </w:t>
      </w:r>
      <w:r w:rsidR="007C2265">
        <w:rPr>
          <w:rFonts w:ascii="Times New Roman" w:hAnsi="Times New Roman" w:cs="Times New Roman"/>
          <w:color w:val="000000" w:themeColor="text1"/>
          <w:sz w:val="24"/>
          <w:szCs w:val="24"/>
        </w:rPr>
        <w:t>both</w:t>
      </w:r>
      <w:r w:rsidR="007C2265" w:rsidRPr="007C2265">
        <w:rPr>
          <w:rFonts w:ascii="Times New Roman" w:hAnsi="Times New Roman" w:cs="Times New Roman"/>
          <w:color w:val="000000" w:themeColor="text1"/>
          <w:sz w:val="24"/>
          <w:szCs w:val="24"/>
        </w:rPr>
        <w:t xml:space="preserve"> </w:t>
      </w:r>
      <w:r w:rsidR="005A1685">
        <w:rPr>
          <w:rFonts w:ascii="Times New Roman" w:hAnsi="Times New Roman" w:cs="Times New Roman"/>
          <w:color w:val="000000" w:themeColor="text1"/>
          <w:sz w:val="24"/>
          <w:szCs w:val="24"/>
        </w:rPr>
        <w:t xml:space="preserve">our </w:t>
      </w:r>
      <w:r w:rsidR="007C2265" w:rsidRPr="007C2265">
        <w:rPr>
          <w:rFonts w:ascii="Times New Roman" w:hAnsi="Times New Roman" w:cs="Times New Roman"/>
          <w:color w:val="000000" w:themeColor="text1"/>
          <w:sz w:val="24"/>
          <w:szCs w:val="24"/>
        </w:rPr>
        <w:t>cued-recall data</w:t>
      </w:r>
      <w:r w:rsidR="007C2265">
        <w:rPr>
          <w:rFonts w:ascii="Times New Roman" w:hAnsi="Times New Roman" w:cs="Times New Roman"/>
          <w:color w:val="000000" w:themeColor="text1"/>
          <w:sz w:val="24"/>
          <w:szCs w:val="24"/>
        </w:rPr>
        <w:t xml:space="preserve"> and sentence-recall data</w:t>
      </w:r>
      <w:r w:rsidR="005A1685">
        <w:rPr>
          <w:rFonts w:ascii="Times New Roman" w:hAnsi="Times New Roman" w:cs="Times New Roman"/>
          <w:color w:val="000000" w:themeColor="text1"/>
          <w:sz w:val="24"/>
          <w:szCs w:val="24"/>
        </w:rPr>
        <w:t>sets</w:t>
      </w:r>
      <w:r w:rsidR="007C2265" w:rsidRPr="007C2265">
        <w:rPr>
          <w:rFonts w:ascii="Times New Roman" w:hAnsi="Times New Roman" w:cs="Times New Roman"/>
          <w:color w:val="000000" w:themeColor="text1"/>
          <w:sz w:val="24"/>
          <w:szCs w:val="24"/>
        </w:rPr>
        <w:t xml:space="preserve">, </w:t>
      </w:r>
      <w:r w:rsidR="007C2265" w:rsidRPr="007C2265">
        <w:rPr>
          <w:rFonts w:ascii="Times New Roman" w:hAnsi="Times New Roman" w:cs="Times New Roman"/>
          <w:i/>
          <w:iCs/>
          <w:color w:val="000000" w:themeColor="text1"/>
          <w:sz w:val="24"/>
          <w:szCs w:val="24"/>
        </w:rPr>
        <w:t>lrd</w:t>
      </w:r>
      <w:r w:rsidR="007C2265" w:rsidRPr="007C2265">
        <w:rPr>
          <w:rFonts w:ascii="Times New Roman" w:hAnsi="Times New Roman" w:cs="Times New Roman"/>
          <w:color w:val="000000" w:themeColor="text1"/>
          <w:sz w:val="24"/>
          <w:szCs w:val="24"/>
        </w:rPr>
        <w:t xml:space="preserve"> most closely matched human coders when scoring was done using a Levenshtein distance of 1. </w:t>
      </w:r>
      <w:r w:rsidR="007C2265">
        <w:rPr>
          <w:rFonts w:ascii="Times New Roman" w:hAnsi="Times New Roman" w:cs="Times New Roman"/>
          <w:color w:val="000000" w:themeColor="text1"/>
          <w:sz w:val="24"/>
          <w:szCs w:val="24"/>
        </w:rPr>
        <w:t>W</w:t>
      </w:r>
      <w:r w:rsidR="007E1DD1">
        <w:rPr>
          <w:rFonts w:ascii="Times New Roman" w:hAnsi="Times New Roman" w:cs="Times New Roman"/>
          <w:color w:val="000000" w:themeColor="text1"/>
          <w:sz w:val="24"/>
          <w:szCs w:val="24"/>
        </w:rPr>
        <w:t>e note</w:t>
      </w:r>
      <w:r w:rsidR="007C2265">
        <w:rPr>
          <w:rFonts w:ascii="Times New Roman" w:hAnsi="Times New Roman" w:cs="Times New Roman"/>
          <w:color w:val="000000" w:themeColor="text1"/>
          <w:sz w:val="24"/>
          <w:szCs w:val="24"/>
        </w:rPr>
        <w:t>, however,</w:t>
      </w:r>
      <w:r w:rsidR="007E1DD1">
        <w:rPr>
          <w:rFonts w:ascii="Times New Roman" w:hAnsi="Times New Roman" w:cs="Times New Roman"/>
          <w:color w:val="000000" w:themeColor="text1"/>
          <w:sz w:val="24"/>
          <w:szCs w:val="24"/>
        </w:rPr>
        <w:t xml:space="preserve"> that </w:t>
      </w:r>
      <w:r w:rsidR="00F2708D">
        <w:rPr>
          <w:rFonts w:ascii="Times New Roman" w:hAnsi="Times New Roman" w:cs="Times New Roman"/>
          <w:color w:val="000000" w:themeColor="text1"/>
          <w:sz w:val="24"/>
          <w:szCs w:val="24"/>
        </w:rPr>
        <w:t>both the type of recall task and the nature of the stimuli</w:t>
      </w:r>
      <w:r w:rsidR="007E1DD1">
        <w:rPr>
          <w:rFonts w:ascii="Times New Roman" w:hAnsi="Times New Roman" w:cs="Times New Roman"/>
          <w:color w:val="000000" w:themeColor="text1"/>
          <w:sz w:val="24"/>
          <w:szCs w:val="24"/>
        </w:rPr>
        <w:t xml:space="preserve"> </w:t>
      </w:r>
      <w:r w:rsidR="005A1685">
        <w:rPr>
          <w:rFonts w:ascii="Times New Roman" w:hAnsi="Times New Roman" w:cs="Times New Roman"/>
          <w:color w:val="000000" w:themeColor="text1"/>
          <w:sz w:val="24"/>
          <w:szCs w:val="24"/>
        </w:rPr>
        <w:t>will need to be considered when making</w:t>
      </w:r>
      <w:r w:rsidR="007E1DD1">
        <w:rPr>
          <w:rFonts w:ascii="Times New Roman" w:hAnsi="Times New Roman" w:cs="Times New Roman"/>
          <w:color w:val="000000" w:themeColor="text1"/>
          <w:sz w:val="24"/>
          <w:szCs w:val="24"/>
        </w:rPr>
        <w:t xml:space="preserve"> </w:t>
      </w:r>
      <w:r w:rsidR="005A1685">
        <w:rPr>
          <w:rFonts w:ascii="Times New Roman" w:hAnsi="Times New Roman" w:cs="Times New Roman"/>
          <w:color w:val="000000" w:themeColor="text1"/>
          <w:sz w:val="24"/>
          <w:szCs w:val="24"/>
        </w:rPr>
        <w:t xml:space="preserve">selecting the cutoff value. </w:t>
      </w:r>
      <w:r w:rsidR="007C2265">
        <w:rPr>
          <w:rFonts w:ascii="Times New Roman" w:hAnsi="Times New Roman" w:cs="Times New Roman"/>
          <w:color w:val="000000" w:themeColor="text1"/>
          <w:sz w:val="24"/>
          <w:szCs w:val="24"/>
        </w:rPr>
        <w:t>This is evident in our free-recall analyses, as</w:t>
      </w:r>
      <w:r w:rsidR="00A958E3">
        <w:rPr>
          <w:rFonts w:ascii="Times New Roman" w:hAnsi="Times New Roman" w:cs="Times New Roman"/>
          <w:color w:val="000000" w:themeColor="text1"/>
          <w:sz w:val="24"/>
          <w:szCs w:val="24"/>
        </w:rPr>
        <w:t xml:space="preserve"> </w:t>
      </w:r>
      <w:r w:rsidR="007C2265" w:rsidRPr="007C2265">
        <w:rPr>
          <w:rFonts w:ascii="Times New Roman" w:hAnsi="Times New Roman" w:cs="Times New Roman"/>
          <w:color w:val="000000" w:themeColor="text1"/>
          <w:sz w:val="24"/>
          <w:szCs w:val="24"/>
        </w:rPr>
        <w:t xml:space="preserve">scoring </w:t>
      </w:r>
      <w:r w:rsidR="007C2265">
        <w:rPr>
          <w:rFonts w:ascii="Times New Roman" w:hAnsi="Times New Roman" w:cs="Times New Roman"/>
          <w:color w:val="000000" w:themeColor="text1"/>
          <w:sz w:val="24"/>
          <w:szCs w:val="24"/>
        </w:rPr>
        <w:t xml:space="preserve">of this </w:t>
      </w:r>
      <w:r w:rsidR="005A1685">
        <w:rPr>
          <w:rFonts w:ascii="Times New Roman" w:hAnsi="Times New Roman" w:cs="Times New Roman"/>
          <w:color w:val="000000" w:themeColor="text1"/>
          <w:sz w:val="24"/>
          <w:szCs w:val="24"/>
        </w:rPr>
        <w:t>recall type</w:t>
      </w:r>
      <w:r w:rsidR="007C2265">
        <w:rPr>
          <w:rFonts w:ascii="Times New Roman" w:hAnsi="Times New Roman" w:cs="Times New Roman"/>
          <w:color w:val="000000" w:themeColor="text1"/>
          <w:sz w:val="24"/>
          <w:szCs w:val="24"/>
        </w:rPr>
        <w:t xml:space="preserve"> </w:t>
      </w:r>
      <w:r w:rsidR="007C2265" w:rsidRPr="007C2265">
        <w:rPr>
          <w:rFonts w:ascii="Times New Roman" w:hAnsi="Times New Roman" w:cs="Times New Roman"/>
          <w:color w:val="000000" w:themeColor="text1"/>
          <w:sz w:val="24"/>
          <w:szCs w:val="24"/>
        </w:rPr>
        <w:t>was most accurate when using a more lenient cutoff of 3.</w:t>
      </w:r>
      <w:r w:rsidR="007C2265">
        <w:rPr>
          <w:rFonts w:ascii="Times New Roman" w:hAnsi="Times New Roman" w:cs="Times New Roman"/>
          <w:color w:val="000000" w:themeColor="text1"/>
          <w:sz w:val="24"/>
          <w:szCs w:val="24"/>
        </w:rPr>
        <w:t xml:space="preserve"> Thus, </w:t>
      </w:r>
      <w:r w:rsidR="003531E2">
        <w:rPr>
          <w:rFonts w:ascii="Times New Roman" w:hAnsi="Times New Roman" w:cs="Times New Roman"/>
          <w:color w:val="000000" w:themeColor="text1"/>
          <w:sz w:val="24"/>
          <w:szCs w:val="24"/>
        </w:rPr>
        <w:t xml:space="preserve">while </w:t>
      </w:r>
      <w:r w:rsidR="007C2265">
        <w:rPr>
          <w:rFonts w:ascii="Times New Roman" w:hAnsi="Times New Roman" w:cs="Times New Roman"/>
          <w:color w:val="000000" w:themeColor="text1"/>
          <w:sz w:val="24"/>
          <w:szCs w:val="24"/>
        </w:rPr>
        <w:t xml:space="preserve">we recommend using a cutoff of </w:t>
      </w:r>
      <w:r w:rsidR="003531E2">
        <w:rPr>
          <w:rFonts w:ascii="Times New Roman" w:hAnsi="Times New Roman" w:cs="Times New Roman"/>
          <w:color w:val="000000" w:themeColor="text1"/>
          <w:sz w:val="24"/>
          <w:szCs w:val="24"/>
        </w:rPr>
        <w:t xml:space="preserve">1 for cued-recall and sentence-recall designs, and a cutoff of 3 for free-recall designs. </w:t>
      </w:r>
    </w:p>
    <w:p w14:paraId="2EE511BF" w14:textId="7CF1F02D" w:rsidR="00C61496" w:rsidRPr="006642ED" w:rsidRDefault="007E1DD1" w:rsidP="00C61496">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w:t>
      </w:r>
      <w:commentRangeStart w:id="23"/>
      <w:commentRangeStart w:id="24"/>
      <w:r w:rsidR="00FF5B4D">
        <w:rPr>
          <w:rFonts w:ascii="Times New Roman" w:hAnsi="Times New Roman" w:cs="Times New Roman"/>
          <w:color w:val="000000" w:themeColor="text1"/>
          <w:sz w:val="24"/>
          <w:szCs w:val="24"/>
        </w:rPr>
        <w:t xml:space="preserve"> </w:t>
      </w:r>
      <w:r w:rsidR="00A27BB3" w:rsidRPr="00A27BB3">
        <w:rPr>
          <w:rFonts w:ascii="Times New Roman" w:hAnsi="Times New Roman" w:cs="Times New Roman"/>
          <w:i/>
          <w:iCs/>
          <w:color w:val="000000" w:themeColor="text1"/>
          <w:sz w:val="24"/>
          <w:szCs w:val="24"/>
        </w:rPr>
        <w:t>lrd</w:t>
      </w:r>
      <w:r w:rsidR="00A27BB3">
        <w:rPr>
          <w:rFonts w:ascii="Times New Roman" w:hAnsi="Times New Roman" w:cs="Times New Roman"/>
          <w:color w:val="000000" w:themeColor="text1"/>
          <w:sz w:val="24"/>
          <w:szCs w:val="24"/>
        </w:rPr>
        <w:t xml:space="preserve"> </w:t>
      </w:r>
      <w:commentRangeEnd w:id="23"/>
      <w:r w:rsidR="008B5B1B">
        <w:rPr>
          <w:rStyle w:val="CommentReference"/>
        </w:rPr>
        <w:commentReference w:id="23"/>
      </w:r>
      <w:commentRangeEnd w:id="24"/>
      <w:r w:rsidR="00170035">
        <w:rPr>
          <w:rStyle w:val="CommentReference"/>
        </w:rPr>
        <w:commentReference w:id="24"/>
      </w:r>
      <w:r w:rsidR="00FF5B4D">
        <w:rPr>
          <w:rFonts w:ascii="Times New Roman" w:hAnsi="Times New Roman" w:cs="Times New Roman"/>
          <w:color w:val="000000" w:themeColor="text1"/>
          <w:sz w:val="24"/>
          <w:szCs w:val="24"/>
        </w:rPr>
        <w:t>was</w:t>
      </w:r>
      <w:r w:rsidR="00A27BB3">
        <w:rPr>
          <w:rFonts w:ascii="Times New Roman" w:hAnsi="Times New Roman" w:cs="Times New Roman"/>
          <w:color w:val="000000" w:themeColor="text1"/>
          <w:sz w:val="24"/>
          <w:szCs w:val="24"/>
        </w:rPr>
        <w:t xml:space="preserve"> designed to process lexical output from a wide variety of memory studies, we </w:t>
      </w:r>
      <w:r w:rsidR="00D57919">
        <w:rPr>
          <w:rFonts w:ascii="Times New Roman" w:hAnsi="Times New Roman" w:cs="Times New Roman"/>
          <w:color w:val="000000" w:themeColor="text1"/>
          <w:sz w:val="24"/>
          <w:szCs w:val="24"/>
        </w:rPr>
        <w:t xml:space="preserve">note that </w:t>
      </w:r>
      <w:r w:rsidR="00B80469">
        <w:rPr>
          <w:rFonts w:ascii="Times New Roman" w:hAnsi="Times New Roman" w:cs="Times New Roman"/>
          <w:color w:val="000000" w:themeColor="text1"/>
          <w:sz w:val="24"/>
          <w:szCs w:val="24"/>
        </w:rPr>
        <w:t xml:space="preserve">between subjects designs in </w:t>
      </w:r>
      <w:r w:rsidR="00D57919">
        <w:rPr>
          <w:rFonts w:ascii="Times New Roman" w:hAnsi="Times New Roman" w:cs="Times New Roman"/>
          <w:color w:val="000000" w:themeColor="text1"/>
          <w:sz w:val="24"/>
          <w:szCs w:val="24"/>
        </w:rPr>
        <w:t>which each participant</w:t>
      </w:r>
      <w:r w:rsidR="00B80469">
        <w:rPr>
          <w:rFonts w:ascii="Times New Roman" w:hAnsi="Times New Roman" w:cs="Times New Roman"/>
          <w:color w:val="000000" w:themeColor="text1"/>
          <w:sz w:val="24"/>
          <w:szCs w:val="24"/>
        </w:rPr>
        <w:t xml:space="preserve">s </w:t>
      </w:r>
      <w:r w:rsidR="00D57919">
        <w:rPr>
          <w:rFonts w:ascii="Times New Roman" w:hAnsi="Times New Roman" w:cs="Times New Roman"/>
          <w:color w:val="000000" w:themeColor="text1"/>
          <w:sz w:val="24"/>
          <w:szCs w:val="24"/>
        </w:rPr>
        <w:t xml:space="preserve">are </w:t>
      </w:r>
      <w:r w:rsidR="00B80469">
        <w:rPr>
          <w:rFonts w:ascii="Times New Roman" w:hAnsi="Times New Roman" w:cs="Times New Roman"/>
          <w:color w:val="000000" w:themeColor="text1"/>
          <w:sz w:val="24"/>
          <w:szCs w:val="24"/>
        </w:rPr>
        <w:t>assigned to groups that study different</w:t>
      </w:r>
      <w:r w:rsidR="00D57919">
        <w:rPr>
          <w:rFonts w:ascii="Times New Roman" w:hAnsi="Times New Roman" w:cs="Times New Roman"/>
          <w:color w:val="000000" w:themeColor="text1"/>
          <w:sz w:val="24"/>
          <w:szCs w:val="24"/>
        </w:rPr>
        <w:t xml:space="preserve"> </w:t>
      </w:r>
      <w:r w:rsidR="00B80469">
        <w:rPr>
          <w:rFonts w:ascii="Times New Roman" w:hAnsi="Times New Roman" w:cs="Times New Roman"/>
          <w:color w:val="000000" w:themeColor="text1"/>
          <w:sz w:val="24"/>
          <w:szCs w:val="24"/>
        </w:rPr>
        <w:t xml:space="preserve">lists </w:t>
      </w:r>
      <w:r w:rsidR="00D57919">
        <w:rPr>
          <w:rFonts w:ascii="Times New Roman" w:hAnsi="Times New Roman" w:cs="Times New Roman"/>
          <w:color w:val="000000" w:themeColor="text1"/>
          <w:sz w:val="24"/>
          <w:szCs w:val="24"/>
        </w:rPr>
        <w:t xml:space="preserve">will require </w:t>
      </w:r>
      <w:r w:rsidR="00B80469">
        <w:rPr>
          <w:rFonts w:ascii="Times New Roman" w:hAnsi="Times New Roman" w:cs="Times New Roman"/>
          <w:color w:val="000000" w:themeColor="text1"/>
          <w:sz w:val="24"/>
          <w:szCs w:val="24"/>
        </w:rPr>
        <w:t xml:space="preserve">an </w:t>
      </w:r>
      <w:r w:rsidR="00D57919">
        <w:rPr>
          <w:rFonts w:ascii="Times New Roman" w:hAnsi="Times New Roman" w:cs="Times New Roman"/>
          <w:color w:val="000000" w:themeColor="text1"/>
          <w:sz w:val="24"/>
          <w:szCs w:val="24"/>
        </w:rPr>
        <w:t xml:space="preserve">extra </w:t>
      </w:r>
      <w:r w:rsidR="00B80469">
        <w:rPr>
          <w:rFonts w:ascii="Times New Roman" w:hAnsi="Times New Roman" w:cs="Times New Roman"/>
          <w:color w:val="000000" w:themeColor="text1"/>
          <w:sz w:val="24"/>
          <w:szCs w:val="24"/>
        </w:rPr>
        <w:t xml:space="preserve">degree of </w:t>
      </w:r>
      <w:r w:rsidR="00D57919">
        <w:rPr>
          <w:rFonts w:ascii="Times New Roman" w:hAnsi="Times New Roman" w:cs="Times New Roman"/>
          <w:color w:val="000000" w:themeColor="text1"/>
          <w:sz w:val="24"/>
          <w:szCs w:val="24"/>
        </w:rPr>
        <w:t>processing before they can be scored using this package. Because</w:t>
      </w:r>
      <w:r w:rsidR="007D6AB9">
        <w:rPr>
          <w:rFonts w:ascii="Times New Roman" w:hAnsi="Times New Roman" w:cs="Times New Roman"/>
          <w:color w:val="000000" w:themeColor="text1"/>
          <w:sz w:val="24"/>
          <w:szCs w:val="24"/>
        </w:rPr>
        <w:t xml:space="preserve"> </w:t>
      </w:r>
      <w:r w:rsidR="007D6AB9" w:rsidRPr="007D6AB9">
        <w:rPr>
          <w:rFonts w:ascii="Times New Roman" w:hAnsi="Times New Roman" w:cs="Times New Roman"/>
          <w:i/>
          <w:iCs/>
          <w:color w:val="000000" w:themeColor="text1"/>
          <w:sz w:val="24"/>
          <w:szCs w:val="24"/>
        </w:rPr>
        <w:t>lrd</w:t>
      </w:r>
      <w:r w:rsidR="007D6AB9">
        <w:rPr>
          <w:rFonts w:ascii="Times New Roman" w:hAnsi="Times New Roman" w:cs="Times New Roman"/>
          <w:color w:val="000000" w:themeColor="text1"/>
          <w:sz w:val="24"/>
          <w:szCs w:val="24"/>
        </w:rPr>
        <w:t xml:space="preserve"> assumes that participants were presented with all items in the answer key, </w:t>
      </w:r>
      <w:r w:rsidR="00C61496">
        <w:rPr>
          <w:rFonts w:ascii="Times New Roman" w:hAnsi="Times New Roman" w:cs="Times New Roman"/>
          <w:color w:val="000000" w:themeColor="text1"/>
          <w:sz w:val="24"/>
          <w:szCs w:val="24"/>
        </w:rPr>
        <w:t xml:space="preserve">participants would </w:t>
      </w:r>
      <w:r w:rsidR="00C73080">
        <w:rPr>
          <w:rFonts w:ascii="Times New Roman" w:hAnsi="Times New Roman" w:cs="Times New Roman"/>
          <w:color w:val="000000" w:themeColor="text1"/>
          <w:sz w:val="24"/>
          <w:szCs w:val="24"/>
        </w:rPr>
        <w:t xml:space="preserve">first need to be grouped </w:t>
      </w:r>
      <w:r w:rsidR="00C61496">
        <w:rPr>
          <w:rFonts w:ascii="Times New Roman" w:hAnsi="Times New Roman" w:cs="Times New Roman"/>
          <w:color w:val="000000" w:themeColor="text1"/>
          <w:sz w:val="24"/>
          <w:szCs w:val="24"/>
        </w:rPr>
        <w:t>into separate datasets</w:t>
      </w:r>
      <w:r w:rsidR="00D3648D">
        <w:rPr>
          <w:rFonts w:ascii="Times New Roman" w:hAnsi="Times New Roman" w:cs="Times New Roman"/>
          <w:color w:val="000000" w:themeColor="text1"/>
          <w:sz w:val="24"/>
          <w:szCs w:val="24"/>
        </w:rPr>
        <w:t xml:space="preserve"> based on the lists they studied</w:t>
      </w:r>
      <w:r w:rsidR="00C61496">
        <w:rPr>
          <w:rFonts w:ascii="Times New Roman" w:hAnsi="Times New Roman" w:cs="Times New Roman"/>
          <w:color w:val="000000" w:themeColor="text1"/>
          <w:sz w:val="24"/>
          <w:szCs w:val="24"/>
        </w:rPr>
        <w:t xml:space="preserve">, with corresponding answer keys generated that contain </w:t>
      </w:r>
      <w:r w:rsidR="00D3648D">
        <w:rPr>
          <w:rFonts w:ascii="Times New Roman" w:hAnsi="Times New Roman" w:cs="Times New Roman"/>
          <w:color w:val="000000" w:themeColor="text1"/>
          <w:sz w:val="24"/>
          <w:szCs w:val="24"/>
        </w:rPr>
        <w:t xml:space="preserve">only the </w:t>
      </w:r>
      <w:r w:rsidR="00C61496">
        <w:rPr>
          <w:rFonts w:ascii="Times New Roman" w:hAnsi="Times New Roman" w:cs="Times New Roman"/>
          <w:color w:val="000000" w:themeColor="text1"/>
          <w:sz w:val="24"/>
          <w:szCs w:val="24"/>
        </w:rPr>
        <w:t xml:space="preserve">items studied by a particular group. </w:t>
      </w:r>
      <w:r w:rsidR="00D3648D">
        <w:rPr>
          <w:rFonts w:ascii="Times New Roman" w:hAnsi="Times New Roman" w:cs="Times New Roman"/>
          <w:color w:val="000000" w:themeColor="text1"/>
          <w:sz w:val="24"/>
          <w:szCs w:val="24"/>
        </w:rPr>
        <w:t>After creating the</w:t>
      </w:r>
      <w:r w:rsidR="00C73080">
        <w:rPr>
          <w:rFonts w:ascii="Times New Roman" w:hAnsi="Times New Roman" w:cs="Times New Roman"/>
          <w:color w:val="000000" w:themeColor="text1"/>
          <w:sz w:val="24"/>
          <w:szCs w:val="24"/>
        </w:rPr>
        <w:t>se</w:t>
      </w:r>
      <w:r w:rsidR="00D3648D">
        <w:rPr>
          <w:rFonts w:ascii="Times New Roman" w:hAnsi="Times New Roman" w:cs="Times New Roman"/>
          <w:color w:val="000000" w:themeColor="text1"/>
          <w:sz w:val="24"/>
          <w:szCs w:val="24"/>
        </w:rPr>
        <w:t xml:space="preserve"> subsets and</w:t>
      </w:r>
      <w:r w:rsidR="00C73080">
        <w:rPr>
          <w:rFonts w:ascii="Times New Roman" w:hAnsi="Times New Roman" w:cs="Times New Roman"/>
          <w:color w:val="000000" w:themeColor="text1"/>
          <w:sz w:val="24"/>
          <w:szCs w:val="24"/>
        </w:rPr>
        <w:t xml:space="preserve"> their</w:t>
      </w:r>
      <w:r w:rsidR="00D3648D">
        <w:rPr>
          <w:rFonts w:ascii="Times New Roman" w:hAnsi="Times New Roman" w:cs="Times New Roman"/>
          <w:color w:val="000000" w:themeColor="text1"/>
          <w:sz w:val="24"/>
          <w:szCs w:val="24"/>
        </w:rPr>
        <w:t xml:space="preserve"> </w:t>
      </w:r>
      <w:r w:rsidR="00C73080">
        <w:rPr>
          <w:rFonts w:ascii="Times New Roman" w:hAnsi="Times New Roman" w:cs="Times New Roman"/>
          <w:color w:val="000000" w:themeColor="text1"/>
          <w:sz w:val="24"/>
          <w:szCs w:val="24"/>
        </w:rPr>
        <w:t xml:space="preserve">associated </w:t>
      </w:r>
      <w:r w:rsidR="00D3648D">
        <w:rPr>
          <w:rFonts w:ascii="Times New Roman" w:hAnsi="Times New Roman" w:cs="Times New Roman"/>
          <w:color w:val="000000" w:themeColor="text1"/>
          <w:sz w:val="24"/>
          <w:szCs w:val="24"/>
        </w:rPr>
        <w:t xml:space="preserve">answer keys, scoring can then </w:t>
      </w:r>
      <w:r w:rsidR="00D3648D">
        <w:rPr>
          <w:rFonts w:ascii="Times New Roman" w:hAnsi="Times New Roman" w:cs="Times New Roman"/>
          <w:color w:val="000000" w:themeColor="text1"/>
          <w:sz w:val="24"/>
          <w:szCs w:val="24"/>
        </w:rPr>
        <w:lastRenderedPageBreak/>
        <w:t>proceed, with each group being scored separately. Following scoring, the final</w:t>
      </w:r>
      <w:r w:rsidR="006642ED">
        <w:rPr>
          <w:rFonts w:ascii="Times New Roman" w:hAnsi="Times New Roman" w:cs="Times New Roman"/>
          <w:color w:val="000000" w:themeColor="text1"/>
          <w:sz w:val="24"/>
          <w:szCs w:val="24"/>
        </w:rPr>
        <w:t xml:space="preserve"> </w:t>
      </w:r>
      <w:r w:rsidR="00D3648D">
        <w:rPr>
          <w:rFonts w:ascii="Times New Roman" w:hAnsi="Times New Roman" w:cs="Times New Roman"/>
          <w:color w:val="000000" w:themeColor="text1"/>
          <w:sz w:val="24"/>
          <w:szCs w:val="24"/>
        </w:rPr>
        <w:t>scored datasets can then be combined to create the final scored output.</w:t>
      </w:r>
      <w:r w:rsidR="006642ED">
        <w:rPr>
          <w:rFonts w:ascii="Times New Roman" w:hAnsi="Times New Roman" w:cs="Times New Roman"/>
          <w:color w:val="000000" w:themeColor="text1"/>
          <w:sz w:val="24"/>
          <w:szCs w:val="24"/>
        </w:rPr>
        <w:t xml:space="preserve"> </w:t>
      </w:r>
      <w:r w:rsidR="00F87E9B">
        <w:rPr>
          <w:rFonts w:ascii="Times New Roman" w:hAnsi="Times New Roman" w:cs="Times New Roman"/>
          <w:color w:val="000000" w:themeColor="text1"/>
          <w:sz w:val="24"/>
          <w:szCs w:val="24"/>
        </w:rPr>
        <w:t xml:space="preserve">Should issues regarding various study designs arise, the open-source nature of </w:t>
      </w:r>
      <w:r w:rsidR="00F87E9B" w:rsidRPr="00F87E9B">
        <w:rPr>
          <w:rFonts w:ascii="Times New Roman" w:hAnsi="Times New Roman" w:cs="Times New Roman"/>
          <w:i/>
          <w:iCs/>
          <w:color w:val="000000" w:themeColor="text1"/>
          <w:sz w:val="24"/>
          <w:szCs w:val="24"/>
        </w:rPr>
        <w:t>lrd</w:t>
      </w:r>
      <w:r w:rsidR="00F87E9B">
        <w:rPr>
          <w:rFonts w:ascii="Times New Roman" w:hAnsi="Times New Roman" w:cs="Times New Roman"/>
          <w:color w:val="000000" w:themeColor="text1"/>
          <w:sz w:val="24"/>
          <w:szCs w:val="24"/>
        </w:rPr>
        <w:t xml:space="preserve"> allows for additional functions to be developed as needed.</w:t>
      </w:r>
    </w:p>
    <w:p w14:paraId="04D06556" w14:textId="62B07AB5" w:rsidR="00A958E3" w:rsidRDefault="00345DFE" w:rsidP="00E874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A27BB3">
        <w:rPr>
          <w:rFonts w:ascii="Times New Roman" w:hAnsi="Times New Roman" w:cs="Times New Roman"/>
          <w:sz w:val="24"/>
          <w:szCs w:val="24"/>
        </w:rPr>
        <w:t xml:space="preserve"> </w:t>
      </w:r>
      <w:r w:rsidR="00521F12">
        <w:rPr>
          <w:rFonts w:ascii="Times New Roman" w:hAnsi="Times New Roman" w:cs="Times New Roman"/>
          <w:sz w:val="24"/>
          <w:szCs w:val="24"/>
        </w:rPr>
        <w:t>while</w:t>
      </w:r>
      <w:r w:rsidR="00C960DF">
        <w:rPr>
          <w:rFonts w:ascii="Times New Roman" w:hAnsi="Times New Roman" w:cs="Times New Roman"/>
          <w:sz w:val="24"/>
          <w:szCs w:val="24"/>
        </w:rPr>
        <w:t xml:space="preserve"> </w:t>
      </w:r>
      <w:r w:rsidR="00CC16E7">
        <w:rPr>
          <w:rFonts w:ascii="Times New Roman" w:hAnsi="Times New Roman" w:cs="Times New Roman"/>
          <w:sz w:val="24"/>
          <w:szCs w:val="24"/>
        </w:rPr>
        <w:t xml:space="preserve">we developed </w:t>
      </w:r>
      <w:r w:rsidR="00CC16E7">
        <w:rPr>
          <w:rFonts w:ascii="Times New Roman" w:hAnsi="Times New Roman" w:cs="Times New Roman"/>
          <w:i/>
          <w:iCs/>
          <w:sz w:val="24"/>
          <w:szCs w:val="24"/>
        </w:rPr>
        <w:t>lrd</w:t>
      </w:r>
      <w:r w:rsidR="00C960DF">
        <w:rPr>
          <w:rFonts w:ascii="Times New Roman" w:hAnsi="Times New Roman" w:cs="Times New Roman"/>
          <w:sz w:val="24"/>
          <w:szCs w:val="24"/>
        </w:rPr>
        <w:t xml:space="preserve"> to process lexical output from memory studies, we note that recent work in the domain of speech perception has also led to the development of tools for </w:t>
      </w:r>
      <w:r w:rsidR="004A1E00">
        <w:rPr>
          <w:rFonts w:ascii="Times New Roman" w:hAnsi="Times New Roman" w:cs="Times New Roman"/>
          <w:sz w:val="24"/>
          <w:szCs w:val="24"/>
        </w:rPr>
        <w:t xml:space="preserve">automatically </w:t>
      </w:r>
      <w:r w:rsidR="00C960DF">
        <w:rPr>
          <w:rFonts w:ascii="Times New Roman" w:hAnsi="Times New Roman" w:cs="Times New Roman"/>
          <w:sz w:val="24"/>
          <w:szCs w:val="24"/>
        </w:rPr>
        <w:t xml:space="preserve">scoring lexical </w:t>
      </w:r>
      <w:r w:rsidR="004A1E00">
        <w:rPr>
          <w:rFonts w:ascii="Times New Roman" w:hAnsi="Times New Roman" w:cs="Times New Roman"/>
          <w:sz w:val="24"/>
          <w:szCs w:val="24"/>
        </w:rPr>
        <w:t>responses</w:t>
      </w:r>
      <w:r w:rsidR="00C960DF">
        <w:rPr>
          <w:rFonts w:ascii="Times New Roman" w:hAnsi="Times New Roman" w:cs="Times New Roman"/>
          <w:sz w:val="24"/>
          <w:szCs w:val="24"/>
        </w:rPr>
        <w:t>.</w:t>
      </w:r>
      <w:r w:rsidR="00610BAD">
        <w:rPr>
          <w:rFonts w:ascii="Times New Roman" w:hAnsi="Times New Roman" w:cs="Times New Roman"/>
          <w:sz w:val="24"/>
          <w:szCs w:val="24"/>
        </w:rPr>
        <w:t xml:space="preserve"> </w:t>
      </w:r>
      <w:r w:rsidR="00352B17">
        <w:rPr>
          <w:rFonts w:ascii="Times New Roman" w:hAnsi="Times New Roman" w:cs="Times New Roman"/>
          <w:sz w:val="24"/>
          <w:szCs w:val="24"/>
        </w:rPr>
        <w:t>Both</w:t>
      </w:r>
      <w:r w:rsidR="004A1E00">
        <w:rPr>
          <w:rFonts w:ascii="Times New Roman" w:hAnsi="Times New Roman" w:cs="Times New Roman"/>
          <w:sz w:val="24"/>
          <w:szCs w:val="24"/>
        </w:rPr>
        <w:t xml:space="preserve"> </w:t>
      </w:r>
      <w:r w:rsidR="00C960DF">
        <w:rPr>
          <w:rFonts w:ascii="Times New Roman" w:hAnsi="Times New Roman" w:cs="Times New Roman"/>
          <w:sz w:val="24"/>
          <w:szCs w:val="24"/>
        </w:rPr>
        <w:t>the</w:t>
      </w:r>
      <w:r w:rsidR="00FE67B2" w:rsidRPr="00925AB4">
        <w:rPr>
          <w:rFonts w:ascii="Times New Roman" w:hAnsi="Times New Roman" w:cs="Times New Roman"/>
          <w:sz w:val="24"/>
          <w:szCs w:val="24"/>
        </w:rPr>
        <w:t xml:space="preserve"> </w:t>
      </w:r>
      <w:r w:rsidR="00FE67B2" w:rsidRPr="00383D85">
        <w:rPr>
          <w:rFonts w:ascii="Times New Roman" w:hAnsi="Times New Roman" w:cs="Times New Roman"/>
          <w:i/>
          <w:iCs/>
          <w:sz w:val="24"/>
          <w:szCs w:val="24"/>
        </w:rPr>
        <w:t>Autoscore</w:t>
      </w:r>
      <w:r w:rsidR="00FE67B2" w:rsidRPr="00925AB4">
        <w:rPr>
          <w:rFonts w:ascii="Times New Roman" w:hAnsi="Times New Roman" w:cs="Times New Roman"/>
          <w:sz w:val="24"/>
          <w:szCs w:val="24"/>
        </w:rPr>
        <w:t xml:space="preserve"> package for </w:t>
      </w:r>
      <w:r w:rsidR="00FE67B2" w:rsidRPr="00383D85">
        <w:rPr>
          <w:rFonts w:ascii="Times New Roman" w:hAnsi="Times New Roman" w:cs="Times New Roman"/>
          <w:i/>
          <w:iCs/>
          <w:sz w:val="24"/>
          <w:szCs w:val="24"/>
        </w:rPr>
        <w:t>R</w:t>
      </w:r>
      <w:r w:rsidR="00FE67B2" w:rsidRPr="00925AB4">
        <w:rPr>
          <w:rFonts w:ascii="Times New Roman" w:hAnsi="Times New Roman" w:cs="Times New Roman"/>
          <w:sz w:val="24"/>
          <w:szCs w:val="24"/>
        </w:rPr>
        <w:t xml:space="preserve"> (Borrie et al., 2019)</w:t>
      </w:r>
      <w:r w:rsidR="006F4EB1">
        <w:rPr>
          <w:rFonts w:ascii="Times New Roman" w:hAnsi="Times New Roman" w:cs="Times New Roman"/>
          <w:sz w:val="24"/>
          <w:szCs w:val="24"/>
        </w:rPr>
        <w:t xml:space="preserve"> and </w:t>
      </w:r>
      <w:r w:rsidR="00C960DF">
        <w:rPr>
          <w:rFonts w:ascii="Times New Roman" w:hAnsi="Times New Roman" w:cs="Times New Roman"/>
          <w:sz w:val="24"/>
          <w:szCs w:val="24"/>
        </w:rPr>
        <w:t>Bosker’s</w:t>
      </w:r>
      <w:r w:rsidR="004202C6">
        <w:rPr>
          <w:rFonts w:ascii="Times New Roman" w:hAnsi="Times New Roman" w:cs="Times New Roman"/>
          <w:sz w:val="24"/>
          <w:szCs w:val="24"/>
        </w:rPr>
        <w:t xml:space="preserve"> </w:t>
      </w:r>
      <w:r w:rsidR="00340EC3">
        <w:rPr>
          <w:rFonts w:ascii="Times New Roman" w:hAnsi="Times New Roman" w:cs="Times New Roman"/>
          <w:sz w:val="24"/>
          <w:szCs w:val="24"/>
        </w:rPr>
        <w:t xml:space="preserve">(in press) </w:t>
      </w:r>
      <w:r w:rsidR="00C960DF">
        <w:rPr>
          <w:rFonts w:ascii="Times New Roman" w:hAnsi="Times New Roman" w:cs="Times New Roman"/>
          <w:sz w:val="24"/>
          <w:szCs w:val="24"/>
        </w:rPr>
        <w:t>application for computing Token Sort Ratio (TSR)</w:t>
      </w:r>
      <w:r w:rsidR="004A1E00">
        <w:rPr>
          <w:rFonts w:ascii="Times New Roman" w:hAnsi="Times New Roman" w:cs="Times New Roman"/>
          <w:sz w:val="24"/>
          <w:szCs w:val="24"/>
        </w:rPr>
        <w:t xml:space="preserve"> provide alternative methods for matching lexical data</w:t>
      </w:r>
      <w:r w:rsidR="00C960DF">
        <w:rPr>
          <w:rFonts w:ascii="Times New Roman" w:hAnsi="Times New Roman" w:cs="Times New Roman"/>
          <w:sz w:val="24"/>
          <w:szCs w:val="24"/>
        </w:rPr>
        <w:t xml:space="preserve">. </w:t>
      </w:r>
      <w:r w:rsidR="006F4EB1">
        <w:rPr>
          <w:rFonts w:ascii="Times New Roman" w:hAnsi="Times New Roman" w:cs="Times New Roman"/>
          <w:sz w:val="24"/>
          <w:szCs w:val="24"/>
        </w:rPr>
        <w:t xml:space="preserve">Like </w:t>
      </w:r>
      <w:r w:rsidR="006F4EB1" w:rsidRPr="006F4EB1">
        <w:rPr>
          <w:rFonts w:ascii="Times New Roman" w:hAnsi="Times New Roman" w:cs="Times New Roman"/>
          <w:i/>
          <w:iCs/>
          <w:sz w:val="24"/>
          <w:szCs w:val="24"/>
        </w:rPr>
        <w:t>lrd</w:t>
      </w:r>
      <w:r w:rsidR="00C960DF">
        <w:rPr>
          <w:rFonts w:ascii="Times New Roman" w:hAnsi="Times New Roman" w:cs="Times New Roman"/>
          <w:sz w:val="24"/>
          <w:szCs w:val="24"/>
        </w:rPr>
        <w:t xml:space="preserve">, </w:t>
      </w:r>
      <w:r w:rsidR="00287646">
        <w:rPr>
          <w:rFonts w:ascii="Times New Roman" w:hAnsi="Times New Roman" w:cs="Times New Roman"/>
          <w:sz w:val="24"/>
          <w:szCs w:val="24"/>
        </w:rPr>
        <w:t xml:space="preserve">both </w:t>
      </w:r>
      <w:r w:rsidR="00287646">
        <w:rPr>
          <w:rFonts w:ascii="Times New Roman" w:hAnsi="Times New Roman" w:cs="Times New Roman"/>
          <w:i/>
          <w:iCs/>
          <w:sz w:val="24"/>
          <w:szCs w:val="24"/>
        </w:rPr>
        <w:t xml:space="preserve">Autoscore </w:t>
      </w:r>
      <w:r w:rsidR="00287646">
        <w:rPr>
          <w:rFonts w:ascii="Times New Roman" w:hAnsi="Times New Roman" w:cs="Times New Roman"/>
          <w:sz w:val="24"/>
          <w:szCs w:val="24"/>
        </w:rPr>
        <w:t xml:space="preserve">and </w:t>
      </w:r>
      <w:r w:rsidR="00C960DF">
        <w:rPr>
          <w:rFonts w:ascii="Times New Roman" w:hAnsi="Times New Roman" w:cs="Times New Roman"/>
          <w:sz w:val="24"/>
          <w:szCs w:val="24"/>
        </w:rPr>
        <w:t>TSR</w:t>
      </w:r>
      <w:r w:rsidR="00287646">
        <w:rPr>
          <w:rFonts w:ascii="Times New Roman" w:hAnsi="Times New Roman" w:cs="Times New Roman"/>
          <w:sz w:val="24"/>
          <w:szCs w:val="24"/>
        </w:rPr>
        <w:t xml:space="preserve"> were designed </w:t>
      </w:r>
      <w:r w:rsidR="00EF2ABF" w:rsidRPr="00EF2ABF">
        <w:rPr>
          <w:rFonts w:ascii="Times New Roman" w:hAnsi="Times New Roman" w:cs="Times New Roman"/>
          <w:sz w:val="24"/>
          <w:szCs w:val="24"/>
        </w:rPr>
        <w:t>to speed up the scoring of lexical output from speech perception studies while maintaining the accuracy of a human coder.</w:t>
      </w:r>
      <w:r w:rsidR="00EF2ABF">
        <w:rPr>
          <w:rFonts w:ascii="Times New Roman" w:hAnsi="Times New Roman" w:cs="Times New Roman"/>
          <w:sz w:val="24"/>
          <w:szCs w:val="24"/>
        </w:rPr>
        <w:t xml:space="preserve"> </w:t>
      </w:r>
      <w:r w:rsidR="00845C9C">
        <w:rPr>
          <w:rFonts w:ascii="Times New Roman" w:hAnsi="Times New Roman" w:cs="Times New Roman"/>
          <w:sz w:val="24"/>
          <w:szCs w:val="24"/>
        </w:rPr>
        <w:t>However,</w:t>
      </w:r>
      <w:r w:rsidR="00C70DA4">
        <w:rPr>
          <w:rFonts w:ascii="Times New Roman" w:hAnsi="Times New Roman" w:cs="Times New Roman"/>
          <w:sz w:val="24"/>
          <w:szCs w:val="24"/>
        </w:rPr>
        <w:t xml:space="preserve"> </w:t>
      </w:r>
      <w:r>
        <w:rPr>
          <w:rFonts w:ascii="Times New Roman" w:hAnsi="Times New Roman" w:cs="Times New Roman"/>
          <w:sz w:val="24"/>
          <w:szCs w:val="24"/>
        </w:rPr>
        <w:t>these applications</w:t>
      </w:r>
      <w:r w:rsidR="00885A65">
        <w:rPr>
          <w:rFonts w:ascii="Times New Roman" w:hAnsi="Times New Roman" w:cs="Times New Roman"/>
          <w:sz w:val="24"/>
          <w:szCs w:val="24"/>
        </w:rPr>
        <w:t xml:space="preserve"> differ</w:t>
      </w:r>
      <w:r w:rsidR="00CC16E7">
        <w:rPr>
          <w:rFonts w:ascii="Times New Roman" w:hAnsi="Times New Roman" w:cs="Times New Roman"/>
          <w:sz w:val="24"/>
          <w:szCs w:val="24"/>
        </w:rPr>
        <w:t xml:space="preserve"> from both one another and </w:t>
      </w:r>
      <w:r w:rsidR="00CA0CBD">
        <w:rPr>
          <w:rFonts w:ascii="Times New Roman" w:hAnsi="Times New Roman" w:cs="Times New Roman"/>
          <w:sz w:val="24"/>
          <w:szCs w:val="24"/>
        </w:rPr>
        <w:t xml:space="preserve">from </w:t>
      </w:r>
      <w:r w:rsidR="00CC16E7">
        <w:rPr>
          <w:rFonts w:ascii="Times New Roman" w:hAnsi="Times New Roman" w:cs="Times New Roman"/>
          <w:i/>
          <w:iCs/>
          <w:sz w:val="24"/>
          <w:szCs w:val="24"/>
        </w:rPr>
        <w:t>lrd</w:t>
      </w:r>
      <w:r w:rsidR="00885A65">
        <w:rPr>
          <w:rFonts w:ascii="Times New Roman" w:hAnsi="Times New Roman" w:cs="Times New Roman"/>
          <w:sz w:val="24"/>
          <w:szCs w:val="24"/>
        </w:rPr>
        <w:t xml:space="preserve"> in their general approach</w:t>
      </w:r>
      <w:r w:rsidR="00CA0CBD">
        <w:rPr>
          <w:rFonts w:ascii="Times New Roman" w:hAnsi="Times New Roman" w:cs="Times New Roman"/>
          <w:sz w:val="24"/>
          <w:szCs w:val="24"/>
        </w:rPr>
        <w:t xml:space="preserve"> to string matching</w:t>
      </w:r>
      <w:r w:rsidR="00885A65">
        <w:rPr>
          <w:rFonts w:ascii="Times New Roman" w:hAnsi="Times New Roman" w:cs="Times New Roman"/>
          <w:sz w:val="24"/>
          <w:szCs w:val="24"/>
        </w:rPr>
        <w:t xml:space="preserve">, and </w:t>
      </w:r>
      <w:r w:rsidR="00CA0CBD">
        <w:rPr>
          <w:rFonts w:ascii="Times New Roman" w:hAnsi="Times New Roman" w:cs="Times New Roman"/>
          <w:sz w:val="24"/>
          <w:szCs w:val="24"/>
        </w:rPr>
        <w:t xml:space="preserve">furthermore, </w:t>
      </w:r>
      <w:r w:rsidR="00885A65">
        <w:rPr>
          <w:rFonts w:ascii="Times New Roman" w:hAnsi="Times New Roman" w:cs="Times New Roman"/>
          <w:sz w:val="24"/>
          <w:szCs w:val="24"/>
        </w:rPr>
        <w:t xml:space="preserve">neither </w:t>
      </w:r>
      <w:r>
        <w:rPr>
          <w:rFonts w:ascii="Times New Roman" w:hAnsi="Times New Roman" w:cs="Times New Roman"/>
          <w:sz w:val="24"/>
          <w:szCs w:val="24"/>
        </w:rPr>
        <w:t>program</w:t>
      </w:r>
      <w:r w:rsidR="00CC16E7">
        <w:rPr>
          <w:rFonts w:ascii="Times New Roman" w:hAnsi="Times New Roman" w:cs="Times New Roman"/>
          <w:sz w:val="24"/>
          <w:szCs w:val="24"/>
        </w:rPr>
        <w:t xml:space="preserve"> was specifically </w:t>
      </w:r>
      <w:r w:rsidR="00885A65">
        <w:rPr>
          <w:rFonts w:ascii="Times New Roman" w:hAnsi="Times New Roman" w:cs="Times New Roman"/>
          <w:sz w:val="24"/>
          <w:szCs w:val="24"/>
        </w:rPr>
        <w:t xml:space="preserve">designed for </w:t>
      </w:r>
      <w:r w:rsidR="00FF4140">
        <w:rPr>
          <w:rFonts w:ascii="Times New Roman" w:hAnsi="Times New Roman" w:cs="Times New Roman"/>
          <w:sz w:val="24"/>
          <w:szCs w:val="24"/>
        </w:rPr>
        <w:t>matching lexical output from memory studies</w:t>
      </w:r>
      <w:r w:rsidR="00885A65">
        <w:rPr>
          <w:rFonts w:ascii="Times New Roman" w:hAnsi="Times New Roman" w:cs="Times New Roman"/>
          <w:sz w:val="24"/>
          <w:szCs w:val="24"/>
        </w:rPr>
        <w:t>.</w:t>
      </w:r>
      <w:r w:rsidR="0086087C">
        <w:rPr>
          <w:rFonts w:ascii="Times New Roman" w:hAnsi="Times New Roman" w:cs="Times New Roman"/>
          <w:sz w:val="24"/>
          <w:szCs w:val="24"/>
        </w:rPr>
        <w:t xml:space="preserve"> Instead, these tools were developed to assist with matching transcribed audio (typically sentences or phrases) to a key. Thus, while these tools can be used for single word matching, they are most appropriate for sentence-matching tasks.</w:t>
      </w:r>
    </w:p>
    <w:p w14:paraId="5ECA2459" w14:textId="372ECAF4" w:rsidR="00FE67B2" w:rsidRPr="0024428E" w:rsidRDefault="00A958E3" w:rsidP="00412D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FE67B2" w:rsidRPr="00383D85">
        <w:rPr>
          <w:rFonts w:ascii="Times New Roman" w:hAnsi="Times New Roman" w:cs="Times New Roman"/>
          <w:i/>
          <w:iCs/>
          <w:sz w:val="24"/>
          <w:szCs w:val="24"/>
        </w:rPr>
        <w:t>Autoscore</w:t>
      </w:r>
      <w:r w:rsidR="00FE67B2" w:rsidRPr="00925AB4">
        <w:rPr>
          <w:rFonts w:ascii="Times New Roman" w:hAnsi="Times New Roman" w:cs="Times New Roman"/>
          <w:sz w:val="24"/>
          <w:szCs w:val="24"/>
        </w:rPr>
        <w:t xml:space="preserve"> </w:t>
      </w:r>
      <w:r>
        <w:rPr>
          <w:rFonts w:ascii="Times New Roman" w:hAnsi="Times New Roman" w:cs="Times New Roman"/>
          <w:sz w:val="24"/>
          <w:szCs w:val="24"/>
        </w:rPr>
        <w:t xml:space="preserve">package processes lexical data by assessing whether </w:t>
      </w:r>
      <w:r w:rsidR="00FE67B2">
        <w:rPr>
          <w:rFonts w:ascii="Times New Roman" w:hAnsi="Times New Roman" w:cs="Times New Roman"/>
          <w:sz w:val="24"/>
          <w:szCs w:val="24"/>
        </w:rPr>
        <w:t>responses match</w:t>
      </w:r>
      <w:r w:rsidR="00FE67B2" w:rsidRPr="00925AB4">
        <w:rPr>
          <w:rFonts w:ascii="Times New Roman" w:hAnsi="Times New Roman" w:cs="Times New Roman"/>
          <w:sz w:val="24"/>
          <w:szCs w:val="24"/>
        </w:rPr>
        <w:t xml:space="preserve"> </w:t>
      </w:r>
      <w:r w:rsidR="00287646">
        <w:rPr>
          <w:rFonts w:ascii="Times New Roman" w:hAnsi="Times New Roman" w:cs="Times New Roman"/>
          <w:sz w:val="24"/>
          <w:szCs w:val="24"/>
        </w:rPr>
        <w:t xml:space="preserve">between a transcript and response, regardless of </w:t>
      </w:r>
      <w:r>
        <w:rPr>
          <w:rFonts w:ascii="Times New Roman" w:hAnsi="Times New Roman" w:cs="Times New Roman"/>
          <w:sz w:val="24"/>
          <w:szCs w:val="24"/>
        </w:rPr>
        <w:t>the</w:t>
      </w:r>
      <w:r w:rsidR="00287646">
        <w:rPr>
          <w:rFonts w:ascii="Times New Roman" w:hAnsi="Times New Roman" w:cs="Times New Roman"/>
          <w:sz w:val="24"/>
          <w:szCs w:val="24"/>
        </w:rPr>
        <w:t xml:space="preserve"> order</w:t>
      </w:r>
      <w:r>
        <w:rPr>
          <w:rFonts w:ascii="Times New Roman" w:hAnsi="Times New Roman" w:cs="Times New Roman"/>
          <w:sz w:val="24"/>
          <w:szCs w:val="24"/>
        </w:rPr>
        <w:t xml:space="preserve"> in which response words are generated</w:t>
      </w:r>
      <w:r w:rsidR="00287646">
        <w:rPr>
          <w:rFonts w:ascii="Times New Roman" w:hAnsi="Times New Roman" w:cs="Times New Roman"/>
          <w:sz w:val="24"/>
          <w:szCs w:val="24"/>
        </w:rPr>
        <w:t xml:space="preserve">. Additionally, this program controls for participant errors </w:t>
      </w:r>
      <w:r w:rsidR="00FE67B2" w:rsidRPr="00925AB4">
        <w:rPr>
          <w:rFonts w:ascii="Times New Roman" w:hAnsi="Times New Roman" w:cs="Times New Roman"/>
          <w:sz w:val="24"/>
          <w:szCs w:val="24"/>
        </w:rPr>
        <w:t>via a set of hard-coded spelling</w:t>
      </w:r>
      <w:r w:rsidR="00FE67B2">
        <w:rPr>
          <w:rFonts w:ascii="Times New Roman" w:hAnsi="Times New Roman" w:cs="Times New Roman"/>
          <w:sz w:val="24"/>
          <w:szCs w:val="24"/>
        </w:rPr>
        <w:t xml:space="preserve"> and grammar rules</w:t>
      </w:r>
      <w:r w:rsidR="00FE67B2" w:rsidRPr="00925AB4">
        <w:rPr>
          <w:rFonts w:ascii="Times New Roman" w:hAnsi="Times New Roman" w:cs="Times New Roman"/>
          <w:sz w:val="24"/>
          <w:szCs w:val="24"/>
        </w:rPr>
        <w:t xml:space="preserve"> that </w:t>
      </w:r>
      <w:r w:rsidR="00FE67B2">
        <w:rPr>
          <w:rFonts w:ascii="Times New Roman" w:hAnsi="Times New Roman" w:cs="Times New Roman"/>
          <w:sz w:val="24"/>
          <w:szCs w:val="24"/>
        </w:rPr>
        <w:t>are available for the</w:t>
      </w:r>
      <w:r w:rsidR="00FE67B2" w:rsidRPr="00925AB4">
        <w:rPr>
          <w:rFonts w:ascii="Times New Roman" w:hAnsi="Times New Roman" w:cs="Times New Roman"/>
          <w:sz w:val="24"/>
          <w:szCs w:val="24"/>
        </w:rPr>
        <w:t xml:space="preserve"> user </w:t>
      </w:r>
      <w:r w:rsidR="00FE67B2">
        <w:rPr>
          <w:rFonts w:ascii="Times New Roman" w:hAnsi="Times New Roman" w:cs="Times New Roman"/>
          <w:sz w:val="24"/>
          <w:szCs w:val="24"/>
        </w:rPr>
        <w:t>to</w:t>
      </w:r>
      <w:r w:rsidR="00FE67B2" w:rsidRPr="00925AB4">
        <w:rPr>
          <w:rFonts w:ascii="Times New Roman" w:hAnsi="Times New Roman" w:cs="Times New Roman"/>
          <w:sz w:val="24"/>
          <w:szCs w:val="24"/>
        </w:rPr>
        <w:t xml:space="preserve"> select from (e.g., match words based on root words, </w:t>
      </w:r>
      <w:r w:rsidR="00802B5B">
        <w:rPr>
          <w:rFonts w:ascii="Times New Roman" w:hAnsi="Times New Roman" w:cs="Times New Roman"/>
          <w:sz w:val="24"/>
          <w:szCs w:val="24"/>
        </w:rPr>
        <w:t xml:space="preserve">ignore double letters, </w:t>
      </w:r>
      <w:r w:rsidR="00FE67B2" w:rsidRPr="00925AB4">
        <w:rPr>
          <w:rFonts w:ascii="Times New Roman" w:hAnsi="Times New Roman" w:cs="Times New Roman"/>
          <w:sz w:val="24"/>
          <w:szCs w:val="24"/>
        </w:rPr>
        <w:t xml:space="preserve">etc.). While this </w:t>
      </w:r>
      <w:r w:rsidR="00287646">
        <w:rPr>
          <w:rFonts w:ascii="Times New Roman" w:hAnsi="Times New Roman" w:cs="Times New Roman"/>
          <w:sz w:val="24"/>
          <w:szCs w:val="24"/>
        </w:rPr>
        <w:t>rule</w:t>
      </w:r>
      <w:r>
        <w:rPr>
          <w:rFonts w:ascii="Times New Roman" w:hAnsi="Times New Roman" w:cs="Times New Roman"/>
          <w:sz w:val="24"/>
          <w:szCs w:val="24"/>
        </w:rPr>
        <w:t xml:space="preserve">s-based </w:t>
      </w:r>
      <w:r w:rsidR="00FE67B2" w:rsidRPr="00925AB4">
        <w:rPr>
          <w:rFonts w:ascii="Times New Roman" w:hAnsi="Times New Roman" w:cs="Times New Roman"/>
          <w:sz w:val="24"/>
          <w:szCs w:val="24"/>
        </w:rPr>
        <w:t xml:space="preserve">approach </w:t>
      </w:r>
      <w:r w:rsidR="00FE67B2">
        <w:rPr>
          <w:rFonts w:ascii="Times New Roman" w:hAnsi="Times New Roman" w:cs="Times New Roman"/>
          <w:sz w:val="24"/>
          <w:szCs w:val="24"/>
        </w:rPr>
        <w:t>can</w:t>
      </w:r>
      <w:r w:rsidR="00FE67B2" w:rsidRPr="00925AB4">
        <w:rPr>
          <w:rFonts w:ascii="Times New Roman" w:hAnsi="Times New Roman" w:cs="Times New Roman"/>
          <w:sz w:val="24"/>
          <w:szCs w:val="24"/>
        </w:rPr>
        <w:t xml:space="preserve"> account for a variety of common </w:t>
      </w:r>
      <w:r w:rsidR="00C5478A">
        <w:rPr>
          <w:rFonts w:ascii="Times New Roman" w:hAnsi="Times New Roman" w:cs="Times New Roman"/>
          <w:sz w:val="24"/>
          <w:szCs w:val="24"/>
        </w:rPr>
        <w:t>response</w:t>
      </w:r>
      <w:r w:rsidR="00FE67B2" w:rsidRPr="00925AB4">
        <w:rPr>
          <w:rFonts w:ascii="Times New Roman" w:hAnsi="Times New Roman" w:cs="Times New Roman"/>
          <w:sz w:val="24"/>
          <w:szCs w:val="24"/>
        </w:rPr>
        <w:t xml:space="preserve"> errors,</w:t>
      </w:r>
      <w:r w:rsidR="00C05C6A">
        <w:rPr>
          <w:rFonts w:ascii="Times New Roman" w:hAnsi="Times New Roman" w:cs="Times New Roman"/>
          <w:sz w:val="24"/>
          <w:szCs w:val="24"/>
        </w:rPr>
        <w:t xml:space="preserve"> </w:t>
      </w:r>
      <w:r w:rsidR="00287646">
        <w:rPr>
          <w:rFonts w:ascii="Times New Roman" w:hAnsi="Times New Roman" w:cs="Times New Roman"/>
          <w:sz w:val="24"/>
          <w:szCs w:val="24"/>
        </w:rPr>
        <w:t xml:space="preserve">it requires researchers to </w:t>
      </w:r>
      <w:r w:rsidR="00C5478A">
        <w:rPr>
          <w:rFonts w:ascii="Times New Roman" w:hAnsi="Times New Roman" w:cs="Times New Roman"/>
          <w:sz w:val="24"/>
          <w:szCs w:val="24"/>
        </w:rPr>
        <w:t>guess which type of errors will be most likely to occur, rather than correcting for errors as they are detected</w:t>
      </w:r>
      <w:r w:rsidR="00C05C6A">
        <w:rPr>
          <w:rFonts w:ascii="Times New Roman" w:hAnsi="Times New Roman" w:cs="Times New Roman"/>
          <w:sz w:val="24"/>
          <w:szCs w:val="24"/>
        </w:rPr>
        <w:t>.</w:t>
      </w:r>
      <w:r w:rsidR="00FE67B2" w:rsidRPr="00925AB4">
        <w:rPr>
          <w:rFonts w:ascii="Times New Roman" w:hAnsi="Times New Roman" w:cs="Times New Roman"/>
          <w:sz w:val="24"/>
          <w:szCs w:val="24"/>
        </w:rPr>
        <w:t xml:space="preserve"> </w:t>
      </w:r>
      <w:r w:rsidR="00C658B8">
        <w:rPr>
          <w:rFonts w:ascii="Times New Roman" w:hAnsi="Times New Roman" w:cs="Times New Roman"/>
          <w:sz w:val="24"/>
          <w:szCs w:val="24"/>
        </w:rPr>
        <w:t>TSR, on the other hand, uses a fuzzy-matching approach in which</w:t>
      </w:r>
      <w:r w:rsidR="00412D4D">
        <w:rPr>
          <w:rFonts w:ascii="Times New Roman" w:hAnsi="Times New Roman" w:cs="Times New Roman"/>
          <w:sz w:val="24"/>
          <w:szCs w:val="24"/>
        </w:rPr>
        <w:t xml:space="preserve"> </w:t>
      </w:r>
      <w:r w:rsidR="00D3329F">
        <w:rPr>
          <w:rFonts w:ascii="Times New Roman" w:hAnsi="Times New Roman" w:cs="Times New Roman"/>
          <w:sz w:val="24"/>
          <w:szCs w:val="24"/>
        </w:rPr>
        <w:t xml:space="preserve">the individual tokens (i.e., words) comprising the key and the </w:t>
      </w:r>
      <w:r w:rsidR="00D3329F">
        <w:rPr>
          <w:rFonts w:ascii="Times New Roman" w:hAnsi="Times New Roman" w:cs="Times New Roman"/>
          <w:sz w:val="24"/>
          <w:szCs w:val="24"/>
        </w:rPr>
        <w:lastRenderedPageBreak/>
        <w:t xml:space="preserve">response </w:t>
      </w:r>
      <w:r w:rsidR="00412D4D">
        <w:rPr>
          <w:rFonts w:ascii="Times New Roman" w:hAnsi="Times New Roman" w:cs="Times New Roman"/>
          <w:sz w:val="24"/>
          <w:szCs w:val="24"/>
        </w:rPr>
        <w:t xml:space="preserve">are </w:t>
      </w:r>
      <w:r w:rsidR="00D3329F">
        <w:rPr>
          <w:rFonts w:ascii="Times New Roman" w:hAnsi="Times New Roman" w:cs="Times New Roman"/>
          <w:sz w:val="24"/>
          <w:szCs w:val="24"/>
        </w:rPr>
        <w:t>each</w:t>
      </w:r>
      <w:r w:rsidR="00412D4D">
        <w:rPr>
          <w:rFonts w:ascii="Times New Roman" w:hAnsi="Times New Roman" w:cs="Times New Roman"/>
          <w:sz w:val="24"/>
          <w:szCs w:val="24"/>
        </w:rPr>
        <w:t xml:space="preserve"> sorted alphabetically before</w:t>
      </w:r>
      <w:r w:rsidR="00604D15">
        <w:rPr>
          <w:rFonts w:ascii="Times New Roman" w:hAnsi="Times New Roman" w:cs="Times New Roman"/>
          <w:sz w:val="24"/>
          <w:szCs w:val="24"/>
        </w:rPr>
        <w:t xml:space="preserve"> comparing the match between the two ordered strings (see Bosker, 2021 for an overview). </w:t>
      </w:r>
      <w:r w:rsidR="003F05DF">
        <w:rPr>
          <w:rFonts w:ascii="Times New Roman" w:hAnsi="Times New Roman" w:cs="Times New Roman"/>
          <w:sz w:val="24"/>
          <w:szCs w:val="24"/>
        </w:rPr>
        <w:t xml:space="preserve">While both </w:t>
      </w:r>
      <w:r w:rsidR="003F05DF" w:rsidRPr="003F05DF">
        <w:rPr>
          <w:rFonts w:ascii="Times New Roman" w:hAnsi="Times New Roman" w:cs="Times New Roman"/>
          <w:i/>
          <w:iCs/>
          <w:sz w:val="24"/>
          <w:szCs w:val="24"/>
        </w:rPr>
        <w:t>lrd</w:t>
      </w:r>
      <w:r w:rsidR="003F05DF">
        <w:rPr>
          <w:rFonts w:ascii="Times New Roman" w:hAnsi="Times New Roman" w:cs="Times New Roman"/>
          <w:sz w:val="24"/>
          <w:szCs w:val="24"/>
        </w:rPr>
        <w:t xml:space="preserve"> and TSR provide means of fuzzy matching, </w:t>
      </w:r>
      <w:r w:rsidR="003F05DF" w:rsidRPr="003F05DF">
        <w:rPr>
          <w:rFonts w:ascii="Times New Roman" w:hAnsi="Times New Roman" w:cs="Times New Roman"/>
          <w:i/>
          <w:iCs/>
          <w:sz w:val="24"/>
          <w:szCs w:val="24"/>
        </w:rPr>
        <w:t>lrd</w:t>
      </w:r>
      <w:r w:rsidR="003F05DF">
        <w:rPr>
          <w:rFonts w:ascii="Times New Roman" w:hAnsi="Times New Roman" w:cs="Times New Roman"/>
          <w:sz w:val="24"/>
          <w:szCs w:val="24"/>
        </w:rPr>
        <w:t>’s use of Levenshtein distance is more appropriate for the single word responses that are commonly elicited in memory research. Furthermore</w:t>
      </w:r>
      <w:r w:rsidR="00FE67B2">
        <w:rPr>
          <w:rFonts w:ascii="Times New Roman" w:hAnsi="Times New Roman" w:cs="Times New Roman"/>
          <w:sz w:val="24"/>
          <w:szCs w:val="24"/>
        </w:rPr>
        <w:t xml:space="preserve">, neither </w:t>
      </w:r>
      <w:r w:rsidR="00FE67B2" w:rsidRPr="00925AB4">
        <w:rPr>
          <w:rFonts w:ascii="Times New Roman" w:hAnsi="Times New Roman" w:cs="Times New Roman"/>
          <w:i/>
          <w:iCs/>
          <w:sz w:val="24"/>
          <w:szCs w:val="24"/>
        </w:rPr>
        <w:t>Autoscore</w:t>
      </w:r>
      <w:r w:rsidR="00FE67B2">
        <w:rPr>
          <w:rFonts w:ascii="Times New Roman" w:hAnsi="Times New Roman" w:cs="Times New Roman"/>
          <w:sz w:val="24"/>
          <w:szCs w:val="24"/>
        </w:rPr>
        <w:t xml:space="preserve"> or </w:t>
      </w:r>
      <w:r w:rsidR="00561C5C">
        <w:rPr>
          <w:rFonts w:ascii="Times New Roman" w:hAnsi="Times New Roman" w:cs="Times New Roman"/>
          <w:sz w:val="24"/>
          <w:szCs w:val="24"/>
        </w:rPr>
        <w:t>TSR</w:t>
      </w:r>
      <w:r w:rsidR="00FE67B2">
        <w:rPr>
          <w:rFonts w:ascii="Times New Roman" w:hAnsi="Times New Roman" w:cs="Times New Roman"/>
          <w:sz w:val="24"/>
          <w:szCs w:val="24"/>
        </w:rPr>
        <w:t xml:space="preserve"> were designed to handle open-ended response tasks such as free-recall, in which there is not always a direct one-to-one correspondence between participant responses and answer key items</w:t>
      </w:r>
      <w:r w:rsidR="005A7709">
        <w:rPr>
          <w:rFonts w:ascii="Times New Roman" w:hAnsi="Times New Roman" w:cs="Times New Roman"/>
          <w:sz w:val="24"/>
          <w:szCs w:val="24"/>
        </w:rPr>
        <w:t xml:space="preserve">. </w:t>
      </w:r>
      <w:r w:rsidR="003F05DF">
        <w:rPr>
          <w:rFonts w:ascii="Times New Roman" w:hAnsi="Times New Roman" w:cs="Times New Roman"/>
          <w:sz w:val="24"/>
          <w:szCs w:val="24"/>
        </w:rPr>
        <w:t xml:space="preserve">Finally, while </w:t>
      </w:r>
      <w:r w:rsidR="003F05DF" w:rsidRPr="003F05DF">
        <w:rPr>
          <w:rFonts w:ascii="Times New Roman" w:hAnsi="Times New Roman" w:cs="Times New Roman"/>
          <w:i/>
          <w:iCs/>
          <w:sz w:val="24"/>
          <w:szCs w:val="24"/>
        </w:rPr>
        <w:t xml:space="preserve">Autoscore </w:t>
      </w:r>
      <w:r w:rsidR="003F05DF">
        <w:rPr>
          <w:rFonts w:ascii="Times New Roman" w:hAnsi="Times New Roman" w:cs="Times New Roman"/>
          <w:sz w:val="24"/>
          <w:szCs w:val="24"/>
        </w:rPr>
        <w:t xml:space="preserve">and TSR were </w:t>
      </w:r>
      <w:r w:rsidR="00DB39F9">
        <w:rPr>
          <w:rFonts w:ascii="Times New Roman" w:hAnsi="Times New Roman" w:cs="Times New Roman"/>
          <w:sz w:val="24"/>
          <w:szCs w:val="24"/>
        </w:rPr>
        <w:t xml:space="preserve">each </w:t>
      </w:r>
      <w:r w:rsidR="003F05DF">
        <w:rPr>
          <w:rFonts w:ascii="Times New Roman" w:hAnsi="Times New Roman" w:cs="Times New Roman"/>
          <w:sz w:val="24"/>
          <w:szCs w:val="24"/>
        </w:rPr>
        <w:t>design</w:t>
      </w:r>
      <w:r w:rsidR="003B3195">
        <w:rPr>
          <w:rFonts w:ascii="Times New Roman" w:hAnsi="Times New Roman" w:cs="Times New Roman"/>
          <w:sz w:val="24"/>
          <w:szCs w:val="24"/>
        </w:rPr>
        <w:t xml:space="preserve">ed for matching sentences, </w:t>
      </w:r>
      <w:r w:rsidR="003B3195" w:rsidRPr="00B84E74">
        <w:rPr>
          <w:rFonts w:ascii="Times New Roman" w:hAnsi="Times New Roman" w:cs="Times New Roman"/>
          <w:i/>
          <w:iCs/>
          <w:sz w:val="24"/>
          <w:szCs w:val="24"/>
        </w:rPr>
        <w:t>lrd</w:t>
      </w:r>
      <w:r w:rsidR="00B84E74" w:rsidRPr="00C8480A">
        <w:rPr>
          <w:rFonts w:ascii="Times New Roman" w:hAnsi="Times New Roman" w:cs="Times New Roman"/>
          <w:sz w:val="24"/>
          <w:szCs w:val="24"/>
        </w:rPr>
        <w:t>’</w:t>
      </w:r>
      <w:r w:rsidR="00B84E74">
        <w:rPr>
          <w:rFonts w:ascii="Times New Roman" w:hAnsi="Times New Roman" w:cs="Times New Roman"/>
          <w:sz w:val="24"/>
          <w:szCs w:val="24"/>
        </w:rPr>
        <w:t xml:space="preserve">s sentence scoring </w:t>
      </w:r>
      <w:r w:rsidR="00A354CB">
        <w:rPr>
          <w:rFonts w:ascii="Times New Roman" w:hAnsi="Times New Roman" w:cs="Times New Roman"/>
          <w:sz w:val="24"/>
          <w:szCs w:val="24"/>
        </w:rPr>
        <w:t>matching</w:t>
      </w:r>
      <w:r w:rsidR="00B84E74">
        <w:rPr>
          <w:rFonts w:ascii="Times New Roman" w:hAnsi="Times New Roman" w:cs="Times New Roman"/>
          <w:sz w:val="24"/>
          <w:szCs w:val="24"/>
        </w:rPr>
        <w:t xml:space="preserve"> provides additional </w:t>
      </w:r>
      <w:r w:rsidR="00B84E74" w:rsidRPr="00A354CB">
        <w:rPr>
          <w:rFonts w:ascii="Times New Roman" w:hAnsi="Times New Roman" w:cs="Times New Roman"/>
          <w:sz w:val="24"/>
          <w:szCs w:val="24"/>
        </w:rPr>
        <w:t>functionality</w:t>
      </w:r>
      <w:r w:rsidR="00B84E74">
        <w:rPr>
          <w:rFonts w:ascii="Times New Roman" w:hAnsi="Times New Roman" w:cs="Times New Roman"/>
          <w:sz w:val="24"/>
          <w:szCs w:val="24"/>
        </w:rPr>
        <w:t xml:space="preserve"> by </w:t>
      </w:r>
      <w:r w:rsidR="00C8480A">
        <w:rPr>
          <w:rFonts w:ascii="Times New Roman" w:hAnsi="Times New Roman" w:cs="Times New Roman"/>
          <w:sz w:val="24"/>
          <w:szCs w:val="24"/>
        </w:rPr>
        <w:t xml:space="preserve">including output for omitted and extra items </w:t>
      </w:r>
      <w:r w:rsidR="00A354CB">
        <w:rPr>
          <w:rFonts w:ascii="Times New Roman" w:hAnsi="Times New Roman" w:cs="Times New Roman"/>
          <w:sz w:val="24"/>
          <w:szCs w:val="24"/>
        </w:rPr>
        <w:t xml:space="preserve">from each participant’s response, </w:t>
      </w:r>
      <w:r w:rsidR="00A354CB" w:rsidRPr="00A34243">
        <w:rPr>
          <w:rFonts w:ascii="Times New Roman" w:hAnsi="Times New Roman" w:cs="Times New Roman"/>
          <w:sz w:val="24"/>
          <w:szCs w:val="24"/>
        </w:rPr>
        <w:t>allowing researchers to assess trends in participant responses</w:t>
      </w:r>
      <w:r w:rsidR="00A34243">
        <w:rPr>
          <w:rFonts w:ascii="Times New Roman" w:hAnsi="Times New Roman" w:cs="Times New Roman"/>
          <w:sz w:val="24"/>
          <w:szCs w:val="24"/>
        </w:rPr>
        <w:t xml:space="preserve"> such as commonly forgotten words</w:t>
      </w:r>
      <w:r w:rsidR="00A354CB" w:rsidRPr="00A34243">
        <w:rPr>
          <w:rFonts w:ascii="Times New Roman" w:hAnsi="Times New Roman" w:cs="Times New Roman"/>
          <w:sz w:val="24"/>
          <w:szCs w:val="24"/>
        </w:rPr>
        <w:t>.</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203C1BC3" w14:textId="4D5F870A" w:rsidR="00A4170C" w:rsidRDefault="0045001D" w:rsidP="00A46E4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w:t>
      </w:r>
      <w:r w:rsidR="00FF7517">
        <w:rPr>
          <w:rFonts w:ascii="Times New Roman" w:hAnsi="Times New Roman" w:cs="Times New Roman"/>
          <w:sz w:val="24"/>
          <w:szCs w:val="24"/>
        </w:rPr>
        <w:t>P</w:t>
      </w:r>
      <w:r w:rsidR="00FF7517" w:rsidRPr="0045001D">
        <w:rPr>
          <w:rFonts w:ascii="Times New Roman" w:hAnsi="Times New Roman" w:cs="Times New Roman"/>
          <w:sz w:val="24"/>
          <w:szCs w:val="24"/>
        </w:rPr>
        <w:t>sychology</w:t>
      </w:r>
      <w:r w:rsidRPr="0045001D">
        <w:rPr>
          <w:rFonts w:ascii="Times New Roman" w:hAnsi="Times New Roman" w:cs="Times New Roman"/>
          <w:sz w:val="24"/>
          <w:szCs w:val="24"/>
        </w:rPr>
        <w:t xml:space="preserve">,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 xml:space="preserve">to quickly process the large amounts of lexical </w:t>
      </w:r>
      <w:r w:rsidR="003F6AA7">
        <w:rPr>
          <w:rFonts w:ascii="Times New Roman" w:hAnsi="Times New Roman" w:cs="Times New Roman"/>
          <w:sz w:val="24"/>
          <w:szCs w:val="24"/>
        </w:rPr>
        <w:t xml:space="preserve">text </w:t>
      </w:r>
      <w:r>
        <w:rPr>
          <w:rFonts w:ascii="Times New Roman" w:hAnsi="Times New Roman" w:cs="Times New Roman"/>
          <w:sz w:val="24"/>
          <w:szCs w:val="24"/>
        </w:rPr>
        <w:t>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w:t>
      </w:r>
      <w:r w:rsidR="002B7A36">
        <w:rPr>
          <w:rFonts w:ascii="Times New Roman" w:hAnsi="Times New Roman" w:cs="Times New Roman"/>
          <w:sz w:val="24"/>
          <w:szCs w:val="24"/>
        </w:rPr>
        <w:t xml:space="preserve"> </w:t>
      </w:r>
      <w:r w:rsidR="00710E1D">
        <w:rPr>
          <w:rFonts w:ascii="Times New Roman" w:hAnsi="Times New Roman" w:cs="Times New Roman"/>
          <w:sz w:val="24"/>
          <w:szCs w:val="24"/>
        </w:rPr>
        <w:t>multiple types of</w:t>
      </w:r>
      <w:r>
        <w:rPr>
          <w:rFonts w:ascii="Times New Roman" w:hAnsi="Times New Roman" w:cs="Times New Roman"/>
          <w:sz w:val="24"/>
          <w:szCs w:val="24"/>
        </w:rPr>
        <w:t xml:space="preserve">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as a means to </w:t>
      </w:r>
      <w:r>
        <w:rPr>
          <w:rFonts w:ascii="Times New Roman" w:hAnsi="Times New Roman" w:cs="Times New Roman"/>
          <w:sz w:val="24"/>
          <w:szCs w:val="24"/>
        </w:rPr>
        <w:t xml:space="preserve">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w:t>
      </w:r>
      <w:r w:rsidR="00710E1D">
        <w:rPr>
          <w:rFonts w:ascii="Times New Roman" w:hAnsi="Times New Roman" w:cs="Times New Roman"/>
          <w:sz w:val="24"/>
          <w:szCs w:val="24"/>
        </w:rPr>
        <w:t xml:space="preserve">, </w:t>
      </w:r>
      <w:r>
        <w:rPr>
          <w:rFonts w:ascii="Times New Roman" w:hAnsi="Times New Roman" w:cs="Times New Roman"/>
          <w:sz w:val="24"/>
          <w:szCs w:val="24"/>
        </w:rPr>
        <w:t>while also being able to control for minor errors in participant responses</w:t>
      </w:r>
      <w:r w:rsidRPr="0045001D">
        <w:rPr>
          <w:rFonts w:ascii="Times New Roman" w:hAnsi="Times New Roman" w:cs="Times New Roman"/>
          <w:sz w:val="24"/>
          <w:szCs w:val="24"/>
        </w:rPr>
        <w:t xml:space="preserve">. </w:t>
      </w:r>
      <w:r w:rsidR="00710E1D">
        <w:rPr>
          <w:rFonts w:ascii="Times New Roman" w:hAnsi="Times New Roman" w:cs="Times New Roman"/>
          <w:sz w:val="24"/>
          <w:szCs w:val="24"/>
        </w:rPr>
        <w:t>B</w:t>
      </w:r>
      <w:r w:rsidR="00A562E1">
        <w:rPr>
          <w:rFonts w:ascii="Times New Roman" w:hAnsi="Times New Roman" w:cs="Times New Roman"/>
          <w:sz w:val="24"/>
          <w:szCs w:val="24"/>
        </w:rPr>
        <w:t xml:space="preserve">y using this package to replicate the results </w:t>
      </w:r>
      <w:r w:rsidR="0012699B">
        <w:rPr>
          <w:rFonts w:ascii="Times New Roman" w:hAnsi="Times New Roman" w:cs="Times New Roman"/>
          <w:sz w:val="24"/>
          <w:szCs w:val="24"/>
        </w:rPr>
        <w:t>from</w:t>
      </w:r>
      <w:r w:rsidR="00A562E1">
        <w:rPr>
          <w:rFonts w:ascii="Times New Roman" w:hAnsi="Times New Roman" w:cs="Times New Roman"/>
          <w:sz w:val="24"/>
          <w:szCs w:val="24"/>
        </w:rPr>
        <w:t xml:space="preserve"> </w:t>
      </w:r>
      <w:r w:rsidR="007C140B">
        <w:rPr>
          <w:rFonts w:ascii="Times New Roman" w:hAnsi="Times New Roman" w:cs="Times New Roman"/>
          <w:sz w:val="24"/>
          <w:szCs w:val="24"/>
        </w:rPr>
        <w:t>cued-</w:t>
      </w:r>
      <w:r w:rsidR="00FD6CD0">
        <w:rPr>
          <w:rFonts w:ascii="Times New Roman" w:hAnsi="Times New Roman" w:cs="Times New Roman"/>
          <w:sz w:val="24"/>
          <w:szCs w:val="24"/>
        </w:rPr>
        <w:t>recall</w:t>
      </w:r>
      <w:r w:rsidR="00710E1D">
        <w:rPr>
          <w:rFonts w:ascii="Times New Roman" w:hAnsi="Times New Roman" w:cs="Times New Roman"/>
          <w:sz w:val="24"/>
          <w:szCs w:val="24"/>
        </w:rPr>
        <w:t>,</w:t>
      </w:r>
      <w:r w:rsidR="0012699B">
        <w:rPr>
          <w:rFonts w:ascii="Times New Roman" w:hAnsi="Times New Roman" w:cs="Times New Roman"/>
          <w:sz w:val="24"/>
          <w:szCs w:val="24"/>
        </w:rPr>
        <w:t xml:space="preserve"> </w:t>
      </w:r>
      <w:r w:rsidR="007C140B">
        <w:rPr>
          <w:rFonts w:ascii="Times New Roman" w:hAnsi="Times New Roman" w:cs="Times New Roman"/>
          <w:sz w:val="24"/>
          <w:szCs w:val="24"/>
        </w:rPr>
        <w:t>free-</w:t>
      </w:r>
      <w:r w:rsidR="0012699B">
        <w:rPr>
          <w:rFonts w:ascii="Times New Roman" w:hAnsi="Times New Roman" w:cs="Times New Roman"/>
          <w:sz w:val="24"/>
          <w:szCs w:val="24"/>
        </w:rPr>
        <w:t xml:space="preserve">recall, and </w:t>
      </w:r>
      <w:r w:rsidR="007C140B">
        <w:rPr>
          <w:rFonts w:ascii="Times New Roman" w:hAnsi="Times New Roman" w:cs="Times New Roman"/>
          <w:sz w:val="24"/>
          <w:szCs w:val="24"/>
        </w:rPr>
        <w:t>sentence-</w:t>
      </w:r>
      <w:r w:rsidR="0012699B">
        <w:rPr>
          <w:rFonts w:ascii="Times New Roman" w:hAnsi="Times New Roman" w:cs="Times New Roman"/>
          <w:sz w:val="24"/>
          <w:szCs w:val="24"/>
        </w:rPr>
        <w:t>recall experiments,</w:t>
      </w:r>
      <w:r w:rsidR="00710E1D">
        <w:rPr>
          <w:rFonts w:ascii="Times New Roman" w:hAnsi="Times New Roman" w:cs="Times New Roman"/>
          <w:sz w:val="24"/>
          <w:szCs w:val="24"/>
        </w:rPr>
        <w:t xml:space="preserve"> we show t</w:t>
      </w:r>
      <w:r w:rsidR="0012699B">
        <w:rPr>
          <w:rFonts w:ascii="Times New Roman" w:hAnsi="Times New Roman" w:cs="Times New Roman"/>
          <w:sz w:val="24"/>
          <w:szCs w:val="24"/>
        </w:rPr>
        <w:t xml:space="preserve">hat </w:t>
      </w:r>
      <w:r w:rsidR="0012699B" w:rsidRPr="0012699B">
        <w:rPr>
          <w:rFonts w:ascii="Times New Roman" w:hAnsi="Times New Roman" w:cs="Times New Roman"/>
          <w:i/>
          <w:iCs/>
          <w:sz w:val="24"/>
          <w:szCs w:val="24"/>
        </w:rPr>
        <w:t>lrd</w:t>
      </w:r>
      <w:r w:rsidR="0012699B">
        <w:rPr>
          <w:rFonts w:ascii="Times New Roman" w:hAnsi="Times New Roman" w:cs="Times New Roman"/>
          <w:sz w:val="24"/>
          <w:szCs w:val="24"/>
        </w:rPr>
        <w:t xml:space="preserve"> can </w:t>
      </w:r>
      <w:r w:rsidR="00710E1D">
        <w:rPr>
          <w:rFonts w:ascii="Times New Roman" w:hAnsi="Times New Roman" w:cs="Times New Roman"/>
          <w:sz w:val="24"/>
          <w:szCs w:val="24"/>
        </w:rPr>
        <w:t>a</w:t>
      </w:r>
      <w:r w:rsidR="0012699B">
        <w:rPr>
          <w:rFonts w:ascii="Times New Roman" w:hAnsi="Times New Roman" w:cs="Times New Roman"/>
          <w:sz w:val="24"/>
          <w:szCs w:val="24"/>
        </w:rPr>
        <w:t>ccurately reproduce each type of data</w:t>
      </w:r>
      <w:r w:rsidR="00710E1D">
        <w:rPr>
          <w:rFonts w:ascii="Times New Roman" w:hAnsi="Times New Roman" w:cs="Times New Roman"/>
          <w:sz w:val="24"/>
          <w:szCs w:val="24"/>
        </w:rPr>
        <w:t xml:space="preserve">. </w:t>
      </w:r>
      <w:r w:rsidR="00241908">
        <w:rPr>
          <w:rFonts w:ascii="Times New Roman" w:hAnsi="Times New Roman" w:cs="Times New Roman"/>
          <w:sz w:val="24"/>
          <w:szCs w:val="24"/>
        </w:rPr>
        <w:t>We hope that</w:t>
      </w:r>
      <w:r w:rsidRPr="0045001D">
        <w:rPr>
          <w:rFonts w:ascii="Times New Roman" w:hAnsi="Times New Roman" w:cs="Times New Roman"/>
          <w:sz w:val="24"/>
          <w:szCs w:val="24"/>
        </w:rPr>
        <w:t xml:space="preserve"> </w:t>
      </w:r>
      <w:r w:rsidR="00241908" w:rsidRPr="00241908">
        <w:rPr>
          <w:rFonts w:ascii="Times New Roman" w:hAnsi="Times New Roman" w:cs="Times New Roman"/>
          <w:i/>
          <w:iCs/>
          <w:sz w:val="24"/>
          <w:szCs w:val="24"/>
        </w:rPr>
        <w:t>lrd</w:t>
      </w:r>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coding lexical data</w:t>
      </w:r>
      <w:r w:rsidR="007C140B">
        <w:rPr>
          <w:rFonts w:ascii="Times New Roman" w:hAnsi="Times New Roman" w:cs="Times New Roman"/>
          <w:sz w:val="24"/>
          <w:szCs w:val="24"/>
        </w:rPr>
        <w:t xml:space="preserve"> while ensuring near-perfect accuracy</w:t>
      </w:r>
      <w:r w:rsidR="00605F33">
        <w:rPr>
          <w:rFonts w:ascii="Times New Roman" w:hAnsi="Times New Roman" w:cs="Times New Roman"/>
          <w:sz w:val="24"/>
          <w:szCs w:val="24"/>
        </w:rPr>
        <w:t xml:space="preserve">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A4170C">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76A38E2B"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w:t>
      </w:r>
      <w:r w:rsidR="005C1A73">
        <w:rPr>
          <w:rFonts w:ascii="Times New Roman" w:eastAsia="Arial" w:hAnsi="Times New Roman" w:cs="Times New Roman"/>
          <w:bCs/>
          <w:sz w:val="24"/>
          <w:szCs w:val="24"/>
        </w:rPr>
        <w:t>,</w:t>
      </w:r>
      <w:r>
        <w:rPr>
          <w:rFonts w:ascii="Times New Roman" w:eastAsia="Arial" w:hAnsi="Times New Roman" w:cs="Times New Roman"/>
          <w:bCs/>
          <w:sz w:val="24"/>
          <w:szCs w:val="24"/>
        </w:rPr>
        <w:t xml:space="preserve">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6368B7DA" w:rsidR="00504621" w:rsidRPr="00835FA0" w:rsidRDefault="00504621"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lastRenderedPageBreak/>
        <w:t>References</w:t>
      </w:r>
    </w:p>
    <w:p w14:paraId="3DEB5220" w14:textId="77777777" w:rsidR="00F01AD5" w:rsidRPr="00F01AD5" w:rsidRDefault="00047A3F" w:rsidP="00F01AD5">
      <w:pPr>
        <w:pStyle w:val="Bibliography"/>
        <w:rPr>
          <w:rFonts w:ascii="Times New Roman" w:hAnsi="Times New Roman" w:cs="Times New Roman"/>
          <w:sz w:val="24"/>
        </w:rPr>
      </w:pPr>
      <w:r w:rsidRPr="00835FA0">
        <w:rPr>
          <w:sz w:val="24"/>
          <w:szCs w:val="24"/>
        </w:rPr>
        <w:fldChar w:fldCharType="begin"/>
      </w:r>
      <w:r w:rsidR="00DA7386">
        <w:rPr>
          <w:sz w:val="24"/>
          <w:szCs w:val="24"/>
        </w:rPr>
        <w:instrText xml:space="preserve"> ADDIN ZOTERO_BIBL {"uncited":[],"omitted":[],"custom":[]} CSL_BIBLIOGRAPHY </w:instrText>
      </w:r>
      <w:r w:rsidRPr="00835FA0">
        <w:rPr>
          <w:sz w:val="24"/>
          <w:szCs w:val="24"/>
        </w:rPr>
        <w:fldChar w:fldCharType="separate"/>
      </w:r>
      <w:r w:rsidR="00F01AD5" w:rsidRPr="00F01AD5">
        <w:rPr>
          <w:rFonts w:ascii="Times New Roman" w:hAnsi="Times New Roman" w:cs="Times New Roman"/>
          <w:sz w:val="24"/>
        </w:rPr>
        <w:t xml:space="preserve">Altman, D. G., &amp; Bland, J. M. (1994). Diagnostic tests. 1: Sensitivity and specificity. </w:t>
      </w:r>
      <w:r w:rsidR="00F01AD5" w:rsidRPr="00F01AD5">
        <w:rPr>
          <w:rFonts w:ascii="Times New Roman" w:hAnsi="Times New Roman" w:cs="Times New Roman"/>
          <w:i/>
          <w:iCs/>
          <w:sz w:val="24"/>
        </w:rPr>
        <w:t>BMJ : British Medical Journal</w:t>
      </w:r>
      <w:r w:rsidR="00F01AD5" w:rsidRPr="00F01AD5">
        <w:rPr>
          <w:rFonts w:ascii="Times New Roman" w:hAnsi="Times New Roman" w:cs="Times New Roman"/>
          <w:sz w:val="24"/>
        </w:rPr>
        <w:t xml:space="preserve">, </w:t>
      </w:r>
      <w:r w:rsidR="00F01AD5" w:rsidRPr="00F01AD5">
        <w:rPr>
          <w:rFonts w:ascii="Times New Roman" w:hAnsi="Times New Roman" w:cs="Times New Roman"/>
          <w:i/>
          <w:iCs/>
          <w:sz w:val="24"/>
        </w:rPr>
        <w:t>308</w:t>
      </w:r>
      <w:r w:rsidR="00F01AD5" w:rsidRPr="00F01AD5">
        <w:rPr>
          <w:rFonts w:ascii="Times New Roman" w:hAnsi="Times New Roman" w:cs="Times New Roman"/>
          <w:sz w:val="24"/>
        </w:rPr>
        <w:t>(6943), 1552. https://doi.org/10.1136/bmj.308.6943.1552</w:t>
      </w:r>
    </w:p>
    <w:p w14:paraId="07BA74A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Balota, D. A., Yap, M. J., Hutchison, K. A., Cortese, M. J., Kessler, B., Loftis, B., Neely, J. H., Nelson, D. L., Simpson, G. B., &amp; Treiman, R. (2007). The English Lexicon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39</w:t>
      </w:r>
      <w:r w:rsidRPr="00F01AD5">
        <w:rPr>
          <w:rFonts w:ascii="Times New Roman" w:hAnsi="Times New Roman" w:cs="Times New Roman"/>
          <w:sz w:val="24"/>
        </w:rPr>
        <w:t>(3), 445–459. https://doi.org/10.3758/BF03193014</w:t>
      </w:r>
    </w:p>
    <w:p w14:paraId="171950FB" w14:textId="466BEE07"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Becker, J., Chan, C., Chan, G. C., Leeper, T. J., Gandrud, C., MacDonald, A., Zahn, I., Stadlmann, S., Williamson, R., Kennedy, P., Price, R., Davis, T. L., Day, N., Denney, B., &amp; Bokov, A. (2021). </w:t>
      </w:r>
      <w:r w:rsidRPr="00F01AD5">
        <w:rPr>
          <w:rFonts w:ascii="Times New Roman" w:hAnsi="Times New Roman" w:cs="Times New Roman"/>
          <w:i/>
          <w:iCs/>
          <w:sz w:val="24"/>
        </w:rPr>
        <w:t>rio: A Swiss-Army Knife for Data I/O</w:t>
      </w:r>
      <w:r w:rsidRPr="00F01AD5">
        <w:rPr>
          <w:rFonts w:ascii="Times New Roman" w:hAnsi="Times New Roman" w:cs="Times New Roman"/>
          <w:sz w:val="24"/>
        </w:rPr>
        <w:t xml:space="preserve"> (0.5.26) [Computer software]. https://CRAN.R-project.org/package=rio</w:t>
      </w:r>
    </w:p>
    <w:p w14:paraId="35976393" w14:textId="5C411B4F" w:rsidR="00FE67B2" w:rsidRDefault="00FE67B2" w:rsidP="00FE67B2">
      <w:pPr>
        <w:spacing w:after="0" w:line="480" w:lineRule="auto"/>
        <w:ind w:left="720" w:hanging="720"/>
        <w:rPr>
          <w:rFonts w:ascii="Times New Roman" w:hAnsi="Times New Roman" w:cs="Times New Roman"/>
          <w:sz w:val="24"/>
          <w:szCs w:val="24"/>
        </w:rPr>
      </w:pPr>
      <w:r w:rsidRPr="00CC502D">
        <w:rPr>
          <w:rFonts w:ascii="Times New Roman" w:hAnsi="Times New Roman" w:cs="Times New Roman"/>
          <w:sz w:val="24"/>
          <w:szCs w:val="24"/>
        </w:rPr>
        <w:t xml:space="preserve">Borrie, S. A., Barret, T. S., &amp; Yoho, S. E. (2019). Autoscore: An open-source automated tool for scoring listener perception of speech. </w:t>
      </w:r>
      <w:r w:rsidRPr="00CC502D">
        <w:rPr>
          <w:rFonts w:ascii="Times New Roman" w:hAnsi="Times New Roman" w:cs="Times New Roman"/>
          <w:i/>
          <w:iCs/>
          <w:sz w:val="24"/>
          <w:szCs w:val="24"/>
        </w:rPr>
        <w:t>The Journal of the Acoustical Society of America</w:t>
      </w:r>
      <w:r w:rsidRPr="00CC502D">
        <w:rPr>
          <w:rFonts w:ascii="Times New Roman" w:hAnsi="Times New Roman" w:cs="Times New Roman"/>
          <w:sz w:val="24"/>
          <w:szCs w:val="24"/>
        </w:rPr>
        <w:t xml:space="preserve">, </w:t>
      </w:r>
      <w:r w:rsidRPr="003F1F99">
        <w:rPr>
          <w:rFonts w:ascii="Times New Roman" w:hAnsi="Times New Roman" w:cs="Times New Roman"/>
          <w:i/>
          <w:iCs/>
          <w:sz w:val="24"/>
          <w:szCs w:val="24"/>
        </w:rPr>
        <w:t>145</w:t>
      </w:r>
      <w:r w:rsidRPr="00CC502D">
        <w:rPr>
          <w:rFonts w:ascii="Times New Roman" w:hAnsi="Times New Roman" w:cs="Times New Roman"/>
          <w:sz w:val="24"/>
          <w:szCs w:val="24"/>
        </w:rPr>
        <w:t>, 392</w:t>
      </w:r>
      <w:r w:rsidR="0014786D">
        <w:rPr>
          <w:rFonts w:ascii="Times New Roman" w:hAnsi="Times New Roman" w:cs="Times New Roman"/>
          <w:sz w:val="24"/>
          <w:szCs w:val="24"/>
        </w:rPr>
        <w:t>. https://doi.org/</w:t>
      </w:r>
      <w:r w:rsidR="0014786D" w:rsidRPr="0014786D">
        <w:rPr>
          <w:rFonts w:ascii="Times New Roman" w:hAnsi="Times New Roman" w:cs="Times New Roman"/>
          <w:sz w:val="24"/>
          <w:szCs w:val="24"/>
        </w:rPr>
        <w:t>10.1121/1.5087276</w:t>
      </w:r>
    </w:p>
    <w:p w14:paraId="2F0FBE30" w14:textId="2DEB8929" w:rsidR="00340EC3" w:rsidRPr="00111191" w:rsidRDefault="00340EC3" w:rsidP="00FE67B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Bosker, H. R. (In press). Using fuzzy string matching for automated assessment of listen</w:t>
      </w:r>
      <w:r w:rsidR="00111191">
        <w:rPr>
          <w:rFonts w:ascii="Times New Roman" w:hAnsi="Times New Roman" w:cs="Times New Roman"/>
          <w:sz w:val="24"/>
          <w:szCs w:val="24"/>
        </w:rPr>
        <w:t xml:space="preserve">er transcripts in speech intelligibility studies. </w:t>
      </w:r>
      <w:r w:rsidR="00111191">
        <w:rPr>
          <w:rFonts w:ascii="Times New Roman" w:hAnsi="Times New Roman" w:cs="Times New Roman"/>
          <w:i/>
          <w:iCs/>
          <w:sz w:val="24"/>
          <w:szCs w:val="24"/>
        </w:rPr>
        <w:t>Behavior Research Methods</w:t>
      </w:r>
      <w:r w:rsidR="00111191">
        <w:rPr>
          <w:rFonts w:ascii="Times New Roman" w:hAnsi="Times New Roman" w:cs="Times New Roman"/>
          <w:sz w:val="24"/>
          <w:szCs w:val="24"/>
        </w:rPr>
        <w:t xml:space="preserve">. </w:t>
      </w:r>
      <w:r w:rsidR="00111191" w:rsidRPr="00111191">
        <w:rPr>
          <w:rFonts w:ascii="Times New Roman" w:hAnsi="Times New Roman" w:cs="Times New Roman"/>
          <w:sz w:val="24"/>
          <w:szCs w:val="24"/>
        </w:rPr>
        <w:t>https://doi.org/10.3758/s13428-021-01542-4</w:t>
      </w:r>
    </w:p>
    <w:p w14:paraId="414476C3"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Mandera, P., McCormick, S. F., &amp; Keuleers, E. (2019). Word prevalence norms for 62,000 English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(2), 467–479. https://doi.org/10.3758/s13428-018-1077-9</w:t>
      </w:r>
    </w:p>
    <w:p w14:paraId="7A8CFEE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Brysbaert, M., Warriner, A. B., &amp; Kuperman, V. (2014). Concreteness ratings for 40 thousand generally known English word lemmas.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46</w:t>
      </w:r>
      <w:r w:rsidRPr="00F01AD5">
        <w:rPr>
          <w:rFonts w:ascii="Times New Roman" w:hAnsi="Times New Roman" w:cs="Times New Roman"/>
          <w:sz w:val="24"/>
        </w:rPr>
        <w:t>(3), 904–911. https://doi.org/10.3758/s13428-013-0403-5</w:t>
      </w:r>
    </w:p>
    <w:p w14:paraId="0E1C3C5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Buchanan, E. M., Holmes, J. L., Teasley, M. L., &amp; Hutchison, K. A. (2013). English semantic word-pair norms and a searchable Web portal for experimental stimulus creation.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(3), 746–757. https://doi.org/10.3758/s13428-012-0284-z</w:t>
      </w:r>
    </w:p>
    <w:p w14:paraId="6C4292B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(2019a). English semantic feature production norms: An extended database of 4436 concepts.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1849–1863. https://doi.org/10.3758/s13428-019-01243-z</w:t>
      </w:r>
    </w:p>
    <w:p w14:paraId="5103658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Buchanan, E. M., Valentine, K. D., &amp; Maxwell, N. P. (2019b). LAB: Linguistic Annotated Bibliography – a searchable portal for normed database information.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(4), 1878–1888. https://doi.org/10.3758/s13428-018-1130-8</w:t>
      </w:r>
    </w:p>
    <w:p w14:paraId="0A5AA70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Buhrmester, M., Kwang, T., &amp; Gosling, S. D. (2011). Amazon’s Mechanical Turk: A New Source of Inexpensive, Yet High-Quality, Data? </w:t>
      </w:r>
      <w:r w:rsidRPr="00F01AD5">
        <w:rPr>
          <w:rFonts w:ascii="Times New Roman" w:hAnsi="Times New Roman" w:cs="Times New Roman"/>
          <w:i/>
          <w:iCs/>
          <w:sz w:val="24"/>
        </w:rPr>
        <w:t>Perspectives on Psychological Science</w:t>
      </w:r>
      <w:r w:rsidRPr="00F01AD5">
        <w:rPr>
          <w:rFonts w:ascii="Times New Roman" w:hAnsi="Times New Roman" w:cs="Times New Roman"/>
          <w:sz w:val="24"/>
        </w:rPr>
        <w:t xml:space="preserve">, </w:t>
      </w:r>
      <w:r w:rsidRPr="00F01AD5">
        <w:rPr>
          <w:rFonts w:ascii="Times New Roman" w:hAnsi="Times New Roman" w:cs="Times New Roman"/>
          <w:i/>
          <w:iCs/>
          <w:sz w:val="24"/>
        </w:rPr>
        <w:t>6</w:t>
      </w:r>
      <w:r w:rsidRPr="00F01AD5">
        <w:rPr>
          <w:rFonts w:ascii="Times New Roman" w:hAnsi="Times New Roman" w:cs="Times New Roman"/>
          <w:sz w:val="24"/>
        </w:rPr>
        <w:t>(1), 3–5. https://doi.org/10.1177/1745691610393980</w:t>
      </w:r>
    </w:p>
    <w:p w14:paraId="52C5F60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Cheng, J., Allaire, J. J., Sievert, C., Schloerke, B., Xie, Y., Allen, J., McPherson, J., Dipert, A., &amp; Borges, B. (2021). </w:t>
      </w:r>
      <w:r w:rsidRPr="00F01AD5">
        <w:rPr>
          <w:rFonts w:ascii="Times New Roman" w:hAnsi="Times New Roman" w:cs="Times New Roman"/>
          <w:i/>
          <w:iCs/>
          <w:sz w:val="24"/>
        </w:rPr>
        <w:t>shiny: Web Application Framework for R</w:t>
      </w:r>
      <w:r w:rsidRPr="00F01AD5">
        <w:rPr>
          <w:rFonts w:ascii="Times New Roman" w:hAnsi="Times New Roman" w:cs="Times New Roman"/>
          <w:sz w:val="24"/>
        </w:rPr>
        <w:t xml:space="preserve"> (1.6.0) [Computer software]. https://CRAN.R-project.org/package=shiny</w:t>
      </w:r>
    </w:p>
    <w:p w14:paraId="0F7D5A5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Chang, W., &amp; Ribeiro, B. B. (2018). </w:t>
      </w:r>
      <w:r w:rsidRPr="00F01AD5">
        <w:rPr>
          <w:rFonts w:ascii="Times New Roman" w:hAnsi="Times New Roman" w:cs="Times New Roman"/>
          <w:i/>
          <w:iCs/>
          <w:sz w:val="24"/>
        </w:rPr>
        <w:t>shinydashboard: Create Dashboards with “Shiny”</w:t>
      </w:r>
      <w:r w:rsidRPr="00F01AD5">
        <w:rPr>
          <w:rFonts w:ascii="Times New Roman" w:hAnsi="Times New Roman" w:cs="Times New Roman"/>
          <w:sz w:val="24"/>
        </w:rPr>
        <w:t xml:space="preserve"> (0.7.1) [Computer software]. https://CRAN.R-project.org/package=shinydashboard</w:t>
      </w:r>
    </w:p>
    <w:p w14:paraId="57009579"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Cohen, J. (1960). A Coefficient of Agreement for Nominal Scales. </w:t>
      </w:r>
      <w:r w:rsidRPr="00F01AD5">
        <w:rPr>
          <w:rFonts w:ascii="Times New Roman" w:hAnsi="Times New Roman" w:cs="Times New Roman"/>
          <w:i/>
          <w:iCs/>
          <w:sz w:val="24"/>
        </w:rPr>
        <w:t>Educational and Psychological Measurement</w:t>
      </w:r>
      <w:r w:rsidRPr="00F01AD5">
        <w:rPr>
          <w:rFonts w:ascii="Times New Roman" w:hAnsi="Times New Roman" w:cs="Times New Roman"/>
          <w:sz w:val="24"/>
        </w:rPr>
        <w:t xml:space="preserve">, </w:t>
      </w:r>
      <w:r w:rsidRPr="00F01AD5">
        <w:rPr>
          <w:rFonts w:ascii="Times New Roman" w:hAnsi="Times New Roman" w:cs="Times New Roman"/>
          <w:i/>
          <w:iCs/>
          <w:sz w:val="24"/>
        </w:rPr>
        <w:t>20</w:t>
      </w:r>
      <w:r w:rsidRPr="00F01AD5">
        <w:rPr>
          <w:rFonts w:ascii="Times New Roman" w:hAnsi="Times New Roman" w:cs="Times New Roman"/>
          <w:sz w:val="24"/>
        </w:rPr>
        <w:t>(1), 37–46. https://doi.org/10.1177/001316446002000104</w:t>
      </w:r>
    </w:p>
    <w:p w14:paraId="4C732E2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Craik, F. I. M., &amp; Lockhart, R. S. (1972). Levels of processing: A framework for memory research. </w:t>
      </w:r>
      <w:r w:rsidRPr="00F01AD5">
        <w:rPr>
          <w:rFonts w:ascii="Times New Roman" w:hAnsi="Times New Roman" w:cs="Times New Roman"/>
          <w:i/>
          <w:iCs/>
          <w:sz w:val="24"/>
        </w:rPr>
        <w:t>Journal of Verbal Learning and Verbal Behavior</w:t>
      </w:r>
      <w:r w:rsidRPr="00F01AD5">
        <w:rPr>
          <w:rFonts w:ascii="Times New Roman" w:hAnsi="Times New Roman" w:cs="Times New Roman"/>
          <w:sz w:val="24"/>
        </w:rPr>
        <w:t xml:space="preserve">, </w:t>
      </w:r>
      <w:r w:rsidRPr="00F01AD5">
        <w:rPr>
          <w:rFonts w:ascii="Times New Roman" w:hAnsi="Times New Roman" w:cs="Times New Roman"/>
          <w:i/>
          <w:iCs/>
          <w:sz w:val="24"/>
        </w:rPr>
        <w:t>11</w:t>
      </w:r>
      <w:r w:rsidRPr="00F01AD5">
        <w:rPr>
          <w:rFonts w:ascii="Times New Roman" w:hAnsi="Times New Roman" w:cs="Times New Roman"/>
          <w:sz w:val="24"/>
        </w:rPr>
        <w:t>(6), 671–684. https://doi.org/10.1016/S0022-5371(72)80001-X</w:t>
      </w:r>
    </w:p>
    <w:p w14:paraId="79BF71C6"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Criss, A. H., Aue, W. R., &amp; Smith, L. (2011). The effects of word frequency and context variability in cued recall. </w:t>
      </w:r>
      <w:r w:rsidRPr="00F01AD5">
        <w:rPr>
          <w:rFonts w:ascii="Times New Roman" w:hAnsi="Times New Roman" w:cs="Times New Roman"/>
          <w:i/>
          <w:iCs/>
          <w:sz w:val="24"/>
        </w:rPr>
        <w:t>Journal of Memory and Language</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(2), 119–132. https://doi.org/10.1016/j.jml.2010.10.001</w:t>
      </w:r>
    </w:p>
    <w:p w14:paraId="407CBBA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De Deyne, S., Navarro, D. J., Perfors, A., Brysbaert, M., &amp; Storms, G. (2019). The “Small World of Words” English word association norms for over 12,000 cue words.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51</w:t>
      </w:r>
      <w:r w:rsidRPr="00F01AD5">
        <w:rPr>
          <w:rFonts w:ascii="Times New Roman" w:hAnsi="Times New Roman" w:cs="Times New Roman"/>
          <w:sz w:val="24"/>
        </w:rPr>
        <w:t>(3), 987–1006. https://doi.org/10.3758/s13428-018-1115-7</w:t>
      </w:r>
    </w:p>
    <w:p w14:paraId="0C38DA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Geller, J., McMurray, B., Choi, I., &amp; Holmes, A. (2020). </w:t>
      </w:r>
      <w:r w:rsidRPr="00F01AD5">
        <w:rPr>
          <w:rFonts w:ascii="Times New Roman" w:hAnsi="Times New Roman" w:cs="Times New Roman"/>
          <w:i/>
          <w:iCs/>
          <w:sz w:val="24"/>
        </w:rPr>
        <w:t>Validation of the Iowa Test of Consonant Perception</w:t>
      </w:r>
      <w:r w:rsidRPr="00F01AD5">
        <w:rPr>
          <w:rFonts w:ascii="Times New Roman" w:hAnsi="Times New Roman" w:cs="Times New Roman"/>
          <w:sz w:val="24"/>
        </w:rPr>
        <w:t xml:space="preserve"> [Preprint]. PsyArXiv. https://doi.org/10.31234/osf.io/wxd93</w:t>
      </w:r>
    </w:p>
    <w:p w14:paraId="7C2AF2B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Gretz, M. R., &amp; Huff, M. J. (2019). Did you wash your hands? Evaluating memory for objects touched by healthy individuals and individuals with contagious and noncontagious diseases. </w:t>
      </w:r>
      <w:r w:rsidRPr="00F01AD5">
        <w:rPr>
          <w:rFonts w:ascii="Times New Roman" w:hAnsi="Times New Roman" w:cs="Times New Roman"/>
          <w:i/>
          <w:iCs/>
          <w:sz w:val="24"/>
        </w:rPr>
        <w:t>Applied Cognitive Psychology</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(6), 1271–1278. https://doi.org/10.1002/acp.3604</w:t>
      </w:r>
    </w:p>
    <w:p w14:paraId="16AE7A0D"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Huff, M. J., Yates, T. J., &amp; Balota, D. A. (2018). Evaluating the contributions of task expectancy in the testing and guessing benefits on recognition memory. </w:t>
      </w:r>
      <w:r w:rsidRPr="00F01AD5">
        <w:rPr>
          <w:rFonts w:ascii="Times New Roman" w:hAnsi="Times New Roman" w:cs="Times New Roman"/>
          <w:i/>
          <w:iCs/>
          <w:sz w:val="24"/>
        </w:rPr>
        <w:t>Memory (Hove, England)</w:t>
      </w:r>
      <w:r w:rsidRPr="00F01AD5">
        <w:rPr>
          <w:rFonts w:ascii="Times New Roman" w:hAnsi="Times New Roman" w:cs="Times New Roman"/>
          <w:sz w:val="24"/>
        </w:rPr>
        <w:t xml:space="preserve">, </w:t>
      </w:r>
      <w:r w:rsidRPr="00F01AD5">
        <w:rPr>
          <w:rFonts w:ascii="Times New Roman" w:hAnsi="Times New Roman" w:cs="Times New Roman"/>
          <w:i/>
          <w:iCs/>
          <w:sz w:val="24"/>
        </w:rPr>
        <w:t>26</w:t>
      </w:r>
      <w:r w:rsidRPr="00F01AD5">
        <w:rPr>
          <w:rFonts w:ascii="Times New Roman" w:hAnsi="Times New Roman" w:cs="Times New Roman"/>
          <w:sz w:val="24"/>
        </w:rPr>
        <w:t>(8), 1065–1083. https://doi.org/10.1080/09658211.2018.1467929</w:t>
      </w:r>
    </w:p>
    <w:p w14:paraId="3E8D0C4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Hutchison, K. A., Balota, D. A., Neely, J. H., Cortese, M. J., Cohen-Shikora, E. R., Tse, C.-S., Yap, M. J., Bengson, J. J., Niemeyer, D., &amp; Buchanan, E. (2013). The semantic priming project.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45</w:t>
      </w:r>
      <w:r w:rsidRPr="00F01AD5">
        <w:rPr>
          <w:rFonts w:ascii="Times New Roman" w:hAnsi="Times New Roman" w:cs="Times New Roman"/>
          <w:sz w:val="24"/>
        </w:rPr>
        <w:t>(4), 1099–1114. https://doi.org/10.3758/s13428-012-0304-z</w:t>
      </w:r>
    </w:p>
    <w:p w14:paraId="441CEB8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Kahana, M. J. (1996). Associative retrieval processes in free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24</w:t>
      </w:r>
      <w:r w:rsidRPr="00F01AD5">
        <w:rPr>
          <w:rFonts w:ascii="Times New Roman" w:hAnsi="Times New Roman" w:cs="Times New Roman"/>
          <w:sz w:val="24"/>
        </w:rPr>
        <w:t>(1), 103–109. https://doi.org/10.3758/BF03197276</w:t>
      </w:r>
    </w:p>
    <w:p w14:paraId="2484EE9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Kahana, M. J., Howard, M. W., Zaromb, F., &amp; Wingfield, A. (2002). Age dissociates recency and lag recency effects in free recall.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(3), 530–540. https://doi.org/10.1037/0278-7393.28.3.530</w:t>
      </w:r>
    </w:p>
    <w:p w14:paraId="1AC2E2F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Koriat, A., &amp; Bjork, R. A. (2005). Illusions of Competence in Monitoring One’s Knowledge During Study. </w:t>
      </w:r>
      <w:r w:rsidRPr="00F01AD5">
        <w:rPr>
          <w:rFonts w:ascii="Times New Roman" w:hAnsi="Times New Roman" w:cs="Times New Roman"/>
          <w:i/>
          <w:iCs/>
          <w:sz w:val="24"/>
        </w:rPr>
        <w:t>Journal of Experimental Psychology: Learning, Memory, and Cognition</w:t>
      </w:r>
      <w:r w:rsidRPr="00F01AD5">
        <w:rPr>
          <w:rFonts w:ascii="Times New Roman" w:hAnsi="Times New Roman" w:cs="Times New Roman"/>
          <w:sz w:val="24"/>
        </w:rPr>
        <w:t xml:space="preserve">, </w:t>
      </w:r>
      <w:r w:rsidRPr="00F01AD5">
        <w:rPr>
          <w:rFonts w:ascii="Times New Roman" w:hAnsi="Times New Roman" w:cs="Times New Roman"/>
          <w:i/>
          <w:iCs/>
          <w:sz w:val="24"/>
        </w:rPr>
        <w:t>31</w:t>
      </w:r>
      <w:r w:rsidRPr="00F01AD5">
        <w:rPr>
          <w:rFonts w:ascii="Times New Roman" w:hAnsi="Times New Roman" w:cs="Times New Roman"/>
          <w:sz w:val="24"/>
        </w:rPr>
        <w:t>(2), 187–194. https://doi.org/10.1037/0278-7393.31.2.187</w:t>
      </w:r>
    </w:p>
    <w:p w14:paraId="4188EC3A"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Kuhn, M. (2008). Building Predictive Models in R Using the caret Package. </w:t>
      </w:r>
      <w:r w:rsidRPr="00F01AD5">
        <w:rPr>
          <w:rFonts w:ascii="Times New Roman" w:hAnsi="Times New Roman" w:cs="Times New Roman"/>
          <w:i/>
          <w:iCs/>
          <w:sz w:val="24"/>
        </w:rPr>
        <w:t>Journal of Statistical Software</w:t>
      </w:r>
      <w:r w:rsidRPr="00F01AD5">
        <w:rPr>
          <w:rFonts w:ascii="Times New Roman" w:hAnsi="Times New Roman" w:cs="Times New Roman"/>
          <w:sz w:val="24"/>
        </w:rPr>
        <w:t xml:space="preserve">, </w:t>
      </w:r>
      <w:r w:rsidRPr="00F01AD5">
        <w:rPr>
          <w:rFonts w:ascii="Times New Roman" w:hAnsi="Times New Roman" w:cs="Times New Roman"/>
          <w:i/>
          <w:iCs/>
          <w:sz w:val="24"/>
        </w:rPr>
        <w:t>28</w:t>
      </w:r>
      <w:r w:rsidRPr="00F01AD5">
        <w:rPr>
          <w:rFonts w:ascii="Times New Roman" w:hAnsi="Times New Roman" w:cs="Times New Roman"/>
          <w:sz w:val="24"/>
        </w:rPr>
        <w:t>(1), 1–26. https://doi.org/10.18637/jss.v028.i05</w:t>
      </w:r>
    </w:p>
    <w:p w14:paraId="3CDB3B25"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Buchanan, E. M. (2020). Investigating the interaction of direct and indirect relation on memory judgments and retrieval. </w:t>
      </w:r>
      <w:r w:rsidRPr="00F01AD5">
        <w:rPr>
          <w:rFonts w:ascii="Times New Roman" w:hAnsi="Times New Roman" w:cs="Times New Roman"/>
          <w:i/>
          <w:iCs/>
          <w:sz w:val="24"/>
        </w:rPr>
        <w:t>Cognitive Processing</w:t>
      </w:r>
      <w:r w:rsidRPr="00F01AD5">
        <w:rPr>
          <w:rFonts w:ascii="Times New Roman" w:hAnsi="Times New Roman" w:cs="Times New Roman"/>
          <w:sz w:val="24"/>
        </w:rPr>
        <w:t xml:space="preserve">, </w:t>
      </w:r>
      <w:r w:rsidRPr="00F01AD5">
        <w:rPr>
          <w:rFonts w:ascii="Times New Roman" w:hAnsi="Times New Roman" w:cs="Times New Roman"/>
          <w:i/>
          <w:iCs/>
          <w:sz w:val="24"/>
        </w:rPr>
        <w:t>21</w:t>
      </w:r>
      <w:r w:rsidRPr="00F01AD5">
        <w:rPr>
          <w:rFonts w:ascii="Times New Roman" w:hAnsi="Times New Roman" w:cs="Times New Roman"/>
          <w:sz w:val="24"/>
        </w:rPr>
        <w:t>(1), 41–53. https://doi.org/10.1007/s10339-019-00935-w</w:t>
      </w:r>
    </w:p>
    <w:p w14:paraId="4178DE9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N. P., &amp; Huff, M. J. (in press). The deceptive nature of associative word pairs: The effects of associative direction on judgments of learning. </w:t>
      </w:r>
      <w:r w:rsidRPr="00F01AD5">
        <w:rPr>
          <w:rFonts w:ascii="Times New Roman" w:hAnsi="Times New Roman" w:cs="Times New Roman"/>
          <w:i/>
          <w:iCs/>
          <w:sz w:val="24"/>
        </w:rPr>
        <w:t>Psychological Research</w:t>
      </w:r>
      <w:r w:rsidRPr="00F01AD5">
        <w:rPr>
          <w:rFonts w:ascii="Times New Roman" w:hAnsi="Times New Roman" w:cs="Times New Roman"/>
          <w:sz w:val="24"/>
        </w:rPr>
        <w:t>. https://doi.org/10.1007/s00426-020-01342-z</w:t>
      </w:r>
    </w:p>
    <w:p w14:paraId="55014DFB"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Maxwell, S. E., Lau, M. Y., &amp; Howard, G. S. (2015). Is psychology suffering from a replication crisis? What does “failure to replicate” really mean? </w:t>
      </w:r>
      <w:r w:rsidRPr="00F01AD5">
        <w:rPr>
          <w:rFonts w:ascii="Times New Roman" w:hAnsi="Times New Roman" w:cs="Times New Roman"/>
          <w:i/>
          <w:iCs/>
          <w:sz w:val="24"/>
        </w:rPr>
        <w:t>American Psychologist</w:t>
      </w:r>
      <w:r w:rsidRPr="00F01AD5">
        <w:rPr>
          <w:rFonts w:ascii="Times New Roman" w:hAnsi="Times New Roman" w:cs="Times New Roman"/>
          <w:sz w:val="24"/>
        </w:rPr>
        <w:t xml:space="preserve">, </w:t>
      </w:r>
      <w:r w:rsidRPr="00F01AD5">
        <w:rPr>
          <w:rFonts w:ascii="Times New Roman" w:hAnsi="Times New Roman" w:cs="Times New Roman"/>
          <w:i/>
          <w:iCs/>
          <w:sz w:val="24"/>
        </w:rPr>
        <w:t>70</w:t>
      </w:r>
      <w:r w:rsidRPr="00F01AD5">
        <w:rPr>
          <w:rFonts w:ascii="Times New Roman" w:hAnsi="Times New Roman" w:cs="Times New Roman"/>
          <w:sz w:val="24"/>
        </w:rPr>
        <w:t>(6), 487–498. https://doi.org/10.1037/a0039400</w:t>
      </w:r>
    </w:p>
    <w:p w14:paraId="2E19765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Murdock, B. B. (1962). The serial position effect of free recall. </w:t>
      </w:r>
      <w:r w:rsidRPr="00F01AD5">
        <w:rPr>
          <w:rFonts w:ascii="Times New Roman" w:hAnsi="Times New Roman" w:cs="Times New Roman"/>
          <w:i/>
          <w:iCs/>
          <w:sz w:val="24"/>
        </w:rPr>
        <w:t>Journal of Experimental Psychology</w:t>
      </w:r>
      <w:r w:rsidRPr="00F01AD5">
        <w:rPr>
          <w:rFonts w:ascii="Times New Roman" w:hAnsi="Times New Roman" w:cs="Times New Roman"/>
          <w:sz w:val="24"/>
        </w:rPr>
        <w:t xml:space="preserve">, </w:t>
      </w:r>
      <w:r w:rsidRPr="00F01AD5">
        <w:rPr>
          <w:rFonts w:ascii="Times New Roman" w:hAnsi="Times New Roman" w:cs="Times New Roman"/>
          <w:i/>
          <w:iCs/>
          <w:sz w:val="24"/>
        </w:rPr>
        <w:t>64</w:t>
      </w:r>
      <w:r w:rsidRPr="00F01AD5">
        <w:rPr>
          <w:rFonts w:ascii="Times New Roman" w:hAnsi="Times New Roman" w:cs="Times New Roman"/>
          <w:sz w:val="24"/>
        </w:rPr>
        <w:t>(5), 482–488. https://doi.org/10.1037/h0045106</w:t>
      </w:r>
    </w:p>
    <w:p w14:paraId="21DCDCFE"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Nelson, D. L., McEvoy, C. L., &amp; Schreiber, T. A. (2004). The University of South Florida free association, rhyme, and word fragment norms. </w:t>
      </w:r>
      <w:r w:rsidRPr="00F01AD5">
        <w:rPr>
          <w:rFonts w:ascii="Times New Roman" w:hAnsi="Times New Roman" w:cs="Times New Roman"/>
          <w:i/>
          <w:iCs/>
          <w:sz w:val="24"/>
        </w:rPr>
        <w:t>Behavior Research Methods, Instruments, &amp; Computers</w:t>
      </w:r>
      <w:r w:rsidRPr="00F01AD5">
        <w:rPr>
          <w:rFonts w:ascii="Times New Roman" w:hAnsi="Times New Roman" w:cs="Times New Roman"/>
          <w:sz w:val="24"/>
        </w:rPr>
        <w:t xml:space="preserve">, </w:t>
      </w:r>
      <w:r w:rsidRPr="00F01AD5">
        <w:rPr>
          <w:rFonts w:ascii="Times New Roman" w:hAnsi="Times New Roman" w:cs="Times New Roman"/>
          <w:i/>
          <w:iCs/>
          <w:sz w:val="24"/>
        </w:rPr>
        <w:t>36</w:t>
      </w:r>
      <w:r w:rsidRPr="00F01AD5">
        <w:rPr>
          <w:rFonts w:ascii="Times New Roman" w:hAnsi="Times New Roman" w:cs="Times New Roman"/>
          <w:sz w:val="24"/>
        </w:rPr>
        <w:t>(3), 402–407. https://doi.org/10.3758/BF03195588</w:t>
      </w:r>
    </w:p>
    <w:p w14:paraId="3116AE67"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lastRenderedPageBreak/>
        <w:t xml:space="preserve">Paivio, A., Clark, J. M., &amp; Khan, M. (1988). Effects of concreteness and semantic relatedness on composite imagery ratings and cued recall. </w:t>
      </w:r>
      <w:r w:rsidRPr="00F01AD5">
        <w:rPr>
          <w:rFonts w:ascii="Times New Roman" w:hAnsi="Times New Roman" w:cs="Times New Roman"/>
          <w:i/>
          <w:iCs/>
          <w:sz w:val="24"/>
        </w:rPr>
        <w:t>Memory &amp; Cognition</w:t>
      </w:r>
      <w:r w:rsidRPr="00F01AD5">
        <w:rPr>
          <w:rFonts w:ascii="Times New Roman" w:hAnsi="Times New Roman" w:cs="Times New Roman"/>
          <w:sz w:val="24"/>
        </w:rPr>
        <w:t xml:space="preserve">, </w:t>
      </w:r>
      <w:r w:rsidRPr="00F01AD5">
        <w:rPr>
          <w:rFonts w:ascii="Times New Roman" w:hAnsi="Times New Roman" w:cs="Times New Roman"/>
          <w:i/>
          <w:iCs/>
          <w:sz w:val="24"/>
        </w:rPr>
        <w:t>16</w:t>
      </w:r>
      <w:r w:rsidRPr="00F01AD5">
        <w:rPr>
          <w:rFonts w:ascii="Times New Roman" w:hAnsi="Times New Roman" w:cs="Times New Roman"/>
          <w:sz w:val="24"/>
        </w:rPr>
        <w:t>(5), 422–430. https://doi.org/10.3758/BF03214222</w:t>
      </w:r>
    </w:p>
    <w:p w14:paraId="4E2D6CC0"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Polyn, S. M., Norman, K. A., &amp; Kahana, M. J. (2009). A context maintenance and retrieval model of organizational processes in free recall. </w:t>
      </w:r>
      <w:r w:rsidRPr="00F01AD5">
        <w:rPr>
          <w:rFonts w:ascii="Times New Roman" w:hAnsi="Times New Roman" w:cs="Times New Roman"/>
          <w:i/>
          <w:iCs/>
          <w:sz w:val="24"/>
        </w:rPr>
        <w:t>Psychological Review</w:t>
      </w:r>
      <w:r w:rsidRPr="00F01AD5">
        <w:rPr>
          <w:rFonts w:ascii="Times New Roman" w:hAnsi="Times New Roman" w:cs="Times New Roman"/>
          <w:sz w:val="24"/>
        </w:rPr>
        <w:t xml:space="preserve">, </w:t>
      </w:r>
      <w:r w:rsidRPr="00F01AD5">
        <w:rPr>
          <w:rFonts w:ascii="Times New Roman" w:hAnsi="Times New Roman" w:cs="Times New Roman"/>
          <w:i/>
          <w:iCs/>
          <w:sz w:val="24"/>
        </w:rPr>
        <w:t>116</w:t>
      </w:r>
      <w:r w:rsidRPr="00F01AD5">
        <w:rPr>
          <w:rFonts w:ascii="Times New Roman" w:hAnsi="Times New Roman" w:cs="Times New Roman"/>
          <w:sz w:val="24"/>
        </w:rPr>
        <w:t>(1), 129–156. https://doi.org/10.1037/a0014420</w:t>
      </w:r>
    </w:p>
    <w:p w14:paraId="3FB1D898" w14:textId="7EEA223A" w:rsid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Revelle, W. (2020). </w:t>
      </w:r>
      <w:r w:rsidRPr="00F01AD5">
        <w:rPr>
          <w:rFonts w:ascii="Times New Roman" w:hAnsi="Times New Roman" w:cs="Times New Roman"/>
          <w:i/>
          <w:iCs/>
          <w:sz w:val="24"/>
        </w:rPr>
        <w:t>psych: Procedures for Psychological, Psychometric, and Personality Research</w:t>
      </w:r>
      <w:r w:rsidRPr="00F01AD5">
        <w:rPr>
          <w:rFonts w:ascii="Times New Roman" w:hAnsi="Times New Roman" w:cs="Times New Roman"/>
          <w:sz w:val="24"/>
        </w:rPr>
        <w:t xml:space="preserve"> (2.0.12) [Computer software]. https://CRAN.R-project.org/package=psych</w:t>
      </w:r>
    </w:p>
    <w:p w14:paraId="77301011" w14:textId="1536062C" w:rsidR="00A421DD" w:rsidRPr="00A421DD" w:rsidRDefault="00A421DD" w:rsidP="00A421DD">
      <w:pPr>
        <w:spacing w:after="0" w:line="480" w:lineRule="auto"/>
        <w:ind w:left="720" w:hanging="720"/>
        <w:rPr>
          <w:rFonts w:ascii="Times New Roman" w:hAnsi="Times New Roman" w:cs="Times New Roman"/>
          <w:sz w:val="24"/>
          <w:szCs w:val="24"/>
        </w:rPr>
      </w:pPr>
      <w:r w:rsidRPr="00A421DD">
        <w:rPr>
          <w:rFonts w:ascii="Times New Roman" w:hAnsi="Times New Roman" w:cs="Times New Roman"/>
          <w:sz w:val="24"/>
          <w:szCs w:val="24"/>
        </w:rPr>
        <w:t>Singla, N., &amp; Garg, D. (2012). String matching algorithms and their applicability in various applications. International Journal of Soft Computing and Engineering, 1(6), 218–222.</w:t>
      </w:r>
    </w:p>
    <w:p w14:paraId="24CF06B4"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Spahr, A. J., Dorman, M. F., Litvak, L. M., Van Wie, S., Gifford, R. H., Loizou, P. C., Loiselle, L. M., Oakes, T., &amp; Cook, S. (2012). Development and validation of the AzBio sentence lists. </w:t>
      </w:r>
      <w:r w:rsidRPr="00F01AD5">
        <w:rPr>
          <w:rFonts w:ascii="Times New Roman" w:hAnsi="Times New Roman" w:cs="Times New Roman"/>
          <w:i/>
          <w:iCs/>
          <w:sz w:val="24"/>
        </w:rPr>
        <w:t>Ear and Hearing</w:t>
      </w:r>
      <w:r w:rsidRPr="00F01AD5">
        <w:rPr>
          <w:rFonts w:ascii="Times New Roman" w:hAnsi="Times New Roman" w:cs="Times New Roman"/>
          <w:sz w:val="24"/>
        </w:rPr>
        <w:t xml:space="preserve">, </w:t>
      </w:r>
      <w:r w:rsidRPr="00F01AD5">
        <w:rPr>
          <w:rFonts w:ascii="Times New Roman" w:hAnsi="Times New Roman" w:cs="Times New Roman"/>
          <w:i/>
          <w:iCs/>
          <w:sz w:val="24"/>
        </w:rPr>
        <w:t>33</w:t>
      </w:r>
      <w:r w:rsidRPr="00F01AD5">
        <w:rPr>
          <w:rFonts w:ascii="Times New Roman" w:hAnsi="Times New Roman" w:cs="Times New Roman"/>
          <w:sz w:val="24"/>
        </w:rPr>
        <w:t>(1), 112–117. https://doi.org/10.1097/AUD.0b013e31822c2549</w:t>
      </w:r>
    </w:p>
    <w:p w14:paraId="3540E5CF"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Taylor, J. E., Beith, A., &amp; Sereno, S. C. (2020). LexOPS: An R package and user interface for the controlled generation of word stimuli. </w:t>
      </w:r>
      <w:r w:rsidRPr="00F01AD5">
        <w:rPr>
          <w:rFonts w:ascii="Times New Roman" w:hAnsi="Times New Roman" w:cs="Times New Roman"/>
          <w:i/>
          <w:iCs/>
          <w:sz w:val="24"/>
        </w:rPr>
        <w:t>Behavior Research Methods</w:t>
      </w:r>
      <w:r w:rsidRPr="00F01AD5">
        <w:rPr>
          <w:rFonts w:ascii="Times New Roman" w:hAnsi="Times New Roman" w:cs="Times New Roman"/>
          <w:sz w:val="24"/>
        </w:rPr>
        <w:t xml:space="preserve">, </w:t>
      </w:r>
      <w:r w:rsidRPr="00F01AD5">
        <w:rPr>
          <w:rFonts w:ascii="Times New Roman" w:hAnsi="Times New Roman" w:cs="Times New Roman"/>
          <w:i/>
          <w:iCs/>
          <w:sz w:val="24"/>
        </w:rPr>
        <w:t>52</w:t>
      </w:r>
      <w:r w:rsidRPr="00F01AD5">
        <w:rPr>
          <w:rFonts w:ascii="Times New Roman" w:hAnsi="Times New Roman" w:cs="Times New Roman"/>
          <w:sz w:val="24"/>
        </w:rPr>
        <w:t>(6), 2372–2382. https://doi.org/10.3758/s13428-020-01389-1</w:t>
      </w:r>
    </w:p>
    <w:p w14:paraId="15BCF571"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Wahlheim, C. N., &amp; Huff, M. J. (2015). Age differences in the focus of retrieval: Evidence from dual-list free recall. </w:t>
      </w:r>
      <w:r w:rsidRPr="00F01AD5">
        <w:rPr>
          <w:rFonts w:ascii="Times New Roman" w:hAnsi="Times New Roman" w:cs="Times New Roman"/>
          <w:i/>
          <w:iCs/>
          <w:sz w:val="24"/>
        </w:rPr>
        <w:t>Psychology and Aging</w:t>
      </w:r>
      <w:r w:rsidRPr="00F01AD5">
        <w:rPr>
          <w:rFonts w:ascii="Times New Roman" w:hAnsi="Times New Roman" w:cs="Times New Roman"/>
          <w:sz w:val="24"/>
        </w:rPr>
        <w:t xml:space="preserve">, </w:t>
      </w:r>
      <w:r w:rsidRPr="00F01AD5">
        <w:rPr>
          <w:rFonts w:ascii="Times New Roman" w:hAnsi="Times New Roman" w:cs="Times New Roman"/>
          <w:i/>
          <w:iCs/>
          <w:sz w:val="24"/>
        </w:rPr>
        <w:t>30</w:t>
      </w:r>
      <w:r w:rsidRPr="00F01AD5">
        <w:rPr>
          <w:rFonts w:ascii="Times New Roman" w:hAnsi="Times New Roman" w:cs="Times New Roman"/>
          <w:sz w:val="24"/>
        </w:rPr>
        <w:t>(4), 768–780. https://doi.org/10.1037/pag0000049</w:t>
      </w:r>
    </w:p>
    <w:p w14:paraId="0D20AF38" w14:textId="77777777" w:rsidR="00F01AD5" w:rsidRPr="00F01AD5" w:rsidRDefault="00F01AD5" w:rsidP="00F01AD5">
      <w:pPr>
        <w:pStyle w:val="Bibliography"/>
        <w:rPr>
          <w:rFonts w:ascii="Times New Roman" w:hAnsi="Times New Roman" w:cs="Times New Roman"/>
          <w:sz w:val="24"/>
        </w:rPr>
      </w:pPr>
      <w:r w:rsidRPr="00F01AD5">
        <w:rPr>
          <w:rFonts w:ascii="Times New Roman" w:hAnsi="Times New Roman" w:cs="Times New Roman"/>
          <w:sz w:val="24"/>
        </w:rPr>
        <w:t xml:space="preserve">Wickham, H., Hester, J., &amp; Chang, W. (2020). </w:t>
      </w:r>
      <w:r w:rsidRPr="00F01AD5">
        <w:rPr>
          <w:rFonts w:ascii="Times New Roman" w:hAnsi="Times New Roman" w:cs="Times New Roman"/>
          <w:i/>
          <w:iCs/>
          <w:sz w:val="24"/>
        </w:rPr>
        <w:t>devtools: Tools to Make Developing R Packages Easier</w:t>
      </w:r>
      <w:r w:rsidRPr="00F01AD5">
        <w:rPr>
          <w:rFonts w:ascii="Times New Roman" w:hAnsi="Times New Roman" w:cs="Times New Roman"/>
          <w:sz w:val="24"/>
        </w:rPr>
        <w:t xml:space="preserve"> (2.3.2) [Computer software]. https://CRAN.R-project.org/package=devtools</w:t>
      </w:r>
    </w:p>
    <w:p w14:paraId="436210AB" w14:textId="02A8C887" w:rsidR="00290842" w:rsidRDefault="00047A3F" w:rsidP="004E6D10">
      <w:pPr>
        <w:spacing w:after="0" w:line="480" w:lineRule="auto"/>
        <w:jc w:val="center"/>
        <w:rPr>
          <w:rFonts w:ascii="Times New Roman" w:hAnsi="Times New Roman" w:cs="Times New Roman"/>
          <w:sz w:val="24"/>
          <w:szCs w:val="24"/>
        </w:rPr>
      </w:pPr>
      <w:r w:rsidRPr="00835FA0">
        <w:rPr>
          <w:rFonts w:ascii="Times New Roman" w:hAnsi="Times New Roman" w:cs="Times New Roman"/>
          <w:sz w:val="24"/>
          <w:szCs w:val="24"/>
        </w:rPr>
        <w:fldChar w:fldCharType="end"/>
      </w:r>
    </w:p>
    <w:p w14:paraId="1D6A8FFE" w14:textId="360E7351" w:rsidR="00DA5437" w:rsidRDefault="00DA5437" w:rsidP="002C0F79">
      <w:pPr>
        <w:rPr>
          <w:rFonts w:ascii="Times New Roman" w:hAnsi="Times New Roman" w:cs="Times New Roman"/>
          <w:sz w:val="24"/>
          <w:szCs w:val="24"/>
        </w:rPr>
        <w:sectPr w:rsidR="00DA5437" w:rsidSect="002C0F79">
          <w:headerReference w:type="default" r:id="rId14"/>
          <w:headerReference w:type="first" r:id="rId15"/>
          <w:pgSz w:w="12240" w:h="15840"/>
          <w:pgMar w:top="1440" w:right="1440" w:bottom="1440" w:left="1440" w:header="720" w:footer="720" w:gutter="0"/>
          <w:cols w:space="720"/>
          <w:titlePg/>
          <w:docGrid w:linePitch="360"/>
        </w:sectPr>
      </w:pPr>
      <w:bookmarkStart w:id="25" w:name="_Hlk33515570"/>
    </w:p>
    <w:p w14:paraId="3D87677F" w14:textId="73B6EE26" w:rsidR="003D1913" w:rsidRPr="00993A88" w:rsidRDefault="003D1913" w:rsidP="003D1913">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EE412F">
        <w:rPr>
          <w:rFonts w:ascii="Times New Roman" w:hAnsi="Times New Roman" w:cs="Times New Roman"/>
          <w:sz w:val="24"/>
          <w:szCs w:val="24"/>
        </w:rPr>
        <w:t>1</w:t>
      </w:r>
    </w:p>
    <w:tbl>
      <w:tblPr>
        <w:tblStyle w:val="TableGrid"/>
        <w:tblpPr w:leftFromText="180" w:rightFromText="180" w:vertAnchor="text" w:horzAnchor="margin" w:tblpY="440"/>
        <w:tblW w:w="9142" w:type="dxa"/>
        <w:tblLayout w:type="fixed"/>
        <w:tblLook w:val="04A0" w:firstRow="1" w:lastRow="0" w:firstColumn="1" w:lastColumn="0" w:noHBand="0" w:noVBand="1"/>
      </w:tblPr>
      <w:tblGrid>
        <w:gridCol w:w="2009"/>
        <w:gridCol w:w="1708"/>
        <w:gridCol w:w="1809"/>
        <w:gridCol w:w="1808"/>
        <w:gridCol w:w="1808"/>
      </w:tblGrid>
      <w:tr w:rsidR="00EE412F" w:rsidRPr="00E76D87" w14:paraId="6995713B" w14:textId="77777777" w:rsidTr="006B0CFC">
        <w:trPr>
          <w:trHeight w:val="215"/>
        </w:trPr>
        <w:tc>
          <w:tcPr>
            <w:tcW w:w="2009" w:type="dxa"/>
            <w:tcBorders>
              <w:left w:val="nil"/>
              <w:bottom w:val="nil"/>
              <w:right w:val="nil"/>
            </w:tcBorders>
          </w:tcPr>
          <w:p w14:paraId="1A5EA250" w14:textId="77777777" w:rsidR="00EE412F" w:rsidRDefault="00EE412F" w:rsidP="00EE412F">
            <w:pPr>
              <w:contextualSpacing/>
              <w:rPr>
                <w:rFonts w:ascii="Times New Roman" w:hAnsi="Times New Roman" w:cs="Times New Roman"/>
                <w:sz w:val="24"/>
                <w:szCs w:val="24"/>
              </w:rPr>
            </w:pPr>
          </w:p>
        </w:tc>
        <w:tc>
          <w:tcPr>
            <w:tcW w:w="3517" w:type="dxa"/>
            <w:gridSpan w:val="2"/>
            <w:tcBorders>
              <w:left w:val="nil"/>
              <w:bottom w:val="single" w:sz="4" w:space="0" w:color="auto"/>
              <w:right w:val="nil"/>
            </w:tcBorders>
          </w:tcPr>
          <w:p w14:paraId="0CAAC71C" w14:textId="294F659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Buchanan (2020)</w:t>
            </w:r>
          </w:p>
        </w:tc>
        <w:tc>
          <w:tcPr>
            <w:tcW w:w="3616" w:type="dxa"/>
            <w:gridSpan w:val="2"/>
            <w:tcBorders>
              <w:left w:val="nil"/>
              <w:bottom w:val="single" w:sz="4" w:space="0" w:color="auto"/>
              <w:right w:val="nil"/>
            </w:tcBorders>
          </w:tcPr>
          <w:p w14:paraId="7489E7FB" w14:textId="22E30860"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Maxwell and Huff (</w:t>
            </w:r>
            <w:r w:rsidR="00D9341E">
              <w:rPr>
                <w:rFonts w:ascii="Times New Roman" w:hAnsi="Times New Roman" w:cs="Times New Roman"/>
                <w:sz w:val="24"/>
                <w:szCs w:val="24"/>
              </w:rPr>
              <w:t>in press</w:t>
            </w:r>
            <w:r>
              <w:rPr>
                <w:rFonts w:ascii="Times New Roman" w:hAnsi="Times New Roman" w:cs="Times New Roman"/>
                <w:sz w:val="24"/>
                <w:szCs w:val="24"/>
              </w:rPr>
              <w:t>)</w:t>
            </w:r>
          </w:p>
        </w:tc>
      </w:tr>
      <w:tr w:rsidR="00EE412F" w:rsidRPr="00E76D87" w14:paraId="26A60A95" w14:textId="613033EE" w:rsidTr="006B0CFC">
        <w:trPr>
          <w:trHeight w:val="215"/>
        </w:trPr>
        <w:tc>
          <w:tcPr>
            <w:tcW w:w="2009" w:type="dxa"/>
            <w:tcBorders>
              <w:top w:val="nil"/>
              <w:left w:val="nil"/>
              <w:bottom w:val="single" w:sz="4" w:space="0" w:color="auto"/>
              <w:right w:val="nil"/>
            </w:tcBorders>
          </w:tcPr>
          <w:p w14:paraId="0E9A4E7A" w14:textId="129BC9D2" w:rsidR="00EE412F" w:rsidRPr="00692975" w:rsidRDefault="00EE412F" w:rsidP="00EE412F">
            <w:pPr>
              <w:contextualSpacing/>
              <w:rPr>
                <w:rFonts w:ascii="Times New Roman" w:hAnsi="Times New Roman" w:cs="Times New Roman"/>
                <w:sz w:val="24"/>
                <w:szCs w:val="24"/>
              </w:rPr>
            </w:pPr>
            <w:bookmarkStart w:id="26" w:name="_Hlk42075086"/>
            <w:r>
              <w:rPr>
                <w:rFonts w:ascii="Times New Roman" w:hAnsi="Times New Roman" w:cs="Times New Roman"/>
                <w:sz w:val="24"/>
                <w:szCs w:val="24"/>
              </w:rPr>
              <w:t>Scoring Criteria</w:t>
            </w:r>
          </w:p>
        </w:tc>
        <w:tc>
          <w:tcPr>
            <w:tcW w:w="1708" w:type="dxa"/>
            <w:tcBorders>
              <w:top w:val="single" w:sz="4" w:space="0" w:color="auto"/>
              <w:left w:val="nil"/>
              <w:bottom w:val="single" w:sz="4" w:space="0" w:color="auto"/>
              <w:right w:val="nil"/>
            </w:tcBorders>
          </w:tcPr>
          <w:p w14:paraId="50C161E8" w14:textId="2176303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25D5D4FA" w14:textId="243C1ED7" w:rsidR="00EE412F" w:rsidRPr="00104776"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808" w:type="dxa"/>
            <w:tcBorders>
              <w:top w:val="single" w:sz="4" w:space="0" w:color="auto"/>
              <w:left w:val="nil"/>
              <w:bottom w:val="single" w:sz="4" w:space="0" w:color="auto"/>
              <w:right w:val="nil"/>
            </w:tcBorders>
          </w:tcPr>
          <w:p w14:paraId="33CDB4C1" w14:textId="227A81C4"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808" w:type="dxa"/>
            <w:tcBorders>
              <w:top w:val="single" w:sz="4" w:space="0" w:color="auto"/>
              <w:left w:val="nil"/>
              <w:bottom w:val="single" w:sz="4" w:space="0" w:color="auto"/>
              <w:right w:val="nil"/>
            </w:tcBorders>
          </w:tcPr>
          <w:p w14:paraId="759C13EC" w14:textId="50D0F0E1" w:rsidR="00EE412F" w:rsidRDefault="00EE412F" w:rsidP="00EE412F">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EE412F" w:rsidRPr="00E76D87" w14:paraId="4DD23BE7" w14:textId="2444B2D0" w:rsidTr="00EE412F">
        <w:trPr>
          <w:trHeight w:val="342"/>
        </w:trPr>
        <w:tc>
          <w:tcPr>
            <w:tcW w:w="2009" w:type="dxa"/>
            <w:tcBorders>
              <w:left w:val="nil"/>
              <w:bottom w:val="nil"/>
              <w:right w:val="nil"/>
            </w:tcBorders>
          </w:tcPr>
          <w:p w14:paraId="4AF0AFC0" w14:textId="36A2D324" w:rsidR="00EE412F" w:rsidRDefault="00EE412F" w:rsidP="00EE412F">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708" w:type="dxa"/>
            <w:tcBorders>
              <w:left w:val="nil"/>
              <w:bottom w:val="nil"/>
              <w:right w:val="nil"/>
            </w:tcBorders>
          </w:tcPr>
          <w:p w14:paraId="0E932661" w14:textId="0838EEE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3E34119C" w14:textId="5F81332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808" w:type="dxa"/>
            <w:tcBorders>
              <w:left w:val="nil"/>
              <w:bottom w:val="nil"/>
              <w:right w:val="nil"/>
            </w:tcBorders>
          </w:tcPr>
          <w:p w14:paraId="64990598" w14:textId="7AB5B5CF"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left w:val="nil"/>
              <w:bottom w:val="nil"/>
              <w:right w:val="nil"/>
            </w:tcBorders>
          </w:tcPr>
          <w:p w14:paraId="5D7891D3" w14:textId="280CD0B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EE412F" w:rsidRPr="00E76D87" w14:paraId="4166E9DA" w14:textId="01A21A8F" w:rsidTr="00EE412F">
        <w:trPr>
          <w:trHeight w:val="342"/>
        </w:trPr>
        <w:tc>
          <w:tcPr>
            <w:tcW w:w="2009" w:type="dxa"/>
            <w:tcBorders>
              <w:top w:val="nil"/>
              <w:left w:val="nil"/>
              <w:bottom w:val="nil"/>
              <w:right w:val="nil"/>
            </w:tcBorders>
          </w:tcPr>
          <w:p w14:paraId="381A4563" w14:textId="2F91CF4F"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708" w:type="dxa"/>
            <w:tcBorders>
              <w:top w:val="nil"/>
              <w:left w:val="nil"/>
              <w:bottom w:val="nil"/>
              <w:right w:val="nil"/>
            </w:tcBorders>
          </w:tcPr>
          <w:p w14:paraId="62E4C154" w14:textId="70A77FF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7CD98F99" w14:textId="04C2D3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2E6B8F4B" w14:textId="0EB0DD52"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nil"/>
              <w:right w:val="nil"/>
            </w:tcBorders>
          </w:tcPr>
          <w:p w14:paraId="6F6503F0" w14:textId="322753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r>
      <w:tr w:rsidR="00EE412F" w:rsidRPr="00E76D87" w14:paraId="101373ED" w14:textId="64F27679" w:rsidTr="00EE412F">
        <w:trPr>
          <w:trHeight w:val="334"/>
        </w:trPr>
        <w:tc>
          <w:tcPr>
            <w:tcW w:w="2009" w:type="dxa"/>
            <w:tcBorders>
              <w:top w:val="nil"/>
              <w:left w:val="nil"/>
              <w:bottom w:val="nil"/>
              <w:right w:val="nil"/>
            </w:tcBorders>
          </w:tcPr>
          <w:p w14:paraId="1550F4EC" w14:textId="0DF25206"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708" w:type="dxa"/>
            <w:tcBorders>
              <w:top w:val="nil"/>
              <w:left w:val="nil"/>
              <w:bottom w:val="nil"/>
              <w:right w:val="nil"/>
            </w:tcBorders>
          </w:tcPr>
          <w:p w14:paraId="5DD0B9B4" w14:textId="26B2164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2B712288" w14:textId="3FD7EE1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808" w:type="dxa"/>
            <w:tcBorders>
              <w:top w:val="nil"/>
              <w:left w:val="nil"/>
              <w:bottom w:val="nil"/>
              <w:right w:val="nil"/>
            </w:tcBorders>
          </w:tcPr>
          <w:p w14:paraId="0677CB1E" w14:textId="29BC397C"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3CB7ED67" w14:textId="34F622E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EE412F" w:rsidRPr="00E76D87" w14:paraId="5558BC5A" w14:textId="5F2AB640" w:rsidTr="00EE412F">
        <w:trPr>
          <w:trHeight w:val="342"/>
        </w:trPr>
        <w:tc>
          <w:tcPr>
            <w:tcW w:w="2009" w:type="dxa"/>
            <w:tcBorders>
              <w:top w:val="nil"/>
              <w:left w:val="nil"/>
              <w:bottom w:val="nil"/>
              <w:right w:val="nil"/>
            </w:tcBorders>
          </w:tcPr>
          <w:p w14:paraId="55530E62" w14:textId="7BAD14CB"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3</w:t>
            </w:r>
          </w:p>
        </w:tc>
        <w:tc>
          <w:tcPr>
            <w:tcW w:w="1708" w:type="dxa"/>
            <w:tcBorders>
              <w:top w:val="nil"/>
              <w:left w:val="nil"/>
              <w:bottom w:val="nil"/>
              <w:right w:val="nil"/>
            </w:tcBorders>
          </w:tcPr>
          <w:p w14:paraId="6E5BA3C9" w14:textId="45570A4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08" w:type="dxa"/>
            <w:tcBorders>
              <w:top w:val="nil"/>
              <w:left w:val="nil"/>
              <w:bottom w:val="nil"/>
              <w:right w:val="nil"/>
            </w:tcBorders>
          </w:tcPr>
          <w:p w14:paraId="4CA73C39" w14:textId="16483A4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808" w:type="dxa"/>
            <w:tcBorders>
              <w:top w:val="nil"/>
              <w:left w:val="nil"/>
              <w:bottom w:val="nil"/>
              <w:right w:val="nil"/>
            </w:tcBorders>
          </w:tcPr>
          <w:p w14:paraId="7181050A" w14:textId="61A62ED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808" w:type="dxa"/>
            <w:tcBorders>
              <w:top w:val="nil"/>
              <w:left w:val="nil"/>
              <w:bottom w:val="nil"/>
              <w:right w:val="nil"/>
            </w:tcBorders>
          </w:tcPr>
          <w:p w14:paraId="7DAB57BA" w14:textId="3F5EF08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6C4A2901" w14:textId="53A782B9" w:rsidTr="00EE412F">
        <w:trPr>
          <w:trHeight w:val="342"/>
        </w:trPr>
        <w:tc>
          <w:tcPr>
            <w:tcW w:w="2009" w:type="dxa"/>
            <w:tcBorders>
              <w:top w:val="nil"/>
              <w:left w:val="nil"/>
              <w:bottom w:val="nil"/>
              <w:right w:val="nil"/>
            </w:tcBorders>
          </w:tcPr>
          <w:p w14:paraId="483EB531" w14:textId="3BDD9F4D"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708" w:type="dxa"/>
            <w:tcBorders>
              <w:top w:val="nil"/>
              <w:left w:val="nil"/>
              <w:bottom w:val="nil"/>
              <w:right w:val="nil"/>
            </w:tcBorders>
          </w:tcPr>
          <w:p w14:paraId="28B9F33E" w14:textId="3ABAC827"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47</w:t>
            </w:r>
          </w:p>
        </w:tc>
        <w:tc>
          <w:tcPr>
            <w:tcW w:w="1808" w:type="dxa"/>
            <w:tcBorders>
              <w:top w:val="nil"/>
              <w:left w:val="nil"/>
              <w:bottom w:val="nil"/>
              <w:right w:val="nil"/>
            </w:tcBorders>
          </w:tcPr>
          <w:p w14:paraId="00B54E38" w14:textId="65775C59"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98</w:t>
            </w:r>
          </w:p>
        </w:tc>
        <w:tc>
          <w:tcPr>
            <w:tcW w:w="1808" w:type="dxa"/>
            <w:tcBorders>
              <w:top w:val="nil"/>
              <w:left w:val="nil"/>
              <w:bottom w:val="nil"/>
              <w:right w:val="nil"/>
            </w:tcBorders>
          </w:tcPr>
          <w:p w14:paraId="1AFFF0C9" w14:textId="383E3466"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62</w:t>
            </w:r>
          </w:p>
        </w:tc>
        <w:tc>
          <w:tcPr>
            <w:tcW w:w="1808" w:type="dxa"/>
            <w:tcBorders>
              <w:top w:val="nil"/>
              <w:left w:val="nil"/>
              <w:bottom w:val="nil"/>
              <w:right w:val="nil"/>
            </w:tcBorders>
          </w:tcPr>
          <w:p w14:paraId="67C51C32" w14:textId="456D003A"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EE412F" w:rsidRPr="00E76D87" w14:paraId="328E0319" w14:textId="56D22EE2" w:rsidTr="00EE412F">
        <w:trPr>
          <w:trHeight w:val="334"/>
        </w:trPr>
        <w:tc>
          <w:tcPr>
            <w:tcW w:w="2009" w:type="dxa"/>
            <w:tcBorders>
              <w:top w:val="nil"/>
              <w:left w:val="nil"/>
              <w:bottom w:val="single" w:sz="4" w:space="0" w:color="auto"/>
              <w:right w:val="nil"/>
            </w:tcBorders>
          </w:tcPr>
          <w:p w14:paraId="7413EA4B" w14:textId="25EC3002" w:rsidR="00EE412F" w:rsidRDefault="00EE412F" w:rsidP="00EE412F">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5</w:t>
            </w:r>
          </w:p>
        </w:tc>
        <w:tc>
          <w:tcPr>
            <w:tcW w:w="1708" w:type="dxa"/>
            <w:tcBorders>
              <w:top w:val="nil"/>
              <w:left w:val="nil"/>
              <w:bottom w:val="single" w:sz="4" w:space="0" w:color="auto"/>
              <w:right w:val="nil"/>
            </w:tcBorders>
          </w:tcPr>
          <w:p w14:paraId="3B1044D8" w14:textId="464A637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24</w:t>
            </w:r>
          </w:p>
        </w:tc>
        <w:tc>
          <w:tcPr>
            <w:tcW w:w="1808" w:type="dxa"/>
            <w:tcBorders>
              <w:top w:val="nil"/>
              <w:left w:val="nil"/>
              <w:bottom w:val="single" w:sz="4" w:space="0" w:color="auto"/>
              <w:right w:val="nil"/>
            </w:tcBorders>
          </w:tcPr>
          <w:p w14:paraId="7A2DE736" w14:textId="5D3ABC0E"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808" w:type="dxa"/>
            <w:tcBorders>
              <w:top w:val="nil"/>
              <w:left w:val="nil"/>
              <w:bottom w:val="single" w:sz="4" w:space="0" w:color="auto"/>
              <w:right w:val="nil"/>
            </w:tcBorders>
          </w:tcPr>
          <w:p w14:paraId="5A742616" w14:textId="01AE7C61"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08" w:type="dxa"/>
            <w:tcBorders>
              <w:top w:val="nil"/>
              <w:left w:val="nil"/>
              <w:bottom w:val="single" w:sz="4" w:space="0" w:color="auto"/>
              <w:right w:val="nil"/>
            </w:tcBorders>
          </w:tcPr>
          <w:p w14:paraId="34E5F5A1" w14:textId="1DE63768" w:rsidR="00EE412F" w:rsidRDefault="00EE412F" w:rsidP="00EE412F">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7C560F11" w14:textId="37A2B937" w:rsidR="003D1913" w:rsidRPr="00C474E9" w:rsidRDefault="003D1913" w:rsidP="00EE412F">
      <w:pPr>
        <w:spacing w:line="240" w:lineRule="auto"/>
        <w:contextualSpacing/>
        <w:rPr>
          <w:rFonts w:ascii="Times New Roman" w:hAnsi="Times New Roman" w:cs="Times New Roman"/>
          <w:i/>
          <w:iCs/>
          <w:sz w:val="24"/>
          <w:szCs w:val="24"/>
        </w:rPr>
      </w:pPr>
      <w:bookmarkStart w:id="27" w:name="_Hlk42075142"/>
      <w:bookmarkStart w:id="28" w:name="_Hlk42075069"/>
      <w:bookmarkEnd w:id="26"/>
      <w:r>
        <w:rPr>
          <w:rFonts w:ascii="Times New Roman" w:hAnsi="Times New Roman" w:cs="Times New Roman"/>
          <w:i/>
          <w:iCs/>
          <w:sz w:val="24"/>
          <w:szCs w:val="24"/>
        </w:rPr>
        <w:t xml:space="preserve">Sensitivity and </w:t>
      </w:r>
      <w:r w:rsidR="00796174">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796174">
        <w:rPr>
          <w:rFonts w:ascii="Times New Roman" w:hAnsi="Times New Roman" w:cs="Times New Roman"/>
          <w:i/>
          <w:iCs/>
          <w:sz w:val="24"/>
          <w:szCs w:val="24"/>
        </w:rPr>
        <w:t>R</w:t>
      </w:r>
      <w:r>
        <w:rPr>
          <w:rFonts w:ascii="Times New Roman" w:hAnsi="Times New Roman" w:cs="Times New Roman"/>
          <w:i/>
          <w:iCs/>
          <w:sz w:val="24"/>
          <w:szCs w:val="24"/>
        </w:rPr>
        <w:t xml:space="preserve">esults </w:t>
      </w:r>
      <w:r w:rsidR="00B7696D">
        <w:rPr>
          <w:rFonts w:ascii="Times New Roman" w:hAnsi="Times New Roman" w:cs="Times New Roman"/>
          <w:i/>
          <w:iCs/>
          <w:sz w:val="24"/>
          <w:szCs w:val="24"/>
        </w:rPr>
        <w:t>for Cued Recall</w:t>
      </w:r>
    </w:p>
    <w:bookmarkEnd w:id="27"/>
    <w:p w14:paraId="0F813753" w14:textId="0501098E" w:rsidR="003D1913" w:rsidRPr="00E76D87" w:rsidRDefault="003D1913" w:rsidP="00EE412F">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0C373E">
        <w:rPr>
          <w:rFonts w:ascii="Times New Roman" w:hAnsi="Times New Roman" w:cs="Times New Roman"/>
          <w:sz w:val="24"/>
          <w:szCs w:val="24"/>
        </w:rPr>
        <w:t>Column labels indicate Levenshtein distance used at scoring. Values denote percentages.</w:t>
      </w:r>
    </w:p>
    <w:bookmarkEnd w:id="25"/>
    <w:bookmarkEnd w:id="28"/>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pgSz w:w="12240" w:h="15840"/>
          <w:pgMar w:top="1440" w:right="1440" w:bottom="1440" w:left="1440" w:header="720" w:footer="720" w:gutter="0"/>
          <w:cols w:space="720"/>
          <w:titlePg/>
          <w:docGrid w:linePitch="360"/>
        </w:sectPr>
      </w:pPr>
    </w:p>
    <w:p w14:paraId="3751E16A" w14:textId="5EC0EAD0" w:rsidR="00DF0A8B" w:rsidRPr="00BB64BB" w:rsidRDefault="00DF0A8B" w:rsidP="00DF0A8B">
      <w:pPr>
        <w:spacing w:line="480" w:lineRule="auto"/>
        <w:contextualSpacing/>
        <w:rPr>
          <w:rFonts w:ascii="Times New Roman" w:hAnsi="Times New Roman" w:cs="Times New Roman"/>
          <w:sz w:val="24"/>
          <w:szCs w:val="24"/>
        </w:rPr>
      </w:pPr>
      <w:bookmarkStart w:id="29" w:name="_Hlk36110679"/>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2</w:t>
      </w:r>
    </w:p>
    <w:p w14:paraId="5C6F2C36" w14:textId="36B76078" w:rsidR="00C669D3" w:rsidRPr="00BB64BB" w:rsidRDefault="009A23A2" w:rsidP="00C669D3">
      <w:pPr>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Mean Recall Rates</w:t>
      </w:r>
      <w:r w:rsidR="00B35705" w:rsidRPr="00BB64BB">
        <w:rPr>
          <w:rFonts w:ascii="Times New Roman" w:hAnsi="Times New Roman" w:cs="Times New Roman"/>
          <w:i/>
          <w:iCs/>
          <w:sz w:val="24"/>
          <w:szCs w:val="24"/>
        </w:rPr>
        <w:t xml:space="preserve"> as a Function of Human Coded and lrd Scored Data Collapsed Across </w:t>
      </w:r>
      <w:r w:rsidR="00862CB8" w:rsidRPr="00BB64BB">
        <w:rPr>
          <w:rFonts w:ascii="Times New Roman" w:hAnsi="Times New Roman" w:cs="Times New Roman"/>
          <w:i/>
          <w:iCs/>
          <w:sz w:val="24"/>
          <w:szCs w:val="24"/>
        </w:rPr>
        <w:t>Item Type</w:t>
      </w:r>
      <w:r w:rsidR="00B35705" w:rsidRPr="00BB64BB">
        <w:rPr>
          <w:rFonts w:ascii="Times New Roman" w:hAnsi="Times New Roman" w:cs="Times New Roman"/>
          <w:i/>
          <w:iCs/>
          <w:sz w:val="24"/>
          <w:szCs w:val="24"/>
        </w:rPr>
        <w:t xml:space="preserve"> in </w:t>
      </w:r>
      <w:r w:rsidR="0022419C" w:rsidRPr="00BB64BB">
        <w:rPr>
          <w:rFonts w:ascii="Times New Roman" w:hAnsi="Times New Roman" w:cs="Times New Roman"/>
          <w:i/>
          <w:iCs/>
          <w:sz w:val="24"/>
          <w:szCs w:val="24"/>
        </w:rPr>
        <w:t xml:space="preserve">Maxwell </w:t>
      </w:r>
      <w:r w:rsidR="00B35705" w:rsidRPr="00BB64BB">
        <w:rPr>
          <w:rFonts w:ascii="Times New Roman" w:hAnsi="Times New Roman" w:cs="Times New Roman"/>
          <w:i/>
          <w:iCs/>
          <w:sz w:val="24"/>
          <w:szCs w:val="24"/>
        </w:rPr>
        <w:t xml:space="preserve">and </w:t>
      </w:r>
      <w:r w:rsidR="0022419C" w:rsidRPr="00BB64BB">
        <w:rPr>
          <w:rFonts w:ascii="Times New Roman" w:hAnsi="Times New Roman" w:cs="Times New Roman"/>
          <w:i/>
          <w:iCs/>
          <w:sz w:val="24"/>
          <w:szCs w:val="24"/>
        </w:rPr>
        <w:t>Buchanan (2020).</w:t>
      </w:r>
    </w:p>
    <w:p w14:paraId="693402BA" w14:textId="77777777" w:rsidR="0022419C" w:rsidRPr="00BB64BB" w:rsidRDefault="0022419C" w:rsidP="00C669D3">
      <w:pPr>
        <w:spacing w:line="240" w:lineRule="auto"/>
        <w:contextualSpacing/>
        <w:rPr>
          <w:rFonts w:ascii="Times New Roman" w:hAnsi="Times New Roman" w:cs="Times New Roman"/>
          <w:i/>
          <w:iCs/>
          <w:sz w:val="24"/>
          <w:szCs w:val="24"/>
        </w:rPr>
      </w:pPr>
    </w:p>
    <w:tbl>
      <w:tblPr>
        <w:tblStyle w:val="TableGrid"/>
        <w:tblW w:w="8708" w:type="dxa"/>
        <w:tblInd w:w="-90" w:type="dxa"/>
        <w:tblLayout w:type="fixed"/>
        <w:tblLook w:val="04A0" w:firstRow="1" w:lastRow="0" w:firstColumn="1" w:lastColumn="0" w:noHBand="0" w:noVBand="1"/>
      </w:tblPr>
      <w:tblGrid>
        <w:gridCol w:w="1710"/>
        <w:gridCol w:w="1525"/>
        <w:gridCol w:w="912"/>
        <w:gridCol w:w="912"/>
        <w:gridCol w:w="912"/>
        <w:gridCol w:w="913"/>
        <w:gridCol w:w="912"/>
        <w:gridCol w:w="912"/>
      </w:tblGrid>
      <w:tr w:rsidR="00E33D8C" w:rsidRPr="00BB64BB" w14:paraId="6166971D" w14:textId="793B1E58" w:rsidTr="00E33D8C">
        <w:trPr>
          <w:trHeight w:val="323"/>
        </w:trPr>
        <w:tc>
          <w:tcPr>
            <w:tcW w:w="1710" w:type="dxa"/>
            <w:tcBorders>
              <w:left w:val="nil"/>
              <w:bottom w:val="single" w:sz="4" w:space="0" w:color="auto"/>
              <w:right w:val="nil"/>
            </w:tcBorders>
          </w:tcPr>
          <w:p w14:paraId="33D043EB" w14:textId="41F1B581"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525" w:type="dxa"/>
            <w:tcBorders>
              <w:left w:val="nil"/>
              <w:bottom w:val="single" w:sz="4" w:space="0" w:color="auto"/>
              <w:right w:val="nil"/>
            </w:tcBorders>
          </w:tcPr>
          <w:p w14:paraId="57CA64EA" w14:textId="77777777"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12" w:type="dxa"/>
            <w:tcBorders>
              <w:left w:val="nil"/>
              <w:bottom w:val="single" w:sz="4" w:space="0" w:color="auto"/>
              <w:right w:val="nil"/>
            </w:tcBorders>
          </w:tcPr>
          <w:p w14:paraId="0A8E36FC" w14:textId="206C3CAC" w:rsidR="00E33D8C" w:rsidRPr="00BB64BB" w:rsidRDefault="00E33D8C" w:rsidP="008D2547">
            <w:pPr>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12" w:type="dxa"/>
            <w:tcBorders>
              <w:left w:val="nil"/>
              <w:bottom w:val="single" w:sz="4" w:space="0" w:color="auto"/>
              <w:right w:val="nil"/>
            </w:tcBorders>
          </w:tcPr>
          <w:p w14:paraId="45EB436D" w14:textId="5C3D9E7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0</w:t>
            </w:r>
          </w:p>
        </w:tc>
        <w:tc>
          <w:tcPr>
            <w:tcW w:w="912" w:type="dxa"/>
            <w:tcBorders>
              <w:left w:val="nil"/>
              <w:bottom w:val="single" w:sz="4" w:space="0" w:color="auto"/>
              <w:right w:val="nil"/>
            </w:tcBorders>
          </w:tcPr>
          <w:p w14:paraId="0CE00A16" w14:textId="785D4FB2"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13" w:type="dxa"/>
            <w:tcBorders>
              <w:left w:val="nil"/>
              <w:bottom w:val="single" w:sz="4" w:space="0" w:color="auto"/>
              <w:right w:val="nil"/>
            </w:tcBorders>
          </w:tcPr>
          <w:p w14:paraId="09EFABBD" w14:textId="572966D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12" w:type="dxa"/>
            <w:tcBorders>
              <w:left w:val="nil"/>
              <w:bottom w:val="single" w:sz="4" w:space="0" w:color="auto"/>
              <w:right w:val="nil"/>
            </w:tcBorders>
          </w:tcPr>
          <w:p w14:paraId="499ECC96" w14:textId="35CDA487"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12" w:type="dxa"/>
            <w:tcBorders>
              <w:left w:val="nil"/>
              <w:bottom w:val="single" w:sz="4" w:space="0" w:color="auto"/>
              <w:right w:val="nil"/>
            </w:tcBorders>
          </w:tcPr>
          <w:p w14:paraId="0EE09EA1" w14:textId="26483A95"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r>
      <w:tr w:rsidR="00E33D8C" w:rsidRPr="00BB64BB" w14:paraId="7EA0452E" w14:textId="0D69E62F" w:rsidTr="00E33D8C">
        <w:tc>
          <w:tcPr>
            <w:tcW w:w="1710" w:type="dxa"/>
            <w:tcBorders>
              <w:left w:val="nil"/>
              <w:bottom w:val="nil"/>
              <w:right w:val="nil"/>
            </w:tcBorders>
          </w:tcPr>
          <w:p w14:paraId="01125F49" w14:textId="36D085A2" w:rsidR="00E33D8C" w:rsidRPr="00BB64BB" w:rsidRDefault="00E33D8C" w:rsidP="008D2547">
            <w:pPr>
              <w:spacing w:before="120" w:line="480" w:lineRule="auto"/>
              <w:rPr>
                <w:rFonts w:ascii="Times New Roman" w:hAnsi="Times New Roman" w:cs="Times New Roman"/>
                <w:sz w:val="24"/>
                <w:szCs w:val="24"/>
              </w:rPr>
            </w:pPr>
            <w:bookmarkStart w:id="30" w:name="_Hlk12527148"/>
            <w:r w:rsidRPr="00BB64BB">
              <w:rPr>
                <w:rFonts w:ascii="Times New Roman" w:hAnsi="Times New Roman" w:cs="Times New Roman"/>
                <w:sz w:val="24"/>
                <w:szCs w:val="24"/>
              </w:rPr>
              <w:t>Human Coded</w:t>
            </w:r>
          </w:p>
        </w:tc>
        <w:tc>
          <w:tcPr>
            <w:tcW w:w="1525" w:type="dxa"/>
            <w:tcBorders>
              <w:left w:val="nil"/>
              <w:bottom w:val="nil"/>
              <w:right w:val="nil"/>
            </w:tcBorders>
          </w:tcPr>
          <w:p w14:paraId="38DE2220" w14:textId="33897D8E"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54.14 (3.47)</w:t>
            </w:r>
          </w:p>
        </w:tc>
        <w:tc>
          <w:tcPr>
            <w:tcW w:w="912" w:type="dxa"/>
            <w:tcBorders>
              <w:left w:val="nil"/>
              <w:bottom w:val="nil"/>
              <w:right w:val="nil"/>
            </w:tcBorders>
          </w:tcPr>
          <w:p w14:paraId="3CCFFEB7" w14:textId="110E7172" w:rsidR="00E33D8C" w:rsidRPr="00BB64BB" w:rsidRDefault="00E33D8C" w:rsidP="008D2547">
            <w:pPr>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left w:val="nil"/>
              <w:bottom w:val="nil"/>
              <w:right w:val="nil"/>
            </w:tcBorders>
          </w:tcPr>
          <w:p w14:paraId="5F83C9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126B96AA" w14:textId="6D86980B" w:rsidR="00E33D8C" w:rsidRPr="00BB64BB" w:rsidRDefault="00E33D8C" w:rsidP="008D2547">
            <w:pPr>
              <w:spacing w:before="120" w:line="480" w:lineRule="auto"/>
              <w:jc w:val="center"/>
              <w:rPr>
                <w:rFonts w:ascii="Times New Roman" w:hAnsi="Times New Roman" w:cs="Times New Roman"/>
                <w:sz w:val="24"/>
                <w:szCs w:val="24"/>
              </w:rPr>
            </w:pPr>
          </w:p>
        </w:tc>
        <w:tc>
          <w:tcPr>
            <w:tcW w:w="913" w:type="dxa"/>
            <w:tcBorders>
              <w:left w:val="nil"/>
              <w:bottom w:val="nil"/>
              <w:right w:val="nil"/>
            </w:tcBorders>
          </w:tcPr>
          <w:p w14:paraId="447FA59D"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729D4AF7" w14:textId="77777777" w:rsidR="00E33D8C" w:rsidRPr="00BB64BB" w:rsidRDefault="00E33D8C" w:rsidP="008D2547">
            <w:pPr>
              <w:spacing w:before="120" w:line="480" w:lineRule="auto"/>
              <w:jc w:val="center"/>
              <w:rPr>
                <w:rFonts w:ascii="Times New Roman" w:hAnsi="Times New Roman" w:cs="Times New Roman"/>
                <w:sz w:val="24"/>
                <w:szCs w:val="24"/>
              </w:rPr>
            </w:pPr>
          </w:p>
        </w:tc>
        <w:tc>
          <w:tcPr>
            <w:tcW w:w="912" w:type="dxa"/>
            <w:tcBorders>
              <w:left w:val="nil"/>
              <w:bottom w:val="nil"/>
              <w:right w:val="nil"/>
            </w:tcBorders>
          </w:tcPr>
          <w:p w14:paraId="574D8337" w14:textId="77777777" w:rsidR="00E33D8C" w:rsidRPr="00BB64BB" w:rsidRDefault="00E33D8C" w:rsidP="008D2547">
            <w:pPr>
              <w:spacing w:before="120" w:line="480" w:lineRule="auto"/>
              <w:jc w:val="center"/>
              <w:rPr>
                <w:rFonts w:ascii="Times New Roman" w:hAnsi="Times New Roman" w:cs="Times New Roman"/>
                <w:sz w:val="24"/>
                <w:szCs w:val="24"/>
              </w:rPr>
            </w:pPr>
          </w:p>
        </w:tc>
      </w:tr>
      <w:tr w:rsidR="00E33D8C" w:rsidRPr="00BB64BB" w14:paraId="238DEC7D" w14:textId="2FC916A8" w:rsidTr="00E33D8C">
        <w:tc>
          <w:tcPr>
            <w:tcW w:w="1710" w:type="dxa"/>
            <w:tcBorders>
              <w:top w:val="nil"/>
              <w:left w:val="nil"/>
              <w:bottom w:val="nil"/>
              <w:right w:val="nil"/>
            </w:tcBorders>
          </w:tcPr>
          <w:p w14:paraId="4EAFA538" w14:textId="5E5BCB55"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525" w:type="dxa"/>
            <w:tcBorders>
              <w:top w:val="nil"/>
              <w:left w:val="nil"/>
              <w:bottom w:val="nil"/>
              <w:right w:val="nil"/>
            </w:tcBorders>
          </w:tcPr>
          <w:p w14:paraId="43623FD1" w14:textId="139DBB0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50.72 (3.58)</w:t>
            </w:r>
          </w:p>
        </w:tc>
        <w:tc>
          <w:tcPr>
            <w:tcW w:w="912" w:type="dxa"/>
            <w:tcBorders>
              <w:top w:val="nil"/>
              <w:left w:val="nil"/>
              <w:bottom w:val="nil"/>
              <w:right w:val="nil"/>
            </w:tcBorders>
          </w:tcPr>
          <w:p w14:paraId="2B37130A" w14:textId="588FB30E"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12" w:type="dxa"/>
            <w:tcBorders>
              <w:top w:val="nil"/>
              <w:left w:val="nil"/>
              <w:bottom w:val="nil"/>
              <w:right w:val="nil"/>
            </w:tcBorders>
          </w:tcPr>
          <w:p w14:paraId="2835DB4F" w14:textId="3DF47F6C"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7AE21F80" w14:textId="5DE7FF31" w:rsidR="00E33D8C" w:rsidRPr="00BB64BB" w:rsidRDefault="00E33D8C" w:rsidP="008D2547">
            <w:pPr>
              <w:spacing w:line="48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FDF6C88"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7EF819D"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85942DE"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77FE481" w14:textId="7DC1162F" w:rsidTr="00E33D8C">
        <w:trPr>
          <w:trHeight w:val="198"/>
        </w:trPr>
        <w:tc>
          <w:tcPr>
            <w:tcW w:w="1710" w:type="dxa"/>
            <w:tcBorders>
              <w:top w:val="nil"/>
              <w:left w:val="nil"/>
              <w:bottom w:val="nil"/>
              <w:right w:val="nil"/>
            </w:tcBorders>
          </w:tcPr>
          <w:p w14:paraId="6CC20ED6" w14:textId="22B21E8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525" w:type="dxa"/>
            <w:tcBorders>
              <w:top w:val="nil"/>
              <w:left w:val="nil"/>
              <w:bottom w:val="nil"/>
              <w:right w:val="nil"/>
            </w:tcBorders>
          </w:tcPr>
          <w:p w14:paraId="6BC01DFA" w14:textId="24E0B17F"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52.14 (3.57)</w:t>
            </w:r>
          </w:p>
        </w:tc>
        <w:tc>
          <w:tcPr>
            <w:tcW w:w="912" w:type="dxa"/>
            <w:tcBorders>
              <w:top w:val="nil"/>
              <w:left w:val="nil"/>
              <w:bottom w:val="nil"/>
              <w:right w:val="nil"/>
            </w:tcBorders>
          </w:tcPr>
          <w:p w14:paraId="444AF1F0" w14:textId="792EDAE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0.07</w:t>
            </w:r>
          </w:p>
        </w:tc>
        <w:tc>
          <w:tcPr>
            <w:tcW w:w="912" w:type="dxa"/>
            <w:tcBorders>
              <w:top w:val="nil"/>
              <w:left w:val="nil"/>
              <w:bottom w:val="nil"/>
              <w:right w:val="nil"/>
            </w:tcBorders>
          </w:tcPr>
          <w:p w14:paraId="56EC65E8" w14:textId="57085784"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2" w:type="dxa"/>
            <w:tcBorders>
              <w:top w:val="nil"/>
              <w:left w:val="nil"/>
              <w:bottom w:val="nil"/>
              <w:right w:val="nil"/>
            </w:tcBorders>
          </w:tcPr>
          <w:p w14:paraId="0A30503E" w14:textId="54D48ADB"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3" w:type="dxa"/>
            <w:tcBorders>
              <w:top w:val="nil"/>
              <w:left w:val="nil"/>
              <w:bottom w:val="nil"/>
              <w:right w:val="nil"/>
            </w:tcBorders>
          </w:tcPr>
          <w:p w14:paraId="7A831C02" w14:textId="5DE8D609"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68D52F9" w14:textId="77777777" w:rsidR="00E33D8C" w:rsidRPr="00BB64BB" w:rsidRDefault="00E33D8C" w:rsidP="008D2547">
            <w:pPr>
              <w:spacing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E583354" w14:textId="77777777"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79EBA385" w14:textId="1FA8B13B" w:rsidTr="00E33D8C">
        <w:trPr>
          <w:trHeight w:val="315"/>
        </w:trPr>
        <w:tc>
          <w:tcPr>
            <w:tcW w:w="1710" w:type="dxa"/>
            <w:tcBorders>
              <w:top w:val="nil"/>
              <w:left w:val="nil"/>
              <w:bottom w:val="nil"/>
              <w:right w:val="nil"/>
            </w:tcBorders>
          </w:tcPr>
          <w:p w14:paraId="70F71AB6" w14:textId="78C6EB5B" w:rsidR="00E33D8C" w:rsidRPr="00BB64BB" w:rsidRDefault="00E33D8C" w:rsidP="008D2547">
            <w:pPr>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525" w:type="dxa"/>
            <w:tcBorders>
              <w:top w:val="nil"/>
              <w:left w:val="nil"/>
              <w:bottom w:val="nil"/>
              <w:right w:val="nil"/>
            </w:tcBorders>
          </w:tcPr>
          <w:p w14:paraId="52C89A7F" w14:textId="7013ACBD"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53.37 (3.53)</w:t>
            </w:r>
          </w:p>
        </w:tc>
        <w:tc>
          <w:tcPr>
            <w:tcW w:w="912" w:type="dxa"/>
            <w:tcBorders>
              <w:top w:val="nil"/>
              <w:left w:val="nil"/>
              <w:bottom w:val="nil"/>
              <w:right w:val="nil"/>
            </w:tcBorders>
          </w:tcPr>
          <w:p w14:paraId="74DBE701" w14:textId="255004BF"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0.03</w:t>
            </w:r>
          </w:p>
        </w:tc>
        <w:tc>
          <w:tcPr>
            <w:tcW w:w="912" w:type="dxa"/>
            <w:tcBorders>
              <w:top w:val="nil"/>
              <w:left w:val="nil"/>
              <w:bottom w:val="nil"/>
              <w:right w:val="nil"/>
            </w:tcBorders>
          </w:tcPr>
          <w:p w14:paraId="313FC46E" w14:textId="6CE7C9CB" w:rsidR="00E33D8C" w:rsidRPr="00BB64BB" w:rsidRDefault="00044DA5"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0.10</w:t>
            </w:r>
          </w:p>
        </w:tc>
        <w:tc>
          <w:tcPr>
            <w:tcW w:w="912" w:type="dxa"/>
            <w:tcBorders>
              <w:top w:val="nil"/>
              <w:left w:val="nil"/>
              <w:bottom w:val="nil"/>
              <w:right w:val="nil"/>
            </w:tcBorders>
          </w:tcPr>
          <w:p w14:paraId="333A0EA5" w14:textId="7C47D050" w:rsidR="00E33D8C" w:rsidRPr="00BB64BB" w:rsidRDefault="00FE335A"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0.05</w:t>
            </w:r>
          </w:p>
        </w:tc>
        <w:tc>
          <w:tcPr>
            <w:tcW w:w="913" w:type="dxa"/>
            <w:tcBorders>
              <w:top w:val="nil"/>
              <w:left w:val="nil"/>
              <w:bottom w:val="nil"/>
              <w:right w:val="nil"/>
            </w:tcBorders>
          </w:tcPr>
          <w:p w14:paraId="55509E64" w14:textId="01F728C1" w:rsidR="00E33D8C" w:rsidRPr="00BB64BB" w:rsidRDefault="00E33D8C" w:rsidP="008D2547">
            <w:pPr>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68EA03D0"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1FFD35F" w14:textId="77777777" w:rsidR="00E33D8C" w:rsidRPr="00BB64BB" w:rsidDel="0022419C" w:rsidRDefault="00E33D8C" w:rsidP="008D2547">
            <w:pPr>
              <w:spacing w:after="120" w:line="480" w:lineRule="auto"/>
              <w:contextualSpacing/>
              <w:jc w:val="center"/>
              <w:rPr>
                <w:rFonts w:ascii="Times New Roman" w:hAnsi="Times New Roman" w:cs="Times New Roman"/>
                <w:sz w:val="24"/>
                <w:szCs w:val="24"/>
              </w:rPr>
            </w:pPr>
          </w:p>
        </w:tc>
      </w:tr>
      <w:bookmarkEnd w:id="30"/>
      <w:tr w:rsidR="00E33D8C" w:rsidRPr="00BB64BB" w14:paraId="48CDA9D4" w14:textId="5D52C593" w:rsidTr="00E33D8C">
        <w:tc>
          <w:tcPr>
            <w:tcW w:w="1710" w:type="dxa"/>
            <w:tcBorders>
              <w:top w:val="nil"/>
              <w:left w:val="nil"/>
              <w:bottom w:val="nil"/>
              <w:right w:val="nil"/>
            </w:tcBorders>
          </w:tcPr>
          <w:p w14:paraId="5888514F" w14:textId="6D476EA3" w:rsidR="00E33D8C" w:rsidRPr="00BB64BB" w:rsidRDefault="00E33D8C" w:rsidP="008D2547">
            <w:pPr>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525" w:type="dxa"/>
            <w:tcBorders>
              <w:top w:val="nil"/>
              <w:left w:val="nil"/>
              <w:bottom w:val="nil"/>
              <w:right w:val="nil"/>
            </w:tcBorders>
          </w:tcPr>
          <w:p w14:paraId="00A41DB1" w14:textId="3DBAF98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61.30 (2.91)</w:t>
            </w:r>
          </w:p>
        </w:tc>
        <w:tc>
          <w:tcPr>
            <w:tcW w:w="912" w:type="dxa"/>
            <w:tcBorders>
              <w:top w:val="nil"/>
              <w:left w:val="nil"/>
              <w:bottom w:val="nil"/>
              <w:right w:val="nil"/>
            </w:tcBorders>
          </w:tcPr>
          <w:p w14:paraId="3313C88C" w14:textId="6A1CED38"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0.29</w:t>
            </w:r>
            <w:r w:rsidR="00D51269" w:rsidRPr="00BB64BB">
              <w:rPr>
                <w:rFonts w:ascii="Times New Roman" w:hAnsi="Times New Roman" w:cs="Times New Roman"/>
                <w:sz w:val="24"/>
                <w:szCs w:val="24"/>
              </w:rPr>
              <w:t>*</w:t>
            </w:r>
          </w:p>
        </w:tc>
        <w:tc>
          <w:tcPr>
            <w:tcW w:w="912" w:type="dxa"/>
            <w:tcBorders>
              <w:top w:val="nil"/>
              <w:left w:val="nil"/>
              <w:bottom w:val="nil"/>
              <w:right w:val="nil"/>
            </w:tcBorders>
          </w:tcPr>
          <w:p w14:paraId="64A58350" w14:textId="3F64C39C"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0.43</w:t>
            </w:r>
            <w:r w:rsidR="00FE335A" w:rsidRPr="00BB64BB">
              <w:rPr>
                <w:rFonts w:ascii="Times New Roman" w:hAnsi="Times New Roman" w:cs="Times New Roman"/>
                <w:sz w:val="24"/>
                <w:szCs w:val="24"/>
              </w:rPr>
              <w:t>*</w:t>
            </w:r>
          </w:p>
        </w:tc>
        <w:tc>
          <w:tcPr>
            <w:tcW w:w="912" w:type="dxa"/>
            <w:tcBorders>
              <w:top w:val="nil"/>
              <w:left w:val="nil"/>
              <w:bottom w:val="nil"/>
              <w:right w:val="nil"/>
            </w:tcBorders>
          </w:tcPr>
          <w:p w14:paraId="19017403" w14:textId="247AAD5E"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0.37*</w:t>
            </w:r>
          </w:p>
        </w:tc>
        <w:tc>
          <w:tcPr>
            <w:tcW w:w="913" w:type="dxa"/>
            <w:tcBorders>
              <w:top w:val="nil"/>
              <w:left w:val="nil"/>
              <w:bottom w:val="nil"/>
              <w:right w:val="nil"/>
            </w:tcBorders>
          </w:tcPr>
          <w:p w14:paraId="67CC4B33" w14:textId="109CB567"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0.32</w:t>
            </w:r>
            <w:r w:rsidR="001166D0" w:rsidRPr="00BB64BB">
              <w:rPr>
                <w:rFonts w:ascii="Times New Roman" w:hAnsi="Times New Roman" w:cs="Times New Roman"/>
                <w:sz w:val="24"/>
                <w:szCs w:val="24"/>
              </w:rPr>
              <w:t>*</w:t>
            </w:r>
          </w:p>
        </w:tc>
        <w:tc>
          <w:tcPr>
            <w:tcW w:w="912" w:type="dxa"/>
            <w:tcBorders>
              <w:top w:val="nil"/>
              <w:left w:val="nil"/>
              <w:bottom w:val="nil"/>
              <w:right w:val="nil"/>
            </w:tcBorders>
          </w:tcPr>
          <w:p w14:paraId="017A1118" w14:textId="55849020"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12" w:type="dxa"/>
            <w:tcBorders>
              <w:top w:val="nil"/>
              <w:left w:val="nil"/>
              <w:bottom w:val="nil"/>
              <w:right w:val="nil"/>
            </w:tcBorders>
          </w:tcPr>
          <w:p w14:paraId="3FBDD91D" w14:textId="06501B08" w:rsidR="00E33D8C" w:rsidRPr="00BB64BB" w:rsidRDefault="00E33D8C" w:rsidP="008D2547">
            <w:pPr>
              <w:spacing w:line="480" w:lineRule="auto"/>
              <w:contextualSpacing/>
              <w:jc w:val="center"/>
              <w:rPr>
                <w:rFonts w:ascii="Times New Roman" w:hAnsi="Times New Roman" w:cs="Times New Roman"/>
                <w:sz w:val="24"/>
                <w:szCs w:val="24"/>
              </w:rPr>
            </w:pPr>
          </w:p>
        </w:tc>
      </w:tr>
      <w:tr w:rsidR="00E33D8C" w:rsidRPr="00BB64BB" w14:paraId="4294560E" w14:textId="77777777" w:rsidTr="00E33D8C">
        <w:tc>
          <w:tcPr>
            <w:tcW w:w="1710" w:type="dxa"/>
            <w:tcBorders>
              <w:top w:val="nil"/>
              <w:left w:val="nil"/>
              <w:bottom w:val="nil"/>
              <w:right w:val="nil"/>
            </w:tcBorders>
          </w:tcPr>
          <w:p w14:paraId="2BA39C1B" w14:textId="2068918C"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4</w:t>
            </w:r>
          </w:p>
        </w:tc>
        <w:tc>
          <w:tcPr>
            <w:tcW w:w="1525" w:type="dxa"/>
            <w:tcBorders>
              <w:top w:val="nil"/>
              <w:left w:val="nil"/>
              <w:bottom w:val="nil"/>
              <w:right w:val="nil"/>
            </w:tcBorders>
          </w:tcPr>
          <w:p w14:paraId="3EA8757A" w14:textId="4C3FF08F"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77.42 (1.86)</w:t>
            </w:r>
          </w:p>
        </w:tc>
        <w:tc>
          <w:tcPr>
            <w:tcW w:w="912" w:type="dxa"/>
            <w:tcBorders>
              <w:top w:val="nil"/>
              <w:left w:val="nil"/>
              <w:bottom w:val="nil"/>
              <w:right w:val="nil"/>
            </w:tcBorders>
          </w:tcPr>
          <w:p w14:paraId="5FAF8F9A" w14:textId="1BDB3854" w:rsidR="00E33D8C" w:rsidRPr="00BB64BB" w:rsidDel="0022419C"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1.10*</w:t>
            </w:r>
          </w:p>
        </w:tc>
        <w:tc>
          <w:tcPr>
            <w:tcW w:w="912" w:type="dxa"/>
            <w:tcBorders>
              <w:top w:val="nil"/>
              <w:left w:val="nil"/>
              <w:bottom w:val="nil"/>
              <w:right w:val="nil"/>
            </w:tcBorders>
          </w:tcPr>
          <w:p w14:paraId="6D24EF51" w14:textId="35590A62"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1.24*</w:t>
            </w:r>
          </w:p>
        </w:tc>
        <w:tc>
          <w:tcPr>
            <w:tcW w:w="912" w:type="dxa"/>
            <w:tcBorders>
              <w:top w:val="nil"/>
              <w:left w:val="nil"/>
              <w:bottom w:val="nil"/>
              <w:right w:val="nil"/>
            </w:tcBorders>
          </w:tcPr>
          <w:p w14:paraId="3CFDF79A" w14:textId="68B64B79"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1.17*</w:t>
            </w:r>
          </w:p>
        </w:tc>
        <w:tc>
          <w:tcPr>
            <w:tcW w:w="913" w:type="dxa"/>
            <w:tcBorders>
              <w:top w:val="nil"/>
              <w:left w:val="nil"/>
              <w:bottom w:val="nil"/>
              <w:right w:val="nil"/>
            </w:tcBorders>
          </w:tcPr>
          <w:p w14:paraId="7610AE7A" w14:textId="24C7133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1.12*</w:t>
            </w:r>
          </w:p>
        </w:tc>
        <w:tc>
          <w:tcPr>
            <w:tcW w:w="912" w:type="dxa"/>
            <w:tcBorders>
              <w:top w:val="nil"/>
              <w:left w:val="nil"/>
              <w:bottom w:val="nil"/>
              <w:right w:val="nil"/>
            </w:tcBorders>
          </w:tcPr>
          <w:p w14:paraId="79026EDC" w14:textId="2FC42CE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0.87*</w:t>
            </w:r>
          </w:p>
        </w:tc>
        <w:tc>
          <w:tcPr>
            <w:tcW w:w="912" w:type="dxa"/>
            <w:tcBorders>
              <w:top w:val="nil"/>
              <w:left w:val="nil"/>
              <w:bottom w:val="nil"/>
              <w:right w:val="nil"/>
            </w:tcBorders>
          </w:tcPr>
          <w:p w14:paraId="6D63E787" w14:textId="5A2E1C54" w:rsidR="00E33D8C" w:rsidRPr="00BB64BB" w:rsidRDefault="00E33D8C"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E33D8C" w:rsidRPr="00BB64BB" w14:paraId="2AFC86BE" w14:textId="0275909A" w:rsidTr="00E33D8C">
        <w:tc>
          <w:tcPr>
            <w:tcW w:w="1710" w:type="dxa"/>
            <w:tcBorders>
              <w:top w:val="nil"/>
              <w:left w:val="nil"/>
              <w:bottom w:val="single" w:sz="4" w:space="0" w:color="auto"/>
              <w:right w:val="nil"/>
            </w:tcBorders>
          </w:tcPr>
          <w:p w14:paraId="24D8DA0D" w14:textId="4C4D8D06" w:rsidR="00E33D8C" w:rsidRPr="00BB64BB" w:rsidRDefault="00E33D8C" w:rsidP="008D2547">
            <w:pPr>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5</w:t>
            </w:r>
          </w:p>
        </w:tc>
        <w:tc>
          <w:tcPr>
            <w:tcW w:w="1525" w:type="dxa"/>
            <w:tcBorders>
              <w:top w:val="nil"/>
              <w:left w:val="nil"/>
              <w:bottom w:val="single" w:sz="4" w:space="0" w:color="auto"/>
              <w:right w:val="nil"/>
            </w:tcBorders>
          </w:tcPr>
          <w:p w14:paraId="2E31ED68" w14:textId="23D43D6B"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88.48 (1.09)</w:t>
            </w:r>
          </w:p>
        </w:tc>
        <w:tc>
          <w:tcPr>
            <w:tcW w:w="912" w:type="dxa"/>
            <w:tcBorders>
              <w:top w:val="nil"/>
              <w:left w:val="nil"/>
              <w:bottom w:val="single" w:sz="4" w:space="0" w:color="auto"/>
              <w:right w:val="nil"/>
            </w:tcBorders>
          </w:tcPr>
          <w:p w14:paraId="4C6D6999" w14:textId="53A0B8EA" w:rsidR="00E33D8C" w:rsidRPr="00BB64BB" w:rsidRDefault="00044DA5"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c>
          <w:tcPr>
            <w:tcW w:w="912" w:type="dxa"/>
            <w:tcBorders>
              <w:top w:val="nil"/>
              <w:left w:val="nil"/>
              <w:bottom w:val="single" w:sz="4" w:space="0" w:color="auto"/>
              <w:right w:val="nil"/>
            </w:tcBorders>
          </w:tcPr>
          <w:p w14:paraId="18677FCC" w14:textId="3F4C6556"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1.88*</w:t>
            </w:r>
          </w:p>
        </w:tc>
        <w:tc>
          <w:tcPr>
            <w:tcW w:w="912" w:type="dxa"/>
            <w:tcBorders>
              <w:top w:val="nil"/>
              <w:left w:val="nil"/>
              <w:bottom w:val="single" w:sz="4" w:space="0" w:color="auto"/>
              <w:right w:val="nil"/>
            </w:tcBorders>
          </w:tcPr>
          <w:p w14:paraId="1C7902FA" w14:textId="51B84410"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1.82*</w:t>
            </w:r>
          </w:p>
        </w:tc>
        <w:tc>
          <w:tcPr>
            <w:tcW w:w="913" w:type="dxa"/>
            <w:tcBorders>
              <w:top w:val="nil"/>
              <w:left w:val="nil"/>
              <w:bottom w:val="single" w:sz="4" w:space="0" w:color="auto"/>
              <w:right w:val="nil"/>
            </w:tcBorders>
          </w:tcPr>
          <w:p w14:paraId="6973F5FA" w14:textId="7FAD9948"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1.77*</w:t>
            </w:r>
          </w:p>
        </w:tc>
        <w:tc>
          <w:tcPr>
            <w:tcW w:w="912" w:type="dxa"/>
            <w:tcBorders>
              <w:top w:val="nil"/>
              <w:left w:val="nil"/>
              <w:bottom w:val="single" w:sz="4" w:space="0" w:color="auto"/>
              <w:right w:val="nil"/>
            </w:tcBorders>
          </w:tcPr>
          <w:p w14:paraId="4FE33966" w14:textId="076A551F"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1.63*</w:t>
            </w:r>
          </w:p>
        </w:tc>
        <w:tc>
          <w:tcPr>
            <w:tcW w:w="912" w:type="dxa"/>
            <w:tcBorders>
              <w:top w:val="nil"/>
              <w:left w:val="nil"/>
              <w:bottom w:val="single" w:sz="4" w:space="0" w:color="auto"/>
              <w:right w:val="nil"/>
            </w:tcBorders>
          </w:tcPr>
          <w:p w14:paraId="18F6CBF7" w14:textId="3B53249B" w:rsidR="00E33D8C" w:rsidRPr="00BB64BB" w:rsidRDefault="00FE335A" w:rsidP="008D2547">
            <w:pPr>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0.96*</w:t>
            </w:r>
          </w:p>
        </w:tc>
      </w:tr>
    </w:tbl>
    <w:p w14:paraId="67DFE786" w14:textId="5D364D9C" w:rsidR="00812173" w:rsidRDefault="00041A08">
      <w:pPr>
        <w:rPr>
          <w:rFonts w:ascii="Times New Roman" w:hAnsi="Times New Roman" w:cs="Times New Roman"/>
        </w:rPr>
      </w:pPr>
      <w:r w:rsidRPr="00BB64BB">
        <w:rPr>
          <w:rFonts w:ascii="Times New Roman" w:hAnsi="Times New Roman" w:cs="Times New Roman"/>
          <w:i/>
          <w:iCs/>
          <w:sz w:val="24"/>
          <w:szCs w:val="24"/>
        </w:rPr>
        <w:t xml:space="preserve">Note. </w:t>
      </w:r>
      <w:r w:rsidRPr="00BB64BB">
        <w:rPr>
          <w:rFonts w:ascii="Times New Roman" w:hAnsi="Times New Roman" w:cs="Times New Roman"/>
          <w:sz w:val="24"/>
          <w:szCs w:val="24"/>
        </w:rPr>
        <w:t xml:space="preserve">Mean recall rates for each scoring condition. </w:t>
      </w:r>
      <w:r w:rsidRPr="00BB64BB">
        <w:rPr>
          <w:rFonts w:ascii="Times New Roman" w:hAnsi="Times New Roman" w:cs="Times New Roman"/>
          <w:i/>
          <w:iCs/>
          <w:sz w:val="24"/>
          <w:szCs w:val="24"/>
        </w:rPr>
        <w:t>95%</w:t>
      </w:r>
      <w:r w:rsidRPr="00BB64BB">
        <w:rPr>
          <w:rFonts w:ascii="Times New Roman" w:hAnsi="Times New Roman" w:cs="Times New Roman"/>
          <w:sz w:val="24"/>
          <w:szCs w:val="24"/>
        </w:rPr>
        <w:t xml:space="preserve"> </w:t>
      </w:r>
      <w:r w:rsidRPr="00BB64BB">
        <w:rPr>
          <w:rFonts w:ascii="Times New Roman" w:hAnsi="Times New Roman" w:cs="Times New Roman"/>
          <w:i/>
          <w:iCs/>
          <w:sz w:val="24"/>
          <w:szCs w:val="24"/>
        </w:rPr>
        <w:t>CI</w:t>
      </w:r>
      <w:r w:rsidRPr="00BB64BB">
        <w:rPr>
          <w:rFonts w:ascii="Times New Roman" w:hAnsi="Times New Roman" w:cs="Times New Roman"/>
          <w:sz w:val="24"/>
          <w:szCs w:val="24"/>
        </w:rPr>
        <w:t xml:space="preserve">’s are in parentheses. </w:t>
      </w:r>
      <w:r w:rsidR="00E33D8C" w:rsidRPr="00BB64BB">
        <w:rPr>
          <w:rFonts w:ascii="Times New Roman" w:hAnsi="Times New Roman" w:cs="Times New Roman"/>
          <w:sz w:val="24"/>
          <w:szCs w:val="24"/>
        </w:rPr>
        <w:t xml:space="preserve">HC = Human coded data. HC and </w:t>
      </w:r>
      <w:r w:rsidR="00E33D8C" w:rsidRPr="00BB64BB">
        <w:rPr>
          <w:rFonts w:ascii="Times New Roman" w:hAnsi="Times New Roman" w:cs="Times New Roman"/>
          <w:i/>
          <w:iCs/>
          <w:sz w:val="24"/>
          <w:szCs w:val="24"/>
        </w:rPr>
        <w:t>lrd</w:t>
      </w:r>
      <w:r w:rsidR="00E33D8C" w:rsidRPr="00BB64BB">
        <w:rPr>
          <w:rFonts w:ascii="Times New Roman" w:hAnsi="Times New Roman" w:cs="Times New Roman"/>
          <w:sz w:val="24"/>
          <w:szCs w:val="24"/>
        </w:rPr>
        <w:t xml:space="preserve"> columns indicate Cohen’s </w:t>
      </w:r>
      <w:r w:rsidR="00E33D8C" w:rsidRPr="00BB64BB">
        <w:rPr>
          <w:rFonts w:ascii="Times New Roman" w:hAnsi="Times New Roman" w:cs="Times New Roman"/>
          <w:i/>
          <w:iCs/>
          <w:sz w:val="24"/>
          <w:szCs w:val="24"/>
        </w:rPr>
        <w:t>d</w:t>
      </w:r>
      <w:r w:rsidR="00E33D8C" w:rsidRPr="00BB64BB">
        <w:rPr>
          <w:rFonts w:ascii="Times New Roman" w:hAnsi="Times New Roman" w:cs="Times New Roman"/>
          <w:sz w:val="24"/>
          <w:szCs w:val="24"/>
        </w:rPr>
        <w:t xml:space="preserve"> effect sizes for post-hoc comparisons, * = </w:t>
      </w:r>
      <w:r w:rsidR="00E33D8C" w:rsidRPr="00BB64BB">
        <w:rPr>
          <w:rFonts w:ascii="Times New Roman" w:hAnsi="Times New Roman" w:cs="Times New Roman"/>
          <w:i/>
          <w:iCs/>
          <w:sz w:val="24"/>
          <w:szCs w:val="24"/>
        </w:rPr>
        <w:t>p</w:t>
      </w:r>
      <w:r w:rsidR="00E33D8C" w:rsidRPr="00BB64BB">
        <w:rPr>
          <w:rFonts w:ascii="Times New Roman" w:hAnsi="Times New Roman" w:cs="Times New Roman"/>
          <w:sz w:val="24"/>
          <w:szCs w:val="24"/>
        </w:rPr>
        <w:t xml:space="preserve"> &lt; .05. </w:t>
      </w:r>
      <w:r w:rsidR="00812173">
        <w:rPr>
          <w:rFonts w:ascii="Times New Roman" w:hAnsi="Times New Roman" w:cs="Times New Roman"/>
        </w:rPr>
        <w:br w:type="page"/>
      </w:r>
    </w:p>
    <w:bookmarkEnd w:id="29"/>
    <w:p w14:paraId="17E26024" w14:textId="61856374" w:rsidR="00812173" w:rsidRPr="00BB64BB" w:rsidRDefault="00812173"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lastRenderedPageBreak/>
        <w:t xml:space="preserve">Table </w:t>
      </w:r>
      <w:r w:rsidR="00292F96">
        <w:rPr>
          <w:rFonts w:ascii="Times New Roman" w:hAnsi="Times New Roman" w:cs="Times New Roman"/>
          <w:sz w:val="24"/>
          <w:szCs w:val="24"/>
        </w:rPr>
        <w:t>3</w:t>
      </w:r>
    </w:p>
    <w:p w14:paraId="628F1147" w14:textId="47B5BD93" w:rsidR="00812173" w:rsidRPr="00BB64BB" w:rsidRDefault="009A23A2" w:rsidP="00BB64BB">
      <w:pPr>
        <w:tabs>
          <w:tab w:val="left" w:pos="1710"/>
        </w:tabs>
        <w:spacing w:line="24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Mean Recall rates </w:t>
      </w:r>
      <w:r w:rsidR="00B35705" w:rsidRPr="00BB64BB">
        <w:rPr>
          <w:rFonts w:ascii="Times New Roman" w:hAnsi="Times New Roman" w:cs="Times New Roman"/>
          <w:i/>
          <w:iCs/>
          <w:sz w:val="24"/>
          <w:szCs w:val="24"/>
        </w:rPr>
        <w:t xml:space="preserve">as a Function of Human Coded and lrd Scored Data Collapsed Across Associative Direction Items in </w:t>
      </w:r>
      <w:r w:rsidR="00812173" w:rsidRPr="00BB64BB">
        <w:rPr>
          <w:rFonts w:ascii="Times New Roman" w:hAnsi="Times New Roman" w:cs="Times New Roman"/>
          <w:i/>
          <w:iCs/>
          <w:sz w:val="24"/>
          <w:szCs w:val="24"/>
        </w:rPr>
        <w:t xml:space="preserve">Maxwell </w:t>
      </w:r>
      <w:r w:rsidR="00751D68" w:rsidRPr="00BB64BB">
        <w:rPr>
          <w:rFonts w:ascii="Times New Roman" w:hAnsi="Times New Roman" w:cs="Times New Roman"/>
          <w:i/>
          <w:iCs/>
          <w:sz w:val="24"/>
          <w:szCs w:val="24"/>
        </w:rPr>
        <w:t>and</w:t>
      </w:r>
      <w:r w:rsidR="00812173" w:rsidRPr="00BB64BB">
        <w:rPr>
          <w:rFonts w:ascii="Times New Roman" w:hAnsi="Times New Roman" w:cs="Times New Roman"/>
          <w:i/>
          <w:iCs/>
          <w:sz w:val="24"/>
          <w:szCs w:val="24"/>
        </w:rPr>
        <w:t xml:space="preserve"> Huff </w:t>
      </w:r>
      <w:r w:rsidR="00292F96">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812173" w:rsidRPr="00BB64BB">
        <w:rPr>
          <w:rFonts w:ascii="Times New Roman" w:hAnsi="Times New Roman" w:cs="Times New Roman"/>
          <w:i/>
          <w:iCs/>
          <w:sz w:val="24"/>
          <w:szCs w:val="24"/>
        </w:rPr>
        <w:t>).</w:t>
      </w:r>
    </w:p>
    <w:p w14:paraId="2596C695" w14:textId="77777777" w:rsidR="00812173" w:rsidRPr="00BB64BB" w:rsidRDefault="00812173" w:rsidP="00BB64BB">
      <w:pPr>
        <w:tabs>
          <w:tab w:val="left" w:pos="1710"/>
        </w:tabs>
        <w:spacing w:line="240" w:lineRule="auto"/>
        <w:contextualSpacing/>
        <w:rPr>
          <w:rFonts w:ascii="Times New Roman" w:hAnsi="Times New Roman" w:cs="Times New Roman"/>
          <w:i/>
          <w:iCs/>
          <w:sz w:val="24"/>
          <w:szCs w:val="24"/>
        </w:rPr>
      </w:pPr>
    </w:p>
    <w:tbl>
      <w:tblPr>
        <w:tblStyle w:val="TableGrid"/>
        <w:tblW w:w="0" w:type="auto"/>
        <w:tblInd w:w="-90" w:type="dxa"/>
        <w:tblLook w:val="04A0" w:firstRow="1" w:lastRow="0" w:firstColumn="1" w:lastColumn="0" w:noHBand="0" w:noVBand="1"/>
      </w:tblPr>
      <w:tblGrid>
        <w:gridCol w:w="1620"/>
        <w:gridCol w:w="1422"/>
        <w:gridCol w:w="904"/>
        <w:gridCol w:w="904"/>
        <w:gridCol w:w="904"/>
        <w:gridCol w:w="904"/>
        <w:gridCol w:w="904"/>
        <w:gridCol w:w="905"/>
      </w:tblGrid>
      <w:tr w:rsidR="008976BA" w:rsidRPr="00BB64BB" w14:paraId="726B0A85" w14:textId="77777777" w:rsidTr="00BB64BB">
        <w:trPr>
          <w:trHeight w:val="332"/>
        </w:trPr>
        <w:tc>
          <w:tcPr>
            <w:tcW w:w="1620" w:type="dxa"/>
            <w:tcBorders>
              <w:left w:val="nil"/>
              <w:bottom w:val="single" w:sz="4" w:space="0" w:color="auto"/>
              <w:right w:val="nil"/>
            </w:tcBorders>
          </w:tcPr>
          <w:p w14:paraId="244D0A49" w14:textId="77777777"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sz w:val="24"/>
                <w:szCs w:val="24"/>
              </w:rPr>
              <w:t>Group</w:t>
            </w:r>
          </w:p>
        </w:tc>
        <w:tc>
          <w:tcPr>
            <w:tcW w:w="1422" w:type="dxa"/>
            <w:tcBorders>
              <w:left w:val="nil"/>
              <w:bottom w:val="single" w:sz="4" w:space="0" w:color="auto"/>
              <w:right w:val="nil"/>
            </w:tcBorders>
          </w:tcPr>
          <w:p w14:paraId="3A90694A"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i/>
                <w:iCs/>
                <w:sz w:val="24"/>
                <w:szCs w:val="24"/>
              </w:rPr>
              <w:t>M</w:t>
            </w:r>
          </w:p>
        </w:tc>
        <w:tc>
          <w:tcPr>
            <w:tcW w:w="904" w:type="dxa"/>
            <w:tcBorders>
              <w:left w:val="nil"/>
              <w:bottom w:val="single" w:sz="4" w:space="0" w:color="auto"/>
              <w:right w:val="nil"/>
            </w:tcBorders>
          </w:tcPr>
          <w:p w14:paraId="5123FC65" w14:textId="77777777" w:rsidR="008976BA" w:rsidRPr="00BB64BB" w:rsidRDefault="008976BA" w:rsidP="00BB64BB">
            <w:pPr>
              <w:tabs>
                <w:tab w:val="left" w:pos="1710"/>
              </w:tabs>
              <w:spacing w:line="480" w:lineRule="auto"/>
              <w:contextualSpacing/>
              <w:jc w:val="center"/>
              <w:rPr>
                <w:rFonts w:ascii="Times New Roman" w:hAnsi="Times New Roman" w:cs="Times New Roman"/>
                <w:i/>
                <w:iCs/>
                <w:sz w:val="24"/>
                <w:szCs w:val="24"/>
              </w:rPr>
            </w:pPr>
            <w:r w:rsidRPr="00BB64BB">
              <w:rPr>
                <w:rFonts w:ascii="Times New Roman" w:hAnsi="Times New Roman" w:cs="Times New Roman"/>
                <w:sz w:val="24"/>
                <w:szCs w:val="24"/>
              </w:rPr>
              <w:t>HC</w:t>
            </w:r>
          </w:p>
        </w:tc>
        <w:tc>
          <w:tcPr>
            <w:tcW w:w="904" w:type="dxa"/>
            <w:tcBorders>
              <w:left w:val="nil"/>
              <w:bottom w:val="single" w:sz="4" w:space="0" w:color="auto"/>
              <w:right w:val="nil"/>
            </w:tcBorders>
          </w:tcPr>
          <w:p w14:paraId="6C969797" w14:textId="4D7E10A0"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904" w:type="dxa"/>
            <w:tcBorders>
              <w:left w:val="nil"/>
              <w:bottom w:val="single" w:sz="4" w:space="0" w:color="auto"/>
              <w:right w:val="nil"/>
            </w:tcBorders>
          </w:tcPr>
          <w:p w14:paraId="68426115" w14:textId="5CF114A1"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904" w:type="dxa"/>
            <w:tcBorders>
              <w:left w:val="nil"/>
              <w:bottom w:val="single" w:sz="4" w:space="0" w:color="auto"/>
              <w:right w:val="nil"/>
            </w:tcBorders>
          </w:tcPr>
          <w:p w14:paraId="55934BC1" w14:textId="0210557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2</w:t>
            </w:r>
          </w:p>
        </w:tc>
        <w:tc>
          <w:tcPr>
            <w:tcW w:w="904" w:type="dxa"/>
            <w:tcBorders>
              <w:left w:val="nil"/>
              <w:bottom w:val="single" w:sz="4" w:space="0" w:color="auto"/>
              <w:right w:val="nil"/>
            </w:tcBorders>
          </w:tcPr>
          <w:p w14:paraId="0ECDFEE3" w14:textId="092257F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3</w:t>
            </w:r>
          </w:p>
        </w:tc>
        <w:tc>
          <w:tcPr>
            <w:tcW w:w="905" w:type="dxa"/>
            <w:tcBorders>
              <w:left w:val="nil"/>
              <w:bottom w:val="single" w:sz="4" w:space="0" w:color="auto"/>
              <w:right w:val="nil"/>
            </w:tcBorders>
          </w:tcPr>
          <w:p w14:paraId="0FB800CB" w14:textId="1E16F0E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r>
      <w:tr w:rsidR="008976BA" w:rsidRPr="00BB64BB" w14:paraId="5B17A054" w14:textId="77777777" w:rsidTr="00BB64BB">
        <w:tc>
          <w:tcPr>
            <w:tcW w:w="1620" w:type="dxa"/>
            <w:tcBorders>
              <w:left w:val="nil"/>
              <w:bottom w:val="nil"/>
              <w:right w:val="nil"/>
            </w:tcBorders>
          </w:tcPr>
          <w:p w14:paraId="0F7F7626" w14:textId="7ED70458" w:rsidR="008976BA" w:rsidRPr="00BB64BB" w:rsidRDefault="008976BA" w:rsidP="00BB64BB">
            <w:pPr>
              <w:tabs>
                <w:tab w:val="left" w:pos="1710"/>
              </w:tabs>
              <w:spacing w:before="120" w:line="480" w:lineRule="auto"/>
              <w:rPr>
                <w:rFonts w:ascii="Times New Roman" w:hAnsi="Times New Roman" w:cs="Times New Roman"/>
                <w:sz w:val="24"/>
                <w:szCs w:val="24"/>
              </w:rPr>
            </w:pPr>
            <w:r w:rsidRPr="00BB64BB">
              <w:rPr>
                <w:rFonts w:ascii="Times New Roman" w:hAnsi="Times New Roman" w:cs="Times New Roman"/>
                <w:sz w:val="24"/>
                <w:szCs w:val="24"/>
              </w:rPr>
              <w:t>Human Coded</w:t>
            </w:r>
          </w:p>
        </w:tc>
        <w:tc>
          <w:tcPr>
            <w:tcW w:w="1422" w:type="dxa"/>
            <w:tcBorders>
              <w:left w:val="nil"/>
              <w:bottom w:val="nil"/>
              <w:right w:val="nil"/>
            </w:tcBorders>
          </w:tcPr>
          <w:p w14:paraId="27E43D96" w14:textId="08E8D45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43.96 (</w:t>
            </w:r>
            <w:r w:rsidR="00DF1DE9" w:rsidRPr="00BB64BB">
              <w:rPr>
                <w:rFonts w:ascii="Times New Roman" w:hAnsi="Times New Roman" w:cs="Times New Roman"/>
                <w:sz w:val="24"/>
                <w:szCs w:val="24"/>
              </w:rPr>
              <w:t>6.57</w:t>
            </w:r>
            <w:r w:rsidRPr="00BB64BB">
              <w:rPr>
                <w:rFonts w:ascii="Times New Roman" w:hAnsi="Times New Roman" w:cs="Times New Roman"/>
                <w:sz w:val="24"/>
                <w:szCs w:val="24"/>
              </w:rPr>
              <w:t>)</w:t>
            </w:r>
          </w:p>
        </w:tc>
        <w:tc>
          <w:tcPr>
            <w:tcW w:w="904" w:type="dxa"/>
            <w:tcBorders>
              <w:left w:val="nil"/>
              <w:bottom w:val="nil"/>
              <w:right w:val="nil"/>
            </w:tcBorders>
          </w:tcPr>
          <w:p w14:paraId="7A1B7CA7" w14:textId="512FA811" w:rsidR="008976BA" w:rsidRPr="00BB64BB" w:rsidRDefault="008976BA" w:rsidP="00BB64BB">
            <w:pPr>
              <w:tabs>
                <w:tab w:val="left" w:pos="1710"/>
              </w:tabs>
              <w:spacing w:before="120" w:line="480" w:lineRule="auto"/>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left w:val="nil"/>
              <w:bottom w:val="nil"/>
              <w:right w:val="nil"/>
            </w:tcBorders>
          </w:tcPr>
          <w:p w14:paraId="0B8A18B8"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4BE2FCAC"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E04244E"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4" w:type="dxa"/>
            <w:tcBorders>
              <w:left w:val="nil"/>
              <w:bottom w:val="nil"/>
              <w:right w:val="nil"/>
            </w:tcBorders>
          </w:tcPr>
          <w:p w14:paraId="5FF1ABA9"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c>
          <w:tcPr>
            <w:tcW w:w="905" w:type="dxa"/>
            <w:tcBorders>
              <w:left w:val="nil"/>
              <w:bottom w:val="nil"/>
              <w:right w:val="nil"/>
            </w:tcBorders>
          </w:tcPr>
          <w:p w14:paraId="55535EBD" w14:textId="77777777" w:rsidR="008976BA" w:rsidRPr="00BB64BB" w:rsidRDefault="008976BA" w:rsidP="00BB64BB">
            <w:pPr>
              <w:tabs>
                <w:tab w:val="left" w:pos="1710"/>
              </w:tabs>
              <w:spacing w:before="120" w:line="480" w:lineRule="auto"/>
              <w:jc w:val="center"/>
              <w:rPr>
                <w:rFonts w:ascii="Times New Roman" w:hAnsi="Times New Roman" w:cs="Times New Roman"/>
                <w:sz w:val="24"/>
                <w:szCs w:val="24"/>
              </w:rPr>
            </w:pPr>
          </w:p>
        </w:tc>
      </w:tr>
      <w:tr w:rsidR="008976BA" w:rsidRPr="00BB64BB" w14:paraId="2A68122E" w14:textId="77777777" w:rsidTr="00BB64BB">
        <w:tc>
          <w:tcPr>
            <w:tcW w:w="1620" w:type="dxa"/>
            <w:tcBorders>
              <w:top w:val="nil"/>
              <w:left w:val="nil"/>
              <w:bottom w:val="nil"/>
              <w:right w:val="nil"/>
            </w:tcBorders>
          </w:tcPr>
          <w:p w14:paraId="346EAA48" w14:textId="772F02F2"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0</w:t>
            </w:r>
          </w:p>
        </w:tc>
        <w:tc>
          <w:tcPr>
            <w:tcW w:w="1422" w:type="dxa"/>
            <w:tcBorders>
              <w:top w:val="nil"/>
              <w:left w:val="nil"/>
              <w:bottom w:val="nil"/>
              <w:right w:val="nil"/>
            </w:tcBorders>
          </w:tcPr>
          <w:p w14:paraId="148757FD" w14:textId="5EAB78E6"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41.06 (6.59)</w:t>
            </w:r>
          </w:p>
        </w:tc>
        <w:tc>
          <w:tcPr>
            <w:tcW w:w="904" w:type="dxa"/>
            <w:tcBorders>
              <w:top w:val="nil"/>
              <w:left w:val="nil"/>
              <w:bottom w:val="nil"/>
              <w:right w:val="nil"/>
            </w:tcBorders>
          </w:tcPr>
          <w:p w14:paraId="2747317F" w14:textId="51894667"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0.21</w:t>
            </w:r>
          </w:p>
        </w:tc>
        <w:tc>
          <w:tcPr>
            <w:tcW w:w="904" w:type="dxa"/>
            <w:tcBorders>
              <w:top w:val="nil"/>
              <w:left w:val="nil"/>
              <w:bottom w:val="nil"/>
              <w:right w:val="nil"/>
            </w:tcBorders>
          </w:tcPr>
          <w:p w14:paraId="71428B88" w14:textId="0041C9DA"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0EFDBAA"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CCADAF5"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7D3EA67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67843B27"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40FBA81B" w14:textId="77777777" w:rsidTr="00BB64BB">
        <w:trPr>
          <w:trHeight w:val="198"/>
        </w:trPr>
        <w:tc>
          <w:tcPr>
            <w:tcW w:w="1620" w:type="dxa"/>
            <w:tcBorders>
              <w:top w:val="nil"/>
              <w:left w:val="nil"/>
              <w:bottom w:val="nil"/>
              <w:right w:val="nil"/>
            </w:tcBorders>
          </w:tcPr>
          <w:p w14:paraId="758E300C" w14:textId="11550360" w:rsidR="008976BA" w:rsidRPr="00BB64BB" w:rsidRDefault="008976BA"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1</w:t>
            </w:r>
          </w:p>
        </w:tc>
        <w:tc>
          <w:tcPr>
            <w:tcW w:w="1422" w:type="dxa"/>
            <w:tcBorders>
              <w:top w:val="nil"/>
              <w:left w:val="nil"/>
              <w:bottom w:val="nil"/>
              <w:right w:val="nil"/>
            </w:tcBorders>
          </w:tcPr>
          <w:p w14:paraId="6AD6252F" w14:textId="74EE8A71"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43.11 (6.59)</w:t>
            </w:r>
          </w:p>
        </w:tc>
        <w:tc>
          <w:tcPr>
            <w:tcW w:w="904" w:type="dxa"/>
            <w:tcBorders>
              <w:top w:val="nil"/>
              <w:left w:val="nil"/>
              <w:bottom w:val="nil"/>
              <w:right w:val="nil"/>
            </w:tcBorders>
          </w:tcPr>
          <w:p w14:paraId="345D5A69" w14:textId="4EE0FC4B"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7C623BFE" w14:textId="276CC27F" w:rsidR="008976BA" w:rsidRPr="00BB64BB" w:rsidRDefault="00DF1DE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0.15</w:t>
            </w:r>
          </w:p>
        </w:tc>
        <w:tc>
          <w:tcPr>
            <w:tcW w:w="904" w:type="dxa"/>
            <w:tcBorders>
              <w:top w:val="nil"/>
              <w:left w:val="nil"/>
              <w:bottom w:val="nil"/>
              <w:right w:val="nil"/>
            </w:tcBorders>
          </w:tcPr>
          <w:p w14:paraId="5FA474E9" w14:textId="70A1E62D"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4325EF61"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4" w:type="dxa"/>
            <w:tcBorders>
              <w:top w:val="nil"/>
              <w:left w:val="nil"/>
              <w:bottom w:val="nil"/>
              <w:right w:val="nil"/>
            </w:tcBorders>
          </w:tcPr>
          <w:p w14:paraId="215D22D3"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0D0DB02D" w14:textId="77777777" w:rsidR="008976BA" w:rsidRPr="00BB64BB" w:rsidRDefault="008976BA" w:rsidP="00BB64BB">
            <w:pPr>
              <w:tabs>
                <w:tab w:val="left" w:pos="1710"/>
              </w:tabs>
              <w:spacing w:line="480" w:lineRule="auto"/>
              <w:contextualSpacing/>
              <w:jc w:val="center"/>
              <w:rPr>
                <w:rFonts w:ascii="Times New Roman" w:hAnsi="Times New Roman" w:cs="Times New Roman"/>
                <w:sz w:val="24"/>
                <w:szCs w:val="24"/>
              </w:rPr>
            </w:pPr>
          </w:p>
        </w:tc>
      </w:tr>
      <w:tr w:rsidR="008976BA" w:rsidRPr="00BB64BB" w14:paraId="647FCD6E" w14:textId="77777777" w:rsidTr="00BB64BB">
        <w:trPr>
          <w:trHeight w:val="315"/>
        </w:trPr>
        <w:tc>
          <w:tcPr>
            <w:tcW w:w="1620" w:type="dxa"/>
            <w:tcBorders>
              <w:top w:val="nil"/>
              <w:left w:val="nil"/>
              <w:bottom w:val="nil"/>
              <w:right w:val="nil"/>
            </w:tcBorders>
          </w:tcPr>
          <w:p w14:paraId="116CF166" w14:textId="18C09E1D" w:rsidR="008976BA" w:rsidRPr="00BB64BB" w:rsidRDefault="008976BA" w:rsidP="00BB64BB">
            <w:pPr>
              <w:tabs>
                <w:tab w:val="left" w:pos="1710"/>
              </w:tabs>
              <w:spacing w:after="120"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2</w:t>
            </w:r>
          </w:p>
        </w:tc>
        <w:tc>
          <w:tcPr>
            <w:tcW w:w="1422" w:type="dxa"/>
            <w:tcBorders>
              <w:top w:val="nil"/>
              <w:left w:val="nil"/>
              <w:bottom w:val="nil"/>
              <w:right w:val="nil"/>
            </w:tcBorders>
          </w:tcPr>
          <w:p w14:paraId="1B758483" w14:textId="66B10485"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44.86 (6.58)</w:t>
            </w:r>
          </w:p>
        </w:tc>
        <w:tc>
          <w:tcPr>
            <w:tcW w:w="904" w:type="dxa"/>
            <w:tcBorders>
              <w:top w:val="nil"/>
              <w:left w:val="nil"/>
              <w:bottom w:val="nil"/>
              <w:right w:val="nil"/>
            </w:tcBorders>
          </w:tcPr>
          <w:p w14:paraId="066960BF" w14:textId="27AB81F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0.06</w:t>
            </w:r>
          </w:p>
        </w:tc>
        <w:tc>
          <w:tcPr>
            <w:tcW w:w="904" w:type="dxa"/>
            <w:tcBorders>
              <w:top w:val="nil"/>
              <w:left w:val="nil"/>
              <w:bottom w:val="nil"/>
              <w:right w:val="nil"/>
            </w:tcBorders>
          </w:tcPr>
          <w:p w14:paraId="13B139FC" w14:textId="2AA360EB"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0.28*</w:t>
            </w:r>
          </w:p>
        </w:tc>
        <w:tc>
          <w:tcPr>
            <w:tcW w:w="904" w:type="dxa"/>
            <w:tcBorders>
              <w:top w:val="nil"/>
              <w:left w:val="nil"/>
              <w:bottom w:val="nil"/>
              <w:right w:val="nil"/>
            </w:tcBorders>
          </w:tcPr>
          <w:p w14:paraId="110A2DAD" w14:textId="6A308BBA" w:rsidR="008976BA" w:rsidRPr="00BB64BB" w:rsidRDefault="00DF1DE9"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0.13</w:t>
            </w:r>
          </w:p>
        </w:tc>
        <w:tc>
          <w:tcPr>
            <w:tcW w:w="904" w:type="dxa"/>
            <w:tcBorders>
              <w:top w:val="nil"/>
              <w:left w:val="nil"/>
              <w:bottom w:val="nil"/>
              <w:right w:val="nil"/>
            </w:tcBorders>
          </w:tcPr>
          <w:p w14:paraId="4E86F101" w14:textId="6C76B11C" w:rsidR="008976BA" w:rsidRPr="00BB64BB" w:rsidRDefault="008976BA" w:rsidP="00BB64BB">
            <w:pPr>
              <w:tabs>
                <w:tab w:val="left" w:pos="1710"/>
              </w:tabs>
              <w:spacing w:after="120"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4" w:type="dxa"/>
            <w:tcBorders>
              <w:top w:val="nil"/>
              <w:left w:val="nil"/>
              <w:bottom w:val="nil"/>
              <w:right w:val="nil"/>
            </w:tcBorders>
          </w:tcPr>
          <w:p w14:paraId="29D8A52E" w14:textId="0D4787A3"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c>
          <w:tcPr>
            <w:tcW w:w="905" w:type="dxa"/>
            <w:tcBorders>
              <w:top w:val="nil"/>
              <w:left w:val="nil"/>
              <w:bottom w:val="nil"/>
              <w:right w:val="nil"/>
            </w:tcBorders>
          </w:tcPr>
          <w:p w14:paraId="7745AC2D" w14:textId="77777777" w:rsidR="008976BA" w:rsidRPr="00BB64BB" w:rsidDel="0022419C" w:rsidRDefault="008976BA" w:rsidP="00BB64BB">
            <w:pPr>
              <w:tabs>
                <w:tab w:val="left" w:pos="1710"/>
              </w:tabs>
              <w:spacing w:after="120" w:line="480" w:lineRule="auto"/>
              <w:contextualSpacing/>
              <w:jc w:val="center"/>
              <w:rPr>
                <w:rFonts w:ascii="Times New Roman" w:hAnsi="Times New Roman" w:cs="Times New Roman"/>
                <w:sz w:val="24"/>
                <w:szCs w:val="24"/>
              </w:rPr>
            </w:pPr>
          </w:p>
        </w:tc>
      </w:tr>
      <w:tr w:rsidR="00DB0F49" w:rsidRPr="00BB64BB" w14:paraId="6016A16F" w14:textId="77777777" w:rsidTr="00BB64BB">
        <w:tc>
          <w:tcPr>
            <w:tcW w:w="1620" w:type="dxa"/>
            <w:tcBorders>
              <w:top w:val="nil"/>
              <w:left w:val="nil"/>
              <w:bottom w:val="nil"/>
              <w:right w:val="nil"/>
            </w:tcBorders>
          </w:tcPr>
          <w:p w14:paraId="14148411" w14:textId="020D5F0B" w:rsidR="00DB0F49" w:rsidRPr="00BB64BB" w:rsidRDefault="00DB0F49" w:rsidP="00BB64BB">
            <w:pPr>
              <w:tabs>
                <w:tab w:val="left" w:pos="1710"/>
              </w:tabs>
              <w:spacing w:line="480" w:lineRule="auto"/>
              <w:contextualSpacing/>
              <w:rPr>
                <w:rFonts w:ascii="Times New Roman" w:hAnsi="Times New Roman" w:cs="Times New Roman"/>
                <w:i/>
                <w:iCs/>
                <w:sz w:val="24"/>
                <w:szCs w:val="24"/>
              </w:rPr>
            </w:pPr>
            <w:r w:rsidRPr="00BB64BB">
              <w:rPr>
                <w:rFonts w:ascii="Times New Roman" w:hAnsi="Times New Roman" w:cs="Times New Roman"/>
                <w:i/>
                <w:iCs/>
                <w:sz w:val="24"/>
                <w:szCs w:val="24"/>
              </w:rPr>
              <w:t xml:space="preserve">lrd </w:t>
            </w:r>
            <w:r w:rsidRPr="00BB64BB">
              <w:rPr>
                <w:rFonts w:ascii="Times New Roman" w:hAnsi="Times New Roman" w:cs="Times New Roman"/>
                <w:sz w:val="24"/>
                <w:szCs w:val="24"/>
              </w:rPr>
              <w:t>3</w:t>
            </w:r>
          </w:p>
        </w:tc>
        <w:tc>
          <w:tcPr>
            <w:tcW w:w="1422" w:type="dxa"/>
            <w:tcBorders>
              <w:top w:val="nil"/>
              <w:left w:val="nil"/>
              <w:bottom w:val="nil"/>
              <w:right w:val="nil"/>
            </w:tcBorders>
          </w:tcPr>
          <w:p w14:paraId="721B30F4" w14:textId="1789BFE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50.83 (6.42)</w:t>
            </w:r>
          </w:p>
        </w:tc>
        <w:tc>
          <w:tcPr>
            <w:tcW w:w="904" w:type="dxa"/>
            <w:tcBorders>
              <w:top w:val="nil"/>
              <w:left w:val="nil"/>
              <w:bottom w:val="nil"/>
              <w:right w:val="nil"/>
            </w:tcBorders>
          </w:tcPr>
          <w:p w14:paraId="1831E400" w14:textId="113F711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0.52*</w:t>
            </w:r>
          </w:p>
        </w:tc>
        <w:tc>
          <w:tcPr>
            <w:tcW w:w="904" w:type="dxa"/>
            <w:tcBorders>
              <w:top w:val="nil"/>
              <w:left w:val="nil"/>
              <w:bottom w:val="nil"/>
              <w:right w:val="nil"/>
            </w:tcBorders>
          </w:tcPr>
          <w:p w14:paraId="4D048215" w14:textId="5AF8277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0.75*</w:t>
            </w:r>
          </w:p>
        </w:tc>
        <w:tc>
          <w:tcPr>
            <w:tcW w:w="904" w:type="dxa"/>
            <w:tcBorders>
              <w:top w:val="nil"/>
              <w:left w:val="nil"/>
              <w:bottom w:val="nil"/>
              <w:right w:val="nil"/>
            </w:tcBorders>
          </w:tcPr>
          <w:p w14:paraId="40FF2E4E" w14:textId="7871111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0.59*</w:t>
            </w:r>
          </w:p>
        </w:tc>
        <w:tc>
          <w:tcPr>
            <w:tcW w:w="904" w:type="dxa"/>
            <w:tcBorders>
              <w:top w:val="nil"/>
              <w:left w:val="nil"/>
              <w:bottom w:val="nil"/>
              <w:right w:val="nil"/>
            </w:tcBorders>
          </w:tcPr>
          <w:p w14:paraId="18A0358A" w14:textId="6FA85C50"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0.46*</w:t>
            </w:r>
          </w:p>
        </w:tc>
        <w:tc>
          <w:tcPr>
            <w:tcW w:w="904" w:type="dxa"/>
            <w:tcBorders>
              <w:top w:val="nil"/>
              <w:left w:val="nil"/>
              <w:bottom w:val="nil"/>
              <w:right w:val="nil"/>
            </w:tcBorders>
          </w:tcPr>
          <w:p w14:paraId="5532A262" w14:textId="53EF96D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c>
          <w:tcPr>
            <w:tcW w:w="905" w:type="dxa"/>
            <w:tcBorders>
              <w:top w:val="nil"/>
              <w:left w:val="nil"/>
              <w:bottom w:val="nil"/>
              <w:right w:val="nil"/>
            </w:tcBorders>
          </w:tcPr>
          <w:p w14:paraId="128C6CBC" w14:textId="777777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p>
        </w:tc>
      </w:tr>
      <w:tr w:rsidR="00DB0F49" w:rsidRPr="00BB64BB" w14:paraId="755D5BA9" w14:textId="77777777" w:rsidTr="00BB64BB">
        <w:tc>
          <w:tcPr>
            <w:tcW w:w="1620" w:type="dxa"/>
            <w:tcBorders>
              <w:top w:val="nil"/>
              <w:left w:val="nil"/>
              <w:bottom w:val="nil"/>
              <w:right w:val="nil"/>
            </w:tcBorders>
          </w:tcPr>
          <w:p w14:paraId="4DDEC8B8" w14:textId="6F30687B"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4</w:t>
            </w:r>
          </w:p>
        </w:tc>
        <w:tc>
          <w:tcPr>
            <w:tcW w:w="1422" w:type="dxa"/>
            <w:tcBorders>
              <w:top w:val="nil"/>
              <w:left w:val="nil"/>
              <w:bottom w:val="nil"/>
              <w:right w:val="nil"/>
            </w:tcBorders>
          </w:tcPr>
          <w:p w14:paraId="76C7192D" w14:textId="1F82C80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64.84 (5.51)</w:t>
            </w:r>
          </w:p>
        </w:tc>
        <w:tc>
          <w:tcPr>
            <w:tcW w:w="904" w:type="dxa"/>
            <w:tcBorders>
              <w:top w:val="nil"/>
              <w:left w:val="nil"/>
              <w:bottom w:val="nil"/>
              <w:right w:val="nil"/>
            </w:tcBorders>
          </w:tcPr>
          <w:p w14:paraId="4F1DC77C" w14:textId="013A30A6"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1.79*</w:t>
            </w:r>
          </w:p>
        </w:tc>
        <w:tc>
          <w:tcPr>
            <w:tcW w:w="904" w:type="dxa"/>
            <w:tcBorders>
              <w:top w:val="nil"/>
              <w:left w:val="nil"/>
              <w:bottom w:val="nil"/>
              <w:right w:val="nil"/>
            </w:tcBorders>
          </w:tcPr>
          <w:p w14:paraId="447ACEDE" w14:textId="3C86A368"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2.08*</w:t>
            </w:r>
          </w:p>
        </w:tc>
        <w:tc>
          <w:tcPr>
            <w:tcW w:w="904" w:type="dxa"/>
            <w:tcBorders>
              <w:top w:val="nil"/>
              <w:left w:val="nil"/>
              <w:bottom w:val="nil"/>
              <w:right w:val="nil"/>
            </w:tcBorders>
          </w:tcPr>
          <w:p w14:paraId="365EE6ED" w14:textId="58CB60AD"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1.67*</w:t>
            </w:r>
          </w:p>
        </w:tc>
        <w:tc>
          <w:tcPr>
            <w:tcW w:w="904" w:type="dxa"/>
            <w:tcBorders>
              <w:top w:val="nil"/>
              <w:left w:val="nil"/>
              <w:bottom w:val="nil"/>
              <w:right w:val="nil"/>
            </w:tcBorders>
          </w:tcPr>
          <w:p w14:paraId="71CDE87D" w14:textId="28EA495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1.74*</w:t>
            </w:r>
          </w:p>
        </w:tc>
        <w:tc>
          <w:tcPr>
            <w:tcW w:w="904" w:type="dxa"/>
            <w:tcBorders>
              <w:top w:val="nil"/>
              <w:left w:val="nil"/>
              <w:bottom w:val="nil"/>
              <w:right w:val="nil"/>
            </w:tcBorders>
          </w:tcPr>
          <w:p w14:paraId="035CEDD0" w14:textId="24AD3FB9"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1.33*</w:t>
            </w:r>
          </w:p>
        </w:tc>
        <w:tc>
          <w:tcPr>
            <w:tcW w:w="905" w:type="dxa"/>
            <w:tcBorders>
              <w:top w:val="nil"/>
              <w:left w:val="nil"/>
              <w:bottom w:val="nil"/>
              <w:right w:val="nil"/>
            </w:tcBorders>
          </w:tcPr>
          <w:p w14:paraId="1F1BF558" w14:textId="01D10B6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w:t>
            </w:r>
          </w:p>
        </w:tc>
      </w:tr>
      <w:tr w:rsidR="00DB0F49" w:rsidRPr="00BB64BB" w14:paraId="5756DCFF" w14:textId="77777777" w:rsidTr="00BB64BB">
        <w:tc>
          <w:tcPr>
            <w:tcW w:w="1620" w:type="dxa"/>
            <w:tcBorders>
              <w:top w:val="nil"/>
              <w:left w:val="nil"/>
              <w:bottom w:val="single" w:sz="4" w:space="0" w:color="auto"/>
              <w:right w:val="nil"/>
            </w:tcBorders>
          </w:tcPr>
          <w:p w14:paraId="5F3BF737" w14:textId="6BBA6FD6" w:rsidR="00DB0F49" w:rsidRPr="00BB64BB" w:rsidRDefault="00DB0F49" w:rsidP="00BB64BB">
            <w:pPr>
              <w:tabs>
                <w:tab w:val="left" w:pos="1710"/>
              </w:tabs>
              <w:spacing w:line="48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lrd 5</w:t>
            </w:r>
          </w:p>
        </w:tc>
        <w:tc>
          <w:tcPr>
            <w:tcW w:w="1422" w:type="dxa"/>
            <w:tcBorders>
              <w:top w:val="nil"/>
              <w:left w:val="nil"/>
              <w:bottom w:val="single" w:sz="4" w:space="0" w:color="auto"/>
              <w:right w:val="nil"/>
            </w:tcBorders>
          </w:tcPr>
          <w:p w14:paraId="1A87D54B" w14:textId="036BFB85"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77.69 (4.21)</w:t>
            </w:r>
          </w:p>
        </w:tc>
        <w:tc>
          <w:tcPr>
            <w:tcW w:w="904" w:type="dxa"/>
            <w:tcBorders>
              <w:top w:val="nil"/>
              <w:left w:val="nil"/>
              <w:bottom w:val="single" w:sz="4" w:space="0" w:color="auto"/>
              <w:right w:val="nil"/>
            </w:tcBorders>
          </w:tcPr>
          <w:p w14:paraId="680E6FB1" w14:textId="270220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0CDFC427" w14:textId="3F307CB2"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3.49*</w:t>
            </w:r>
          </w:p>
        </w:tc>
        <w:tc>
          <w:tcPr>
            <w:tcW w:w="904" w:type="dxa"/>
            <w:tcBorders>
              <w:top w:val="nil"/>
              <w:left w:val="nil"/>
              <w:bottom w:val="single" w:sz="4" w:space="0" w:color="auto"/>
              <w:right w:val="nil"/>
            </w:tcBorders>
          </w:tcPr>
          <w:p w14:paraId="7F74C064" w14:textId="46BEC5E1"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3.15*</w:t>
            </w:r>
          </w:p>
        </w:tc>
        <w:tc>
          <w:tcPr>
            <w:tcW w:w="904" w:type="dxa"/>
            <w:tcBorders>
              <w:top w:val="nil"/>
              <w:left w:val="nil"/>
              <w:bottom w:val="single" w:sz="4" w:space="0" w:color="auto"/>
              <w:right w:val="nil"/>
            </w:tcBorders>
          </w:tcPr>
          <w:p w14:paraId="3D05AD52" w14:textId="3F0C9E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3.12*</w:t>
            </w:r>
          </w:p>
        </w:tc>
        <w:tc>
          <w:tcPr>
            <w:tcW w:w="904" w:type="dxa"/>
            <w:tcBorders>
              <w:top w:val="nil"/>
              <w:left w:val="nil"/>
              <w:bottom w:val="single" w:sz="4" w:space="0" w:color="auto"/>
              <w:right w:val="nil"/>
            </w:tcBorders>
          </w:tcPr>
          <w:p w14:paraId="1DD6F955" w14:textId="25726377"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2.81*</w:t>
            </w:r>
          </w:p>
        </w:tc>
        <w:tc>
          <w:tcPr>
            <w:tcW w:w="905" w:type="dxa"/>
            <w:tcBorders>
              <w:top w:val="nil"/>
              <w:left w:val="nil"/>
              <w:bottom w:val="single" w:sz="4" w:space="0" w:color="auto"/>
              <w:right w:val="nil"/>
            </w:tcBorders>
          </w:tcPr>
          <w:p w14:paraId="5B2803D9" w14:textId="38DD668B" w:rsidR="00DB0F49" w:rsidRPr="00BB64BB" w:rsidRDefault="00DB0F49" w:rsidP="00BB64BB">
            <w:pPr>
              <w:tabs>
                <w:tab w:val="left" w:pos="1710"/>
              </w:tabs>
              <w:spacing w:line="480" w:lineRule="auto"/>
              <w:contextualSpacing/>
              <w:jc w:val="center"/>
              <w:rPr>
                <w:rFonts w:ascii="Times New Roman" w:hAnsi="Times New Roman" w:cs="Times New Roman"/>
                <w:sz w:val="24"/>
                <w:szCs w:val="24"/>
              </w:rPr>
            </w:pPr>
            <w:r w:rsidRPr="00BB64BB">
              <w:rPr>
                <w:rFonts w:ascii="Times New Roman" w:hAnsi="Times New Roman" w:cs="Times New Roman"/>
                <w:sz w:val="24"/>
                <w:szCs w:val="24"/>
              </w:rPr>
              <w:t>1.76*</w:t>
            </w:r>
          </w:p>
        </w:tc>
      </w:tr>
    </w:tbl>
    <w:p w14:paraId="7D76FBAF" w14:textId="31E41D4B" w:rsidR="00812173" w:rsidRPr="00BB64BB" w:rsidRDefault="00812173" w:rsidP="00BB64BB">
      <w:pPr>
        <w:tabs>
          <w:tab w:val="left" w:pos="1710"/>
        </w:tabs>
        <w:spacing w:before="120" w:after="0" w:line="240" w:lineRule="auto"/>
        <w:contextualSpacing/>
        <w:rPr>
          <w:rFonts w:ascii="Times New Roman" w:hAnsi="Times New Roman" w:cs="Times New Roman"/>
          <w:sz w:val="24"/>
          <w:szCs w:val="24"/>
        </w:rPr>
      </w:pPr>
      <w:r w:rsidRPr="00BB64BB">
        <w:rPr>
          <w:rFonts w:ascii="Times New Roman" w:hAnsi="Times New Roman" w:cs="Times New Roman"/>
          <w:i/>
          <w:iCs/>
          <w:sz w:val="24"/>
          <w:szCs w:val="24"/>
        </w:rPr>
        <w:t>Note.</w:t>
      </w:r>
      <w:r w:rsidRPr="00BB64BB">
        <w:rPr>
          <w:rFonts w:ascii="Times New Roman" w:hAnsi="Times New Roman" w:cs="Times New Roman"/>
          <w:sz w:val="24"/>
          <w:szCs w:val="24"/>
        </w:rPr>
        <w:t xml:space="preserve"> Mean recall rates for </w:t>
      </w:r>
      <w:r w:rsidR="00041A08" w:rsidRPr="00BB64BB">
        <w:rPr>
          <w:rFonts w:ascii="Times New Roman" w:hAnsi="Times New Roman" w:cs="Times New Roman"/>
          <w:sz w:val="24"/>
          <w:szCs w:val="24"/>
        </w:rPr>
        <w:t xml:space="preserve">each </w:t>
      </w:r>
      <w:r w:rsidRPr="00BB64BB">
        <w:rPr>
          <w:rFonts w:ascii="Times New Roman" w:hAnsi="Times New Roman" w:cs="Times New Roman"/>
          <w:sz w:val="24"/>
          <w:szCs w:val="24"/>
        </w:rPr>
        <w:t xml:space="preserve">scoring condition. </w:t>
      </w:r>
      <w:r w:rsidRPr="00BB64BB">
        <w:rPr>
          <w:rFonts w:ascii="Times New Roman" w:hAnsi="Times New Roman" w:cs="Times New Roman"/>
          <w:i/>
          <w:iCs/>
          <w:sz w:val="24"/>
          <w:szCs w:val="24"/>
        </w:rPr>
        <w:t>95% CI</w:t>
      </w:r>
      <w:r w:rsidRPr="00BB64BB">
        <w:rPr>
          <w:rFonts w:ascii="Times New Roman" w:hAnsi="Times New Roman" w:cs="Times New Roman"/>
          <w:sz w:val="24"/>
          <w:szCs w:val="24"/>
        </w:rPr>
        <w:t xml:space="preserve">s are in parentheses. </w:t>
      </w:r>
      <w:r w:rsidR="00041A08" w:rsidRPr="00BB64BB">
        <w:rPr>
          <w:rFonts w:ascii="Times New Roman" w:hAnsi="Times New Roman" w:cs="Times New Roman"/>
          <w:sz w:val="24"/>
          <w:szCs w:val="24"/>
        </w:rPr>
        <w:t xml:space="preserve">HC = </w:t>
      </w:r>
      <w:r w:rsidR="00FF7517" w:rsidRPr="00BB64BB">
        <w:rPr>
          <w:rFonts w:ascii="Times New Roman" w:hAnsi="Times New Roman" w:cs="Times New Roman"/>
          <w:sz w:val="24"/>
          <w:szCs w:val="24"/>
        </w:rPr>
        <w:t xml:space="preserve">Human </w:t>
      </w:r>
      <w:r w:rsidR="00041A08" w:rsidRPr="00BB64BB">
        <w:rPr>
          <w:rFonts w:ascii="Times New Roman" w:hAnsi="Times New Roman" w:cs="Times New Roman"/>
          <w:sz w:val="24"/>
          <w:szCs w:val="24"/>
        </w:rPr>
        <w:t xml:space="preserve">coded data. HC and </w:t>
      </w:r>
      <w:r w:rsidR="008976BA" w:rsidRPr="00BB64BB">
        <w:rPr>
          <w:rFonts w:ascii="Times New Roman" w:hAnsi="Times New Roman" w:cs="Times New Roman"/>
          <w:i/>
          <w:iCs/>
          <w:sz w:val="24"/>
          <w:szCs w:val="24"/>
        </w:rPr>
        <w:t>lrd</w:t>
      </w:r>
      <w:r w:rsidRPr="00BB64BB">
        <w:rPr>
          <w:rFonts w:ascii="Times New Roman" w:hAnsi="Times New Roman" w:cs="Times New Roman"/>
          <w:sz w:val="24"/>
          <w:szCs w:val="24"/>
        </w:rPr>
        <w:t xml:space="preserve"> columns indicate Cohen’s </w:t>
      </w:r>
      <w:r w:rsidRPr="00BB64BB">
        <w:rPr>
          <w:rFonts w:ascii="Times New Roman" w:hAnsi="Times New Roman" w:cs="Times New Roman"/>
          <w:i/>
          <w:iCs/>
          <w:sz w:val="24"/>
          <w:szCs w:val="24"/>
        </w:rPr>
        <w:t>d</w:t>
      </w:r>
      <w:r w:rsidRPr="00BB64BB">
        <w:rPr>
          <w:rFonts w:ascii="Times New Roman" w:hAnsi="Times New Roman" w:cs="Times New Roman"/>
          <w:sz w:val="24"/>
          <w:szCs w:val="24"/>
        </w:rPr>
        <w:t xml:space="preserve"> effect sizes for post-hoc comparisons, * =</w:t>
      </w:r>
      <w:r w:rsidRPr="00BB64BB">
        <w:rPr>
          <w:rFonts w:ascii="Times New Roman" w:hAnsi="Times New Roman" w:cs="Times New Roman"/>
          <w:i/>
          <w:iCs/>
          <w:sz w:val="24"/>
          <w:szCs w:val="24"/>
        </w:rPr>
        <w:t xml:space="preserve"> p</w:t>
      </w:r>
      <w:r w:rsidRPr="00BB64BB">
        <w:rPr>
          <w:rFonts w:ascii="Times New Roman" w:hAnsi="Times New Roman" w:cs="Times New Roman"/>
          <w:sz w:val="24"/>
          <w:szCs w:val="24"/>
        </w:rPr>
        <w:t xml:space="preserve"> &lt; .05. </w:t>
      </w:r>
    </w:p>
    <w:p w14:paraId="6B48CA84" w14:textId="5684E818" w:rsidR="008D2547" w:rsidRPr="00BB64BB" w:rsidRDefault="008D2547" w:rsidP="00BB64BB">
      <w:pPr>
        <w:tabs>
          <w:tab w:val="left" w:pos="1710"/>
        </w:tabs>
        <w:rPr>
          <w:rFonts w:ascii="Times New Roman" w:hAnsi="Times New Roman" w:cs="Times New Roman"/>
          <w:sz w:val="24"/>
          <w:szCs w:val="24"/>
        </w:rPr>
      </w:pPr>
      <w:r w:rsidRPr="00BB64BB">
        <w:rPr>
          <w:rFonts w:ascii="Times New Roman" w:hAnsi="Times New Roman" w:cs="Times New Roman"/>
          <w:sz w:val="24"/>
          <w:szCs w:val="24"/>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47F08158" w:rsidR="008D2547" w:rsidRPr="00CD198F" w:rsidRDefault="008D2547" w:rsidP="008D2547">
      <w:pPr>
        <w:spacing w:line="480" w:lineRule="auto"/>
        <w:contextualSpacing/>
        <w:rPr>
          <w:rFonts w:ascii="Times New Roman" w:hAnsi="Times New Roman" w:cs="Times New Roman"/>
          <w:sz w:val="24"/>
          <w:szCs w:val="24"/>
        </w:rPr>
      </w:pPr>
      <w:bookmarkStart w:id="31" w:name="_Hlk47442376"/>
      <w:r w:rsidRPr="00CD198F">
        <w:rPr>
          <w:rFonts w:ascii="Times New Roman" w:hAnsi="Times New Roman" w:cs="Times New Roman"/>
          <w:sz w:val="24"/>
          <w:szCs w:val="24"/>
        </w:rPr>
        <w:lastRenderedPageBreak/>
        <w:t xml:space="preserve">Table </w:t>
      </w:r>
      <w:r w:rsidR="001077A8">
        <w:rPr>
          <w:rFonts w:ascii="Times New Roman" w:hAnsi="Times New Roman" w:cs="Times New Roman"/>
          <w:sz w:val="24"/>
          <w:szCs w:val="24"/>
        </w:rPr>
        <w:t>4</w:t>
      </w:r>
    </w:p>
    <w:tbl>
      <w:tblPr>
        <w:tblStyle w:val="TableGrid"/>
        <w:tblpPr w:leftFromText="180" w:rightFromText="180" w:vertAnchor="text" w:horzAnchor="margin" w:tblpY="996"/>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8976BA" w:rsidRPr="00CD198F" w14:paraId="11735A4B" w14:textId="3248AB6E" w:rsidTr="00483803">
        <w:trPr>
          <w:trHeight w:val="440"/>
        </w:trPr>
        <w:tc>
          <w:tcPr>
            <w:tcW w:w="1350" w:type="dxa"/>
            <w:tcBorders>
              <w:left w:val="nil"/>
              <w:bottom w:val="nil"/>
              <w:right w:val="nil"/>
            </w:tcBorders>
          </w:tcPr>
          <w:p w14:paraId="471DCDB4" w14:textId="1C256B4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Experiment</w:t>
            </w:r>
          </w:p>
        </w:tc>
        <w:tc>
          <w:tcPr>
            <w:tcW w:w="1071" w:type="dxa"/>
            <w:tcBorders>
              <w:left w:val="nil"/>
              <w:bottom w:val="nil"/>
              <w:right w:val="nil"/>
            </w:tcBorders>
          </w:tcPr>
          <w:p w14:paraId="2AC98EAD" w14:textId="1B04558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36DF6" w14:textId="44D412A8"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70980D92" w14:textId="261A834F"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191F7170" w14:textId="5479F091"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5D37A5D" w14:textId="5A0B3715" w:rsidR="008976BA" w:rsidRPr="00CD198F" w:rsidDel="00454FD5"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28E57B65" w14:textId="7A9F5E9B" w:rsidR="008976BA" w:rsidRPr="00CD198F" w:rsidRDefault="008976BA"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8976BA" w:rsidRPr="00CD198F" w14:paraId="3B5FD595" w14:textId="06BBA2C5" w:rsidTr="00483803">
        <w:tc>
          <w:tcPr>
            <w:tcW w:w="1350" w:type="dxa"/>
            <w:tcBorders>
              <w:top w:val="single" w:sz="4" w:space="0" w:color="auto"/>
              <w:left w:val="nil"/>
              <w:bottom w:val="nil"/>
              <w:right w:val="nil"/>
            </w:tcBorders>
          </w:tcPr>
          <w:p w14:paraId="6011A6EF" w14:textId="2ABA0281"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MB</w:t>
            </w:r>
          </w:p>
        </w:tc>
        <w:tc>
          <w:tcPr>
            <w:tcW w:w="1071" w:type="dxa"/>
            <w:tcBorders>
              <w:top w:val="single" w:sz="4" w:space="0" w:color="auto"/>
              <w:left w:val="nil"/>
              <w:bottom w:val="nil"/>
              <w:right w:val="nil"/>
            </w:tcBorders>
          </w:tcPr>
          <w:p w14:paraId="080B7A4F" w14:textId="3912288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094608F4" w14:textId="7464759B"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.95</w:t>
            </w:r>
          </w:p>
        </w:tc>
        <w:tc>
          <w:tcPr>
            <w:tcW w:w="1071" w:type="dxa"/>
            <w:tcBorders>
              <w:top w:val="single" w:sz="4" w:space="0" w:color="auto"/>
              <w:left w:val="nil"/>
              <w:bottom w:val="nil"/>
              <w:right w:val="nil"/>
            </w:tcBorders>
          </w:tcPr>
          <w:p w14:paraId="08272391" w14:textId="4D420EF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single" w:sz="4" w:space="0" w:color="auto"/>
              <w:left w:val="nil"/>
              <w:bottom w:val="nil"/>
              <w:right w:val="nil"/>
            </w:tcBorders>
          </w:tcPr>
          <w:p w14:paraId="11C563B5" w14:textId="4FF2798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.79</w:t>
            </w:r>
          </w:p>
        </w:tc>
        <w:tc>
          <w:tcPr>
            <w:tcW w:w="1071" w:type="dxa"/>
            <w:tcBorders>
              <w:top w:val="single" w:sz="4" w:space="0" w:color="auto"/>
              <w:left w:val="nil"/>
              <w:bottom w:val="nil"/>
              <w:right w:val="nil"/>
            </w:tcBorders>
          </w:tcPr>
          <w:p w14:paraId="79825D9F" w14:textId="40103CF4"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.49</w:t>
            </w:r>
          </w:p>
        </w:tc>
        <w:tc>
          <w:tcPr>
            <w:tcW w:w="1071" w:type="dxa"/>
            <w:tcBorders>
              <w:top w:val="single" w:sz="4" w:space="0" w:color="auto"/>
              <w:left w:val="nil"/>
              <w:bottom w:val="nil"/>
              <w:right w:val="nil"/>
            </w:tcBorders>
          </w:tcPr>
          <w:p w14:paraId="67600135" w14:textId="3264B771"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.24</w:t>
            </w:r>
          </w:p>
        </w:tc>
      </w:tr>
      <w:tr w:rsidR="008976BA" w:rsidRPr="00CD198F" w14:paraId="380321F7" w14:textId="691B3D72" w:rsidTr="00483803">
        <w:tc>
          <w:tcPr>
            <w:tcW w:w="1350" w:type="dxa"/>
            <w:tcBorders>
              <w:top w:val="nil"/>
              <w:left w:val="nil"/>
              <w:bottom w:val="single" w:sz="4" w:space="0" w:color="auto"/>
              <w:right w:val="nil"/>
            </w:tcBorders>
          </w:tcPr>
          <w:p w14:paraId="66918766" w14:textId="5B3527D0" w:rsidR="008976BA" w:rsidRPr="00CD198F" w:rsidRDefault="008976BA" w:rsidP="00483803">
            <w:pPr>
              <w:spacing w:afterLines="160" w:after="384"/>
              <w:contextualSpacing/>
              <w:rPr>
                <w:rFonts w:ascii="Times New Roman" w:hAnsi="Times New Roman" w:cs="Times New Roman"/>
                <w:sz w:val="24"/>
                <w:szCs w:val="24"/>
              </w:rPr>
            </w:pPr>
            <w:r w:rsidRPr="00CD198F">
              <w:rPr>
                <w:rFonts w:ascii="Times New Roman" w:hAnsi="Times New Roman" w:cs="Times New Roman"/>
                <w:sz w:val="24"/>
                <w:szCs w:val="24"/>
              </w:rPr>
              <w:t>MH</w:t>
            </w:r>
          </w:p>
        </w:tc>
        <w:tc>
          <w:tcPr>
            <w:tcW w:w="1071" w:type="dxa"/>
            <w:tcBorders>
              <w:top w:val="nil"/>
              <w:left w:val="nil"/>
              <w:bottom w:val="single" w:sz="4" w:space="0" w:color="auto"/>
              <w:right w:val="nil"/>
            </w:tcBorders>
          </w:tcPr>
          <w:p w14:paraId="55EB1EA2" w14:textId="408B8AD7"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.94</w:t>
            </w:r>
          </w:p>
        </w:tc>
        <w:tc>
          <w:tcPr>
            <w:tcW w:w="1071" w:type="dxa"/>
            <w:tcBorders>
              <w:top w:val="nil"/>
              <w:left w:val="nil"/>
              <w:bottom w:val="single" w:sz="4" w:space="0" w:color="auto"/>
              <w:right w:val="nil"/>
            </w:tcBorders>
          </w:tcPr>
          <w:p w14:paraId="3FA88FEF" w14:textId="5D9A7698"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.97</w:t>
            </w:r>
          </w:p>
        </w:tc>
        <w:tc>
          <w:tcPr>
            <w:tcW w:w="1071" w:type="dxa"/>
            <w:tcBorders>
              <w:top w:val="nil"/>
              <w:left w:val="nil"/>
              <w:bottom w:val="single" w:sz="4" w:space="0" w:color="auto"/>
              <w:right w:val="nil"/>
            </w:tcBorders>
          </w:tcPr>
          <w:p w14:paraId="7BDEB64F" w14:textId="6C5A2736"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.96</w:t>
            </w:r>
          </w:p>
        </w:tc>
        <w:tc>
          <w:tcPr>
            <w:tcW w:w="1071" w:type="dxa"/>
            <w:tcBorders>
              <w:top w:val="nil"/>
              <w:left w:val="nil"/>
              <w:bottom w:val="single" w:sz="4" w:space="0" w:color="auto"/>
              <w:right w:val="nil"/>
            </w:tcBorders>
          </w:tcPr>
          <w:p w14:paraId="70974112" w14:textId="102E874E"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.85</w:t>
            </w:r>
          </w:p>
        </w:tc>
        <w:tc>
          <w:tcPr>
            <w:tcW w:w="1071" w:type="dxa"/>
            <w:tcBorders>
              <w:top w:val="nil"/>
              <w:left w:val="nil"/>
              <w:bottom w:val="single" w:sz="4" w:space="0" w:color="auto"/>
              <w:right w:val="nil"/>
            </w:tcBorders>
          </w:tcPr>
          <w:p w14:paraId="762255E8" w14:textId="7333619A"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.59</w:t>
            </w:r>
          </w:p>
        </w:tc>
        <w:tc>
          <w:tcPr>
            <w:tcW w:w="1071" w:type="dxa"/>
            <w:tcBorders>
              <w:top w:val="nil"/>
              <w:left w:val="nil"/>
              <w:bottom w:val="single" w:sz="4" w:space="0" w:color="auto"/>
              <w:right w:val="nil"/>
            </w:tcBorders>
          </w:tcPr>
          <w:p w14:paraId="55112D88" w14:textId="4FE7ED6D" w:rsidR="008976BA" w:rsidRPr="00CD198F" w:rsidRDefault="004A535D" w:rsidP="00483803">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sz w:val="24"/>
                <w:szCs w:val="24"/>
              </w:rPr>
              <w:t>.36</w:t>
            </w:r>
          </w:p>
        </w:tc>
      </w:tr>
    </w:tbl>
    <w:p w14:paraId="6E03D4C7" w14:textId="143AA388" w:rsidR="008976BA" w:rsidRDefault="008D2547" w:rsidP="00D9341E">
      <w:pPr>
        <w:spacing w:afterLines="160" w:after="384" w:line="24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w:t>
      </w:r>
      <w:r w:rsidR="00862CB8" w:rsidRPr="00CD198F">
        <w:rPr>
          <w:rFonts w:ascii="Times New Roman" w:hAnsi="Times New Roman" w:cs="Times New Roman"/>
          <w:i/>
          <w:iCs/>
          <w:sz w:val="24"/>
          <w:szCs w:val="24"/>
        </w:rPr>
        <w:t>R</w:t>
      </w:r>
      <w:r w:rsidRPr="00CD198F">
        <w:rPr>
          <w:rFonts w:ascii="Times New Roman" w:hAnsi="Times New Roman" w:cs="Times New Roman"/>
          <w:i/>
          <w:iCs/>
          <w:sz w:val="24"/>
          <w:szCs w:val="24"/>
        </w:rPr>
        <w:t>eliability</w:t>
      </w:r>
      <w:r w:rsidR="00CD7400" w:rsidRPr="00CD198F">
        <w:rPr>
          <w:rFonts w:ascii="Times New Roman" w:hAnsi="Times New Roman" w:cs="Times New Roman"/>
          <w:i/>
          <w:iCs/>
          <w:sz w:val="24"/>
          <w:szCs w:val="24"/>
        </w:rPr>
        <w:t xml:space="preserve"> </w:t>
      </w:r>
      <w:r w:rsidR="00862CB8" w:rsidRPr="00CD198F">
        <w:rPr>
          <w:rFonts w:ascii="Times New Roman" w:hAnsi="Times New Roman" w:cs="Times New Roman"/>
          <w:i/>
          <w:iCs/>
          <w:sz w:val="24"/>
          <w:szCs w:val="24"/>
        </w:rPr>
        <w:t>S</w:t>
      </w:r>
      <w:r w:rsidR="00CD7400" w:rsidRPr="00CD198F">
        <w:rPr>
          <w:rFonts w:ascii="Times New Roman" w:hAnsi="Times New Roman" w:cs="Times New Roman"/>
          <w:i/>
          <w:iCs/>
          <w:sz w:val="24"/>
          <w:szCs w:val="24"/>
        </w:rPr>
        <w:t>tatistics</w:t>
      </w:r>
      <w:r w:rsidR="00B35705" w:rsidRPr="00CD198F">
        <w:rPr>
          <w:rFonts w:ascii="Times New Roman" w:hAnsi="Times New Roman" w:cs="Times New Roman"/>
          <w:i/>
          <w:iCs/>
          <w:sz w:val="24"/>
          <w:szCs w:val="24"/>
        </w:rPr>
        <w:t xml:space="preserve"> (Cohen’s κ)</w:t>
      </w:r>
      <w:r w:rsidR="00CD7400" w:rsidRPr="00CD198F">
        <w:rPr>
          <w:rFonts w:ascii="Times New Roman" w:hAnsi="Times New Roman" w:cs="Times New Roman"/>
          <w:i/>
          <w:iCs/>
          <w:sz w:val="24"/>
          <w:szCs w:val="24"/>
        </w:rPr>
        <w:t xml:space="preserve"> for </w:t>
      </w:r>
      <w:r w:rsidRPr="00CD198F">
        <w:rPr>
          <w:rFonts w:ascii="Times New Roman" w:hAnsi="Times New Roman" w:cs="Times New Roman"/>
          <w:i/>
          <w:iCs/>
          <w:sz w:val="24"/>
          <w:szCs w:val="24"/>
        </w:rPr>
        <w:t xml:space="preserve">Maxwell </w:t>
      </w:r>
      <w:r w:rsidR="00751D68" w:rsidRPr="00CD198F">
        <w:rPr>
          <w:rFonts w:ascii="Times New Roman" w:hAnsi="Times New Roman" w:cs="Times New Roman"/>
          <w:i/>
          <w:iCs/>
          <w:sz w:val="24"/>
          <w:szCs w:val="24"/>
        </w:rPr>
        <w:t>and</w:t>
      </w:r>
      <w:r w:rsidRPr="00CD198F">
        <w:rPr>
          <w:rFonts w:ascii="Times New Roman" w:hAnsi="Times New Roman" w:cs="Times New Roman"/>
          <w:i/>
          <w:iCs/>
          <w:sz w:val="24"/>
          <w:szCs w:val="24"/>
        </w:rPr>
        <w:t xml:space="preserve"> Buchanan</w:t>
      </w:r>
      <w:r w:rsidR="00CD7400" w:rsidRPr="00CD198F">
        <w:rPr>
          <w:rFonts w:ascii="Times New Roman" w:hAnsi="Times New Roman" w:cs="Times New Roman"/>
          <w:i/>
          <w:iCs/>
          <w:sz w:val="24"/>
          <w:szCs w:val="24"/>
        </w:rPr>
        <w:t xml:space="preserve"> (</w:t>
      </w:r>
      <w:r w:rsidRPr="00CD198F">
        <w:rPr>
          <w:rFonts w:ascii="Times New Roman" w:hAnsi="Times New Roman" w:cs="Times New Roman"/>
          <w:i/>
          <w:iCs/>
          <w:sz w:val="24"/>
          <w:szCs w:val="24"/>
        </w:rPr>
        <w:t>2020</w:t>
      </w:r>
      <w:r w:rsidR="00CD7400" w:rsidRPr="00CD198F">
        <w:rPr>
          <w:rFonts w:ascii="Times New Roman" w:hAnsi="Times New Roman" w:cs="Times New Roman"/>
          <w:i/>
          <w:iCs/>
          <w:sz w:val="24"/>
          <w:szCs w:val="24"/>
        </w:rPr>
        <w:t>)</w:t>
      </w:r>
      <w:r w:rsidR="00036277" w:rsidRPr="00CD198F">
        <w:rPr>
          <w:rFonts w:ascii="Times New Roman" w:hAnsi="Times New Roman" w:cs="Times New Roman"/>
          <w:i/>
          <w:iCs/>
          <w:sz w:val="24"/>
          <w:szCs w:val="24"/>
        </w:rPr>
        <w:t xml:space="preserve"> and Maxwell </w:t>
      </w:r>
      <w:r w:rsidR="00751D68" w:rsidRPr="00CD198F">
        <w:rPr>
          <w:rFonts w:ascii="Times New Roman" w:hAnsi="Times New Roman" w:cs="Times New Roman"/>
          <w:i/>
          <w:iCs/>
          <w:sz w:val="24"/>
          <w:szCs w:val="24"/>
        </w:rPr>
        <w:t xml:space="preserve">and </w:t>
      </w:r>
      <w:r w:rsidR="00036277" w:rsidRPr="00CD198F">
        <w:rPr>
          <w:rFonts w:ascii="Times New Roman" w:hAnsi="Times New Roman" w:cs="Times New Roman"/>
          <w:i/>
          <w:iCs/>
          <w:sz w:val="24"/>
          <w:szCs w:val="24"/>
        </w:rPr>
        <w:t xml:space="preserve">Huff </w:t>
      </w:r>
      <w:r w:rsidR="001077A8">
        <w:rPr>
          <w:rFonts w:ascii="Times New Roman" w:hAnsi="Times New Roman" w:cs="Times New Roman"/>
          <w:i/>
          <w:iCs/>
          <w:sz w:val="24"/>
          <w:szCs w:val="24"/>
        </w:rPr>
        <w:t>(</w:t>
      </w:r>
      <w:r w:rsidR="00D9341E">
        <w:rPr>
          <w:rFonts w:ascii="Times New Roman" w:hAnsi="Times New Roman" w:cs="Times New Roman"/>
          <w:i/>
          <w:iCs/>
          <w:sz w:val="24"/>
          <w:szCs w:val="24"/>
        </w:rPr>
        <w:t>in press</w:t>
      </w:r>
      <w:r w:rsidR="00036277" w:rsidRPr="00CD198F">
        <w:rPr>
          <w:rFonts w:ascii="Times New Roman" w:hAnsi="Times New Roman" w:cs="Times New Roman"/>
          <w:i/>
          <w:iCs/>
          <w:sz w:val="24"/>
          <w:szCs w:val="24"/>
        </w:rPr>
        <w:t>)</w:t>
      </w:r>
    </w:p>
    <w:p w14:paraId="28A041B2" w14:textId="77777777" w:rsidR="00D9341E" w:rsidRPr="00CD198F" w:rsidRDefault="00D9341E" w:rsidP="00D9341E">
      <w:pPr>
        <w:spacing w:afterLines="160" w:after="384" w:line="240" w:lineRule="auto"/>
        <w:contextualSpacing/>
        <w:rPr>
          <w:rFonts w:ascii="Times New Roman" w:hAnsi="Times New Roman" w:cs="Times New Roman"/>
          <w:i/>
          <w:iCs/>
          <w:sz w:val="24"/>
          <w:szCs w:val="24"/>
        </w:rPr>
      </w:pPr>
    </w:p>
    <w:p w14:paraId="3570D71C" w14:textId="77777777" w:rsidR="008976BA" w:rsidRPr="00CD198F" w:rsidRDefault="008976BA" w:rsidP="00DB0D79">
      <w:pPr>
        <w:spacing w:line="240" w:lineRule="auto"/>
        <w:rPr>
          <w:rFonts w:ascii="Times New Roman" w:hAnsi="Times New Roman" w:cs="Times New Roman"/>
          <w:i/>
          <w:iCs/>
          <w:sz w:val="24"/>
          <w:szCs w:val="24"/>
        </w:rPr>
      </w:pPr>
    </w:p>
    <w:p w14:paraId="14A8A6D0" w14:textId="77777777" w:rsidR="00483803" w:rsidRDefault="00483803" w:rsidP="00CD198F">
      <w:pPr>
        <w:spacing w:after="0" w:line="240" w:lineRule="auto"/>
        <w:rPr>
          <w:rFonts w:ascii="Times New Roman" w:hAnsi="Times New Roman" w:cs="Times New Roman"/>
          <w:i/>
          <w:iCs/>
          <w:sz w:val="24"/>
          <w:szCs w:val="24"/>
        </w:rPr>
      </w:pPr>
    </w:p>
    <w:p w14:paraId="3A81A031" w14:textId="77777777" w:rsidR="00D9341E" w:rsidRDefault="00D9341E" w:rsidP="00CD198F">
      <w:pPr>
        <w:spacing w:after="0" w:line="240" w:lineRule="auto"/>
        <w:rPr>
          <w:rFonts w:ascii="Times New Roman" w:hAnsi="Times New Roman" w:cs="Times New Roman"/>
          <w:i/>
          <w:iCs/>
          <w:sz w:val="24"/>
          <w:szCs w:val="24"/>
        </w:rPr>
      </w:pPr>
    </w:p>
    <w:p w14:paraId="70189B3E" w14:textId="77777777" w:rsidR="00D9341E" w:rsidRDefault="00D9341E" w:rsidP="00CD198F">
      <w:pPr>
        <w:spacing w:after="0" w:line="240" w:lineRule="auto"/>
        <w:rPr>
          <w:rFonts w:ascii="Times New Roman" w:hAnsi="Times New Roman" w:cs="Times New Roman"/>
          <w:i/>
          <w:iCs/>
          <w:sz w:val="24"/>
          <w:szCs w:val="24"/>
        </w:rPr>
      </w:pPr>
    </w:p>
    <w:p w14:paraId="49F47FB7" w14:textId="53C33D08" w:rsidR="00CD7400" w:rsidRPr="00CD198F" w:rsidRDefault="008D2547" w:rsidP="00CD198F">
      <w:pPr>
        <w:spacing w:after="0" w:line="240" w:lineRule="auto"/>
        <w:rPr>
          <w:rFonts w:ascii="Times New Roman" w:hAnsi="Times New Roman"/>
          <w:i/>
          <w:iCs/>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00036277" w:rsidRPr="00CD198F">
        <w:rPr>
          <w:rFonts w:ascii="Times New Roman" w:hAnsi="Times New Roman" w:cs="Times New Roman"/>
          <w:sz w:val="24"/>
          <w:szCs w:val="24"/>
        </w:rPr>
        <w:t xml:space="preserve">MB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 xml:space="preserve">Buchanan, 2020; MH = Maxwell </w:t>
      </w:r>
      <w:r w:rsidR="00B35705" w:rsidRPr="00CD198F">
        <w:rPr>
          <w:rFonts w:ascii="Times New Roman" w:hAnsi="Times New Roman" w:cs="Times New Roman"/>
          <w:sz w:val="24"/>
          <w:szCs w:val="24"/>
        </w:rPr>
        <w:t xml:space="preserve">and </w:t>
      </w:r>
      <w:r w:rsidR="00036277" w:rsidRPr="00CD198F">
        <w:rPr>
          <w:rFonts w:ascii="Times New Roman" w:hAnsi="Times New Roman" w:cs="Times New Roman"/>
          <w:sz w:val="24"/>
          <w:szCs w:val="24"/>
        </w:rPr>
        <w:t>Huff (</w:t>
      </w:r>
      <w:r w:rsidR="00D9341E">
        <w:rPr>
          <w:rFonts w:ascii="Times New Roman" w:hAnsi="Times New Roman" w:cs="Times New Roman"/>
          <w:sz w:val="24"/>
          <w:szCs w:val="24"/>
        </w:rPr>
        <w:t>in press</w:t>
      </w:r>
      <w:r w:rsidR="00036277" w:rsidRPr="00CD198F">
        <w:rPr>
          <w:rFonts w:ascii="Times New Roman" w:hAnsi="Times New Roman" w:cs="Times New Roman"/>
          <w:sz w:val="24"/>
          <w:szCs w:val="24"/>
        </w:rPr>
        <w:t xml:space="preserve">). </w:t>
      </w:r>
      <w:r w:rsidR="00DB0D79" w:rsidRPr="00CD198F">
        <w:rPr>
          <w:rFonts w:ascii="Times New Roman" w:hAnsi="Times New Roman"/>
          <w:i/>
          <w:iCs/>
          <w:sz w:val="24"/>
          <w:szCs w:val="24"/>
        </w:rPr>
        <w:t xml:space="preserve">lrd </w:t>
      </w:r>
      <w:r w:rsidR="00DB0D79" w:rsidRPr="00CD198F">
        <w:rPr>
          <w:rFonts w:ascii="Times New Roman" w:hAnsi="Times New Roman"/>
          <w:sz w:val="24"/>
          <w:szCs w:val="24"/>
        </w:rPr>
        <w:t>columns indicate Levenshtein distance used at scoring</w:t>
      </w:r>
      <w:r w:rsidR="00DB0D79" w:rsidRPr="00CD198F">
        <w:rPr>
          <w:rFonts w:ascii="Times New Roman" w:hAnsi="Times New Roman"/>
          <w:i/>
          <w:iCs/>
          <w:sz w:val="24"/>
          <w:szCs w:val="24"/>
        </w:rPr>
        <w:t xml:space="preserve">. </w:t>
      </w:r>
      <w:r w:rsidR="00CD7400" w:rsidRPr="00CD198F">
        <w:rPr>
          <w:rFonts w:ascii="Times New Roman" w:hAnsi="Times New Roman" w:cs="Times New Roman"/>
          <w:sz w:val="24"/>
          <w:szCs w:val="24"/>
        </w:rPr>
        <w:t xml:space="preserve">All values are Cohen’s </w:t>
      </w:r>
      <w:r w:rsidR="00CD7400" w:rsidRPr="00CD198F">
        <w:rPr>
          <w:rFonts w:ascii="Times New Roman" w:hAnsi="Times New Roman" w:cs="Times New Roman"/>
          <w:i/>
          <w:iCs/>
          <w:sz w:val="24"/>
          <w:szCs w:val="24"/>
        </w:rPr>
        <w:t>κ</w:t>
      </w:r>
      <w:r w:rsidR="00036277" w:rsidRPr="00CD198F">
        <w:rPr>
          <w:rFonts w:ascii="Times New Roman" w:hAnsi="Times New Roman" w:cs="Times New Roman"/>
          <w:i/>
          <w:iCs/>
          <w:sz w:val="24"/>
          <w:szCs w:val="24"/>
        </w:rPr>
        <w:t xml:space="preserve"> </w:t>
      </w:r>
      <w:r w:rsidR="00036277" w:rsidRPr="00CD198F">
        <w:rPr>
          <w:rFonts w:ascii="Times New Roman" w:hAnsi="Times New Roman" w:cs="Times New Roman"/>
          <w:sz w:val="24"/>
          <w:szCs w:val="24"/>
        </w:rPr>
        <w:t xml:space="preserve">between human scored data and data scored at each </w:t>
      </w:r>
      <w:r w:rsidR="00036277" w:rsidRPr="00CD198F">
        <w:rPr>
          <w:rFonts w:ascii="Times New Roman" w:hAnsi="Times New Roman" w:cs="Times New Roman"/>
          <w:i/>
          <w:iCs/>
          <w:sz w:val="24"/>
          <w:szCs w:val="24"/>
        </w:rPr>
        <w:t>lrd</w:t>
      </w:r>
      <w:r w:rsidR="00036277"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036277" w:rsidRPr="00CD198F">
        <w:rPr>
          <w:rFonts w:ascii="Times New Roman" w:hAnsi="Times New Roman" w:cs="Times New Roman"/>
          <w:sz w:val="24"/>
          <w:szCs w:val="24"/>
        </w:rPr>
        <w:t>.</w:t>
      </w:r>
    </w:p>
    <w:bookmarkEnd w:id="31"/>
    <w:p w14:paraId="7C54BC41" w14:textId="77777777" w:rsidR="00203F12" w:rsidRPr="00CD198F" w:rsidRDefault="00203F12">
      <w:pPr>
        <w:rPr>
          <w:rFonts w:ascii="Times New Roman" w:hAnsi="Times New Roman" w:cs="Times New Roman"/>
          <w:sz w:val="24"/>
          <w:szCs w:val="24"/>
        </w:rPr>
      </w:pPr>
      <w:r w:rsidRPr="00CD198F">
        <w:rPr>
          <w:rFonts w:ascii="Times New Roman" w:hAnsi="Times New Roman" w:cs="Times New Roman"/>
          <w:sz w:val="24"/>
          <w:szCs w:val="24"/>
        </w:rPr>
        <w:br w:type="page"/>
      </w:r>
    </w:p>
    <w:p w14:paraId="62A8E630" w14:textId="1A61F2DB" w:rsidR="0036606D" w:rsidRDefault="006C7A34" w:rsidP="006C7A34">
      <w:pPr>
        <w:spacing w:after="0" w:line="240" w:lineRule="auto"/>
        <w:contextualSpacing/>
        <w:rPr>
          <w:rFonts w:ascii="Times New Roman" w:hAnsi="Times New Roman" w:cs="Times New Roman"/>
          <w:sz w:val="24"/>
          <w:szCs w:val="24"/>
        </w:rPr>
      </w:pPr>
      <w:r w:rsidRPr="006C7A34">
        <w:rPr>
          <w:rFonts w:ascii="Times New Roman" w:hAnsi="Times New Roman" w:cs="Times New Roman"/>
          <w:sz w:val="24"/>
          <w:szCs w:val="24"/>
        </w:rPr>
        <w:lastRenderedPageBreak/>
        <w:t>Table 5</w:t>
      </w:r>
    </w:p>
    <w:p w14:paraId="3AAE81C4" w14:textId="77777777" w:rsidR="006C7A34" w:rsidRPr="006C7A34" w:rsidRDefault="006C7A34" w:rsidP="006C7A34">
      <w:pPr>
        <w:spacing w:after="0" w:line="240" w:lineRule="auto"/>
        <w:contextualSpacing/>
        <w:rPr>
          <w:rFonts w:ascii="Times New Roman" w:hAnsi="Times New Roman" w:cs="Times New Roman"/>
          <w:sz w:val="24"/>
          <w:szCs w:val="24"/>
        </w:rPr>
      </w:pPr>
    </w:p>
    <w:tbl>
      <w:tblPr>
        <w:tblStyle w:val="TableGrid"/>
        <w:tblpPr w:leftFromText="180" w:rightFromText="180" w:vertAnchor="text" w:horzAnchor="margin" w:tblpY="440"/>
        <w:tblW w:w="6657" w:type="dxa"/>
        <w:tblLook w:val="04A0" w:firstRow="1" w:lastRow="0" w:firstColumn="1" w:lastColumn="0" w:noHBand="0" w:noVBand="1"/>
      </w:tblPr>
      <w:tblGrid>
        <w:gridCol w:w="1707"/>
        <w:gridCol w:w="1707"/>
        <w:gridCol w:w="1647"/>
        <w:gridCol w:w="1596"/>
      </w:tblGrid>
      <w:tr w:rsidR="00203F12" w:rsidRPr="006C7A34" w14:paraId="6F67A5E0" w14:textId="77777777" w:rsidTr="00203F12">
        <w:trPr>
          <w:trHeight w:val="350"/>
        </w:trPr>
        <w:tc>
          <w:tcPr>
            <w:tcW w:w="1707" w:type="dxa"/>
            <w:tcBorders>
              <w:left w:val="nil"/>
              <w:bottom w:val="single" w:sz="4" w:space="0" w:color="auto"/>
              <w:right w:val="nil"/>
            </w:tcBorders>
          </w:tcPr>
          <w:p w14:paraId="63FCD644" w14:textId="667EA75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List Type</w:t>
            </w:r>
          </w:p>
        </w:tc>
        <w:tc>
          <w:tcPr>
            <w:tcW w:w="1707" w:type="dxa"/>
            <w:tcBorders>
              <w:left w:val="nil"/>
              <w:bottom w:val="single" w:sz="4" w:space="0" w:color="auto"/>
              <w:right w:val="nil"/>
            </w:tcBorders>
          </w:tcPr>
          <w:p w14:paraId="2F685A8E" w14:textId="6D12410C" w:rsidR="00203F12" w:rsidRPr="006C7A34" w:rsidRDefault="0061220B" w:rsidP="006C7A34">
            <w:pPr>
              <w:rPr>
                <w:rFonts w:ascii="Times New Roman" w:hAnsi="Times New Roman" w:cs="Times New Roman"/>
                <w:sz w:val="24"/>
                <w:szCs w:val="24"/>
              </w:rPr>
            </w:pPr>
            <w:r w:rsidRPr="006C7A34">
              <w:rPr>
                <w:rFonts w:ascii="Times New Roman" w:hAnsi="Times New Roman" w:cs="Times New Roman"/>
                <w:sz w:val="24"/>
                <w:szCs w:val="24"/>
              </w:rPr>
              <w:t>Scoring Criteria</w:t>
            </w:r>
          </w:p>
        </w:tc>
        <w:tc>
          <w:tcPr>
            <w:tcW w:w="1647" w:type="dxa"/>
            <w:tcBorders>
              <w:left w:val="nil"/>
              <w:bottom w:val="single" w:sz="4" w:space="0" w:color="auto"/>
              <w:right w:val="nil"/>
            </w:tcBorders>
          </w:tcPr>
          <w:p w14:paraId="5166D27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Sensitivity</w:t>
            </w:r>
          </w:p>
        </w:tc>
        <w:tc>
          <w:tcPr>
            <w:tcW w:w="1596" w:type="dxa"/>
            <w:tcBorders>
              <w:left w:val="nil"/>
              <w:bottom w:val="single" w:sz="4" w:space="0" w:color="auto"/>
              <w:right w:val="nil"/>
            </w:tcBorders>
          </w:tcPr>
          <w:p w14:paraId="70A46FF3" w14:textId="7777777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 Specificity</w:t>
            </w:r>
          </w:p>
        </w:tc>
      </w:tr>
      <w:tr w:rsidR="00203F12" w:rsidRPr="006C7A34" w14:paraId="0C82C5B9" w14:textId="77777777" w:rsidTr="00203F12">
        <w:tc>
          <w:tcPr>
            <w:tcW w:w="1707" w:type="dxa"/>
            <w:tcBorders>
              <w:left w:val="nil"/>
              <w:bottom w:val="nil"/>
              <w:right w:val="nil"/>
            </w:tcBorders>
          </w:tcPr>
          <w:p w14:paraId="33A96C3B" w14:textId="1FF1A4E7"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Ad</w:t>
            </w:r>
            <w:r w:rsidR="00E73042" w:rsidRPr="006C7A34">
              <w:rPr>
                <w:rFonts w:ascii="Times New Roman" w:hAnsi="Times New Roman" w:cs="Times New Roman"/>
                <w:sz w:val="24"/>
                <w:szCs w:val="24"/>
              </w:rPr>
              <w:t>-</w:t>
            </w:r>
            <w:r w:rsidRPr="006C7A34">
              <w:rPr>
                <w:rFonts w:ascii="Times New Roman" w:hAnsi="Times New Roman" w:cs="Times New Roman"/>
                <w:sz w:val="24"/>
                <w:szCs w:val="24"/>
              </w:rPr>
              <w:t>hoc</w:t>
            </w:r>
          </w:p>
        </w:tc>
        <w:tc>
          <w:tcPr>
            <w:tcW w:w="1707" w:type="dxa"/>
            <w:tcBorders>
              <w:left w:val="nil"/>
              <w:bottom w:val="nil"/>
              <w:right w:val="nil"/>
            </w:tcBorders>
          </w:tcPr>
          <w:p w14:paraId="76537217" w14:textId="75B4C9AA"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left w:val="nil"/>
              <w:bottom w:val="nil"/>
              <w:right w:val="nil"/>
            </w:tcBorders>
          </w:tcPr>
          <w:p w14:paraId="7A4CD5F6" w14:textId="72678BC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c>
          <w:tcPr>
            <w:tcW w:w="1596" w:type="dxa"/>
            <w:tcBorders>
              <w:left w:val="nil"/>
              <w:bottom w:val="nil"/>
              <w:right w:val="nil"/>
            </w:tcBorders>
          </w:tcPr>
          <w:p w14:paraId="70B93713" w14:textId="636E58EC"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86</w:t>
            </w:r>
          </w:p>
        </w:tc>
      </w:tr>
      <w:tr w:rsidR="00203F12" w:rsidRPr="006C7A34" w14:paraId="1E051F19" w14:textId="77777777" w:rsidTr="00203F12">
        <w:tc>
          <w:tcPr>
            <w:tcW w:w="1707" w:type="dxa"/>
            <w:tcBorders>
              <w:top w:val="nil"/>
              <w:left w:val="nil"/>
              <w:bottom w:val="nil"/>
              <w:right w:val="nil"/>
            </w:tcBorders>
          </w:tcPr>
          <w:p w14:paraId="5F6E513A"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0FE7FA64" w14:textId="05A9D573"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517D79F0" w14:textId="7D25FE8D" w:rsidR="00203F12" w:rsidRPr="006C7A34" w:rsidRDefault="00671A8A" w:rsidP="006C7A34">
            <w:pPr>
              <w:jc w:val="center"/>
              <w:rPr>
                <w:rFonts w:ascii="Times New Roman" w:hAnsi="Times New Roman" w:cs="Times New Roman"/>
                <w:sz w:val="24"/>
                <w:szCs w:val="24"/>
              </w:rPr>
            </w:pPr>
            <w:r>
              <w:rPr>
                <w:rFonts w:ascii="Times New Roman" w:hAnsi="Times New Roman" w:cs="Times New Roman"/>
                <w:sz w:val="24"/>
                <w:szCs w:val="24"/>
              </w:rPr>
              <w:t>98</w:t>
            </w:r>
          </w:p>
        </w:tc>
        <w:tc>
          <w:tcPr>
            <w:tcW w:w="1596" w:type="dxa"/>
            <w:tcBorders>
              <w:top w:val="nil"/>
              <w:left w:val="nil"/>
              <w:bottom w:val="nil"/>
              <w:right w:val="nil"/>
            </w:tcBorders>
          </w:tcPr>
          <w:p w14:paraId="55BBBB16" w14:textId="319666C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203F12" w:rsidRPr="006C7A34" w14:paraId="370F4525" w14:textId="77777777" w:rsidTr="00203F12">
        <w:tc>
          <w:tcPr>
            <w:tcW w:w="1707" w:type="dxa"/>
            <w:tcBorders>
              <w:top w:val="nil"/>
              <w:left w:val="nil"/>
              <w:bottom w:val="nil"/>
              <w:right w:val="nil"/>
            </w:tcBorders>
          </w:tcPr>
          <w:p w14:paraId="73C3ED7C"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586CF55" w14:textId="262EFD9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5FCCD422" w14:textId="010EB0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4FF2F78A" w14:textId="224DF81D"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r>
      <w:tr w:rsidR="00203F12" w:rsidRPr="006C7A34" w14:paraId="2B9490AF" w14:textId="77777777" w:rsidTr="00203F12">
        <w:tc>
          <w:tcPr>
            <w:tcW w:w="1707" w:type="dxa"/>
            <w:tcBorders>
              <w:top w:val="nil"/>
              <w:left w:val="nil"/>
              <w:bottom w:val="nil"/>
              <w:right w:val="nil"/>
            </w:tcBorders>
          </w:tcPr>
          <w:p w14:paraId="0278EAA4"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5FDC7860" w14:textId="3E7AA78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802F635" w14:textId="03D874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14AC2859" w14:textId="05FD1113"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203F12" w:rsidRPr="006C7A34" w14:paraId="2142C2E7" w14:textId="77777777" w:rsidTr="00203F12">
        <w:tc>
          <w:tcPr>
            <w:tcW w:w="1707" w:type="dxa"/>
            <w:tcBorders>
              <w:top w:val="nil"/>
              <w:left w:val="nil"/>
              <w:bottom w:val="nil"/>
              <w:right w:val="nil"/>
            </w:tcBorders>
          </w:tcPr>
          <w:p w14:paraId="4AE6DA7E"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7D7F65CF" w14:textId="73CE42D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1B71A70B" w14:textId="757F6EB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722219C0" w14:textId="5EE8537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A7D9C" w:rsidRPr="006C7A34" w14:paraId="405ACC25" w14:textId="77777777" w:rsidTr="00203F12">
        <w:tc>
          <w:tcPr>
            <w:tcW w:w="1707" w:type="dxa"/>
            <w:tcBorders>
              <w:top w:val="nil"/>
              <w:left w:val="nil"/>
              <w:bottom w:val="nil"/>
              <w:right w:val="nil"/>
            </w:tcBorders>
          </w:tcPr>
          <w:p w14:paraId="2FD0E649" w14:textId="77777777" w:rsidR="00AA7D9C" w:rsidRPr="006C7A34" w:rsidRDefault="00AA7D9C" w:rsidP="006C7A34">
            <w:pPr>
              <w:rPr>
                <w:rFonts w:ascii="Times New Roman" w:hAnsi="Times New Roman" w:cs="Times New Roman"/>
                <w:sz w:val="24"/>
                <w:szCs w:val="24"/>
              </w:rPr>
            </w:pPr>
          </w:p>
        </w:tc>
        <w:tc>
          <w:tcPr>
            <w:tcW w:w="1707" w:type="dxa"/>
            <w:tcBorders>
              <w:top w:val="nil"/>
              <w:left w:val="nil"/>
              <w:bottom w:val="nil"/>
              <w:right w:val="nil"/>
            </w:tcBorders>
          </w:tcPr>
          <w:p w14:paraId="7C1F3D62" w14:textId="76566CBF" w:rsidR="00AA7D9C" w:rsidRPr="006C7A34" w:rsidRDefault="00AA7D9C"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5582C1A6" w14:textId="22768EB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c>
          <w:tcPr>
            <w:tcW w:w="1596" w:type="dxa"/>
            <w:tcBorders>
              <w:top w:val="nil"/>
              <w:left w:val="nil"/>
              <w:bottom w:val="nil"/>
              <w:right w:val="nil"/>
            </w:tcBorders>
          </w:tcPr>
          <w:p w14:paraId="144BF09F" w14:textId="621406F3" w:rsidR="00AA7D9C"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36606D" w:rsidRPr="006C7A34" w14:paraId="21A63A0C" w14:textId="77777777" w:rsidTr="00203F12">
        <w:tc>
          <w:tcPr>
            <w:tcW w:w="1707" w:type="dxa"/>
            <w:tcBorders>
              <w:top w:val="nil"/>
              <w:left w:val="nil"/>
              <w:bottom w:val="nil"/>
              <w:right w:val="nil"/>
            </w:tcBorders>
          </w:tcPr>
          <w:p w14:paraId="20E66681"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41F72A92"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4228F65C"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388000AA" w14:textId="77777777" w:rsidR="0036606D" w:rsidRPr="006C7A34" w:rsidRDefault="0036606D" w:rsidP="006C7A34">
            <w:pPr>
              <w:jc w:val="center"/>
              <w:rPr>
                <w:rFonts w:ascii="Times New Roman" w:hAnsi="Times New Roman" w:cs="Times New Roman"/>
                <w:sz w:val="24"/>
                <w:szCs w:val="24"/>
              </w:rPr>
            </w:pPr>
          </w:p>
        </w:tc>
      </w:tr>
      <w:tr w:rsidR="00203F12" w:rsidRPr="006C7A34" w14:paraId="1D6BCEDC" w14:textId="77777777" w:rsidTr="00A74088">
        <w:tc>
          <w:tcPr>
            <w:tcW w:w="1707" w:type="dxa"/>
            <w:tcBorders>
              <w:top w:val="nil"/>
              <w:left w:val="nil"/>
              <w:bottom w:val="nil"/>
              <w:right w:val="nil"/>
            </w:tcBorders>
          </w:tcPr>
          <w:p w14:paraId="12861058" w14:textId="15AB317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Categorical</w:t>
            </w:r>
          </w:p>
        </w:tc>
        <w:tc>
          <w:tcPr>
            <w:tcW w:w="1707" w:type="dxa"/>
            <w:tcBorders>
              <w:top w:val="nil"/>
              <w:left w:val="nil"/>
              <w:bottom w:val="nil"/>
              <w:right w:val="nil"/>
            </w:tcBorders>
          </w:tcPr>
          <w:p w14:paraId="193BDDFB" w14:textId="48E5FB15"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28BF934B" w14:textId="2E67909E"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tc>
        <w:tc>
          <w:tcPr>
            <w:tcW w:w="1596" w:type="dxa"/>
            <w:tcBorders>
              <w:top w:val="nil"/>
              <w:left w:val="nil"/>
              <w:bottom w:val="nil"/>
              <w:right w:val="nil"/>
            </w:tcBorders>
          </w:tcPr>
          <w:p w14:paraId="5882650F" w14:textId="341CBDD7"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90</w:t>
            </w:r>
          </w:p>
        </w:tc>
      </w:tr>
      <w:tr w:rsidR="00203F12" w:rsidRPr="006C7A34" w14:paraId="373FE208" w14:textId="77777777" w:rsidTr="00A74088">
        <w:tc>
          <w:tcPr>
            <w:tcW w:w="1707" w:type="dxa"/>
            <w:tcBorders>
              <w:top w:val="nil"/>
              <w:left w:val="nil"/>
              <w:bottom w:val="nil"/>
              <w:right w:val="nil"/>
            </w:tcBorders>
          </w:tcPr>
          <w:p w14:paraId="41DC5BFB" w14:textId="77777777" w:rsidR="00203F12" w:rsidRPr="006C7A34" w:rsidRDefault="00203F12" w:rsidP="006C7A34">
            <w:pPr>
              <w:rPr>
                <w:rFonts w:ascii="Times New Roman" w:hAnsi="Times New Roman" w:cs="Times New Roman"/>
                <w:sz w:val="24"/>
                <w:szCs w:val="24"/>
              </w:rPr>
            </w:pPr>
          </w:p>
        </w:tc>
        <w:tc>
          <w:tcPr>
            <w:tcW w:w="1707" w:type="dxa"/>
            <w:tcBorders>
              <w:top w:val="nil"/>
              <w:left w:val="nil"/>
              <w:bottom w:val="nil"/>
              <w:right w:val="nil"/>
            </w:tcBorders>
          </w:tcPr>
          <w:p w14:paraId="4BEBA2AA" w14:textId="1B75C59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1</w:t>
            </w:r>
          </w:p>
          <w:p w14:paraId="29CC3E4F" w14:textId="3D5C404B"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2</w:t>
            </w:r>
          </w:p>
          <w:p w14:paraId="1B7F1B6B" w14:textId="108C65C9"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3</w:t>
            </w:r>
          </w:p>
          <w:p w14:paraId="764B8C9E" w14:textId="5666DCA2" w:rsidR="00203F12" w:rsidRPr="006C7A34" w:rsidRDefault="00203F12"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4B5E84CE" w14:textId="4C92113A"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0419B2F9" w14:textId="547D972B"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98</w:t>
            </w:r>
          </w:p>
          <w:p w14:paraId="68F3AFA7" w14:textId="176CDB80"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p w14:paraId="67A69885" w14:textId="0472AEC1"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7D361402" w14:textId="4C0E1109"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EAA8DEF" w14:textId="08FFB006"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91</w:t>
            </w:r>
          </w:p>
          <w:p w14:paraId="1013D162" w14:textId="5CA98692"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p w14:paraId="635461FC" w14:textId="2287C614" w:rsidR="00203F12"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0F3F7B" w:rsidRPr="006C7A34" w14:paraId="5ECC1733" w14:textId="77777777" w:rsidTr="00A74088">
        <w:tc>
          <w:tcPr>
            <w:tcW w:w="1707" w:type="dxa"/>
            <w:tcBorders>
              <w:top w:val="nil"/>
              <w:left w:val="nil"/>
              <w:bottom w:val="nil"/>
              <w:right w:val="nil"/>
            </w:tcBorders>
          </w:tcPr>
          <w:p w14:paraId="1E3D3BEF"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bottom w:val="nil"/>
              <w:right w:val="nil"/>
            </w:tcBorders>
          </w:tcPr>
          <w:p w14:paraId="2E31062F" w14:textId="00AB2B15"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nil"/>
              <w:right w:val="nil"/>
            </w:tcBorders>
          </w:tcPr>
          <w:p w14:paraId="29C7020E" w14:textId="5CC2F4A3"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95</w:t>
            </w:r>
          </w:p>
        </w:tc>
        <w:tc>
          <w:tcPr>
            <w:tcW w:w="1596" w:type="dxa"/>
            <w:tcBorders>
              <w:top w:val="nil"/>
              <w:left w:val="nil"/>
              <w:bottom w:val="nil"/>
              <w:right w:val="nil"/>
            </w:tcBorders>
          </w:tcPr>
          <w:p w14:paraId="52A6A9C7" w14:textId="4FD7C411"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94</w:t>
            </w:r>
          </w:p>
        </w:tc>
      </w:tr>
      <w:tr w:rsidR="0036606D" w:rsidRPr="006C7A34" w14:paraId="3AB65A18" w14:textId="77777777" w:rsidTr="00A74088">
        <w:tc>
          <w:tcPr>
            <w:tcW w:w="1707" w:type="dxa"/>
            <w:tcBorders>
              <w:top w:val="nil"/>
              <w:left w:val="nil"/>
              <w:bottom w:val="nil"/>
              <w:right w:val="nil"/>
            </w:tcBorders>
          </w:tcPr>
          <w:p w14:paraId="663BA4B2" w14:textId="77777777" w:rsidR="0036606D" w:rsidRPr="006C7A34" w:rsidRDefault="0036606D" w:rsidP="006C7A34">
            <w:pPr>
              <w:rPr>
                <w:rFonts w:ascii="Times New Roman" w:hAnsi="Times New Roman" w:cs="Times New Roman"/>
                <w:sz w:val="24"/>
                <w:szCs w:val="24"/>
              </w:rPr>
            </w:pPr>
          </w:p>
        </w:tc>
        <w:tc>
          <w:tcPr>
            <w:tcW w:w="1707" w:type="dxa"/>
            <w:tcBorders>
              <w:top w:val="nil"/>
              <w:left w:val="nil"/>
              <w:bottom w:val="nil"/>
              <w:right w:val="nil"/>
            </w:tcBorders>
          </w:tcPr>
          <w:p w14:paraId="192A1B2E" w14:textId="77777777" w:rsidR="0036606D" w:rsidRPr="006C7A34" w:rsidRDefault="0036606D" w:rsidP="006C7A34">
            <w:pPr>
              <w:rPr>
                <w:rFonts w:ascii="Times New Roman" w:hAnsi="Times New Roman" w:cs="Times New Roman"/>
                <w:sz w:val="24"/>
                <w:szCs w:val="24"/>
              </w:rPr>
            </w:pPr>
          </w:p>
        </w:tc>
        <w:tc>
          <w:tcPr>
            <w:tcW w:w="1647" w:type="dxa"/>
            <w:tcBorders>
              <w:top w:val="nil"/>
              <w:left w:val="nil"/>
              <w:bottom w:val="nil"/>
              <w:right w:val="nil"/>
            </w:tcBorders>
          </w:tcPr>
          <w:p w14:paraId="7F61775E" w14:textId="77777777" w:rsidR="0036606D" w:rsidRPr="006C7A34" w:rsidRDefault="0036606D" w:rsidP="006C7A34">
            <w:pPr>
              <w:jc w:val="center"/>
              <w:rPr>
                <w:rFonts w:ascii="Times New Roman" w:hAnsi="Times New Roman" w:cs="Times New Roman"/>
                <w:sz w:val="24"/>
                <w:szCs w:val="24"/>
              </w:rPr>
            </w:pPr>
          </w:p>
        </w:tc>
        <w:tc>
          <w:tcPr>
            <w:tcW w:w="1596" w:type="dxa"/>
            <w:tcBorders>
              <w:top w:val="nil"/>
              <w:left w:val="nil"/>
              <w:bottom w:val="nil"/>
              <w:right w:val="nil"/>
            </w:tcBorders>
          </w:tcPr>
          <w:p w14:paraId="592D522C" w14:textId="77777777" w:rsidR="0036606D" w:rsidRPr="006C7A34" w:rsidRDefault="0036606D" w:rsidP="006C7A34">
            <w:pPr>
              <w:jc w:val="center"/>
              <w:rPr>
                <w:rFonts w:ascii="Times New Roman" w:hAnsi="Times New Roman" w:cs="Times New Roman"/>
                <w:sz w:val="24"/>
                <w:szCs w:val="24"/>
              </w:rPr>
            </w:pPr>
          </w:p>
        </w:tc>
      </w:tr>
      <w:tr w:rsidR="00A74088" w:rsidRPr="006C7A34" w14:paraId="58997605" w14:textId="77777777" w:rsidTr="00A74088">
        <w:tc>
          <w:tcPr>
            <w:tcW w:w="1707" w:type="dxa"/>
            <w:tcBorders>
              <w:top w:val="nil"/>
              <w:left w:val="nil"/>
              <w:bottom w:val="nil"/>
              <w:right w:val="nil"/>
            </w:tcBorders>
          </w:tcPr>
          <w:p w14:paraId="089A7E77" w14:textId="63E06376"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Unrelated</w:t>
            </w:r>
          </w:p>
        </w:tc>
        <w:tc>
          <w:tcPr>
            <w:tcW w:w="1707" w:type="dxa"/>
            <w:tcBorders>
              <w:top w:val="nil"/>
              <w:left w:val="nil"/>
              <w:bottom w:val="nil"/>
              <w:right w:val="nil"/>
            </w:tcBorders>
          </w:tcPr>
          <w:p w14:paraId="29F2462B" w14:textId="0942006E"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0</w:t>
            </w:r>
          </w:p>
        </w:tc>
        <w:tc>
          <w:tcPr>
            <w:tcW w:w="1647" w:type="dxa"/>
            <w:tcBorders>
              <w:top w:val="nil"/>
              <w:left w:val="nil"/>
              <w:bottom w:val="nil"/>
              <w:right w:val="nil"/>
            </w:tcBorders>
          </w:tcPr>
          <w:p w14:paraId="4E7A962B" w14:textId="14BC2674"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4FDFD273" w14:textId="79FA27E6"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5365F3AC" w14:textId="77777777" w:rsidTr="00203F12">
        <w:tc>
          <w:tcPr>
            <w:tcW w:w="1707" w:type="dxa"/>
            <w:tcBorders>
              <w:top w:val="nil"/>
              <w:left w:val="nil"/>
              <w:bottom w:val="nil"/>
              <w:right w:val="nil"/>
            </w:tcBorders>
          </w:tcPr>
          <w:p w14:paraId="6F0A1BD6"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71DADE8B" w14:textId="44172180"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1</w:t>
            </w:r>
          </w:p>
        </w:tc>
        <w:tc>
          <w:tcPr>
            <w:tcW w:w="1647" w:type="dxa"/>
            <w:tcBorders>
              <w:top w:val="nil"/>
              <w:left w:val="nil"/>
              <w:bottom w:val="nil"/>
              <w:right w:val="nil"/>
            </w:tcBorders>
          </w:tcPr>
          <w:p w14:paraId="749879CC" w14:textId="1231F63A"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93</w:t>
            </w:r>
          </w:p>
        </w:tc>
        <w:tc>
          <w:tcPr>
            <w:tcW w:w="1596" w:type="dxa"/>
            <w:tcBorders>
              <w:top w:val="nil"/>
              <w:left w:val="nil"/>
              <w:bottom w:val="nil"/>
              <w:right w:val="nil"/>
            </w:tcBorders>
          </w:tcPr>
          <w:p w14:paraId="18857854" w14:textId="55E1D7A8"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67D3BC55" w14:textId="77777777" w:rsidTr="00203F12">
        <w:tc>
          <w:tcPr>
            <w:tcW w:w="1707" w:type="dxa"/>
            <w:tcBorders>
              <w:top w:val="nil"/>
              <w:left w:val="nil"/>
              <w:bottom w:val="nil"/>
              <w:right w:val="nil"/>
            </w:tcBorders>
          </w:tcPr>
          <w:p w14:paraId="238B185D"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2A326155" w14:textId="466D056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2</w:t>
            </w:r>
          </w:p>
        </w:tc>
        <w:tc>
          <w:tcPr>
            <w:tcW w:w="1647" w:type="dxa"/>
            <w:tcBorders>
              <w:top w:val="nil"/>
              <w:left w:val="nil"/>
              <w:bottom w:val="nil"/>
              <w:right w:val="nil"/>
            </w:tcBorders>
          </w:tcPr>
          <w:p w14:paraId="69CCC089" w14:textId="33956FA7"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92</w:t>
            </w:r>
          </w:p>
        </w:tc>
        <w:tc>
          <w:tcPr>
            <w:tcW w:w="1596" w:type="dxa"/>
            <w:tcBorders>
              <w:top w:val="nil"/>
              <w:left w:val="nil"/>
              <w:bottom w:val="nil"/>
              <w:right w:val="nil"/>
            </w:tcBorders>
          </w:tcPr>
          <w:p w14:paraId="6F032C9F" w14:textId="3BD9EED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87</w:t>
            </w:r>
          </w:p>
        </w:tc>
      </w:tr>
      <w:tr w:rsidR="00A74088" w:rsidRPr="006C7A34" w14:paraId="2A9852C9" w14:textId="77777777" w:rsidTr="00A74088">
        <w:tc>
          <w:tcPr>
            <w:tcW w:w="1707" w:type="dxa"/>
            <w:tcBorders>
              <w:top w:val="nil"/>
              <w:left w:val="nil"/>
              <w:bottom w:val="nil"/>
              <w:right w:val="nil"/>
            </w:tcBorders>
          </w:tcPr>
          <w:p w14:paraId="20BE0D75"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3616FDE6" w14:textId="3BA7BA1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3</w:t>
            </w:r>
          </w:p>
        </w:tc>
        <w:tc>
          <w:tcPr>
            <w:tcW w:w="1647" w:type="dxa"/>
            <w:tcBorders>
              <w:top w:val="nil"/>
              <w:left w:val="nil"/>
              <w:bottom w:val="nil"/>
              <w:right w:val="nil"/>
            </w:tcBorders>
          </w:tcPr>
          <w:p w14:paraId="2B172EF8" w14:textId="35BF050C"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3371AA20" w14:textId="645CBCF1"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A74088" w:rsidRPr="006C7A34" w14:paraId="595C0E91" w14:textId="77777777" w:rsidTr="000F3F7B">
        <w:tc>
          <w:tcPr>
            <w:tcW w:w="1707" w:type="dxa"/>
            <w:tcBorders>
              <w:top w:val="nil"/>
              <w:left w:val="nil"/>
              <w:bottom w:val="nil"/>
              <w:right w:val="nil"/>
            </w:tcBorders>
          </w:tcPr>
          <w:p w14:paraId="3410FFFF" w14:textId="77777777" w:rsidR="00A74088" w:rsidRPr="006C7A34" w:rsidRDefault="00A74088" w:rsidP="006C7A34">
            <w:pPr>
              <w:rPr>
                <w:rFonts w:ascii="Times New Roman" w:hAnsi="Times New Roman" w:cs="Times New Roman"/>
                <w:sz w:val="24"/>
                <w:szCs w:val="24"/>
              </w:rPr>
            </w:pPr>
          </w:p>
        </w:tc>
        <w:tc>
          <w:tcPr>
            <w:tcW w:w="1707" w:type="dxa"/>
            <w:tcBorders>
              <w:top w:val="nil"/>
              <w:left w:val="nil"/>
              <w:bottom w:val="nil"/>
              <w:right w:val="nil"/>
            </w:tcBorders>
          </w:tcPr>
          <w:p w14:paraId="0B39A83D" w14:textId="2C9B40BA" w:rsidR="00A74088" w:rsidRPr="006C7A34" w:rsidRDefault="00A74088" w:rsidP="006C7A34">
            <w:pPr>
              <w:rPr>
                <w:rFonts w:ascii="Times New Roman" w:hAnsi="Times New Roman" w:cs="Times New Roman"/>
                <w:sz w:val="24"/>
                <w:szCs w:val="24"/>
              </w:rPr>
            </w:pPr>
            <w:r w:rsidRPr="006C7A34">
              <w:rPr>
                <w:rFonts w:ascii="Times New Roman" w:hAnsi="Times New Roman" w:cs="Times New Roman"/>
                <w:sz w:val="24"/>
                <w:szCs w:val="24"/>
              </w:rPr>
              <w:t>4</w:t>
            </w:r>
          </w:p>
        </w:tc>
        <w:tc>
          <w:tcPr>
            <w:tcW w:w="1647" w:type="dxa"/>
            <w:tcBorders>
              <w:top w:val="nil"/>
              <w:left w:val="nil"/>
              <w:bottom w:val="nil"/>
              <w:right w:val="nil"/>
            </w:tcBorders>
          </w:tcPr>
          <w:p w14:paraId="3DF7F464" w14:textId="487021E5"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nil"/>
              <w:right w:val="nil"/>
            </w:tcBorders>
          </w:tcPr>
          <w:p w14:paraId="6C677E10" w14:textId="4555316B" w:rsidR="00A74088"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r w:rsidR="000F3F7B" w:rsidRPr="006C7A34" w14:paraId="1C230F53" w14:textId="77777777" w:rsidTr="00A74088">
        <w:tc>
          <w:tcPr>
            <w:tcW w:w="1707" w:type="dxa"/>
            <w:tcBorders>
              <w:top w:val="nil"/>
              <w:left w:val="nil"/>
              <w:right w:val="nil"/>
            </w:tcBorders>
          </w:tcPr>
          <w:p w14:paraId="65F02174" w14:textId="77777777" w:rsidR="000F3F7B" w:rsidRPr="006C7A34" w:rsidRDefault="000F3F7B" w:rsidP="006C7A34">
            <w:pPr>
              <w:rPr>
                <w:rFonts w:ascii="Times New Roman" w:hAnsi="Times New Roman" w:cs="Times New Roman"/>
                <w:sz w:val="24"/>
                <w:szCs w:val="24"/>
              </w:rPr>
            </w:pPr>
          </w:p>
        </w:tc>
        <w:tc>
          <w:tcPr>
            <w:tcW w:w="1707" w:type="dxa"/>
            <w:tcBorders>
              <w:top w:val="nil"/>
              <w:left w:val="nil"/>
              <w:right w:val="nil"/>
            </w:tcBorders>
          </w:tcPr>
          <w:p w14:paraId="4840445E" w14:textId="41A0685F" w:rsidR="000F3F7B" w:rsidRPr="006C7A34" w:rsidRDefault="0036606D" w:rsidP="006C7A34">
            <w:pPr>
              <w:rPr>
                <w:rFonts w:ascii="Times New Roman" w:hAnsi="Times New Roman" w:cs="Times New Roman"/>
                <w:sz w:val="24"/>
                <w:szCs w:val="24"/>
              </w:rPr>
            </w:pPr>
            <w:r w:rsidRPr="006C7A34">
              <w:rPr>
                <w:rFonts w:ascii="Times New Roman" w:hAnsi="Times New Roman" w:cs="Times New Roman"/>
                <w:sz w:val="24"/>
                <w:szCs w:val="24"/>
              </w:rPr>
              <w:t>5</w:t>
            </w:r>
          </w:p>
        </w:tc>
        <w:tc>
          <w:tcPr>
            <w:tcW w:w="1647" w:type="dxa"/>
            <w:tcBorders>
              <w:top w:val="nil"/>
              <w:left w:val="nil"/>
              <w:bottom w:val="single" w:sz="4" w:space="0" w:color="auto"/>
              <w:right w:val="nil"/>
            </w:tcBorders>
          </w:tcPr>
          <w:p w14:paraId="648BB332" w14:textId="24BB0E57"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97</w:t>
            </w:r>
          </w:p>
        </w:tc>
        <w:tc>
          <w:tcPr>
            <w:tcW w:w="1596" w:type="dxa"/>
            <w:tcBorders>
              <w:top w:val="nil"/>
              <w:left w:val="nil"/>
              <w:bottom w:val="single" w:sz="4" w:space="0" w:color="auto"/>
              <w:right w:val="nil"/>
            </w:tcBorders>
          </w:tcPr>
          <w:p w14:paraId="5E667854" w14:textId="29BC8682" w:rsidR="000F3F7B" w:rsidRPr="006C7A34" w:rsidRDefault="00D1152E" w:rsidP="006C7A34">
            <w:pPr>
              <w:jc w:val="center"/>
              <w:rPr>
                <w:rFonts w:ascii="Times New Roman" w:hAnsi="Times New Roman" w:cs="Times New Roman"/>
                <w:sz w:val="24"/>
                <w:szCs w:val="24"/>
              </w:rPr>
            </w:pPr>
            <w:r w:rsidRPr="006C7A34">
              <w:rPr>
                <w:rFonts w:ascii="Times New Roman" w:hAnsi="Times New Roman" w:cs="Times New Roman"/>
                <w:sz w:val="24"/>
                <w:szCs w:val="24"/>
              </w:rPr>
              <w:t>96</w:t>
            </w:r>
          </w:p>
        </w:tc>
      </w:tr>
    </w:tbl>
    <w:p w14:paraId="6BE33CA3" w14:textId="77777777" w:rsidR="0090012D" w:rsidRPr="006C7A34" w:rsidRDefault="0090012D" w:rsidP="006C7A34">
      <w:pPr>
        <w:spacing w:after="0" w:line="240" w:lineRule="auto"/>
        <w:contextualSpacing/>
        <w:rPr>
          <w:rFonts w:ascii="Times New Roman" w:hAnsi="Times New Roman" w:cs="Times New Roman"/>
          <w:i/>
          <w:iCs/>
          <w:sz w:val="24"/>
          <w:szCs w:val="24"/>
        </w:rPr>
      </w:pPr>
      <w:r w:rsidRPr="006C7A34">
        <w:rPr>
          <w:rFonts w:ascii="Times New Roman" w:hAnsi="Times New Roman" w:cs="Times New Roman"/>
          <w:i/>
          <w:iCs/>
          <w:sz w:val="24"/>
          <w:szCs w:val="24"/>
        </w:rPr>
        <w:t>Sensitivity and Specificity Results for Huff et al. (2018)</w:t>
      </w:r>
    </w:p>
    <w:p w14:paraId="6333F31D"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4B561AC8"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71591CCF"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2C5072A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A60D253"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4F6758C" w14:textId="77777777" w:rsidR="0036606D" w:rsidRPr="006C7A34" w:rsidRDefault="0036606D" w:rsidP="006C7A34">
      <w:pPr>
        <w:spacing w:after="0" w:line="240" w:lineRule="auto"/>
        <w:contextualSpacing/>
        <w:rPr>
          <w:rFonts w:ascii="Times New Roman" w:hAnsi="Times New Roman" w:cs="Times New Roman"/>
          <w:i/>
          <w:iCs/>
          <w:sz w:val="24"/>
          <w:szCs w:val="24"/>
        </w:rPr>
      </w:pPr>
    </w:p>
    <w:p w14:paraId="3E77CE01"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BE6523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3896B58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01DC9F45"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8052EBF"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1D2BD59"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31FC05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45CDB32"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62914BA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277826F4"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5A193C0C"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CFF60A"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184370B3"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11355B8" w14:textId="77777777" w:rsidR="0061220B" w:rsidRPr="006C7A34" w:rsidRDefault="0061220B" w:rsidP="006C7A34">
      <w:pPr>
        <w:spacing w:after="0" w:line="240" w:lineRule="auto"/>
        <w:contextualSpacing/>
        <w:rPr>
          <w:rFonts w:ascii="Times New Roman" w:hAnsi="Times New Roman" w:cs="Times New Roman"/>
          <w:i/>
          <w:iCs/>
          <w:sz w:val="24"/>
          <w:szCs w:val="24"/>
        </w:rPr>
      </w:pPr>
    </w:p>
    <w:p w14:paraId="42627D85" w14:textId="77777777" w:rsidR="0061220B" w:rsidRDefault="0061220B" w:rsidP="00A946A3">
      <w:pPr>
        <w:spacing w:after="0" w:line="240" w:lineRule="auto"/>
        <w:contextualSpacing/>
        <w:rPr>
          <w:rFonts w:ascii="Times New Roman" w:hAnsi="Times New Roman" w:cs="Times New Roman"/>
          <w:i/>
          <w:iCs/>
        </w:rPr>
      </w:pPr>
    </w:p>
    <w:p w14:paraId="479AF963" w14:textId="77777777" w:rsidR="006C7A34" w:rsidRDefault="006C7A34" w:rsidP="00A946A3">
      <w:pPr>
        <w:spacing w:after="0" w:line="240" w:lineRule="auto"/>
        <w:contextualSpacing/>
        <w:rPr>
          <w:rFonts w:ascii="Times New Roman" w:hAnsi="Times New Roman" w:cs="Times New Roman"/>
          <w:i/>
          <w:iCs/>
          <w:sz w:val="24"/>
          <w:szCs w:val="24"/>
        </w:rPr>
      </w:pPr>
    </w:p>
    <w:p w14:paraId="7730019A" w14:textId="77777777" w:rsidR="006C7A34" w:rsidRDefault="006C7A34" w:rsidP="00A946A3">
      <w:pPr>
        <w:spacing w:after="0" w:line="240" w:lineRule="auto"/>
        <w:contextualSpacing/>
        <w:rPr>
          <w:rFonts w:ascii="Times New Roman" w:hAnsi="Times New Roman" w:cs="Times New Roman"/>
          <w:i/>
          <w:iCs/>
          <w:sz w:val="24"/>
          <w:szCs w:val="24"/>
        </w:rPr>
      </w:pPr>
    </w:p>
    <w:p w14:paraId="5F0C6650" w14:textId="1F5E13F3" w:rsidR="00203F12" w:rsidRDefault="0090012D" w:rsidP="00A946A3">
      <w:pPr>
        <w:spacing w:after="0" w:line="240" w:lineRule="auto"/>
        <w:contextualSpacing/>
        <w:rPr>
          <w:rFonts w:ascii="Times New Roman" w:hAnsi="Times New Roman" w:cs="Times New Roman"/>
          <w:sz w:val="24"/>
          <w:szCs w:val="24"/>
        </w:rPr>
      </w:pPr>
      <w:r>
        <w:rPr>
          <w:rFonts w:ascii="Times New Roman" w:hAnsi="Times New Roman" w:cs="Times New Roman"/>
          <w:i/>
          <w:iCs/>
          <w:sz w:val="24"/>
          <w:szCs w:val="24"/>
        </w:rPr>
        <w:t>Note:</w:t>
      </w:r>
      <w:r>
        <w:t xml:space="preserve"> </w:t>
      </w:r>
      <w:r>
        <w:rPr>
          <w:rFonts w:ascii="Times New Roman" w:hAnsi="Times New Roman" w:cs="Times New Roman"/>
          <w:sz w:val="24"/>
          <w:szCs w:val="24"/>
        </w:rPr>
        <w:t>Analyses are split by list type.</w:t>
      </w:r>
      <w:r w:rsidR="004D19D8" w:rsidRPr="004D19D8">
        <w:rPr>
          <w:rFonts w:ascii="Times New Roman" w:hAnsi="Times New Roman" w:cs="Times New Roman"/>
          <w:sz w:val="24"/>
          <w:szCs w:val="24"/>
        </w:rPr>
        <w:t xml:space="preserve"> </w:t>
      </w:r>
      <w:r w:rsidR="0061220B">
        <w:rPr>
          <w:rFonts w:ascii="Times New Roman" w:hAnsi="Times New Roman" w:cs="Times New Roman"/>
          <w:sz w:val="24"/>
          <w:szCs w:val="24"/>
        </w:rPr>
        <w:t xml:space="preserve">Scoring </w:t>
      </w:r>
      <w:r w:rsidR="004D19D8">
        <w:rPr>
          <w:rFonts w:ascii="Times New Roman" w:hAnsi="Times New Roman" w:cs="Times New Roman"/>
          <w:sz w:val="24"/>
          <w:szCs w:val="24"/>
        </w:rPr>
        <w:t xml:space="preserve">criteria indicates Levenshtein distance used when running </w:t>
      </w:r>
      <w:r w:rsidR="004D19D8">
        <w:rPr>
          <w:rFonts w:ascii="Courier New" w:hAnsi="Courier New" w:cs="Courier New"/>
          <w:sz w:val="20"/>
          <w:szCs w:val="20"/>
        </w:rPr>
        <w:t>prop</w:t>
      </w:r>
      <w:r w:rsidR="00AE0F69">
        <w:rPr>
          <w:rFonts w:ascii="Courier New" w:hAnsi="Courier New" w:cs="Courier New"/>
          <w:sz w:val="20"/>
          <w:szCs w:val="20"/>
        </w:rPr>
        <w:t>_</w:t>
      </w:r>
      <w:r w:rsidR="004D19D8">
        <w:rPr>
          <w:rFonts w:ascii="Courier New" w:hAnsi="Courier New" w:cs="Courier New"/>
          <w:sz w:val="20"/>
          <w:szCs w:val="20"/>
        </w:rPr>
        <w:t>correct</w:t>
      </w:r>
      <w:r w:rsidR="00AE0F69">
        <w:rPr>
          <w:rFonts w:ascii="Courier New" w:hAnsi="Courier New" w:cs="Courier New"/>
          <w:sz w:val="20"/>
          <w:szCs w:val="20"/>
        </w:rPr>
        <w:t>_</w:t>
      </w:r>
      <w:r w:rsidR="004D19D8" w:rsidRPr="00A74088">
        <w:rPr>
          <w:rFonts w:ascii="Courier New" w:hAnsi="Courier New" w:cs="Courier New"/>
          <w:sz w:val="20"/>
          <w:szCs w:val="20"/>
        </w:rPr>
        <w:t>f</w:t>
      </w:r>
      <w:r w:rsidR="004D19D8">
        <w:rPr>
          <w:rFonts w:ascii="Courier New" w:hAnsi="Courier New" w:cs="Courier New"/>
          <w:sz w:val="20"/>
          <w:szCs w:val="20"/>
        </w:rPr>
        <w:t>ree</w:t>
      </w:r>
      <w:r w:rsidR="004D19D8" w:rsidRPr="00A74088">
        <w:rPr>
          <w:rFonts w:ascii="Courier New" w:hAnsi="Courier New" w:cs="Courier New"/>
          <w:sz w:val="20"/>
          <w:szCs w:val="20"/>
        </w:rPr>
        <w:t>()</w:t>
      </w:r>
      <w:r w:rsidR="004D19D8" w:rsidRPr="004D19D8">
        <w:rPr>
          <w:rFonts w:ascii="Times New Roman" w:hAnsi="Times New Roman" w:cs="Times New Roman"/>
          <w:sz w:val="24"/>
          <w:szCs w:val="24"/>
        </w:rPr>
        <w:t>.</w:t>
      </w:r>
    </w:p>
    <w:p w14:paraId="2E15DDD5" w14:textId="77777777" w:rsidR="00A946A3" w:rsidRPr="0090012D" w:rsidRDefault="00A946A3" w:rsidP="00A946A3">
      <w:pPr>
        <w:spacing w:after="0" w:line="240" w:lineRule="auto"/>
        <w:contextualSpacing/>
        <w:rPr>
          <w:rFonts w:ascii="Times New Roman" w:hAnsi="Times New Roman" w:cs="Times New Roman"/>
          <w:sz w:val="24"/>
          <w:szCs w:val="24"/>
        </w:rPr>
      </w:pPr>
    </w:p>
    <w:p w14:paraId="177C6601" w14:textId="77777777" w:rsidR="006C7A34" w:rsidRDefault="006C7A34">
      <w:pPr>
        <w:rPr>
          <w:rFonts w:ascii="Times New Roman" w:hAnsi="Times New Roman" w:cs="Times New Roman"/>
        </w:rPr>
      </w:pPr>
      <w:r>
        <w:rPr>
          <w:rFonts w:ascii="Times New Roman" w:hAnsi="Times New Roman" w:cs="Times New Roman"/>
        </w:rPr>
        <w:br w:type="page"/>
      </w:r>
    </w:p>
    <w:p w14:paraId="39E061CF" w14:textId="230A3AA9" w:rsidR="006A725E" w:rsidRPr="009A477D" w:rsidRDefault="006A725E" w:rsidP="00BF06DE">
      <w:pPr>
        <w:spacing w:line="240" w:lineRule="auto"/>
        <w:contextualSpacing/>
        <w:rPr>
          <w:rFonts w:ascii="Times New Roman" w:hAnsi="Times New Roman" w:cs="Times New Roman"/>
          <w:sz w:val="24"/>
          <w:szCs w:val="24"/>
        </w:rPr>
      </w:pPr>
      <w:r w:rsidRPr="009A477D">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6</w:t>
      </w:r>
    </w:p>
    <w:p w14:paraId="76430D65" w14:textId="77777777" w:rsidR="006A725E" w:rsidRPr="009A477D" w:rsidRDefault="006A725E" w:rsidP="00BF06DE">
      <w:pPr>
        <w:spacing w:line="240" w:lineRule="auto"/>
        <w:contextualSpacing/>
        <w:rPr>
          <w:rFonts w:ascii="Times New Roman" w:hAnsi="Times New Roman" w:cs="Times New Roman"/>
          <w:sz w:val="24"/>
          <w:szCs w:val="24"/>
        </w:rPr>
      </w:pPr>
    </w:p>
    <w:p w14:paraId="25DEC87B" w14:textId="22ACF9E5" w:rsidR="006A725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Mean</w:t>
      </w:r>
      <w:r w:rsidR="00D05D0D" w:rsidRPr="009A477D">
        <w:rPr>
          <w:rFonts w:ascii="Times New Roman" w:hAnsi="Times New Roman" w:cs="Times New Roman"/>
          <w:i/>
          <w:iCs/>
          <w:sz w:val="24"/>
          <w:szCs w:val="24"/>
        </w:rPr>
        <w:t xml:space="preserve"> Correct </w:t>
      </w:r>
      <w:r w:rsidR="00FD6CD0" w:rsidRPr="009A477D">
        <w:rPr>
          <w:rFonts w:ascii="Times New Roman" w:hAnsi="Times New Roman" w:cs="Times New Roman"/>
          <w:i/>
          <w:iCs/>
          <w:sz w:val="24"/>
          <w:szCs w:val="24"/>
        </w:rPr>
        <w:t>Free recall</w:t>
      </w:r>
      <w:r w:rsidR="006A725E" w:rsidRPr="009A477D">
        <w:rPr>
          <w:rFonts w:ascii="Times New Roman" w:hAnsi="Times New Roman" w:cs="Times New Roman"/>
          <w:i/>
          <w:iCs/>
          <w:sz w:val="24"/>
          <w:szCs w:val="24"/>
        </w:rPr>
        <w:t xml:space="preserve"> as a Function of Human Coded and lrd Scored Data for each list type </w:t>
      </w:r>
      <w:r w:rsidR="005D7649" w:rsidRPr="009A477D">
        <w:rPr>
          <w:rFonts w:ascii="Times New Roman" w:hAnsi="Times New Roman" w:cs="Times New Roman"/>
          <w:i/>
          <w:iCs/>
          <w:sz w:val="24"/>
          <w:szCs w:val="24"/>
        </w:rPr>
        <w:t xml:space="preserve">used </w:t>
      </w:r>
      <w:r w:rsidR="006A725E" w:rsidRPr="009A477D">
        <w:rPr>
          <w:rFonts w:ascii="Times New Roman" w:hAnsi="Times New Roman" w:cs="Times New Roman"/>
          <w:i/>
          <w:iCs/>
          <w:sz w:val="24"/>
          <w:szCs w:val="24"/>
        </w:rPr>
        <w:t xml:space="preserve">in </w:t>
      </w:r>
      <w:r w:rsidR="00EE13CA" w:rsidRPr="009A477D">
        <w:rPr>
          <w:rFonts w:ascii="Times New Roman" w:hAnsi="Times New Roman" w:cs="Times New Roman"/>
          <w:i/>
          <w:iCs/>
          <w:sz w:val="24"/>
          <w:szCs w:val="24"/>
        </w:rPr>
        <w:t>Huff et al.</w:t>
      </w:r>
      <w:r w:rsidR="006A725E" w:rsidRPr="009A477D">
        <w:rPr>
          <w:rFonts w:ascii="Times New Roman" w:hAnsi="Times New Roman" w:cs="Times New Roman"/>
          <w:i/>
          <w:iCs/>
          <w:sz w:val="24"/>
          <w:szCs w:val="24"/>
        </w:rPr>
        <w:t xml:space="preserve"> (2018)</w:t>
      </w:r>
    </w:p>
    <w:p w14:paraId="6EBDD58C" w14:textId="77777777" w:rsidR="006A725E" w:rsidRPr="009A477D" w:rsidRDefault="006A725E" w:rsidP="00BF06DE">
      <w:pPr>
        <w:spacing w:line="240" w:lineRule="auto"/>
        <w:contextualSpacing/>
        <w:rPr>
          <w:rFonts w:ascii="Times New Roman" w:hAnsi="Times New Roman" w:cs="Times New Roman"/>
          <w:i/>
          <w:iCs/>
          <w:sz w:val="24"/>
          <w:szCs w:val="24"/>
        </w:rPr>
      </w:pPr>
    </w:p>
    <w:tbl>
      <w:tblPr>
        <w:tblStyle w:val="TableGrid"/>
        <w:tblW w:w="10418" w:type="dxa"/>
        <w:tblInd w:w="-90" w:type="dxa"/>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528517FD" w14:textId="26F17B13" w:rsidTr="00BF06DE">
        <w:trPr>
          <w:trHeight w:val="323"/>
        </w:trPr>
        <w:tc>
          <w:tcPr>
            <w:tcW w:w="1710" w:type="dxa"/>
            <w:tcBorders>
              <w:left w:val="nil"/>
              <w:bottom w:val="single" w:sz="4" w:space="0" w:color="auto"/>
              <w:right w:val="nil"/>
            </w:tcBorders>
          </w:tcPr>
          <w:p w14:paraId="08D4D1A8" w14:textId="51CC0DA3"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List Type</w:t>
            </w:r>
          </w:p>
        </w:tc>
        <w:tc>
          <w:tcPr>
            <w:tcW w:w="1710" w:type="dxa"/>
            <w:tcBorders>
              <w:left w:val="nil"/>
              <w:bottom w:val="single" w:sz="4" w:space="0" w:color="auto"/>
              <w:right w:val="nil"/>
            </w:tcBorders>
          </w:tcPr>
          <w:p w14:paraId="03B644EA" w14:textId="21BDC900"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sz w:val="24"/>
                <w:szCs w:val="24"/>
              </w:rPr>
              <w:t>Group</w:t>
            </w:r>
          </w:p>
        </w:tc>
        <w:tc>
          <w:tcPr>
            <w:tcW w:w="1525" w:type="dxa"/>
            <w:tcBorders>
              <w:left w:val="nil"/>
              <w:bottom w:val="single" w:sz="4" w:space="0" w:color="auto"/>
              <w:right w:val="nil"/>
            </w:tcBorders>
          </w:tcPr>
          <w:p w14:paraId="027E6B9A"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M</w:t>
            </w:r>
          </w:p>
        </w:tc>
        <w:tc>
          <w:tcPr>
            <w:tcW w:w="912" w:type="dxa"/>
            <w:tcBorders>
              <w:left w:val="nil"/>
              <w:bottom w:val="single" w:sz="4" w:space="0" w:color="auto"/>
              <w:right w:val="nil"/>
            </w:tcBorders>
          </w:tcPr>
          <w:p w14:paraId="46F294F6" w14:textId="77777777"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sz w:val="24"/>
                <w:szCs w:val="24"/>
              </w:rPr>
              <w:t>HC</w:t>
            </w:r>
          </w:p>
        </w:tc>
        <w:tc>
          <w:tcPr>
            <w:tcW w:w="912" w:type="dxa"/>
            <w:tcBorders>
              <w:left w:val="nil"/>
              <w:bottom w:val="single" w:sz="4" w:space="0" w:color="auto"/>
              <w:right w:val="nil"/>
            </w:tcBorders>
          </w:tcPr>
          <w:p w14:paraId="63498D0A" w14:textId="1FE94A5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912" w:type="dxa"/>
            <w:tcBorders>
              <w:left w:val="nil"/>
              <w:bottom w:val="single" w:sz="4" w:space="0" w:color="auto"/>
              <w:right w:val="nil"/>
            </w:tcBorders>
          </w:tcPr>
          <w:p w14:paraId="17B4AA27" w14:textId="1410220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913" w:type="dxa"/>
            <w:tcBorders>
              <w:left w:val="nil"/>
              <w:bottom w:val="single" w:sz="4" w:space="0" w:color="auto"/>
              <w:right w:val="nil"/>
            </w:tcBorders>
          </w:tcPr>
          <w:p w14:paraId="08F054C4" w14:textId="1CD92984"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912" w:type="dxa"/>
            <w:tcBorders>
              <w:left w:val="nil"/>
              <w:bottom w:val="single" w:sz="4" w:space="0" w:color="auto"/>
              <w:right w:val="nil"/>
            </w:tcBorders>
          </w:tcPr>
          <w:p w14:paraId="06F09855" w14:textId="0BA2623B"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912" w:type="dxa"/>
            <w:tcBorders>
              <w:left w:val="nil"/>
              <w:bottom w:val="single" w:sz="4" w:space="0" w:color="auto"/>
              <w:right w:val="nil"/>
            </w:tcBorders>
          </w:tcPr>
          <w:p w14:paraId="190B4C17" w14:textId="48FF601A" w:rsidR="00BF06DE" w:rsidRPr="009A477D" w:rsidRDefault="00BF06DE" w:rsidP="00BF06DE">
            <w:pPr>
              <w:contextualSpacing/>
              <w:jc w:val="center"/>
              <w:rPr>
                <w:rFonts w:ascii="Times New Roman" w:hAnsi="Times New Roman" w:cs="Times New Roman"/>
                <w:i/>
                <w:iCs/>
                <w:sz w:val="24"/>
                <w:szCs w:val="24"/>
              </w:rPr>
            </w:pPr>
            <w:r w:rsidRPr="009A477D">
              <w:rPr>
                <w:rFonts w:ascii="Times New Roman" w:hAnsi="Times New Roman" w:cs="Times New Roman"/>
                <w:i/>
                <w:iCs/>
                <w:sz w:val="24"/>
                <w:szCs w:val="24"/>
              </w:rPr>
              <w:t>lrd 4</w:t>
            </w:r>
          </w:p>
        </w:tc>
      </w:tr>
      <w:tr w:rsidR="00BF06DE" w:rsidRPr="009A477D" w14:paraId="4E449A97" w14:textId="6172CD12" w:rsidTr="00BF06DE">
        <w:tc>
          <w:tcPr>
            <w:tcW w:w="1710" w:type="dxa"/>
            <w:tcBorders>
              <w:left w:val="nil"/>
              <w:bottom w:val="nil"/>
              <w:right w:val="nil"/>
            </w:tcBorders>
          </w:tcPr>
          <w:p w14:paraId="127C71EE" w14:textId="144FE878"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Ad</w:t>
            </w:r>
            <w:r w:rsidR="00E73042" w:rsidRPr="009A477D">
              <w:rPr>
                <w:rFonts w:ascii="Times New Roman" w:hAnsi="Times New Roman" w:cs="Times New Roman"/>
                <w:sz w:val="24"/>
                <w:szCs w:val="24"/>
              </w:rPr>
              <w:t>-</w:t>
            </w:r>
            <w:r w:rsidRPr="009A477D">
              <w:rPr>
                <w:rFonts w:ascii="Times New Roman" w:hAnsi="Times New Roman" w:cs="Times New Roman"/>
                <w:sz w:val="24"/>
                <w:szCs w:val="24"/>
              </w:rPr>
              <w:t>hoc</w:t>
            </w:r>
          </w:p>
        </w:tc>
        <w:tc>
          <w:tcPr>
            <w:tcW w:w="1710" w:type="dxa"/>
            <w:tcBorders>
              <w:left w:val="nil"/>
              <w:bottom w:val="nil"/>
              <w:right w:val="nil"/>
            </w:tcBorders>
          </w:tcPr>
          <w:p w14:paraId="56F61768" w14:textId="677BC689" w:rsidR="00BF06DE" w:rsidRPr="009A477D" w:rsidRDefault="00BF06DE" w:rsidP="00BF06DE">
            <w:pPr>
              <w:spacing w:before="120"/>
              <w:rPr>
                <w:rFonts w:ascii="Times New Roman" w:hAnsi="Times New Roman" w:cs="Times New Roman"/>
                <w:sz w:val="24"/>
                <w:szCs w:val="24"/>
              </w:rPr>
            </w:pPr>
            <w:r w:rsidRPr="009A477D">
              <w:rPr>
                <w:rFonts w:ascii="Times New Roman" w:hAnsi="Times New Roman" w:cs="Times New Roman"/>
                <w:sz w:val="24"/>
                <w:szCs w:val="24"/>
              </w:rPr>
              <w:t>Human Coded</w:t>
            </w:r>
          </w:p>
        </w:tc>
        <w:tc>
          <w:tcPr>
            <w:tcW w:w="1525" w:type="dxa"/>
            <w:tcBorders>
              <w:left w:val="nil"/>
              <w:bottom w:val="nil"/>
              <w:right w:val="nil"/>
            </w:tcBorders>
          </w:tcPr>
          <w:p w14:paraId="39ECCA19" w14:textId="336DD071"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50.00 (2.78)</w:t>
            </w:r>
          </w:p>
        </w:tc>
        <w:tc>
          <w:tcPr>
            <w:tcW w:w="912" w:type="dxa"/>
            <w:tcBorders>
              <w:left w:val="nil"/>
              <w:bottom w:val="nil"/>
              <w:right w:val="nil"/>
            </w:tcBorders>
          </w:tcPr>
          <w:p w14:paraId="4C11E857" w14:textId="77777777" w:rsidR="00BF06DE" w:rsidRPr="009A477D" w:rsidRDefault="00BF06DE" w:rsidP="00BF06DE">
            <w:pPr>
              <w:spacing w:before="120"/>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left w:val="nil"/>
              <w:bottom w:val="nil"/>
              <w:right w:val="nil"/>
            </w:tcBorders>
          </w:tcPr>
          <w:p w14:paraId="660B217A"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54103749" w14:textId="77777777" w:rsidR="00BF06DE" w:rsidRPr="009A477D" w:rsidRDefault="00BF06DE" w:rsidP="00BF06DE">
            <w:pPr>
              <w:spacing w:before="120"/>
              <w:jc w:val="center"/>
              <w:rPr>
                <w:rFonts w:ascii="Times New Roman" w:hAnsi="Times New Roman" w:cs="Times New Roman"/>
                <w:sz w:val="24"/>
                <w:szCs w:val="24"/>
              </w:rPr>
            </w:pPr>
          </w:p>
        </w:tc>
        <w:tc>
          <w:tcPr>
            <w:tcW w:w="913" w:type="dxa"/>
            <w:tcBorders>
              <w:left w:val="nil"/>
              <w:bottom w:val="nil"/>
              <w:right w:val="nil"/>
            </w:tcBorders>
          </w:tcPr>
          <w:p w14:paraId="0D25CFED"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7EA679DB" w14:textId="77777777" w:rsidR="00BF06DE" w:rsidRPr="009A477D" w:rsidRDefault="00BF06DE" w:rsidP="00BF06DE">
            <w:pPr>
              <w:spacing w:before="120"/>
              <w:jc w:val="center"/>
              <w:rPr>
                <w:rFonts w:ascii="Times New Roman" w:hAnsi="Times New Roman" w:cs="Times New Roman"/>
                <w:sz w:val="24"/>
                <w:szCs w:val="24"/>
              </w:rPr>
            </w:pPr>
          </w:p>
        </w:tc>
        <w:tc>
          <w:tcPr>
            <w:tcW w:w="912" w:type="dxa"/>
            <w:tcBorders>
              <w:left w:val="nil"/>
              <w:bottom w:val="nil"/>
              <w:right w:val="nil"/>
            </w:tcBorders>
          </w:tcPr>
          <w:p w14:paraId="0C3206A8" w14:textId="77777777" w:rsidR="00BF06DE" w:rsidRPr="009A477D" w:rsidRDefault="00BF06DE" w:rsidP="00BF06DE">
            <w:pPr>
              <w:spacing w:before="120"/>
              <w:jc w:val="center"/>
              <w:rPr>
                <w:rFonts w:ascii="Times New Roman" w:hAnsi="Times New Roman" w:cs="Times New Roman"/>
                <w:sz w:val="24"/>
                <w:szCs w:val="24"/>
              </w:rPr>
            </w:pPr>
          </w:p>
        </w:tc>
      </w:tr>
      <w:tr w:rsidR="00BF06DE" w:rsidRPr="009A477D" w14:paraId="0C2EA72B" w14:textId="763609B5" w:rsidTr="00BF06DE">
        <w:tc>
          <w:tcPr>
            <w:tcW w:w="1710" w:type="dxa"/>
            <w:tcBorders>
              <w:top w:val="nil"/>
              <w:left w:val="nil"/>
              <w:bottom w:val="nil"/>
              <w:right w:val="nil"/>
            </w:tcBorders>
          </w:tcPr>
          <w:p w14:paraId="5B92AC48"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8EB71F1" w14:textId="4B2B6A1D"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3B7EF149" w14:textId="75EA0B19"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48.10</w:t>
            </w:r>
            <w:r w:rsidR="002D038D" w:rsidRPr="009A477D">
              <w:rPr>
                <w:rFonts w:ascii="Times New Roman" w:hAnsi="Times New Roman" w:cs="Times New Roman"/>
                <w:sz w:val="24"/>
                <w:szCs w:val="24"/>
              </w:rPr>
              <w:t xml:space="preserve"> (2.52)</w:t>
            </w:r>
          </w:p>
        </w:tc>
        <w:tc>
          <w:tcPr>
            <w:tcW w:w="912" w:type="dxa"/>
            <w:tcBorders>
              <w:top w:val="nil"/>
              <w:left w:val="nil"/>
              <w:bottom w:val="nil"/>
              <w:right w:val="nil"/>
            </w:tcBorders>
          </w:tcPr>
          <w:p w14:paraId="0FFB42FB" w14:textId="4892379A"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0.13</w:t>
            </w:r>
          </w:p>
        </w:tc>
        <w:tc>
          <w:tcPr>
            <w:tcW w:w="912" w:type="dxa"/>
            <w:tcBorders>
              <w:top w:val="nil"/>
              <w:left w:val="nil"/>
              <w:bottom w:val="nil"/>
              <w:right w:val="nil"/>
            </w:tcBorders>
          </w:tcPr>
          <w:p w14:paraId="35455945"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07E8DD9"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214993E"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B47D070"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21F6B2E"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289670B" w14:textId="5A5F7217" w:rsidTr="00BF06DE">
        <w:trPr>
          <w:trHeight w:val="198"/>
        </w:trPr>
        <w:tc>
          <w:tcPr>
            <w:tcW w:w="1710" w:type="dxa"/>
            <w:tcBorders>
              <w:top w:val="nil"/>
              <w:left w:val="nil"/>
              <w:bottom w:val="nil"/>
              <w:right w:val="nil"/>
            </w:tcBorders>
          </w:tcPr>
          <w:p w14:paraId="791A600E"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74CFC9F3" w14:textId="24E82684" w:rsidR="00BF06DE" w:rsidRPr="009A477D" w:rsidRDefault="00BF06DE" w:rsidP="00BF06DE">
            <w:pPr>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62836B5B" w14:textId="208F19FC"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48.64</w:t>
            </w:r>
            <w:r w:rsidR="002D038D" w:rsidRPr="009A477D">
              <w:rPr>
                <w:rFonts w:ascii="Times New Roman" w:hAnsi="Times New Roman" w:cs="Times New Roman"/>
                <w:sz w:val="24"/>
                <w:szCs w:val="24"/>
              </w:rPr>
              <w:t xml:space="preserve"> (2.51)</w:t>
            </w:r>
          </w:p>
        </w:tc>
        <w:tc>
          <w:tcPr>
            <w:tcW w:w="912" w:type="dxa"/>
            <w:tcBorders>
              <w:top w:val="nil"/>
              <w:left w:val="nil"/>
              <w:bottom w:val="nil"/>
              <w:right w:val="nil"/>
            </w:tcBorders>
          </w:tcPr>
          <w:p w14:paraId="66BA7A77" w14:textId="0A7AC362"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AF92377" w14:textId="4F20520E"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62D245D9"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37CE89D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98A1E06"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AA8C6E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D4E2414" w14:textId="57E370FF" w:rsidTr="009C36C6">
        <w:trPr>
          <w:trHeight w:val="207"/>
        </w:trPr>
        <w:tc>
          <w:tcPr>
            <w:tcW w:w="1710" w:type="dxa"/>
            <w:tcBorders>
              <w:top w:val="nil"/>
              <w:left w:val="nil"/>
              <w:bottom w:val="nil"/>
              <w:right w:val="nil"/>
            </w:tcBorders>
          </w:tcPr>
          <w:p w14:paraId="59D15538"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3C42BD94" w14:textId="03E3EB95"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76FB386" w14:textId="020E9322"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48.58</w:t>
            </w:r>
            <w:r w:rsidR="002D038D" w:rsidRPr="009A477D">
              <w:rPr>
                <w:rFonts w:ascii="Times New Roman" w:hAnsi="Times New Roman" w:cs="Times New Roman"/>
                <w:sz w:val="24"/>
                <w:szCs w:val="24"/>
              </w:rPr>
              <w:t xml:space="preserve"> (2.73)</w:t>
            </w:r>
          </w:p>
        </w:tc>
        <w:tc>
          <w:tcPr>
            <w:tcW w:w="912" w:type="dxa"/>
            <w:tcBorders>
              <w:top w:val="nil"/>
              <w:left w:val="nil"/>
              <w:bottom w:val="nil"/>
              <w:right w:val="nil"/>
            </w:tcBorders>
          </w:tcPr>
          <w:p w14:paraId="434716F0" w14:textId="734A226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1947C750" w14:textId="0C9863FE"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1B5FE88" w14:textId="3AA9F57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6DF2A9A1" w14:textId="77777777"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1627A01"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B72C1C0"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381E5B2D" w14:textId="0C7FB7CC" w:rsidTr="00BF06DE">
        <w:tc>
          <w:tcPr>
            <w:tcW w:w="1710" w:type="dxa"/>
            <w:tcBorders>
              <w:top w:val="nil"/>
              <w:left w:val="nil"/>
              <w:bottom w:val="nil"/>
              <w:right w:val="nil"/>
            </w:tcBorders>
          </w:tcPr>
          <w:p w14:paraId="18D394F1"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59CAD534" w14:textId="4EBF37F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5561FFBC" w14:textId="4A3AAF3D"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49.48</w:t>
            </w:r>
            <w:r w:rsidR="002D038D" w:rsidRPr="009A477D">
              <w:rPr>
                <w:rFonts w:ascii="Times New Roman" w:hAnsi="Times New Roman" w:cs="Times New Roman"/>
                <w:sz w:val="24"/>
                <w:szCs w:val="24"/>
              </w:rPr>
              <w:t xml:space="preserve"> (2.78)</w:t>
            </w:r>
          </w:p>
        </w:tc>
        <w:tc>
          <w:tcPr>
            <w:tcW w:w="912" w:type="dxa"/>
            <w:tcBorders>
              <w:top w:val="nil"/>
              <w:left w:val="nil"/>
              <w:bottom w:val="nil"/>
              <w:right w:val="nil"/>
            </w:tcBorders>
          </w:tcPr>
          <w:p w14:paraId="2B9CB2F4" w14:textId="127A744B"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2" w:type="dxa"/>
            <w:tcBorders>
              <w:top w:val="nil"/>
              <w:left w:val="nil"/>
              <w:bottom w:val="nil"/>
              <w:right w:val="nil"/>
            </w:tcBorders>
          </w:tcPr>
          <w:p w14:paraId="358A0472" w14:textId="777E140D"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0.09</w:t>
            </w:r>
          </w:p>
        </w:tc>
        <w:tc>
          <w:tcPr>
            <w:tcW w:w="912" w:type="dxa"/>
            <w:tcBorders>
              <w:top w:val="nil"/>
              <w:left w:val="nil"/>
              <w:bottom w:val="nil"/>
              <w:right w:val="nil"/>
            </w:tcBorders>
          </w:tcPr>
          <w:p w14:paraId="0AD96009" w14:textId="7731EDE3" w:rsidR="00BF06DE" w:rsidRPr="009A477D" w:rsidRDefault="00DB62A6"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3" w:type="dxa"/>
            <w:tcBorders>
              <w:top w:val="nil"/>
              <w:left w:val="nil"/>
              <w:bottom w:val="nil"/>
              <w:right w:val="nil"/>
            </w:tcBorders>
          </w:tcPr>
          <w:p w14:paraId="5045EBD8" w14:textId="347E725B" w:rsidR="00BF06DE" w:rsidRPr="009A477D" w:rsidRDefault="002241E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2575AE9D" w14:textId="77777777"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1ABAC6CF"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37F74F4" w14:textId="0A69A16F" w:rsidTr="00BF06DE">
        <w:tc>
          <w:tcPr>
            <w:tcW w:w="1710" w:type="dxa"/>
            <w:tcBorders>
              <w:top w:val="nil"/>
              <w:left w:val="nil"/>
              <w:bottom w:val="nil"/>
              <w:right w:val="nil"/>
            </w:tcBorders>
          </w:tcPr>
          <w:p w14:paraId="5BAE42A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9C9799" w14:textId="0805A597" w:rsidR="00BF06DE" w:rsidRPr="009A477D" w:rsidRDefault="00BF06DE" w:rsidP="00BF06DE">
            <w:pPr>
              <w:spacing w:after="120"/>
              <w:contextualSpacing/>
              <w:rPr>
                <w:rFonts w:ascii="Times New Roman" w:hAnsi="Times New Roman" w:cs="Times New Roman"/>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3570C903" w14:textId="04A677E4" w:rsidR="00BF06DE" w:rsidRPr="009A477D" w:rsidDel="0022419C"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42DC3874" w14:textId="54611761" w:rsidR="00BF06DE" w:rsidRPr="009A477D" w:rsidDel="0022419C"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56E951B" w14:textId="5D16887B"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4E5AF3EA" w14:textId="0188CB59"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24C4050" w14:textId="3469866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124BEA8C" w14:textId="379FD814"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1162D593" w14:textId="225BDCBF"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7A60A02F" w14:textId="17A82F5D" w:rsidTr="00BF06DE">
        <w:tc>
          <w:tcPr>
            <w:tcW w:w="1710" w:type="dxa"/>
            <w:tcBorders>
              <w:top w:val="nil"/>
              <w:left w:val="nil"/>
              <w:bottom w:val="nil"/>
              <w:right w:val="nil"/>
            </w:tcBorders>
          </w:tcPr>
          <w:p w14:paraId="31F32447"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57C389C4" w14:textId="4B0E742A"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03890A1C" w14:textId="7AFF43A9"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49.71</w:t>
            </w:r>
            <w:r w:rsidR="002D038D" w:rsidRPr="009A477D">
              <w:rPr>
                <w:rFonts w:ascii="Times New Roman" w:hAnsi="Times New Roman" w:cs="Times New Roman"/>
                <w:sz w:val="24"/>
                <w:szCs w:val="24"/>
              </w:rPr>
              <w:t xml:space="preserve"> (2.80)</w:t>
            </w:r>
          </w:p>
        </w:tc>
        <w:tc>
          <w:tcPr>
            <w:tcW w:w="912" w:type="dxa"/>
            <w:tcBorders>
              <w:top w:val="nil"/>
              <w:left w:val="nil"/>
              <w:bottom w:val="nil"/>
              <w:right w:val="nil"/>
            </w:tcBorders>
          </w:tcPr>
          <w:p w14:paraId="3B5588D9" w14:textId="1CC9B005"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B6FBAE8" w14:textId="433682BC"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8623A75" w14:textId="65F71013" w:rsidR="00BF06DE" w:rsidRPr="009A477D" w:rsidRDefault="00DB62A6"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3" w:type="dxa"/>
            <w:tcBorders>
              <w:top w:val="nil"/>
              <w:left w:val="nil"/>
              <w:bottom w:val="nil"/>
              <w:right w:val="nil"/>
            </w:tcBorders>
          </w:tcPr>
          <w:p w14:paraId="1B699517" w14:textId="1950D0DE"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3C894D20" w14:textId="71C40D91"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2A2DB6C9" w14:textId="237B62DC" w:rsidR="00BF06DE" w:rsidRPr="009A477D" w:rsidRDefault="002241EA"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1C8A43D2" w14:textId="77777777" w:rsidTr="00BF06DE">
        <w:tc>
          <w:tcPr>
            <w:tcW w:w="1710" w:type="dxa"/>
            <w:tcBorders>
              <w:top w:val="nil"/>
              <w:left w:val="nil"/>
              <w:bottom w:val="nil"/>
              <w:right w:val="nil"/>
            </w:tcBorders>
          </w:tcPr>
          <w:p w14:paraId="4934892C"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7F7F38D8" w14:textId="77777777" w:rsidR="00BF06DE" w:rsidRPr="009A477D" w:rsidRDefault="00BF06DE" w:rsidP="00BF06DE">
            <w:pPr>
              <w:spacing w:after="120"/>
              <w:contextualSpacing/>
              <w:rPr>
                <w:rFonts w:ascii="Times New Roman" w:hAnsi="Times New Roman" w:cs="Times New Roman"/>
                <w:i/>
                <w:iCs/>
                <w:sz w:val="24"/>
                <w:szCs w:val="24"/>
              </w:rPr>
            </w:pPr>
          </w:p>
        </w:tc>
        <w:tc>
          <w:tcPr>
            <w:tcW w:w="1525" w:type="dxa"/>
            <w:tcBorders>
              <w:top w:val="nil"/>
              <w:left w:val="nil"/>
              <w:bottom w:val="nil"/>
              <w:right w:val="nil"/>
            </w:tcBorders>
          </w:tcPr>
          <w:p w14:paraId="4EB4AAD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40A8AAB"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767B12"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35C16D1"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4EE4090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D3AEE65" w14:textId="77777777" w:rsidR="00BF06DE" w:rsidRPr="009A477D"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8D8498B" w14:textId="77777777" w:rsidR="00BF06DE" w:rsidRPr="009A477D" w:rsidRDefault="00BF06DE" w:rsidP="00BF06DE">
            <w:pPr>
              <w:spacing w:after="120"/>
              <w:contextualSpacing/>
              <w:jc w:val="center"/>
              <w:rPr>
                <w:rFonts w:ascii="Times New Roman" w:hAnsi="Times New Roman" w:cs="Times New Roman"/>
                <w:sz w:val="24"/>
                <w:szCs w:val="24"/>
              </w:rPr>
            </w:pPr>
          </w:p>
        </w:tc>
      </w:tr>
      <w:tr w:rsidR="00BF06DE" w:rsidRPr="009A477D" w14:paraId="4A96B50A" w14:textId="36CA191B" w:rsidTr="00BF06DE">
        <w:tc>
          <w:tcPr>
            <w:tcW w:w="1710" w:type="dxa"/>
            <w:tcBorders>
              <w:top w:val="nil"/>
              <w:left w:val="nil"/>
              <w:bottom w:val="nil"/>
              <w:right w:val="nil"/>
            </w:tcBorders>
          </w:tcPr>
          <w:p w14:paraId="724D1F76" w14:textId="5144A64F" w:rsidR="00BF06DE" w:rsidRPr="009A477D" w:rsidRDefault="00BF06DE" w:rsidP="00BF06DE">
            <w:pPr>
              <w:spacing w:before="120"/>
              <w:contextualSpacing/>
              <w:rPr>
                <w:rFonts w:ascii="Times New Roman" w:hAnsi="Times New Roman" w:cs="Times New Roman"/>
                <w:i/>
                <w:iCs/>
                <w:sz w:val="24"/>
                <w:szCs w:val="24"/>
              </w:rPr>
            </w:pPr>
            <w:r w:rsidRPr="009A477D">
              <w:rPr>
                <w:rFonts w:ascii="Times New Roman" w:hAnsi="Times New Roman" w:cs="Times New Roman"/>
                <w:sz w:val="24"/>
                <w:szCs w:val="24"/>
              </w:rPr>
              <w:t>Categorical</w:t>
            </w:r>
          </w:p>
        </w:tc>
        <w:tc>
          <w:tcPr>
            <w:tcW w:w="1710" w:type="dxa"/>
            <w:tcBorders>
              <w:top w:val="nil"/>
              <w:left w:val="nil"/>
              <w:bottom w:val="nil"/>
              <w:right w:val="nil"/>
            </w:tcBorders>
          </w:tcPr>
          <w:p w14:paraId="13BCF8BE" w14:textId="7A3435BE"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539F42B3" w14:textId="5AFF8715"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47.86 (2.50)</w:t>
            </w:r>
          </w:p>
        </w:tc>
        <w:tc>
          <w:tcPr>
            <w:tcW w:w="912" w:type="dxa"/>
            <w:tcBorders>
              <w:top w:val="nil"/>
              <w:left w:val="nil"/>
              <w:bottom w:val="nil"/>
              <w:right w:val="nil"/>
            </w:tcBorders>
          </w:tcPr>
          <w:p w14:paraId="1FCEB747" w14:textId="1E78E51C"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859E7FF"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60D3D"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2AD68A58"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38619C1"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23203B8"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FF9F4FC" w14:textId="53C55454" w:rsidTr="00BF06DE">
        <w:tc>
          <w:tcPr>
            <w:tcW w:w="1710" w:type="dxa"/>
            <w:tcBorders>
              <w:top w:val="nil"/>
              <w:left w:val="nil"/>
              <w:bottom w:val="nil"/>
              <w:right w:val="nil"/>
            </w:tcBorders>
          </w:tcPr>
          <w:p w14:paraId="0CAA79BA"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30C8AAC" w14:textId="53381B2C"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1330A182" w14:textId="03B566B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44.13</w:t>
            </w:r>
            <w:r w:rsidR="00E4647C" w:rsidRPr="009A477D">
              <w:rPr>
                <w:rFonts w:ascii="Times New Roman" w:hAnsi="Times New Roman" w:cs="Times New Roman"/>
                <w:sz w:val="24"/>
                <w:szCs w:val="24"/>
              </w:rPr>
              <w:t xml:space="preserve"> (2.67)</w:t>
            </w:r>
          </w:p>
        </w:tc>
        <w:tc>
          <w:tcPr>
            <w:tcW w:w="912" w:type="dxa"/>
            <w:tcBorders>
              <w:top w:val="nil"/>
              <w:left w:val="nil"/>
              <w:bottom w:val="nil"/>
              <w:right w:val="nil"/>
            </w:tcBorders>
          </w:tcPr>
          <w:p w14:paraId="4BB0B479" w14:textId="1F749C3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0.25</w:t>
            </w:r>
          </w:p>
        </w:tc>
        <w:tc>
          <w:tcPr>
            <w:tcW w:w="912" w:type="dxa"/>
            <w:tcBorders>
              <w:top w:val="nil"/>
              <w:left w:val="nil"/>
              <w:bottom w:val="nil"/>
              <w:right w:val="nil"/>
            </w:tcBorders>
          </w:tcPr>
          <w:p w14:paraId="550851EF" w14:textId="2A774698"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B3C1EB5"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0C72DA4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D2C851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440F3FB"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36AE821E" w14:textId="5ADCD061" w:rsidTr="00BF06DE">
        <w:trPr>
          <w:trHeight w:val="198"/>
        </w:trPr>
        <w:tc>
          <w:tcPr>
            <w:tcW w:w="1710" w:type="dxa"/>
            <w:tcBorders>
              <w:top w:val="nil"/>
              <w:left w:val="nil"/>
              <w:bottom w:val="nil"/>
              <w:right w:val="nil"/>
            </w:tcBorders>
          </w:tcPr>
          <w:p w14:paraId="6443C44F"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16CEEFDB" w14:textId="5FC27AAF"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1BD46047" w14:textId="2A03A70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44.60</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3D7E54B7" w14:textId="7E3E2BAB"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0.23</w:t>
            </w:r>
          </w:p>
        </w:tc>
        <w:tc>
          <w:tcPr>
            <w:tcW w:w="912" w:type="dxa"/>
            <w:tcBorders>
              <w:top w:val="nil"/>
              <w:left w:val="nil"/>
              <w:bottom w:val="nil"/>
              <w:right w:val="nil"/>
            </w:tcBorders>
          </w:tcPr>
          <w:p w14:paraId="3284D0EA" w14:textId="37CF70F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2C4F7215" w14:textId="42E977D9"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7ED857A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CA6D10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32FE2A"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rsidDel="0022419C" w14:paraId="30FF551E" w14:textId="134D84CD" w:rsidTr="009C36C6">
        <w:trPr>
          <w:trHeight w:val="252"/>
        </w:trPr>
        <w:tc>
          <w:tcPr>
            <w:tcW w:w="1710" w:type="dxa"/>
            <w:tcBorders>
              <w:top w:val="nil"/>
              <w:left w:val="nil"/>
              <w:bottom w:val="nil"/>
              <w:right w:val="nil"/>
            </w:tcBorders>
          </w:tcPr>
          <w:p w14:paraId="68904662" w14:textId="77777777" w:rsidR="00BF06DE" w:rsidRPr="009A477D" w:rsidRDefault="00BF06DE" w:rsidP="00BF06DE">
            <w:pPr>
              <w:spacing w:after="120"/>
              <w:contextualSpacing/>
              <w:rPr>
                <w:rFonts w:ascii="Times New Roman" w:hAnsi="Times New Roman" w:cs="Times New Roman"/>
                <w:i/>
                <w:iCs/>
                <w:sz w:val="24"/>
                <w:szCs w:val="24"/>
              </w:rPr>
            </w:pPr>
          </w:p>
        </w:tc>
        <w:tc>
          <w:tcPr>
            <w:tcW w:w="1710" w:type="dxa"/>
            <w:tcBorders>
              <w:top w:val="nil"/>
              <w:left w:val="nil"/>
              <w:bottom w:val="nil"/>
              <w:right w:val="nil"/>
            </w:tcBorders>
          </w:tcPr>
          <w:p w14:paraId="01E908D4" w14:textId="4E7137DD" w:rsidR="00BF06DE" w:rsidRPr="009A477D" w:rsidRDefault="00BF06DE" w:rsidP="00BF06DE">
            <w:pPr>
              <w:spacing w:after="120"/>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64045DB8" w14:textId="20E76514" w:rsidR="00BF06DE" w:rsidRPr="009A477D" w:rsidRDefault="007C28E8"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44.71</w:t>
            </w:r>
            <w:r w:rsidR="00E4647C" w:rsidRPr="009A477D">
              <w:rPr>
                <w:rFonts w:ascii="Times New Roman" w:hAnsi="Times New Roman" w:cs="Times New Roman"/>
                <w:sz w:val="24"/>
                <w:szCs w:val="24"/>
              </w:rPr>
              <w:t xml:space="preserve"> (2.64)</w:t>
            </w:r>
          </w:p>
        </w:tc>
        <w:tc>
          <w:tcPr>
            <w:tcW w:w="912" w:type="dxa"/>
            <w:tcBorders>
              <w:top w:val="nil"/>
              <w:left w:val="nil"/>
              <w:bottom w:val="nil"/>
              <w:right w:val="nil"/>
            </w:tcBorders>
          </w:tcPr>
          <w:p w14:paraId="168C383C" w14:textId="74D782F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0.22</w:t>
            </w:r>
          </w:p>
        </w:tc>
        <w:tc>
          <w:tcPr>
            <w:tcW w:w="912" w:type="dxa"/>
            <w:tcBorders>
              <w:top w:val="nil"/>
              <w:left w:val="nil"/>
              <w:bottom w:val="nil"/>
              <w:right w:val="nil"/>
            </w:tcBorders>
          </w:tcPr>
          <w:p w14:paraId="1C561EDB" w14:textId="353A57AB"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2EEA6EDB" w14:textId="74D64DB5" w:rsidR="00BF06DE" w:rsidRPr="009A477D" w:rsidRDefault="003007E2"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3" w:type="dxa"/>
            <w:tcBorders>
              <w:top w:val="nil"/>
              <w:left w:val="nil"/>
              <w:bottom w:val="nil"/>
              <w:right w:val="nil"/>
            </w:tcBorders>
          </w:tcPr>
          <w:p w14:paraId="72ABA358" w14:textId="6878FC90" w:rsidR="00BF06DE" w:rsidRPr="009A477D" w:rsidRDefault="00BF06DE" w:rsidP="00BF06DE">
            <w:pPr>
              <w:spacing w:after="120"/>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3DA6545D"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FEC6366" w14:textId="77777777" w:rsidR="00BF06DE" w:rsidRPr="009A477D" w:rsidDel="0022419C" w:rsidRDefault="00BF06DE" w:rsidP="00BF06DE">
            <w:pPr>
              <w:spacing w:after="120"/>
              <w:contextualSpacing/>
              <w:jc w:val="center"/>
              <w:rPr>
                <w:rFonts w:ascii="Times New Roman" w:hAnsi="Times New Roman" w:cs="Times New Roman"/>
                <w:sz w:val="24"/>
                <w:szCs w:val="24"/>
              </w:rPr>
            </w:pPr>
          </w:p>
        </w:tc>
      </w:tr>
      <w:tr w:rsidR="00BF06DE" w:rsidRPr="009A477D" w14:paraId="62FC241B" w14:textId="4AADF900" w:rsidTr="00BF06DE">
        <w:tc>
          <w:tcPr>
            <w:tcW w:w="1710" w:type="dxa"/>
            <w:tcBorders>
              <w:top w:val="nil"/>
              <w:left w:val="nil"/>
              <w:bottom w:val="nil"/>
              <w:right w:val="nil"/>
            </w:tcBorders>
          </w:tcPr>
          <w:p w14:paraId="22E33504"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175B20C" w14:textId="7E020B7A"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1B3C36CD" w14:textId="5656A5DF"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45.56</w:t>
            </w:r>
            <w:r w:rsidR="00E4647C" w:rsidRPr="009A477D">
              <w:rPr>
                <w:rFonts w:ascii="Times New Roman" w:hAnsi="Times New Roman" w:cs="Times New Roman"/>
                <w:sz w:val="24"/>
                <w:szCs w:val="24"/>
              </w:rPr>
              <w:t xml:space="preserve"> (2.65)</w:t>
            </w:r>
          </w:p>
        </w:tc>
        <w:tc>
          <w:tcPr>
            <w:tcW w:w="912" w:type="dxa"/>
            <w:tcBorders>
              <w:top w:val="nil"/>
              <w:left w:val="nil"/>
              <w:bottom w:val="nil"/>
              <w:right w:val="nil"/>
            </w:tcBorders>
          </w:tcPr>
          <w:p w14:paraId="700F120A" w14:textId="7AE3014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D33FE7D" w14:textId="6AD5665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0.10</w:t>
            </w:r>
          </w:p>
        </w:tc>
        <w:tc>
          <w:tcPr>
            <w:tcW w:w="912" w:type="dxa"/>
            <w:tcBorders>
              <w:top w:val="nil"/>
              <w:left w:val="nil"/>
              <w:bottom w:val="nil"/>
              <w:right w:val="nil"/>
            </w:tcBorders>
          </w:tcPr>
          <w:p w14:paraId="1EB6AC0C" w14:textId="3C420B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0F30965" w14:textId="015FBD16"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2" w:type="dxa"/>
            <w:tcBorders>
              <w:top w:val="nil"/>
              <w:left w:val="nil"/>
              <w:bottom w:val="nil"/>
              <w:right w:val="nil"/>
            </w:tcBorders>
          </w:tcPr>
          <w:p w14:paraId="66BC5B01" w14:textId="2F7F4833"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0F3650A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14BA7989" w14:textId="31C05CAD" w:rsidTr="00BF06DE">
        <w:tc>
          <w:tcPr>
            <w:tcW w:w="1710" w:type="dxa"/>
            <w:tcBorders>
              <w:top w:val="nil"/>
              <w:left w:val="nil"/>
              <w:bottom w:val="nil"/>
              <w:right w:val="nil"/>
            </w:tcBorders>
          </w:tcPr>
          <w:p w14:paraId="78678E0D"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37C16E1A" w14:textId="50D52AC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12A9AC25" w14:textId="1E373C0A" w:rsidR="00BF06DE" w:rsidRPr="009A477D" w:rsidDel="0022419C"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123DD2F9" w14:textId="2E19C5EE" w:rsidR="00BF06DE" w:rsidRPr="009A477D" w:rsidDel="0022419C"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8D35187" w14:textId="1AD81831"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0DEB954B" w14:textId="4BFA7B29"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21CB0B48" w14:textId="1271B02C"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057C8301" w14:textId="03C3E32A"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3BB01C0F" w14:textId="64F55BB1" w:rsidR="00BF06DE" w:rsidRPr="009A477D"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99B68EC" w14:textId="77777777" w:rsidTr="00BF06DE">
        <w:tc>
          <w:tcPr>
            <w:tcW w:w="1710" w:type="dxa"/>
            <w:tcBorders>
              <w:top w:val="nil"/>
              <w:left w:val="nil"/>
              <w:bottom w:val="nil"/>
              <w:right w:val="nil"/>
            </w:tcBorders>
          </w:tcPr>
          <w:p w14:paraId="07AD5CD7"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20CF563C" w14:textId="466C7001" w:rsidR="00BF06DE" w:rsidRPr="009A477D" w:rsidRDefault="009C36C6" w:rsidP="00BF06DE">
            <w:pPr>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5</w:t>
            </w:r>
          </w:p>
        </w:tc>
        <w:tc>
          <w:tcPr>
            <w:tcW w:w="1525" w:type="dxa"/>
            <w:tcBorders>
              <w:top w:val="nil"/>
              <w:left w:val="nil"/>
              <w:bottom w:val="nil"/>
              <w:right w:val="nil"/>
            </w:tcBorders>
          </w:tcPr>
          <w:p w14:paraId="4D2C0321" w14:textId="137203FA" w:rsidR="00BF06DE" w:rsidRPr="009A477D" w:rsidRDefault="007C28E8"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47.19</w:t>
            </w:r>
            <w:r w:rsidR="00E4647C" w:rsidRPr="009A477D">
              <w:rPr>
                <w:rFonts w:ascii="Times New Roman" w:hAnsi="Times New Roman" w:cs="Times New Roman"/>
                <w:sz w:val="24"/>
                <w:szCs w:val="24"/>
              </w:rPr>
              <w:t xml:space="preserve"> (2.74)</w:t>
            </w:r>
          </w:p>
        </w:tc>
        <w:tc>
          <w:tcPr>
            <w:tcW w:w="912" w:type="dxa"/>
            <w:tcBorders>
              <w:top w:val="nil"/>
              <w:left w:val="nil"/>
              <w:bottom w:val="nil"/>
              <w:right w:val="nil"/>
            </w:tcBorders>
          </w:tcPr>
          <w:p w14:paraId="2C80DFD5" w14:textId="53389BC8"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0.05</w:t>
            </w:r>
          </w:p>
        </w:tc>
        <w:tc>
          <w:tcPr>
            <w:tcW w:w="912" w:type="dxa"/>
            <w:tcBorders>
              <w:top w:val="nil"/>
              <w:left w:val="nil"/>
              <w:bottom w:val="nil"/>
              <w:right w:val="nil"/>
            </w:tcBorders>
          </w:tcPr>
          <w:p w14:paraId="6717B5DC" w14:textId="2CDC7692"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0.20</w:t>
            </w:r>
          </w:p>
        </w:tc>
        <w:tc>
          <w:tcPr>
            <w:tcW w:w="912" w:type="dxa"/>
            <w:tcBorders>
              <w:top w:val="nil"/>
              <w:left w:val="nil"/>
              <w:bottom w:val="nil"/>
              <w:right w:val="nil"/>
            </w:tcBorders>
          </w:tcPr>
          <w:p w14:paraId="13A89DB4" w14:textId="77396CD3" w:rsidR="00BF06DE" w:rsidRPr="009A477D" w:rsidRDefault="003007E2"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0.19</w:t>
            </w:r>
          </w:p>
        </w:tc>
        <w:tc>
          <w:tcPr>
            <w:tcW w:w="913" w:type="dxa"/>
            <w:tcBorders>
              <w:top w:val="nil"/>
              <w:left w:val="nil"/>
              <w:bottom w:val="nil"/>
              <w:right w:val="nil"/>
            </w:tcBorders>
          </w:tcPr>
          <w:p w14:paraId="46B6C1A1" w14:textId="1DB7E786"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0.16</w:t>
            </w:r>
          </w:p>
        </w:tc>
        <w:tc>
          <w:tcPr>
            <w:tcW w:w="912" w:type="dxa"/>
            <w:tcBorders>
              <w:top w:val="nil"/>
              <w:left w:val="nil"/>
              <w:bottom w:val="nil"/>
              <w:right w:val="nil"/>
            </w:tcBorders>
          </w:tcPr>
          <w:p w14:paraId="6C2F2304" w14:textId="23A25678"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0.11</w:t>
            </w:r>
          </w:p>
        </w:tc>
        <w:tc>
          <w:tcPr>
            <w:tcW w:w="912" w:type="dxa"/>
            <w:tcBorders>
              <w:top w:val="nil"/>
              <w:left w:val="nil"/>
              <w:bottom w:val="nil"/>
              <w:right w:val="nil"/>
            </w:tcBorders>
          </w:tcPr>
          <w:p w14:paraId="675F2F03" w14:textId="001E2274" w:rsidR="00BF06DE" w:rsidRPr="009A477D" w:rsidRDefault="00DD2F9A"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4D1A7082" w14:textId="6E3142AA" w:rsidTr="00BF06DE">
        <w:tc>
          <w:tcPr>
            <w:tcW w:w="1710" w:type="dxa"/>
            <w:tcBorders>
              <w:top w:val="nil"/>
              <w:left w:val="nil"/>
              <w:bottom w:val="nil"/>
              <w:right w:val="nil"/>
            </w:tcBorders>
          </w:tcPr>
          <w:p w14:paraId="788E68A3" w14:textId="77777777" w:rsidR="00BF06DE" w:rsidRPr="009A477D" w:rsidRDefault="00BF06DE" w:rsidP="00BF06DE">
            <w:pPr>
              <w:contextualSpacing/>
              <w:rPr>
                <w:rFonts w:ascii="Times New Roman" w:hAnsi="Times New Roman" w:cs="Times New Roman"/>
                <w:i/>
                <w:iCs/>
                <w:sz w:val="24"/>
                <w:szCs w:val="24"/>
              </w:rPr>
            </w:pPr>
          </w:p>
        </w:tc>
        <w:tc>
          <w:tcPr>
            <w:tcW w:w="1710" w:type="dxa"/>
            <w:tcBorders>
              <w:top w:val="nil"/>
              <w:left w:val="nil"/>
              <w:bottom w:val="nil"/>
              <w:right w:val="nil"/>
            </w:tcBorders>
          </w:tcPr>
          <w:p w14:paraId="0A512396" w14:textId="7319F8D8" w:rsidR="00BF06DE" w:rsidRPr="009A477D" w:rsidRDefault="00BF06DE" w:rsidP="00BF06DE">
            <w:pPr>
              <w:contextualSpacing/>
              <w:rPr>
                <w:rFonts w:ascii="Times New Roman" w:hAnsi="Times New Roman" w:cs="Times New Roman"/>
                <w:i/>
                <w:iCs/>
                <w:sz w:val="24"/>
                <w:szCs w:val="24"/>
              </w:rPr>
            </w:pPr>
          </w:p>
        </w:tc>
        <w:tc>
          <w:tcPr>
            <w:tcW w:w="1525" w:type="dxa"/>
            <w:tcBorders>
              <w:top w:val="nil"/>
              <w:left w:val="nil"/>
              <w:bottom w:val="nil"/>
              <w:right w:val="nil"/>
            </w:tcBorders>
          </w:tcPr>
          <w:p w14:paraId="65CEFA6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5068EAC7"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403B852"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DC30E6E"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3F0DA0B3"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8DACDEB"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72D75E14" w14:textId="77777777" w:rsidR="00BF06DE" w:rsidRPr="009A477D" w:rsidRDefault="00BF06DE" w:rsidP="00BF06DE">
            <w:pPr>
              <w:contextualSpacing/>
              <w:jc w:val="center"/>
              <w:rPr>
                <w:rFonts w:ascii="Times New Roman" w:hAnsi="Times New Roman" w:cs="Times New Roman"/>
                <w:sz w:val="24"/>
                <w:szCs w:val="24"/>
              </w:rPr>
            </w:pPr>
          </w:p>
        </w:tc>
      </w:tr>
      <w:tr w:rsidR="00BF06DE" w:rsidRPr="009A477D" w14:paraId="6F453DA3" w14:textId="4B411BE0" w:rsidTr="00BF06DE">
        <w:tc>
          <w:tcPr>
            <w:tcW w:w="1710" w:type="dxa"/>
            <w:tcBorders>
              <w:top w:val="nil"/>
              <w:left w:val="nil"/>
              <w:bottom w:val="nil"/>
              <w:right w:val="nil"/>
            </w:tcBorders>
          </w:tcPr>
          <w:p w14:paraId="128A3FA4" w14:textId="63BA8DD2"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Unrelated</w:t>
            </w:r>
          </w:p>
        </w:tc>
        <w:tc>
          <w:tcPr>
            <w:tcW w:w="1710" w:type="dxa"/>
            <w:tcBorders>
              <w:top w:val="nil"/>
              <w:left w:val="nil"/>
              <w:bottom w:val="nil"/>
              <w:right w:val="nil"/>
            </w:tcBorders>
          </w:tcPr>
          <w:p w14:paraId="5CB84062" w14:textId="6C7FC0D6" w:rsidR="00BF06DE" w:rsidRPr="009A477D" w:rsidRDefault="00BF06DE" w:rsidP="00BF06DE">
            <w:pPr>
              <w:contextualSpacing/>
              <w:rPr>
                <w:rFonts w:ascii="Times New Roman" w:hAnsi="Times New Roman" w:cs="Times New Roman"/>
                <w:i/>
                <w:iCs/>
                <w:sz w:val="24"/>
                <w:szCs w:val="24"/>
              </w:rPr>
            </w:pPr>
            <w:r w:rsidRPr="009A477D">
              <w:rPr>
                <w:rFonts w:ascii="Times New Roman" w:hAnsi="Times New Roman" w:cs="Times New Roman"/>
                <w:sz w:val="24"/>
                <w:szCs w:val="24"/>
              </w:rPr>
              <w:t>Human Coded</w:t>
            </w:r>
          </w:p>
        </w:tc>
        <w:tc>
          <w:tcPr>
            <w:tcW w:w="1525" w:type="dxa"/>
            <w:tcBorders>
              <w:top w:val="nil"/>
              <w:left w:val="nil"/>
              <w:bottom w:val="nil"/>
              <w:right w:val="nil"/>
            </w:tcBorders>
          </w:tcPr>
          <w:p w14:paraId="238AC639" w14:textId="74004C93"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37.99 (2.68)</w:t>
            </w:r>
          </w:p>
        </w:tc>
        <w:tc>
          <w:tcPr>
            <w:tcW w:w="912" w:type="dxa"/>
            <w:tcBorders>
              <w:top w:val="nil"/>
              <w:left w:val="nil"/>
              <w:bottom w:val="nil"/>
              <w:right w:val="nil"/>
            </w:tcBorders>
          </w:tcPr>
          <w:p w14:paraId="1DE32B49" w14:textId="7C15B5FE" w:rsidR="00BF06DE" w:rsidRPr="009A477D" w:rsidDel="0022419C" w:rsidRDefault="00BF06DE" w:rsidP="00BF06DE">
            <w:pPr>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2F005A4D"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B94FA17" w14:textId="77777777" w:rsidR="00BF06DE" w:rsidRPr="009A477D" w:rsidRDefault="00BF06DE" w:rsidP="00BF06DE">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5D4B0E1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236831A5" w14:textId="77777777" w:rsidR="00BF06DE" w:rsidRPr="009A477D" w:rsidRDefault="00BF06DE" w:rsidP="00BF06DE">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1BD74EE6" w14:textId="77777777" w:rsidR="00BF06DE" w:rsidRPr="009A477D" w:rsidRDefault="00BF06DE" w:rsidP="00BF06DE">
            <w:pPr>
              <w:contextualSpacing/>
              <w:jc w:val="center"/>
              <w:rPr>
                <w:rFonts w:ascii="Times New Roman" w:hAnsi="Times New Roman" w:cs="Times New Roman"/>
                <w:sz w:val="24"/>
                <w:szCs w:val="24"/>
              </w:rPr>
            </w:pPr>
          </w:p>
        </w:tc>
      </w:tr>
    </w:tbl>
    <w:tbl>
      <w:tblPr>
        <w:tblW w:w="1041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1710"/>
        <w:gridCol w:w="1525"/>
        <w:gridCol w:w="912"/>
        <w:gridCol w:w="912"/>
        <w:gridCol w:w="912"/>
        <w:gridCol w:w="913"/>
        <w:gridCol w:w="912"/>
        <w:gridCol w:w="912"/>
      </w:tblGrid>
      <w:tr w:rsidR="00BF06DE" w:rsidRPr="009A477D" w14:paraId="47489D76" w14:textId="38C00ABD" w:rsidTr="00BF06DE">
        <w:tc>
          <w:tcPr>
            <w:tcW w:w="1710" w:type="dxa"/>
            <w:tcBorders>
              <w:top w:val="nil"/>
              <w:left w:val="nil"/>
              <w:bottom w:val="nil"/>
              <w:right w:val="nil"/>
            </w:tcBorders>
          </w:tcPr>
          <w:p w14:paraId="41227CEC"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31F3CC1" w14:textId="47CD9C45"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0</w:t>
            </w:r>
          </w:p>
        </w:tc>
        <w:tc>
          <w:tcPr>
            <w:tcW w:w="1525" w:type="dxa"/>
            <w:tcBorders>
              <w:top w:val="nil"/>
              <w:left w:val="nil"/>
              <w:bottom w:val="nil"/>
              <w:right w:val="nil"/>
            </w:tcBorders>
          </w:tcPr>
          <w:p w14:paraId="406A9BD8" w14:textId="7C622488"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37.40</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4E97E3E" w14:textId="4BE19A62" w:rsidR="00BF06DE" w:rsidRPr="009A477D" w:rsidRDefault="00D05D0D"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C9CE306" w14:textId="35F0EC31"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49BE1021"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1B7DAF9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FC6C38C"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3A68D9F7"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5679EF24" w14:textId="637EA262" w:rsidTr="00BF06DE">
        <w:trPr>
          <w:trHeight w:val="198"/>
        </w:trPr>
        <w:tc>
          <w:tcPr>
            <w:tcW w:w="1710" w:type="dxa"/>
            <w:tcBorders>
              <w:top w:val="nil"/>
              <w:left w:val="nil"/>
              <w:bottom w:val="nil"/>
              <w:right w:val="nil"/>
            </w:tcBorders>
          </w:tcPr>
          <w:p w14:paraId="6A17A318"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7D8B82C" w14:textId="1ED819F0"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1</w:t>
            </w:r>
          </w:p>
        </w:tc>
        <w:tc>
          <w:tcPr>
            <w:tcW w:w="1525" w:type="dxa"/>
            <w:tcBorders>
              <w:top w:val="nil"/>
              <w:left w:val="nil"/>
              <w:bottom w:val="nil"/>
              <w:right w:val="nil"/>
            </w:tcBorders>
          </w:tcPr>
          <w:p w14:paraId="401E2B67" w14:textId="78D79AB9"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37.52</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6073E9D4" w14:textId="5E01A8C3" w:rsidR="00BF06DE" w:rsidRPr="009A477D" w:rsidRDefault="00F14EA7"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59DE5AEE" w14:textId="64C7D088"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42535266" w14:textId="6367C834"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3" w:type="dxa"/>
            <w:tcBorders>
              <w:top w:val="nil"/>
              <w:left w:val="nil"/>
              <w:bottom w:val="nil"/>
              <w:right w:val="nil"/>
            </w:tcBorders>
          </w:tcPr>
          <w:p w14:paraId="118CE927"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D92554"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C2878A6"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rsidDel="0022419C" w14:paraId="5977EB75" w14:textId="07A93321" w:rsidTr="009C36C6">
        <w:trPr>
          <w:trHeight w:val="252"/>
        </w:trPr>
        <w:tc>
          <w:tcPr>
            <w:tcW w:w="1710" w:type="dxa"/>
            <w:tcBorders>
              <w:top w:val="nil"/>
              <w:left w:val="nil"/>
              <w:bottom w:val="nil"/>
              <w:right w:val="nil"/>
            </w:tcBorders>
          </w:tcPr>
          <w:p w14:paraId="1F42E8E2" w14:textId="77777777" w:rsidR="00BF06DE" w:rsidRPr="009A477D" w:rsidRDefault="00BF06DE" w:rsidP="00BF06DE">
            <w:pPr>
              <w:spacing w:after="120"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64ECF3C3" w14:textId="6890D306" w:rsidR="00BF06DE" w:rsidRPr="009A477D" w:rsidRDefault="00BF06DE" w:rsidP="00BF06DE">
            <w:pPr>
              <w:spacing w:after="120"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2</w:t>
            </w:r>
          </w:p>
        </w:tc>
        <w:tc>
          <w:tcPr>
            <w:tcW w:w="1525" w:type="dxa"/>
            <w:tcBorders>
              <w:top w:val="nil"/>
              <w:left w:val="nil"/>
              <w:bottom w:val="nil"/>
              <w:right w:val="nil"/>
            </w:tcBorders>
          </w:tcPr>
          <w:p w14:paraId="7150773C" w14:textId="065AD1D2" w:rsidR="00BF06DE" w:rsidRPr="009A477D" w:rsidRDefault="009C36C6"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37.88</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2.74</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6FB36D4" w14:textId="790B1817" w:rsidR="00BF06DE" w:rsidRPr="009A477D" w:rsidRDefault="00F14EA7"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0.01</w:t>
            </w:r>
          </w:p>
        </w:tc>
        <w:tc>
          <w:tcPr>
            <w:tcW w:w="912" w:type="dxa"/>
            <w:tcBorders>
              <w:top w:val="nil"/>
              <w:left w:val="nil"/>
              <w:bottom w:val="nil"/>
              <w:right w:val="nil"/>
            </w:tcBorders>
          </w:tcPr>
          <w:p w14:paraId="5E732A92" w14:textId="2788D87A"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03350ECA" w14:textId="72D4D684" w:rsidR="00BF06DE" w:rsidRPr="009A477D" w:rsidRDefault="00941F4C"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0.02</w:t>
            </w:r>
          </w:p>
        </w:tc>
        <w:tc>
          <w:tcPr>
            <w:tcW w:w="913" w:type="dxa"/>
            <w:tcBorders>
              <w:top w:val="nil"/>
              <w:left w:val="nil"/>
              <w:bottom w:val="nil"/>
              <w:right w:val="nil"/>
            </w:tcBorders>
          </w:tcPr>
          <w:p w14:paraId="25851681" w14:textId="16FC801F" w:rsidR="00BF06DE" w:rsidRPr="009A477D" w:rsidRDefault="00BF06DE" w:rsidP="00BF06DE">
            <w:pPr>
              <w:spacing w:after="120"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7DBD1267"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1B1CA9" w14:textId="77777777" w:rsidR="00BF06DE" w:rsidRPr="009A477D" w:rsidDel="0022419C" w:rsidRDefault="00BF06DE" w:rsidP="00BF06DE">
            <w:pPr>
              <w:spacing w:after="120" w:line="240" w:lineRule="auto"/>
              <w:contextualSpacing/>
              <w:jc w:val="center"/>
              <w:rPr>
                <w:rFonts w:ascii="Times New Roman" w:hAnsi="Times New Roman" w:cs="Times New Roman"/>
                <w:sz w:val="24"/>
                <w:szCs w:val="24"/>
              </w:rPr>
            </w:pPr>
          </w:p>
        </w:tc>
      </w:tr>
      <w:tr w:rsidR="00BF06DE" w:rsidRPr="009A477D" w14:paraId="2CE09C5E" w14:textId="08271E32" w:rsidTr="00BF06DE">
        <w:tc>
          <w:tcPr>
            <w:tcW w:w="1710" w:type="dxa"/>
            <w:tcBorders>
              <w:top w:val="nil"/>
              <w:left w:val="nil"/>
              <w:bottom w:val="nil"/>
              <w:right w:val="nil"/>
            </w:tcBorders>
          </w:tcPr>
          <w:p w14:paraId="51785799"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10C57229" w14:textId="3FDB922C"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3</w:t>
            </w:r>
          </w:p>
        </w:tc>
        <w:tc>
          <w:tcPr>
            <w:tcW w:w="1525" w:type="dxa"/>
            <w:tcBorders>
              <w:top w:val="nil"/>
              <w:left w:val="nil"/>
              <w:bottom w:val="nil"/>
              <w:right w:val="nil"/>
            </w:tcBorders>
          </w:tcPr>
          <w:p w14:paraId="01B93FC0" w14:textId="351BD06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3ACF6CB6" w14:textId="16B36A03"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428A524B" w14:textId="305A3FE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4F83DF5C" w14:textId="4A69628B"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111CBDA4" w14:textId="70722139"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16A401AA" w14:textId="65837B86" w:rsidR="00BF06DE" w:rsidRPr="009A477D" w:rsidRDefault="00BF06D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c>
          <w:tcPr>
            <w:tcW w:w="912" w:type="dxa"/>
            <w:tcBorders>
              <w:top w:val="nil"/>
              <w:left w:val="nil"/>
              <w:bottom w:val="nil"/>
              <w:right w:val="nil"/>
            </w:tcBorders>
          </w:tcPr>
          <w:p w14:paraId="5FBE0A61"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r w:rsidR="00BF06DE" w:rsidRPr="009A477D" w14:paraId="1D775FAC" w14:textId="18A102A5" w:rsidTr="00BF06DE">
        <w:tc>
          <w:tcPr>
            <w:tcW w:w="1710" w:type="dxa"/>
            <w:tcBorders>
              <w:top w:val="nil"/>
              <w:left w:val="nil"/>
              <w:bottom w:val="nil"/>
              <w:right w:val="nil"/>
            </w:tcBorders>
          </w:tcPr>
          <w:p w14:paraId="2976E9F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51FAFBE1" w14:textId="65462BAE"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 xml:space="preserve">lrd </w:t>
            </w:r>
            <w:r w:rsidRPr="009A477D">
              <w:rPr>
                <w:rFonts w:ascii="Times New Roman" w:hAnsi="Times New Roman" w:cs="Times New Roman"/>
                <w:sz w:val="24"/>
                <w:szCs w:val="24"/>
              </w:rPr>
              <w:t>4</w:t>
            </w:r>
          </w:p>
        </w:tc>
        <w:tc>
          <w:tcPr>
            <w:tcW w:w="1525" w:type="dxa"/>
            <w:tcBorders>
              <w:top w:val="nil"/>
              <w:left w:val="nil"/>
              <w:bottom w:val="nil"/>
              <w:right w:val="nil"/>
            </w:tcBorders>
          </w:tcPr>
          <w:p w14:paraId="249DBB56" w14:textId="0BE4D59A" w:rsidR="00BF06DE" w:rsidRPr="009A477D"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5228887D" w14:textId="71920B08" w:rsidR="00BF06DE" w:rsidRPr="009A477D"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780910BA" w14:textId="5DE2DC3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ED3B04D" w14:textId="798257B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A1F2FD8" w14:textId="443230BE"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497B624F" w14:textId="770931CD"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73EF362D" w14:textId="0AACC342"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w:t>
            </w:r>
          </w:p>
        </w:tc>
      </w:tr>
      <w:tr w:rsidR="00BF06DE" w:rsidRPr="009A477D" w14:paraId="4607BB5D" w14:textId="3AFE4C11" w:rsidTr="00BF06DE">
        <w:tc>
          <w:tcPr>
            <w:tcW w:w="1710" w:type="dxa"/>
            <w:tcBorders>
              <w:top w:val="nil"/>
              <w:left w:val="nil"/>
              <w:bottom w:val="nil"/>
              <w:right w:val="nil"/>
            </w:tcBorders>
          </w:tcPr>
          <w:p w14:paraId="43583669" w14:textId="4FCB3CC6"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nil"/>
              <w:right w:val="nil"/>
            </w:tcBorders>
          </w:tcPr>
          <w:p w14:paraId="2A2C314A" w14:textId="742C2A27" w:rsidR="00BF06DE" w:rsidRPr="009A477D" w:rsidRDefault="00BF06DE" w:rsidP="00BF06DE">
            <w:pPr>
              <w:spacing w:line="240" w:lineRule="auto"/>
              <w:contextualSpacing/>
              <w:rPr>
                <w:rFonts w:ascii="Times New Roman" w:hAnsi="Times New Roman" w:cs="Times New Roman"/>
                <w:i/>
                <w:iCs/>
                <w:sz w:val="24"/>
                <w:szCs w:val="24"/>
              </w:rPr>
            </w:pPr>
            <w:r w:rsidRPr="009A477D">
              <w:rPr>
                <w:rFonts w:ascii="Times New Roman" w:hAnsi="Times New Roman" w:cs="Times New Roman"/>
                <w:i/>
                <w:iCs/>
                <w:sz w:val="24"/>
                <w:szCs w:val="24"/>
              </w:rPr>
              <w:t>lrd 5</w:t>
            </w:r>
          </w:p>
        </w:tc>
        <w:tc>
          <w:tcPr>
            <w:tcW w:w="1525" w:type="dxa"/>
            <w:tcBorders>
              <w:top w:val="nil"/>
              <w:left w:val="nil"/>
              <w:bottom w:val="nil"/>
              <w:right w:val="nil"/>
            </w:tcBorders>
          </w:tcPr>
          <w:p w14:paraId="7C6BA0DF" w14:textId="3532173E" w:rsidR="00BF06DE" w:rsidRPr="009A477D" w:rsidDel="0022419C" w:rsidRDefault="009C36C6"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38.46</w:t>
            </w:r>
            <w:r w:rsidR="00E4647C" w:rsidRPr="009A477D">
              <w:rPr>
                <w:rFonts w:ascii="Times New Roman" w:hAnsi="Times New Roman" w:cs="Times New Roman"/>
                <w:sz w:val="24"/>
                <w:szCs w:val="24"/>
              </w:rPr>
              <w:t xml:space="preserve"> (</w:t>
            </w:r>
            <w:r w:rsidR="00D32261" w:rsidRPr="009A477D">
              <w:rPr>
                <w:rFonts w:ascii="Times New Roman" w:hAnsi="Times New Roman" w:cs="Times New Roman"/>
                <w:sz w:val="24"/>
                <w:szCs w:val="24"/>
              </w:rPr>
              <w:t>2.85</w:t>
            </w:r>
            <w:r w:rsidR="00E4647C" w:rsidRPr="009A477D">
              <w:rPr>
                <w:rFonts w:ascii="Times New Roman" w:hAnsi="Times New Roman" w:cs="Times New Roman"/>
                <w:sz w:val="24"/>
                <w:szCs w:val="24"/>
              </w:rPr>
              <w:t>)</w:t>
            </w:r>
          </w:p>
        </w:tc>
        <w:tc>
          <w:tcPr>
            <w:tcW w:w="912" w:type="dxa"/>
            <w:tcBorders>
              <w:top w:val="nil"/>
              <w:left w:val="nil"/>
              <w:bottom w:val="nil"/>
              <w:right w:val="nil"/>
            </w:tcBorders>
          </w:tcPr>
          <w:p w14:paraId="480785AB" w14:textId="1745F343" w:rsidR="00BF06DE" w:rsidRPr="009A477D" w:rsidDel="0022419C" w:rsidRDefault="005C111E"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0.03</w:t>
            </w:r>
          </w:p>
        </w:tc>
        <w:tc>
          <w:tcPr>
            <w:tcW w:w="912" w:type="dxa"/>
            <w:tcBorders>
              <w:top w:val="nil"/>
              <w:left w:val="nil"/>
              <w:bottom w:val="nil"/>
              <w:right w:val="nil"/>
            </w:tcBorders>
          </w:tcPr>
          <w:p w14:paraId="639FD84C" w14:textId="7F486C1F"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0.07</w:t>
            </w:r>
          </w:p>
        </w:tc>
        <w:tc>
          <w:tcPr>
            <w:tcW w:w="912" w:type="dxa"/>
            <w:tcBorders>
              <w:top w:val="nil"/>
              <w:left w:val="nil"/>
              <w:bottom w:val="nil"/>
              <w:right w:val="nil"/>
            </w:tcBorders>
          </w:tcPr>
          <w:p w14:paraId="0639BA06" w14:textId="0DC084CA"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0.06</w:t>
            </w:r>
          </w:p>
        </w:tc>
        <w:tc>
          <w:tcPr>
            <w:tcW w:w="913" w:type="dxa"/>
            <w:tcBorders>
              <w:top w:val="nil"/>
              <w:left w:val="nil"/>
              <w:bottom w:val="nil"/>
              <w:right w:val="nil"/>
            </w:tcBorders>
          </w:tcPr>
          <w:p w14:paraId="6FA2268F" w14:textId="49C24C9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0.04</w:t>
            </w:r>
          </w:p>
        </w:tc>
        <w:tc>
          <w:tcPr>
            <w:tcW w:w="912" w:type="dxa"/>
            <w:tcBorders>
              <w:top w:val="nil"/>
              <w:left w:val="nil"/>
              <w:bottom w:val="nil"/>
              <w:right w:val="nil"/>
            </w:tcBorders>
          </w:tcPr>
          <w:p w14:paraId="3AAE267F" w14:textId="2628D80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c>
          <w:tcPr>
            <w:tcW w:w="912" w:type="dxa"/>
            <w:tcBorders>
              <w:top w:val="nil"/>
              <w:left w:val="nil"/>
              <w:bottom w:val="nil"/>
              <w:right w:val="nil"/>
            </w:tcBorders>
          </w:tcPr>
          <w:p w14:paraId="48B8FB6C" w14:textId="79EFA5A7" w:rsidR="00BF06DE" w:rsidRPr="009A477D" w:rsidRDefault="00941F4C" w:rsidP="00BF06DE">
            <w:pPr>
              <w:spacing w:line="240" w:lineRule="auto"/>
              <w:contextualSpacing/>
              <w:jc w:val="center"/>
              <w:rPr>
                <w:rFonts w:ascii="Times New Roman" w:hAnsi="Times New Roman" w:cs="Times New Roman"/>
                <w:sz w:val="24"/>
                <w:szCs w:val="24"/>
              </w:rPr>
            </w:pPr>
            <w:r w:rsidRPr="009A477D">
              <w:rPr>
                <w:rFonts w:ascii="Times New Roman" w:hAnsi="Times New Roman" w:cs="Times New Roman"/>
                <w:sz w:val="24"/>
                <w:szCs w:val="24"/>
              </w:rPr>
              <w:t>0.00</w:t>
            </w:r>
          </w:p>
        </w:tc>
      </w:tr>
      <w:tr w:rsidR="00BF06DE" w:rsidRPr="009A477D" w14:paraId="678DC4FD" w14:textId="77777777" w:rsidTr="00BF06DE">
        <w:tc>
          <w:tcPr>
            <w:tcW w:w="1710" w:type="dxa"/>
            <w:tcBorders>
              <w:top w:val="nil"/>
              <w:left w:val="nil"/>
              <w:bottom w:val="single" w:sz="4" w:space="0" w:color="auto"/>
              <w:right w:val="nil"/>
            </w:tcBorders>
          </w:tcPr>
          <w:p w14:paraId="043550DB"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710" w:type="dxa"/>
            <w:tcBorders>
              <w:top w:val="nil"/>
              <w:left w:val="nil"/>
              <w:bottom w:val="single" w:sz="4" w:space="0" w:color="auto"/>
              <w:right w:val="nil"/>
            </w:tcBorders>
          </w:tcPr>
          <w:p w14:paraId="0C6BA1A0" w14:textId="77777777" w:rsidR="00BF06DE" w:rsidRPr="009A477D" w:rsidRDefault="00BF06DE" w:rsidP="00BF06DE">
            <w:pPr>
              <w:spacing w:line="240" w:lineRule="auto"/>
              <w:contextualSpacing/>
              <w:rPr>
                <w:rFonts w:ascii="Times New Roman" w:hAnsi="Times New Roman" w:cs="Times New Roman"/>
                <w:i/>
                <w:iCs/>
                <w:sz w:val="24"/>
                <w:szCs w:val="24"/>
              </w:rPr>
            </w:pPr>
          </w:p>
        </w:tc>
        <w:tc>
          <w:tcPr>
            <w:tcW w:w="1525" w:type="dxa"/>
            <w:tcBorders>
              <w:top w:val="nil"/>
              <w:left w:val="nil"/>
              <w:bottom w:val="single" w:sz="4" w:space="0" w:color="auto"/>
              <w:right w:val="nil"/>
            </w:tcBorders>
          </w:tcPr>
          <w:p w14:paraId="18243638"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040B392" w14:textId="77777777" w:rsidR="00BF06DE" w:rsidRPr="009A477D" w:rsidDel="0022419C"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0D35CED8"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644CF009"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3" w:type="dxa"/>
            <w:tcBorders>
              <w:top w:val="nil"/>
              <w:left w:val="nil"/>
              <w:bottom w:val="single" w:sz="4" w:space="0" w:color="auto"/>
              <w:right w:val="nil"/>
            </w:tcBorders>
          </w:tcPr>
          <w:p w14:paraId="76A1729E"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2AB70013" w14:textId="77777777" w:rsidR="00BF06DE" w:rsidRPr="009A477D" w:rsidRDefault="00BF06DE" w:rsidP="00BF06DE">
            <w:pPr>
              <w:spacing w:line="240" w:lineRule="auto"/>
              <w:contextualSpacing/>
              <w:jc w:val="center"/>
              <w:rPr>
                <w:rFonts w:ascii="Times New Roman" w:hAnsi="Times New Roman" w:cs="Times New Roman"/>
                <w:sz w:val="24"/>
                <w:szCs w:val="24"/>
              </w:rPr>
            </w:pPr>
          </w:p>
        </w:tc>
        <w:tc>
          <w:tcPr>
            <w:tcW w:w="912" w:type="dxa"/>
            <w:tcBorders>
              <w:top w:val="nil"/>
              <w:left w:val="nil"/>
              <w:bottom w:val="single" w:sz="4" w:space="0" w:color="auto"/>
              <w:right w:val="nil"/>
            </w:tcBorders>
          </w:tcPr>
          <w:p w14:paraId="498AA94D" w14:textId="77777777" w:rsidR="00BF06DE" w:rsidRPr="009A477D" w:rsidRDefault="00BF06DE" w:rsidP="00BF06DE">
            <w:pPr>
              <w:spacing w:line="240" w:lineRule="auto"/>
              <w:contextualSpacing/>
              <w:jc w:val="center"/>
              <w:rPr>
                <w:rFonts w:ascii="Times New Roman" w:hAnsi="Times New Roman" w:cs="Times New Roman"/>
                <w:sz w:val="24"/>
                <w:szCs w:val="24"/>
              </w:rPr>
            </w:pPr>
          </w:p>
        </w:tc>
      </w:tr>
    </w:tbl>
    <w:p w14:paraId="295E0334" w14:textId="7C7EA391" w:rsidR="00EE13CA" w:rsidRPr="009A477D" w:rsidRDefault="006A725E" w:rsidP="00BF06DE">
      <w:pPr>
        <w:spacing w:line="240" w:lineRule="auto"/>
        <w:rPr>
          <w:rFonts w:ascii="Times New Roman" w:hAnsi="Times New Roman" w:cs="Times New Roman"/>
          <w:i/>
          <w:iCs/>
          <w:sz w:val="24"/>
          <w:szCs w:val="24"/>
        </w:rPr>
      </w:pPr>
      <w:r w:rsidRPr="009A477D">
        <w:rPr>
          <w:rFonts w:ascii="Times New Roman" w:hAnsi="Times New Roman" w:cs="Times New Roman"/>
          <w:i/>
          <w:iCs/>
          <w:sz w:val="24"/>
          <w:szCs w:val="24"/>
        </w:rPr>
        <w:t xml:space="preserve">Note. </w:t>
      </w:r>
      <w:r w:rsidRPr="009A477D">
        <w:rPr>
          <w:rFonts w:ascii="Times New Roman" w:hAnsi="Times New Roman" w:cs="Times New Roman"/>
          <w:sz w:val="24"/>
          <w:szCs w:val="24"/>
        </w:rPr>
        <w:t xml:space="preserve">Mean recall rates for each scoring condition. </w:t>
      </w:r>
      <w:r w:rsidRPr="009A477D">
        <w:rPr>
          <w:rFonts w:ascii="Times New Roman" w:hAnsi="Times New Roman" w:cs="Times New Roman"/>
          <w:i/>
          <w:iCs/>
          <w:sz w:val="24"/>
          <w:szCs w:val="24"/>
        </w:rPr>
        <w:t>95%</w:t>
      </w:r>
      <w:r w:rsidRPr="009A477D">
        <w:rPr>
          <w:rFonts w:ascii="Times New Roman" w:hAnsi="Times New Roman" w:cs="Times New Roman"/>
          <w:sz w:val="24"/>
          <w:szCs w:val="24"/>
        </w:rPr>
        <w:t xml:space="preserve"> </w:t>
      </w:r>
      <w:r w:rsidRPr="009A477D">
        <w:rPr>
          <w:rFonts w:ascii="Times New Roman" w:hAnsi="Times New Roman" w:cs="Times New Roman"/>
          <w:i/>
          <w:iCs/>
          <w:sz w:val="24"/>
          <w:szCs w:val="24"/>
        </w:rPr>
        <w:t>CI</w:t>
      </w:r>
      <w:r w:rsidRPr="009A477D">
        <w:rPr>
          <w:rFonts w:ascii="Times New Roman" w:hAnsi="Times New Roman" w:cs="Times New Roman"/>
          <w:sz w:val="24"/>
          <w:szCs w:val="24"/>
        </w:rPr>
        <w:t xml:space="preserve">’s are in parentheses. HC = Human coded data. </w:t>
      </w:r>
      <w:bookmarkStart w:id="32" w:name="_Hlk47442509"/>
      <w:r w:rsidRPr="009A477D">
        <w:rPr>
          <w:rFonts w:ascii="Times New Roman" w:hAnsi="Times New Roman" w:cs="Times New Roman"/>
          <w:i/>
          <w:iCs/>
          <w:sz w:val="24"/>
          <w:szCs w:val="24"/>
        </w:rPr>
        <w:t>lrd</w:t>
      </w:r>
      <w:r w:rsidRPr="009A477D">
        <w:rPr>
          <w:rFonts w:ascii="Times New Roman" w:hAnsi="Times New Roman" w:cs="Times New Roman"/>
          <w:sz w:val="24"/>
          <w:szCs w:val="24"/>
        </w:rPr>
        <w:t xml:space="preserve"> column</w:t>
      </w:r>
      <w:r w:rsidR="00DB0D79" w:rsidRPr="009A477D">
        <w:rPr>
          <w:rFonts w:ascii="Times New Roman" w:hAnsi="Times New Roman" w:cs="Times New Roman"/>
          <w:sz w:val="24"/>
          <w:szCs w:val="24"/>
        </w:rPr>
        <w:t>s</w:t>
      </w:r>
      <w:r w:rsidRPr="009A477D">
        <w:rPr>
          <w:rFonts w:ascii="Times New Roman" w:hAnsi="Times New Roman" w:cs="Times New Roman"/>
          <w:sz w:val="24"/>
          <w:szCs w:val="24"/>
        </w:rPr>
        <w:t xml:space="preserve"> and row labels indicate each of the tested cutoff criteria</w:t>
      </w:r>
      <w:bookmarkEnd w:id="32"/>
      <w:r w:rsidRPr="009A477D">
        <w:rPr>
          <w:rFonts w:ascii="Times New Roman" w:hAnsi="Times New Roman" w:cs="Times New Roman"/>
          <w:sz w:val="24"/>
          <w:szCs w:val="24"/>
        </w:rPr>
        <w:t xml:space="preserve">. HC and percentage columns indicate Cohen’s </w:t>
      </w:r>
      <w:r w:rsidRPr="009A477D">
        <w:rPr>
          <w:rFonts w:ascii="Times New Roman" w:hAnsi="Times New Roman" w:cs="Times New Roman"/>
          <w:i/>
          <w:iCs/>
          <w:sz w:val="24"/>
          <w:szCs w:val="24"/>
        </w:rPr>
        <w:t>d</w:t>
      </w:r>
      <w:r w:rsidRPr="009A477D">
        <w:rPr>
          <w:rFonts w:ascii="Times New Roman" w:hAnsi="Times New Roman" w:cs="Times New Roman"/>
          <w:sz w:val="24"/>
          <w:szCs w:val="24"/>
        </w:rPr>
        <w:t xml:space="preserve"> effect sizes for post-hoc comparisons, * = </w:t>
      </w:r>
      <w:r w:rsidRPr="009A477D">
        <w:rPr>
          <w:rFonts w:ascii="Times New Roman" w:hAnsi="Times New Roman" w:cs="Times New Roman"/>
          <w:i/>
          <w:iCs/>
          <w:sz w:val="24"/>
          <w:szCs w:val="24"/>
        </w:rPr>
        <w:t>p</w:t>
      </w:r>
      <w:r w:rsidRPr="009A477D">
        <w:rPr>
          <w:rFonts w:ascii="Times New Roman" w:hAnsi="Times New Roman" w:cs="Times New Roman"/>
          <w:sz w:val="24"/>
          <w:szCs w:val="24"/>
        </w:rPr>
        <w:t xml:space="preserve"> &lt; .05.</w:t>
      </w:r>
    </w:p>
    <w:p w14:paraId="1172916C" w14:textId="77777777" w:rsidR="00483803" w:rsidRDefault="00483803">
      <w:pPr>
        <w:rPr>
          <w:rFonts w:ascii="Times New Roman" w:hAnsi="Times New Roman" w:cs="Times New Roman"/>
          <w:sz w:val="24"/>
          <w:szCs w:val="24"/>
        </w:rPr>
      </w:pPr>
      <w:r>
        <w:rPr>
          <w:rFonts w:ascii="Times New Roman" w:hAnsi="Times New Roman" w:cs="Times New Roman"/>
          <w:sz w:val="24"/>
          <w:szCs w:val="24"/>
        </w:rPr>
        <w:br w:type="page"/>
      </w:r>
    </w:p>
    <w:p w14:paraId="100DF939" w14:textId="251428EB" w:rsidR="00EE13CA" w:rsidRPr="00CD198F" w:rsidRDefault="00EE13CA" w:rsidP="006B0CFC">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9A477D">
        <w:rPr>
          <w:rFonts w:ascii="Times New Roman" w:hAnsi="Times New Roman" w:cs="Times New Roman"/>
          <w:sz w:val="24"/>
          <w:szCs w:val="24"/>
        </w:rPr>
        <w:t>7</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33CC5" w:rsidRPr="00CD198F" w14:paraId="172E9ABA" w14:textId="67DBBE25" w:rsidTr="00C33CC5">
        <w:trPr>
          <w:trHeight w:val="440"/>
        </w:trPr>
        <w:tc>
          <w:tcPr>
            <w:tcW w:w="1350" w:type="dxa"/>
            <w:tcBorders>
              <w:left w:val="nil"/>
              <w:bottom w:val="nil"/>
              <w:right w:val="nil"/>
            </w:tcBorders>
          </w:tcPr>
          <w:p w14:paraId="031EB9DB" w14:textId="0536F9CD"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List Type</w:t>
            </w:r>
          </w:p>
        </w:tc>
        <w:tc>
          <w:tcPr>
            <w:tcW w:w="1071" w:type="dxa"/>
            <w:tcBorders>
              <w:left w:val="nil"/>
              <w:bottom w:val="nil"/>
              <w:right w:val="nil"/>
            </w:tcBorders>
          </w:tcPr>
          <w:p w14:paraId="4CCCB83C" w14:textId="36D80DB6"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64C4C00C" w14:textId="50838FF9"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6B086C91" w14:textId="79F2812E"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3D39D935" w14:textId="0759E79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6F4E9AB2" w14:textId="17E92FB2" w:rsidR="00C33CC5" w:rsidRPr="00CD198F" w:rsidDel="00454FD5"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41A72C5" w14:textId="6CE2896F" w:rsidR="00C33CC5" w:rsidRPr="00CD198F" w:rsidRDefault="00C33CC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33CC5" w:rsidRPr="00CD198F" w14:paraId="6531790B" w14:textId="35B1EDE5" w:rsidTr="00C33CC5">
        <w:tc>
          <w:tcPr>
            <w:tcW w:w="1350" w:type="dxa"/>
            <w:tcBorders>
              <w:top w:val="single" w:sz="4" w:space="0" w:color="auto"/>
              <w:left w:val="nil"/>
              <w:bottom w:val="nil"/>
              <w:right w:val="nil"/>
            </w:tcBorders>
          </w:tcPr>
          <w:p w14:paraId="71F29261" w14:textId="5896000F"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Ad</w:t>
            </w:r>
            <w:r w:rsidR="00E73042" w:rsidRPr="00CD198F">
              <w:rPr>
                <w:rFonts w:ascii="Times New Roman" w:hAnsi="Times New Roman" w:cs="Times New Roman"/>
                <w:sz w:val="24"/>
                <w:szCs w:val="24"/>
              </w:rPr>
              <w:t>-</w:t>
            </w:r>
            <w:r w:rsidRPr="00CD198F">
              <w:rPr>
                <w:rFonts w:ascii="Times New Roman" w:hAnsi="Times New Roman" w:cs="Times New Roman"/>
                <w:sz w:val="24"/>
                <w:szCs w:val="24"/>
              </w:rPr>
              <w:t>hoc</w:t>
            </w:r>
          </w:p>
        </w:tc>
        <w:tc>
          <w:tcPr>
            <w:tcW w:w="1071" w:type="dxa"/>
            <w:tcBorders>
              <w:top w:val="single" w:sz="4" w:space="0" w:color="auto"/>
              <w:left w:val="nil"/>
              <w:bottom w:val="nil"/>
              <w:right w:val="nil"/>
            </w:tcBorders>
          </w:tcPr>
          <w:p w14:paraId="01E69804" w14:textId="23ACA44A"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6627FD6" w14:textId="052306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.76</w:t>
            </w:r>
          </w:p>
        </w:tc>
        <w:tc>
          <w:tcPr>
            <w:tcW w:w="1071" w:type="dxa"/>
            <w:tcBorders>
              <w:top w:val="single" w:sz="4" w:space="0" w:color="auto"/>
              <w:left w:val="nil"/>
              <w:bottom w:val="nil"/>
              <w:right w:val="nil"/>
            </w:tcBorders>
          </w:tcPr>
          <w:p w14:paraId="0BCEF8EF" w14:textId="4BA9AD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E30982C" w14:textId="4AFBB301"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494A92C6" w14:textId="5F2536F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c>
          <w:tcPr>
            <w:tcW w:w="1071" w:type="dxa"/>
            <w:tcBorders>
              <w:top w:val="single" w:sz="4" w:space="0" w:color="auto"/>
              <w:left w:val="nil"/>
              <w:bottom w:val="nil"/>
              <w:right w:val="nil"/>
            </w:tcBorders>
          </w:tcPr>
          <w:p w14:paraId="06004DA0" w14:textId="254BFEA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.92</w:t>
            </w:r>
          </w:p>
        </w:tc>
      </w:tr>
      <w:tr w:rsidR="00C33CC5" w:rsidRPr="00CD198F" w14:paraId="63FB4670" w14:textId="54AEA806" w:rsidTr="00C33CC5">
        <w:tc>
          <w:tcPr>
            <w:tcW w:w="1350" w:type="dxa"/>
            <w:tcBorders>
              <w:top w:val="nil"/>
              <w:left w:val="nil"/>
              <w:bottom w:val="nil"/>
              <w:right w:val="nil"/>
            </w:tcBorders>
          </w:tcPr>
          <w:p w14:paraId="35FD8C97" w14:textId="5B662E41"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Categorical</w:t>
            </w:r>
          </w:p>
        </w:tc>
        <w:tc>
          <w:tcPr>
            <w:tcW w:w="1071" w:type="dxa"/>
            <w:tcBorders>
              <w:top w:val="nil"/>
              <w:left w:val="nil"/>
              <w:bottom w:val="nil"/>
              <w:right w:val="nil"/>
            </w:tcBorders>
          </w:tcPr>
          <w:p w14:paraId="5B073E6B" w14:textId="4D7488E4"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3FF2663D" w14:textId="0C3A2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5149040E" w14:textId="587A2E3D"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792D7B61" w14:textId="62E6F5C9"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.90</w:t>
            </w:r>
          </w:p>
        </w:tc>
        <w:tc>
          <w:tcPr>
            <w:tcW w:w="1071" w:type="dxa"/>
            <w:tcBorders>
              <w:top w:val="nil"/>
              <w:left w:val="nil"/>
              <w:bottom w:val="nil"/>
              <w:right w:val="nil"/>
            </w:tcBorders>
          </w:tcPr>
          <w:p w14:paraId="60E32076" w14:textId="48F43206"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c>
          <w:tcPr>
            <w:tcW w:w="1071" w:type="dxa"/>
            <w:tcBorders>
              <w:top w:val="nil"/>
              <w:left w:val="nil"/>
              <w:bottom w:val="nil"/>
              <w:right w:val="nil"/>
            </w:tcBorders>
          </w:tcPr>
          <w:p w14:paraId="4B70D129" w14:textId="519B02C5"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.89</w:t>
            </w:r>
          </w:p>
        </w:tc>
      </w:tr>
      <w:tr w:rsidR="00C33CC5" w:rsidRPr="00CD198F" w14:paraId="6EA76E5E" w14:textId="4214E9B6" w:rsidTr="00C33CC5">
        <w:tc>
          <w:tcPr>
            <w:tcW w:w="1350" w:type="dxa"/>
            <w:tcBorders>
              <w:top w:val="nil"/>
              <w:left w:val="nil"/>
              <w:bottom w:val="single" w:sz="4" w:space="0" w:color="auto"/>
              <w:right w:val="nil"/>
            </w:tcBorders>
          </w:tcPr>
          <w:p w14:paraId="76AB698C" w14:textId="3AA9AF2C" w:rsidR="00C33CC5" w:rsidRPr="00CD198F" w:rsidRDefault="00C33CC5" w:rsidP="00A44ADE">
            <w:pPr>
              <w:spacing w:afterLines="160" w:after="384" w:line="480" w:lineRule="auto"/>
              <w:contextualSpacing/>
              <w:rPr>
                <w:rFonts w:ascii="Times New Roman" w:hAnsi="Times New Roman" w:cs="Times New Roman"/>
                <w:sz w:val="24"/>
                <w:szCs w:val="24"/>
              </w:rPr>
            </w:pPr>
            <w:r w:rsidRPr="00CD198F">
              <w:rPr>
                <w:rFonts w:ascii="Times New Roman" w:hAnsi="Times New Roman" w:cs="Times New Roman"/>
                <w:sz w:val="24"/>
                <w:szCs w:val="24"/>
              </w:rPr>
              <w:t>Unrelated</w:t>
            </w:r>
          </w:p>
        </w:tc>
        <w:tc>
          <w:tcPr>
            <w:tcW w:w="1071" w:type="dxa"/>
            <w:tcBorders>
              <w:top w:val="nil"/>
              <w:left w:val="nil"/>
              <w:bottom w:val="single" w:sz="4" w:space="0" w:color="auto"/>
              <w:right w:val="nil"/>
            </w:tcBorders>
          </w:tcPr>
          <w:p w14:paraId="28FD0949" w14:textId="54E7F9A0"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0E59FEE1" w14:textId="0C1B78C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2D93AA8C" w14:textId="695E8B83"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.80</w:t>
            </w:r>
          </w:p>
        </w:tc>
        <w:tc>
          <w:tcPr>
            <w:tcW w:w="1071" w:type="dxa"/>
            <w:tcBorders>
              <w:top w:val="nil"/>
              <w:left w:val="nil"/>
              <w:bottom w:val="single" w:sz="4" w:space="0" w:color="auto"/>
              <w:right w:val="nil"/>
            </w:tcBorders>
          </w:tcPr>
          <w:p w14:paraId="1502882A" w14:textId="75C3FBA8"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1D2E7BCA" w14:textId="3D863837"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c>
          <w:tcPr>
            <w:tcW w:w="1071" w:type="dxa"/>
            <w:tcBorders>
              <w:top w:val="nil"/>
              <w:left w:val="nil"/>
              <w:bottom w:val="single" w:sz="4" w:space="0" w:color="auto"/>
              <w:right w:val="nil"/>
            </w:tcBorders>
          </w:tcPr>
          <w:p w14:paraId="3756C076" w14:textId="3D71D3AC" w:rsidR="00C33CC5" w:rsidRPr="00CD198F" w:rsidRDefault="00336345" w:rsidP="00A44ADE">
            <w:pPr>
              <w:spacing w:afterLines="160" w:after="384" w:line="480" w:lineRule="auto"/>
              <w:contextualSpacing/>
              <w:jc w:val="center"/>
              <w:rPr>
                <w:rFonts w:ascii="Times New Roman" w:hAnsi="Times New Roman" w:cs="Times New Roman"/>
                <w:sz w:val="24"/>
                <w:szCs w:val="24"/>
              </w:rPr>
            </w:pPr>
            <w:r w:rsidRPr="00CD198F">
              <w:rPr>
                <w:rFonts w:ascii="Times New Roman" w:hAnsi="Times New Roman" w:cs="Times New Roman"/>
                <w:sz w:val="24"/>
                <w:szCs w:val="24"/>
              </w:rPr>
              <w:t>.93</w:t>
            </w:r>
          </w:p>
        </w:tc>
      </w:tr>
    </w:tbl>
    <w:p w14:paraId="39CA201A" w14:textId="798DEABE" w:rsidR="00EE13CA" w:rsidRPr="00CD198F" w:rsidRDefault="00EE13CA" w:rsidP="00EE13CA">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Inter-rater Reliability Statistics (Cohen’s κ) for Huff et al. (2018).</w:t>
      </w:r>
    </w:p>
    <w:p w14:paraId="412CEB8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2DBD7A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66F50E6"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2AA609F0"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7F5C840B"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658FA35C"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4E956831"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0ABAF009" w14:textId="77777777" w:rsidR="00EE13CA" w:rsidRPr="00CD198F" w:rsidRDefault="00EE13CA" w:rsidP="00EE13CA">
      <w:pPr>
        <w:spacing w:afterLines="160" w:after="384" w:line="240" w:lineRule="auto"/>
        <w:contextualSpacing/>
        <w:rPr>
          <w:rFonts w:ascii="Times New Roman" w:hAnsi="Times New Roman" w:cs="Times New Roman"/>
          <w:i/>
          <w:iCs/>
          <w:sz w:val="24"/>
          <w:szCs w:val="24"/>
        </w:rPr>
      </w:pPr>
    </w:p>
    <w:p w14:paraId="1A3E65CE" w14:textId="5EC19AAE" w:rsidR="00EE13CA" w:rsidRPr="00CD198F" w:rsidRDefault="00EE13CA" w:rsidP="00EE13CA">
      <w:pPr>
        <w:spacing w:afterLines="160" w:after="384" w:line="240" w:lineRule="auto"/>
        <w:contextualSpacing/>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List Type corresponds to the three </w:t>
      </w:r>
      <w:r w:rsidR="00336345" w:rsidRPr="00CD198F">
        <w:rPr>
          <w:rFonts w:ascii="Times New Roman" w:hAnsi="Times New Roman" w:cs="Times New Roman"/>
          <w:sz w:val="24"/>
          <w:szCs w:val="24"/>
        </w:rPr>
        <w:t xml:space="preserve">study </w:t>
      </w:r>
      <w:r w:rsidRPr="00CD198F">
        <w:rPr>
          <w:rFonts w:ascii="Times New Roman" w:hAnsi="Times New Roman" w:cs="Times New Roman"/>
          <w:sz w:val="24"/>
          <w:szCs w:val="24"/>
        </w:rPr>
        <w:t>lists</w:t>
      </w:r>
      <w:r w:rsidR="00336345" w:rsidRPr="00CD198F">
        <w:rPr>
          <w:rFonts w:ascii="Times New Roman" w:hAnsi="Times New Roman" w:cs="Times New Roman"/>
          <w:sz w:val="24"/>
          <w:szCs w:val="24"/>
        </w:rPr>
        <w:t xml:space="preserve"> conditions</w:t>
      </w:r>
      <w:r w:rsidRPr="00CD198F">
        <w:rPr>
          <w:rFonts w:ascii="Times New Roman" w:hAnsi="Times New Roman" w:cs="Times New Roman"/>
          <w:sz w:val="24"/>
          <w:szCs w:val="24"/>
        </w:rPr>
        <w:t xml:space="preserve"> used in Huff et al. (2018).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columns indicate each of the tested cutoff criteria 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cutoff.</w:t>
      </w:r>
    </w:p>
    <w:p w14:paraId="4457E0B3" w14:textId="7A54048C" w:rsidR="008506E3" w:rsidRPr="00CD198F" w:rsidRDefault="008506E3">
      <w:pPr>
        <w:rPr>
          <w:rFonts w:ascii="Times New Roman" w:hAnsi="Times New Roman" w:cs="Times New Roman"/>
          <w:sz w:val="24"/>
          <w:szCs w:val="24"/>
        </w:rPr>
      </w:pPr>
      <w:r w:rsidRPr="00CD198F">
        <w:rPr>
          <w:rFonts w:ascii="Times New Roman" w:hAnsi="Times New Roman" w:cs="Times New Roman"/>
          <w:sz w:val="24"/>
          <w:szCs w:val="24"/>
        </w:rPr>
        <w:br w:type="page"/>
      </w:r>
    </w:p>
    <w:p w14:paraId="7BBD731A" w14:textId="0D021825" w:rsidR="00BD6936" w:rsidRPr="00993A88" w:rsidRDefault="00BD6936" w:rsidP="00BD693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8</w:t>
      </w:r>
    </w:p>
    <w:tbl>
      <w:tblPr>
        <w:tblStyle w:val="TableGrid"/>
        <w:tblpPr w:leftFromText="180" w:rightFromText="180" w:vertAnchor="text" w:horzAnchor="margin" w:tblpY="440"/>
        <w:tblW w:w="8142" w:type="dxa"/>
        <w:tblLook w:val="04A0" w:firstRow="1" w:lastRow="0" w:firstColumn="1" w:lastColumn="0" w:noHBand="0" w:noVBand="1"/>
      </w:tblPr>
      <w:tblGrid>
        <w:gridCol w:w="1800"/>
        <w:gridCol w:w="1554"/>
        <w:gridCol w:w="1596"/>
        <w:gridCol w:w="1596"/>
        <w:gridCol w:w="1596"/>
      </w:tblGrid>
      <w:tr w:rsidR="002F6453" w:rsidRPr="00E76D87" w14:paraId="334BE553" w14:textId="74441482" w:rsidTr="002F6453">
        <w:trPr>
          <w:trHeight w:val="350"/>
        </w:trPr>
        <w:tc>
          <w:tcPr>
            <w:tcW w:w="1800" w:type="dxa"/>
            <w:tcBorders>
              <w:left w:val="nil"/>
              <w:bottom w:val="nil"/>
              <w:right w:val="nil"/>
            </w:tcBorders>
          </w:tcPr>
          <w:p w14:paraId="2DF5A6F4" w14:textId="6B7FD560" w:rsidR="002F6453" w:rsidRPr="00692975" w:rsidRDefault="002F6453" w:rsidP="006B0CFC">
            <w:pPr>
              <w:contextualSpacing/>
              <w:rPr>
                <w:rFonts w:ascii="Times New Roman" w:hAnsi="Times New Roman" w:cs="Times New Roman"/>
                <w:sz w:val="24"/>
                <w:szCs w:val="24"/>
              </w:rPr>
            </w:pPr>
          </w:p>
        </w:tc>
        <w:tc>
          <w:tcPr>
            <w:tcW w:w="3150" w:type="dxa"/>
            <w:gridSpan w:val="2"/>
            <w:tcBorders>
              <w:left w:val="nil"/>
              <w:bottom w:val="single" w:sz="4" w:space="0" w:color="auto"/>
              <w:right w:val="nil"/>
            </w:tcBorders>
          </w:tcPr>
          <w:p w14:paraId="1D251964" w14:textId="2928F484" w:rsidR="002F6453" w:rsidRPr="00104776"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1</w:t>
            </w:r>
          </w:p>
        </w:tc>
        <w:tc>
          <w:tcPr>
            <w:tcW w:w="3192" w:type="dxa"/>
            <w:gridSpan w:val="2"/>
            <w:tcBorders>
              <w:left w:val="nil"/>
              <w:bottom w:val="single" w:sz="4" w:space="0" w:color="auto"/>
              <w:right w:val="nil"/>
            </w:tcBorders>
          </w:tcPr>
          <w:p w14:paraId="72D3A8F3" w14:textId="2DACBD1A" w:rsidR="002F6453" w:rsidRDefault="002F6453" w:rsidP="006B0CFC">
            <w:pPr>
              <w:contextualSpacing/>
              <w:jc w:val="center"/>
              <w:rPr>
                <w:rFonts w:ascii="Times New Roman" w:hAnsi="Times New Roman" w:cs="Times New Roman"/>
                <w:sz w:val="24"/>
                <w:szCs w:val="24"/>
              </w:rPr>
            </w:pPr>
            <w:r>
              <w:rPr>
                <w:rFonts w:ascii="Times New Roman" w:hAnsi="Times New Roman" w:cs="Times New Roman"/>
                <w:sz w:val="24"/>
                <w:szCs w:val="24"/>
              </w:rPr>
              <w:t>Coder 2</w:t>
            </w:r>
          </w:p>
        </w:tc>
      </w:tr>
      <w:tr w:rsidR="002F6453" w:rsidRPr="00E76D87" w14:paraId="60B60CE5" w14:textId="3D055782" w:rsidTr="002F6453">
        <w:trPr>
          <w:trHeight w:val="350"/>
        </w:trPr>
        <w:tc>
          <w:tcPr>
            <w:tcW w:w="1800" w:type="dxa"/>
            <w:tcBorders>
              <w:top w:val="nil"/>
              <w:left w:val="nil"/>
              <w:bottom w:val="single" w:sz="4" w:space="0" w:color="auto"/>
              <w:right w:val="nil"/>
            </w:tcBorders>
          </w:tcPr>
          <w:p w14:paraId="69B7B159" w14:textId="2229A3B6" w:rsidR="002F6453" w:rsidRDefault="006B0CFC" w:rsidP="006B0CFC">
            <w:pPr>
              <w:contextualSpacing/>
              <w:rPr>
                <w:rFonts w:ascii="Times New Roman" w:hAnsi="Times New Roman" w:cs="Times New Roman"/>
                <w:sz w:val="24"/>
                <w:szCs w:val="24"/>
              </w:rPr>
            </w:pPr>
            <w:r>
              <w:rPr>
                <w:rFonts w:ascii="Times New Roman" w:hAnsi="Times New Roman" w:cs="Times New Roman"/>
                <w:sz w:val="24"/>
                <w:szCs w:val="24"/>
              </w:rPr>
              <w:t>Scoring Criteria</w:t>
            </w:r>
          </w:p>
        </w:tc>
        <w:tc>
          <w:tcPr>
            <w:tcW w:w="1554" w:type="dxa"/>
            <w:tcBorders>
              <w:left w:val="nil"/>
              <w:bottom w:val="single" w:sz="4" w:space="0" w:color="auto"/>
              <w:right w:val="nil"/>
            </w:tcBorders>
          </w:tcPr>
          <w:p w14:paraId="471B87D0" w14:textId="4B18BBBF"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0636004C" w14:textId="0EE77A5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c>
          <w:tcPr>
            <w:tcW w:w="1596" w:type="dxa"/>
            <w:tcBorders>
              <w:left w:val="nil"/>
              <w:bottom w:val="single" w:sz="4" w:space="0" w:color="auto"/>
              <w:right w:val="nil"/>
            </w:tcBorders>
          </w:tcPr>
          <w:p w14:paraId="577F7BF9" w14:textId="182D4CC2"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10FAD8FE" w14:textId="1CE6731D" w:rsidR="002F6453" w:rsidRDefault="002F6453" w:rsidP="006B0CFC">
            <w:pPr>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2F6453" w:rsidRPr="00E76D87" w14:paraId="0ACC067D" w14:textId="026335AF" w:rsidTr="002F6453">
        <w:tc>
          <w:tcPr>
            <w:tcW w:w="1800" w:type="dxa"/>
            <w:tcBorders>
              <w:left w:val="nil"/>
              <w:bottom w:val="nil"/>
              <w:right w:val="nil"/>
            </w:tcBorders>
          </w:tcPr>
          <w:p w14:paraId="01A96C62" w14:textId="77777777" w:rsidR="002F6453" w:rsidRDefault="002F6453" w:rsidP="006B0CFC">
            <w:pPr>
              <w:spacing w:before="120"/>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0</w:t>
            </w:r>
          </w:p>
        </w:tc>
        <w:tc>
          <w:tcPr>
            <w:tcW w:w="1554" w:type="dxa"/>
            <w:tcBorders>
              <w:left w:val="nil"/>
              <w:bottom w:val="nil"/>
              <w:right w:val="nil"/>
            </w:tcBorders>
          </w:tcPr>
          <w:p w14:paraId="5BAFAD2A" w14:textId="7923F44E"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7D92FB9F" w14:textId="3105130C"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596" w:type="dxa"/>
            <w:tcBorders>
              <w:left w:val="nil"/>
              <w:bottom w:val="nil"/>
              <w:right w:val="nil"/>
            </w:tcBorders>
          </w:tcPr>
          <w:p w14:paraId="08763C1E" w14:textId="24056660"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left w:val="nil"/>
              <w:bottom w:val="nil"/>
              <w:right w:val="nil"/>
            </w:tcBorders>
          </w:tcPr>
          <w:p w14:paraId="330F30E6" w14:textId="5969CF3A"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93</w:t>
            </w:r>
          </w:p>
        </w:tc>
      </w:tr>
      <w:tr w:rsidR="002F6453" w:rsidRPr="00E76D87" w14:paraId="46944619" w14:textId="68D3B57B" w:rsidTr="002F6453">
        <w:tc>
          <w:tcPr>
            <w:tcW w:w="1800" w:type="dxa"/>
            <w:tcBorders>
              <w:top w:val="nil"/>
              <w:left w:val="nil"/>
              <w:bottom w:val="nil"/>
              <w:right w:val="nil"/>
            </w:tcBorders>
          </w:tcPr>
          <w:p w14:paraId="5021A979"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1</w:t>
            </w:r>
          </w:p>
        </w:tc>
        <w:tc>
          <w:tcPr>
            <w:tcW w:w="1554" w:type="dxa"/>
            <w:tcBorders>
              <w:top w:val="nil"/>
              <w:left w:val="nil"/>
              <w:bottom w:val="nil"/>
              <w:right w:val="nil"/>
            </w:tcBorders>
          </w:tcPr>
          <w:p w14:paraId="366F6C69" w14:textId="4EA9C5B5"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B9ECFBC" w14:textId="7E9AA106"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96</w:t>
            </w:r>
          </w:p>
        </w:tc>
        <w:tc>
          <w:tcPr>
            <w:tcW w:w="1596" w:type="dxa"/>
            <w:tcBorders>
              <w:top w:val="nil"/>
              <w:left w:val="nil"/>
              <w:bottom w:val="nil"/>
              <w:right w:val="nil"/>
            </w:tcBorders>
          </w:tcPr>
          <w:p w14:paraId="2ED3B279" w14:textId="67EF5F1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1CE61CEE" w14:textId="2C2402E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5AE5941B" w14:textId="42F0A9DB" w:rsidTr="002F6453">
        <w:tc>
          <w:tcPr>
            <w:tcW w:w="1800" w:type="dxa"/>
            <w:tcBorders>
              <w:top w:val="nil"/>
              <w:left w:val="nil"/>
              <w:bottom w:val="nil"/>
              <w:right w:val="nil"/>
            </w:tcBorders>
          </w:tcPr>
          <w:p w14:paraId="41520F03"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2</w:t>
            </w:r>
          </w:p>
        </w:tc>
        <w:tc>
          <w:tcPr>
            <w:tcW w:w="1554" w:type="dxa"/>
            <w:tcBorders>
              <w:top w:val="nil"/>
              <w:left w:val="nil"/>
              <w:bottom w:val="nil"/>
              <w:right w:val="nil"/>
            </w:tcBorders>
          </w:tcPr>
          <w:p w14:paraId="0416CF71" w14:textId="2BB7593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7A20E45C" w14:textId="0FC892E8"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97</w:t>
            </w:r>
          </w:p>
        </w:tc>
        <w:tc>
          <w:tcPr>
            <w:tcW w:w="1596" w:type="dxa"/>
            <w:tcBorders>
              <w:top w:val="nil"/>
              <w:left w:val="nil"/>
              <w:bottom w:val="nil"/>
              <w:right w:val="nil"/>
            </w:tcBorders>
          </w:tcPr>
          <w:p w14:paraId="6A833DF6" w14:textId="27606D39"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95</w:t>
            </w:r>
          </w:p>
        </w:tc>
        <w:tc>
          <w:tcPr>
            <w:tcW w:w="1596" w:type="dxa"/>
            <w:tcBorders>
              <w:top w:val="nil"/>
              <w:left w:val="nil"/>
              <w:bottom w:val="nil"/>
              <w:right w:val="nil"/>
            </w:tcBorders>
          </w:tcPr>
          <w:p w14:paraId="25B116C5" w14:textId="0A3BD49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98</w:t>
            </w:r>
          </w:p>
        </w:tc>
      </w:tr>
      <w:tr w:rsidR="002F6453" w:rsidRPr="00E76D87" w14:paraId="726A8675" w14:textId="15C33FBD" w:rsidTr="002F6453">
        <w:tc>
          <w:tcPr>
            <w:tcW w:w="1800" w:type="dxa"/>
            <w:tcBorders>
              <w:top w:val="nil"/>
              <w:left w:val="nil"/>
              <w:bottom w:val="nil"/>
              <w:right w:val="nil"/>
            </w:tcBorders>
          </w:tcPr>
          <w:p w14:paraId="346FC539" w14:textId="77777777" w:rsidR="002F6453" w:rsidRPr="000C373E" w:rsidRDefault="002F6453" w:rsidP="006B0CFC">
            <w:pPr>
              <w:contextualSpacing/>
              <w:rPr>
                <w:rFonts w:ascii="Times New Roman" w:hAnsi="Times New Roman" w:cs="Times New Roman"/>
                <w:sz w:val="24"/>
                <w:szCs w:val="24"/>
              </w:rPr>
            </w:pPr>
            <w:r>
              <w:rPr>
                <w:rFonts w:ascii="Times New Roman" w:hAnsi="Times New Roman" w:cs="Times New Roman"/>
                <w:i/>
                <w:iCs/>
                <w:sz w:val="24"/>
                <w:szCs w:val="24"/>
              </w:rPr>
              <w:t xml:space="preserve">lrd </w:t>
            </w:r>
            <w:r>
              <w:rPr>
                <w:rFonts w:ascii="Times New Roman" w:hAnsi="Times New Roman" w:cs="Times New Roman"/>
                <w:sz w:val="24"/>
                <w:szCs w:val="24"/>
              </w:rPr>
              <w:t>3</w:t>
            </w:r>
          </w:p>
        </w:tc>
        <w:tc>
          <w:tcPr>
            <w:tcW w:w="1554" w:type="dxa"/>
            <w:tcBorders>
              <w:top w:val="nil"/>
              <w:left w:val="nil"/>
              <w:bottom w:val="nil"/>
              <w:right w:val="nil"/>
            </w:tcBorders>
          </w:tcPr>
          <w:p w14:paraId="3EEDE763" w14:textId="6D1A63DD"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47D285F9" w14:textId="50CAC02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68EB9A30" w14:textId="7D925EAB"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87</w:t>
            </w:r>
          </w:p>
        </w:tc>
        <w:tc>
          <w:tcPr>
            <w:tcW w:w="1596" w:type="dxa"/>
            <w:tcBorders>
              <w:top w:val="nil"/>
              <w:left w:val="nil"/>
              <w:bottom w:val="nil"/>
              <w:right w:val="nil"/>
            </w:tcBorders>
          </w:tcPr>
          <w:p w14:paraId="7E70E3AA" w14:textId="7B44C624"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5A452F8F" w14:textId="4BDADED4" w:rsidTr="002F6453">
        <w:tc>
          <w:tcPr>
            <w:tcW w:w="1800" w:type="dxa"/>
            <w:tcBorders>
              <w:top w:val="nil"/>
              <w:left w:val="nil"/>
              <w:bottom w:val="nil"/>
              <w:right w:val="nil"/>
            </w:tcBorders>
          </w:tcPr>
          <w:p w14:paraId="7BB53102"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 xml:space="preserve">lrd </w:t>
            </w:r>
            <w:r>
              <w:rPr>
                <w:rFonts w:ascii="Times New Roman" w:hAnsi="Times New Roman" w:cs="Times New Roman"/>
                <w:sz w:val="24"/>
                <w:szCs w:val="24"/>
              </w:rPr>
              <w:t>4</w:t>
            </w:r>
          </w:p>
        </w:tc>
        <w:tc>
          <w:tcPr>
            <w:tcW w:w="1554" w:type="dxa"/>
            <w:tcBorders>
              <w:top w:val="nil"/>
              <w:left w:val="nil"/>
              <w:bottom w:val="nil"/>
              <w:right w:val="nil"/>
            </w:tcBorders>
          </w:tcPr>
          <w:p w14:paraId="71261954" w14:textId="76EF10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596" w:type="dxa"/>
            <w:tcBorders>
              <w:top w:val="nil"/>
              <w:left w:val="nil"/>
              <w:bottom w:val="nil"/>
              <w:right w:val="nil"/>
            </w:tcBorders>
          </w:tcPr>
          <w:p w14:paraId="5DA6923E" w14:textId="6FD480EF"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nil"/>
              <w:right w:val="nil"/>
            </w:tcBorders>
          </w:tcPr>
          <w:p w14:paraId="238CB482" w14:textId="1A21546B"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596" w:type="dxa"/>
            <w:tcBorders>
              <w:top w:val="nil"/>
              <w:left w:val="nil"/>
              <w:bottom w:val="nil"/>
              <w:right w:val="nil"/>
            </w:tcBorders>
          </w:tcPr>
          <w:p w14:paraId="26A33E6A" w14:textId="073EFE5D"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r w:rsidR="002F6453" w:rsidRPr="00E76D87" w14:paraId="44A40987" w14:textId="5F9E225A" w:rsidTr="002F6453">
        <w:tc>
          <w:tcPr>
            <w:tcW w:w="1800" w:type="dxa"/>
            <w:tcBorders>
              <w:top w:val="nil"/>
              <w:left w:val="nil"/>
              <w:bottom w:val="single" w:sz="4" w:space="0" w:color="auto"/>
              <w:right w:val="nil"/>
            </w:tcBorders>
          </w:tcPr>
          <w:p w14:paraId="2B3E7564" w14:textId="77777777" w:rsidR="002F6453" w:rsidRDefault="002F6453" w:rsidP="006B0CFC">
            <w:pPr>
              <w:contextualSpacing/>
              <w:rPr>
                <w:rFonts w:ascii="Times New Roman" w:hAnsi="Times New Roman" w:cs="Times New Roman"/>
                <w:sz w:val="24"/>
                <w:szCs w:val="24"/>
              </w:rPr>
            </w:pPr>
            <w:r w:rsidRPr="00394FED">
              <w:rPr>
                <w:rFonts w:ascii="Times New Roman" w:hAnsi="Times New Roman" w:cs="Times New Roman"/>
                <w:i/>
                <w:iCs/>
                <w:sz w:val="24"/>
                <w:szCs w:val="24"/>
              </w:rPr>
              <w:t>lrd</w:t>
            </w:r>
            <w:r>
              <w:rPr>
                <w:rFonts w:ascii="Times New Roman" w:hAnsi="Times New Roman" w:cs="Times New Roman"/>
                <w:sz w:val="24"/>
                <w:szCs w:val="24"/>
              </w:rPr>
              <w:t xml:space="preserve"> 5</w:t>
            </w:r>
          </w:p>
        </w:tc>
        <w:tc>
          <w:tcPr>
            <w:tcW w:w="1554" w:type="dxa"/>
            <w:tcBorders>
              <w:top w:val="nil"/>
              <w:left w:val="nil"/>
              <w:bottom w:val="single" w:sz="4" w:space="0" w:color="auto"/>
              <w:right w:val="nil"/>
            </w:tcBorders>
          </w:tcPr>
          <w:p w14:paraId="162A3B26" w14:textId="670F1A91"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6D2BCEA9" w14:textId="12EEC283" w:rsidR="002F6453" w:rsidRDefault="000F1FAC"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c>
          <w:tcPr>
            <w:tcW w:w="1596" w:type="dxa"/>
            <w:tcBorders>
              <w:top w:val="nil"/>
              <w:left w:val="nil"/>
              <w:bottom w:val="single" w:sz="4" w:space="0" w:color="auto"/>
              <w:right w:val="nil"/>
            </w:tcBorders>
          </w:tcPr>
          <w:p w14:paraId="5728C599" w14:textId="1E3BE6A2"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78</w:t>
            </w:r>
          </w:p>
        </w:tc>
        <w:tc>
          <w:tcPr>
            <w:tcW w:w="1596" w:type="dxa"/>
            <w:tcBorders>
              <w:top w:val="nil"/>
              <w:left w:val="nil"/>
              <w:bottom w:val="single" w:sz="4" w:space="0" w:color="auto"/>
              <w:right w:val="nil"/>
            </w:tcBorders>
          </w:tcPr>
          <w:p w14:paraId="5098B93A" w14:textId="04E70B47" w:rsidR="002F6453" w:rsidRDefault="00AC0BC0" w:rsidP="006B0CFC">
            <w:pPr>
              <w:contextualSpacing/>
              <w:jc w:val="center"/>
              <w:rPr>
                <w:rFonts w:ascii="Times New Roman" w:hAnsi="Times New Roman" w:cs="Times New Roman"/>
                <w:sz w:val="24"/>
                <w:szCs w:val="24"/>
              </w:rPr>
            </w:pPr>
            <w:r>
              <w:rPr>
                <w:rFonts w:ascii="Times New Roman" w:hAnsi="Times New Roman" w:cs="Times New Roman"/>
                <w:sz w:val="24"/>
                <w:szCs w:val="24"/>
              </w:rPr>
              <w:t>99</w:t>
            </w:r>
          </w:p>
        </w:tc>
      </w:tr>
    </w:tbl>
    <w:p w14:paraId="640E5BAE" w14:textId="47FBC870" w:rsidR="00BD6936" w:rsidRPr="00C474E9" w:rsidRDefault="00BD6936" w:rsidP="00BD6936">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Sensitivity and Specificity Results for Geller et al. (2020)</w:t>
      </w:r>
    </w:p>
    <w:p w14:paraId="15E001AC" w14:textId="77777777" w:rsidR="00BD6936" w:rsidRDefault="00BD6936" w:rsidP="00BD6936">
      <w:pPr>
        <w:spacing w:line="480" w:lineRule="auto"/>
        <w:contextualSpacing/>
        <w:rPr>
          <w:rFonts w:ascii="Times New Roman" w:hAnsi="Times New Roman" w:cs="Times New Roman"/>
          <w:sz w:val="24"/>
          <w:szCs w:val="24"/>
        </w:rPr>
      </w:pPr>
    </w:p>
    <w:p w14:paraId="4DACE6B2" w14:textId="77777777" w:rsidR="00BD6936" w:rsidRDefault="00BD6936" w:rsidP="00BD6936">
      <w:pPr>
        <w:spacing w:line="480" w:lineRule="auto"/>
        <w:contextualSpacing/>
        <w:rPr>
          <w:rFonts w:ascii="Times New Roman" w:hAnsi="Times New Roman" w:cs="Times New Roman"/>
          <w:sz w:val="24"/>
          <w:szCs w:val="24"/>
        </w:rPr>
      </w:pPr>
    </w:p>
    <w:p w14:paraId="7D1B11E1" w14:textId="77777777" w:rsidR="00BD6936" w:rsidRDefault="00BD6936" w:rsidP="00BD6936">
      <w:pPr>
        <w:spacing w:line="480" w:lineRule="auto"/>
        <w:contextualSpacing/>
        <w:rPr>
          <w:rFonts w:ascii="Times New Roman" w:hAnsi="Times New Roman" w:cs="Times New Roman"/>
          <w:sz w:val="24"/>
          <w:szCs w:val="24"/>
        </w:rPr>
      </w:pPr>
    </w:p>
    <w:p w14:paraId="1289CF11" w14:textId="77777777" w:rsidR="00BD6936" w:rsidRDefault="00BD6936" w:rsidP="00BD6936">
      <w:pPr>
        <w:spacing w:line="480" w:lineRule="auto"/>
        <w:contextualSpacing/>
        <w:rPr>
          <w:rFonts w:ascii="Times New Roman" w:hAnsi="Times New Roman" w:cs="Times New Roman"/>
          <w:sz w:val="24"/>
          <w:szCs w:val="24"/>
        </w:rPr>
      </w:pPr>
    </w:p>
    <w:p w14:paraId="167E73AF" w14:textId="77777777" w:rsidR="006B0CFC" w:rsidRDefault="006B0CFC" w:rsidP="00CD198F">
      <w:pPr>
        <w:spacing w:after="0" w:line="240" w:lineRule="auto"/>
        <w:contextualSpacing/>
        <w:rPr>
          <w:rFonts w:ascii="Times New Roman" w:hAnsi="Times New Roman" w:cs="Times New Roman"/>
          <w:sz w:val="24"/>
          <w:szCs w:val="24"/>
        </w:rPr>
      </w:pPr>
    </w:p>
    <w:p w14:paraId="09F34AAE" w14:textId="327A3CE2" w:rsidR="00BD6936" w:rsidRPr="00E76D87" w:rsidRDefault="00BD6936" w:rsidP="00CD198F">
      <w:pPr>
        <w:spacing w:after="0"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Column labels indicate Levenshtein distance used at scoring. Values denote percentages.</w:t>
      </w:r>
      <w:r w:rsidR="002F6453">
        <w:rPr>
          <w:rFonts w:ascii="Times New Roman" w:hAnsi="Times New Roman" w:cs="Times New Roman"/>
          <w:sz w:val="24"/>
          <w:szCs w:val="24"/>
        </w:rPr>
        <w:t xml:space="preserve"> For completeness, we compare </w:t>
      </w:r>
      <w:r w:rsidR="002F6453" w:rsidRPr="002F6453">
        <w:rPr>
          <w:rFonts w:ascii="Times New Roman" w:hAnsi="Times New Roman" w:cs="Times New Roman"/>
          <w:i/>
          <w:iCs/>
          <w:sz w:val="24"/>
          <w:szCs w:val="24"/>
        </w:rPr>
        <w:t>lrd</w:t>
      </w:r>
      <w:r w:rsidR="002F6453">
        <w:rPr>
          <w:rFonts w:ascii="Times New Roman" w:hAnsi="Times New Roman" w:cs="Times New Roman"/>
          <w:sz w:val="24"/>
          <w:szCs w:val="24"/>
        </w:rPr>
        <w:t xml:space="preserve"> sensitivity and specificity </w:t>
      </w:r>
      <w:r w:rsidR="006147BB">
        <w:rPr>
          <w:rFonts w:ascii="Times New Roman" w:hAnsi="Times New Roman" w:cs="Times New Roman"/>
          <w:sz w:val="24"/>
          <w:szCs w:val="24"/>
        </w:rPr>
        <w:t xml:space="preserve">to </w:t>
      </w:r>
      <w:r w:rsidR="002F6453">
        <w:rPr>
          <w:rFonts w:ascii="Times New Roman" w:hAnsi="Times New Roman" w:cs="Times New Roman"/>
          <w:sz w:val="24"/>
          <w:szCs w:val="24"/>
        </w:rPr>
        <w:t xml:space="preserve">both human coders </w:t>
      </w:r>
      <w:r w:rsidR="006147BB">
        <w:rPr>
          <w:rFonts w:ascii="Times New Roman" w:hAnsi="Times New Roman" w:cs="Times New Roman"/>
          <w:sz w:val="24"/>
          <w:szCs w:val="24"/>
        </w:rPr>
        <w:t>from</w:t>
      </w:r>
      <w:r w:rsidR="002F6453">
        <w:rPr>
          <w:rFonts w:ascii="Times New Roman" w:hAnsi="Times New Roman" w:cs="Times New Roman"/>
          <w:sz w:val="24"/>
          <w:szCs w:val="24"/>
        </w:rPr>
        <w:t xml:space="preserve"> Geller et al. (2020).</w:t>
      </w:r>
    </w:p>
    <w:p w14:paraId="07913307" w14:textId="77777777" w:rsidR="008506E3" w:rsidRPr="008506E3" w:rsidRDefault="008506E3" w:rsidP="008506E3">
      <w:pPr>
        <w:spacing w:line="480" w:lineRule="auto"/>
        <w:rPr>
          <w:rFonts w:ascii="Times New Roman" w:hAnsi="Times New Roman" w:cs="Times New Roman"/>
          <w:sz w:val="24"/>
          <w:szCs w:val="24"/>
        </w:rPr>
      </w:pPr>
      <w:r w:rsidRPr="008506E3">
        <w:rPr>
          <w:rFonts w:ascii="Times New Roman" w:hAnsi="Times New Roman" w:cs="Times New Roman"/>
          <w:sz w:val="24"/>
          <w:szCs w:val="24"/>
        </w:rPr>
        <w:br w:type="page"/>
      </w:r>
    </w:p>
    <w:p w14:paraId="5CD5C349" w14:textId="79ED02AE" w:rsidR="000211F2" w:rsidRPr="00C9636B" w:rsidRDefault="000211F2" w:rsidP="000211F2">
      <w:pPr>
        <w:spacing w:line="240" w:lineRule="auto"/>
        <w:contextualSpacing/>
        <w:rPr>
          <w:rFonts w:ascii="Times New Roman" w:hAnsi="Times New Roman" w:cs="Times New Roman"/>
          <w:sz w:val="24"/>
          <w:szCs w:val="24"/>
        </w:rPr>
      </w:pPr>
      <w:r w:rsidRPr="00C9636B">
        <w:rPr>
          <w:rFonts w:ascii="Times New Roman" w:hAnsi="Times New Roman" w:cs="Times New Roman"/>
          <w:sz w:val="24"/>
          <w:szCs w:val="24"/>
        </w:rPr>
        <w:lastRenderedPageBreak/>
        <w:t xml:space="preserve">Table </w:t>
      </w:r>
      <w:r w:rsidR="006B0CFC">
        <w:rPr>
          <w:rFonts w:ascii="Times New Roman" w:hAnsi="Times New Roman" w:cs="Times New Roman"/>
          <w:sz w:val="24"/>
          <w:szCs w:val="24"/>
        </w:rPr>
        <w:t>9</w:t>
      </w:r>
    </w:p>
    <w:p w14:paraId="0FB1AB1A" w14:textId="77777777" w:rsidR="000211F2" w:rsidRPr="00C9636B" w:rsidRDefault="000211F2" w:rsidP="000211F2">
      <w:pPr>
        <w:spacing w:line="240" w:lineRule="auto"/>
        <w:contextualSpacing/>
        <w:rPr>
          <w:rFonts w:ascii="Times New Roman" w:hAnsi="Times New Roman" w:cs="Times New Roman"/>
          <w:sz w:val="24"/>
          <w:szCs w:val="24"/>
        </w:rPr>
      </w:pPr>
    </w:p>
    <w:p w14:paraId="2DFDC748" w14:textId="3357EE91" w:rsidR="000211F2" w:rsidRPr="00C9636B" w:rsidRDefault="000211F2" w:rsidP="000211F2">
      <w:pPr>
        <w:spacing w:line="240" w:lineRule="auto"/>
        <w:contextualSpacing/>
        <w:rPr>
          <w:rFonts w:ascii="Times New Roman" w:hAnsi="Times New Roman" w:cs="Times New Roman"/>
          <w:i/>
          <w:iCs/>
          <w:sz w:val="24"/>
          <w:szCs w:val="24"/>
        </w:rPr>
      </w:pPr>
      <w:r w:rsidRPr="00C9636B">
        <w:rPr>
          <w:rFonts w:ascii="Times New Roman" w:hAnsi="Times New Roman" w:cs="Times New Roman"/>
          <w:i/>
          <w:iCs/>
          <w:sz w:val="24"/>
          <w:szCs w:val="24"/>
        </w:rPr>
        <w:t>Mean Correct Sentence Recall as a Function of Human Coded and lrd Scored Data for each coder in Geller et al. (2020)</w:t>
      </w:r>
    </w:p>
    <w:p w14:paraId="7BD2EFE4" w14:textId="77777777" w:rsidR="000211F2" w:rsidRPr="00C9636B" w:rsidRDefault="000211F2" w:rsidP="000211F2">
      <w:pPr>
        <w:spacing w:line="240" w:lineRule="auto"/>
        <w:contextualSpacing/>
        <w:rPr>
          <w:rFonts w:ascii="Times New Roman" w:hAnsi="Times New Roman" w:cs="Times New Roman"/>
          <w:i/>
          <w:iCs/>
          <w:sz w:val="24"/>
          <w:szCs w:val="24"/>
        </w:rPr>
      </w:pPr>
    </w:p>
    <w:tbl>
      <w:tblPr>
        <w:tblStyle w:val="TableGrid"/>
        <w:tblW w:w="9620" w:type="dxa"/>
        <w:tblInd w:w="-90" w:type="dxa"/>
        <w:tblLayout w:type="fixed"/>
        <w:tblLook w:val="04A0" w:firstRow="1" w:lastRow="0" w:firstColumn="1" w:lastColumn="0" w:noHBand="0" w:noVBand="1"/>
      </w:tblPr>
      <w:tblGrid>
        <w:gridCol w:w="1890"/>
        <w:gridCol w:w="1440"/>
        <w:gridCol w:w="817"/>
        <w:gridCol w:w="912"/>
        <w:gridCol w:w="912"/>
        <w:gridCol w:w="912"/>
        <w:gridCol w:w="913"/>
        <w:gridCol w:w="912"/>
        <w:gridCol w:w="912"/>
      </w:tblGrid>
      <w:tr w:rsidR="00C9636B" w:rsidRPr="00C9636B" w14:paraId="54FE5287" w14:textId="77777777" w:rsidTr="00FE5F02">
        <w:trPr>
          <w:trHeight w:val="323"/>
        </w:trPr>
        <w:tc>
          <w:tcPr>
            <w:tcW w:w="1890" w:type="dxa"/>
            <w:tcBorders>
              <w:left w:val="nil"/>
              <w:bottom w:val="single" w:sz="4" w:space="0" w:color="auto"/>
              <w:right w:val="nil"/>
            </w:tcBorders>
          </w:tcPr>
          <w:p w14:paraId="3F726CED"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sz w:val="24"/>
                <w:szCs w:val="24"/>
              </w:rPr>
              <w:t>Group</w:t>
            </w:r>
          </w:p>
        </w:tc>
        <w:tc>
          <w:tcPr>
            <w:tcW w:w="1440" w:type="dxa"/>
            <w:tcBorders>
              <w:left w:val="nil"/>
              <w:bottom w:val="single" w:sz="4" w:space="0" w:color="auto"/>
              <w:right w:val="nil"/>
            </w:tcBorders>
          </w:tcPr>
          <w:p w14:paraId="23C9A0C2"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M</w:t>
            </w:r>
          </w:p>
        </w:tc>
        <w:tc>
          <w:tcPr>
            <w:tcW w:w="817" w:type="dxa"/>
            <w:tcBorders>
              <w:left w:val="nil"/>
              <w:bottom w:val="single" w:sz="4" w:space="0" w:color="auto"/>
              <w:right w:val="nil"/>
            </w:tcBorders>
          </w:tcPr>
          <w:p w14:paraId="0928F218" w14:textId="68D603CD"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sz w:val="24"/>
                <w:szCs w:val="24"/>
              </w:rPr>
              <w:t>HC 1</w:t>
            </w:r>
          </w:p>
        </w:tc>
        <w:tc>
          <w:tcPr>
            <w:tcW w:w="912" w:type="dxa"/>
            <w:tcBorders>
              <w:left w:val="nil"/>
              <w:bottom w:val="single" w:sz="4" w:space="0" w:color="auto"/>
              <w:right w:val="nil"/>
            </w:tcBorders>
          </w:tcPr>
          <w:p w14:paraId="5C68FBB0" w14:textId="48BEBAC0"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HC 2</w:t>
            </w:r>
          </w:p>
        </w:tc>
        <w:tc>
          <w:tcPr>
            <w:tcW w:w="912" w:type="dxa"/>
            <w:tcBorders>
              <w:left w:val="nil"/>
              <w:bottom w:val="single" w:sz="4" w:space="0" w:color="auto"/>
              <w:right w:val="nil"/>
            </w:tcBorders>
          </w:tcPr>
          <w:p w14:paraId="02DC3E5E" w14:textId="4FAA897A"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912" w:type="dxa"/>
            <w:tcBorders>
              <w:left w:val="nil"/>
              <w:bottom w:val="single" w:sz="4" w:space="0" w:color="auto"/>
              <w:right w:val="nil"/>
            </w:tcBorders>
          </w:tcPr>
          <w:p w14:paraId="56513FBD"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913" w:type="dxa"/>
            <w:tcBorders>
              <w:left w:val="nil"/>
              <w:bottom w:val="single" w:sz="4" w:space="0" w:color="auto"/>
              <w:right w:val="nil"/>
            </w:tcBorders>
          </w:tcPr>
          <w:p w14:paraId="06071A38"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912" w:type="dxa"/>
            <w:tcBorders>
              <w:left w:val="nil"/>
              <w:bottom w:val="single" w:sz="4" w:space="0" w:color="auto"/>
              <w:right w:val="nil"/>
            </w:tcBorders>
          </w:tcPr>
          <w:p w14:paraId="598597AE"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912" w:type="dxa"/>
            <w:tcBorders>
              <w:left w:val="nil"/>
              <w:bottom w:val="single" w:sz="4" w:space="0" w:color="auto"/>
              <w:right w:val="nil"/>
            </w:tcBorders>
          </w:tcPr>
          <w:p w14:paraId="7518D708" w14:textId="77777777" w:rsidR="00C9636B" w:rsidRPr="00C9636B" w:rsidRDefault="00C9636B" w:rsidP="00287AA4">
            <w:pPr>
              <w:contextualSpacing/>
              <w:jc w:val="center"/>
              <w:rPr>
                <w:rFonts w:ascii="Times New Roman" w:hAnsi="Times New Roman" w:cs="Times New Roman"/>
                <w:i/>
                <w:iCs/>
                <w:sz w:val="24"/>
                <w:szCs w:val="24"/>
              </w:rPr>
            </w:pPr>
            <w:r w:rsidRPr="00C9636B">
              <w:rPr>
                <w:rFonts w:ascii="Times New Roman" w:hAnsi="Times New Roman" w:cs="Times New Roman"/>
                <w:i/>
                <w:iCs/>
                <w:sz w:val="24"/>
                <w:szCs w:val="24"/>
              </w:rPr>
              <w:t>lrd 4</w:t>
            </w:r>
          </w:p>
        </w:tc>
      </w:tr>
      <w:tr w:rsidR="00C9636B" w:rsidRPr="00C9636B" w14:paraId="40896E86" w14:textId="77777777" w:rsidTr="00FE5F02">
        <w:tc>
          <w:tcPr>
            <w:tcW w:w="1890" w:type="dxa"/>
            <w:tcBorders>
              <w:left w:val="nil"/>
              <w:bottom w:val="nil"/>
              <w:right w:val="nil"/>
            </w:tcBorders>
          </w:tcPr>
          <w:p w14:paraId="0E4EB427" w14:textId="4B3A2E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Human Coded 1</w:t>
            </w:r>
          </w:p>
        </w:tc>
        <w:tc>
          <w:tcPr>
            <w:tcW w:w="1440" w:type="dxa"/>
            <w:tcBorders>
              <w:left w:val="nil"/>
              <w:bottom w:val="nil"/>
              <w:right w:val="nil"/>
            </w:tcBorders>
          </w:tcPr>
          <w:p w14:paraId="7C61F1E3" w14:textId="29705A75"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31.80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2.88</w:t>
            </w:r>
            <w:r w:rsidR="00C9636B" w:rsidRPr="00C9636B">
              <w:rPr>
                <w:rFonts w:ascii="Times New Roman" w:hAnsi="Times New Roman" w:cs="Times New Roman"/>
                <w:sz w:val="24"/>
                <w:szCs w:val="24"/>
              </w:rPr>
              <w:t>)</w:t>
            </w:r>
          </w:p>
        </w:tc>
        <w:tc>
          <w:tcPr>
            <w:tcW w:w="817" w:type="dxa"/>
            <w:tcBorders>
              <w:left w:val="nil"/>
              <w:bottom w:val="nil"/>
              <w:right w:val="nil"/>
            </w:tcBorders>
          </w:tcPr>
          <w:p w14:paraId="54899ABC" w14:textId="77777777" w:rsidR="00C9636B" w:rsidRPr="00C9636B" w:rsidRDefault="00C9636B" w:rsidP="00287AA4">
            <w:pPr>
              <w:spacing w:before="120"/>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left w:val="nil"/>
              <w:bottom w:val="nil"/>
              <w:right w:val="nil"/>
            </w:tcBorders>
          </w:tcPr>
          <w:p w14:paraId="22CFA71C"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E01EF25" w14:textId="428C7E22"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6B4037E7"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left w:val="nil"/>
              <w:bottom w:val="nil"/>
              <w:right w:val="nil"/>
            </w:tcBorders>
          </w:tcPr>
          <w:p w14:paraId="19AD947A"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3325D407"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left w:val="nil"/>
              <w:bottom w:val="nil"/>
              <w:right w:val="nil"/>
            </w:tcBorders>
          </w:tcPr>
          <w:p w14:paraId="4D43E3DD"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7CB8DAD5" w14:textId="77777777" w:rsidTr="00FE5F02">
        <w:tc>
          <w:tcPr>
            <w:tcW w:w="1890" w:type="dxa"/>
            <w:tcBorders>
              <w:top w:val="nil"/>
              <w:left w:val="nil"/>
              <w:bottom w:val="nil"/>
              <w:right w:val="nil"/>
            </w:tcBorders>
          </w:tcPr>
          <w:p w14:paraId="193872A9" w14:textId="480BBDA6" w:rsidR="00C9636B" w:rsidRPr="00C9636B" w:rsidRDefault="00C9636B" w:rsidP="00287AA4">
            <w:pPr>
              <w:spacing w:before="120"/>
              <w:rPr>
                <w:rFonts w:ascii="Times New Roman" w:hAnsi="Times New Roman" w:cs="Times New Roman"/>
                <w:sz w:val="24"/>
                <w:szCs w:val="24"/>
              </w:rPr>
            </w:pPr>
            <w:r w:rsidRPr="00C9636B">
              <w:rPr>
                <w:rFonts w:ascii="Times New Roman" w:hAnsi="Times New Roman" w:cs="Times New Roman"/>
                <w:sz w:val="24"/>
                <w:szCs w:val="24"/>
              </w:rPr>
              <w:t xml:space="preserve">Human </w:t>
            </w:r>
            <w:r>
              <w:rPr>
                <w:rFonts w:ascii="Times New Roman" w:hAnsi="Times New Roman" w:cs="Times New Roman"/>
                <w:sz w:val="24"/>
                <w:szCs w:val="24"/>
              </w:rPr>
              <w:t>C</w:t>
            </w:r>
            <w:r w:rsidRPr="00C9636B">
              <w:rPr>
                <w:rFonts w:ascii="Times New Roman" w:hAnsi="Times New Roman" w:cs="Times New Roman"/>
                <w:sz w:val="24"/>
                <w:szCs w:val="24"/>
              </w:rPr>
              <w:t>oded 2</w:t>
            </w:r>
          </w:p>
        </w:tc>
        <w:tc>
          <w:tcPr>
            <w:tcW w:w="1440" w:type="dxa"/>
            <w:tcBorders>
              <w:top w:val="nil"/>
              <w:left w:val="nil"/>
              <w:bottom w:val="nil"/>
              <w:right w:val="nil"/>
            </w:tcBorders>
          </w:tcPr>
          <w:p w14:paraId="259378F7" w14:textId="5D269C0C" w:rsidR="00C9636B" w:rsidRPr="00C9636B" w:rsidRDefault="00FE5F02" w:rsidP="00287AA4">
            <w:pPr>
              <w:spacing w:before="120"/>
              <w:jc w:val="center"/>
              <w:rPr>
                <w:rFonts w:ascii="Times New Roman" w:hAnsi="Times New Roman" w:cs="Times New Roman"/>
                <w:sz w:val="24"/>
                <w:szCs w:val="24"/>
              </w:rPr>
            </w:pPr>
            <w:r>
              <w:rPr>
                <w:rFonts w:ascii="Times New Roman" w:hAnsi="Times New Roman" w:cs="Times New Roman"/>
                <w:sz w:val="24"/>
                <w:szCs w:val="24"/>
              </w:rPr>
              <w:t xml:space="preserve">31.30 </w:t>
            </w:r>
            <w:r w:rsidR="00C9636B">
              <w:rPr>
                <w:rFonts w:ascii="Times New Roman" w:hAnsi="Times New Roman" w:cs="Times New Roman"/>
                <w:sz w:val="24"/>
                <w:szCs w:val="24"/>
              </w:rPr>
              <w:t>(</w:t>
            </w:r>
            <w:r>
              <w:rPr>
                <w:rFonts w:ascii="Times New Roman" w:hAnsi="Times New Roman" w:cs="Times New Roman"/>
                <w:sz w:val="24"/>
                <w:szCs w:val="24"/>
              </w:rPr>
              <w:t>2.97</w:t>
            </w:r>
            <w:r w:rsidR="00C9636B">
              <w:rPr>
                <w:rFonts w:ascii="Times New Roman" w:hAnsi="Times New Roman" w:cs="Times New Roman"/>
                <w:sz w:val="24"/>
                <w:szCs w:val="24"/>
              </w:rPr>
              <w:t>)</w:t>
            </w:r>
          </w:p>
        </w:tc>
        <w:tc>
          <w:tcPr>
            <w:tcW w:w="817" w:type="dxa"/>
            <w:tcBorders>
              <w:top w:val="nil"/>
              <w:left w:val="nil"/>
              <w:bottom w:val="nil"/>
              <w:right w:val="nil"/>
            </w:tcBorders>
          </w:tcPr>
          <w:p w14:paraId="25945EB8" w14:textId="5F0A1C19" w:rsidR="00C9636B" w:rsidRPr="00C9636B" w:rsidRDefault="00EC0373" w:rsidP="00287AA4">
            <w:pPr>
              <w:spacing w:before="120"/>
              <w:jc w:val="center"/>
              <w:rPr>
                <w:rFonts w:ascii="Times New Roman" w:hAnsi="Times New Roman" w:cs="Times New Roman"/>
                <w:sz w:val="24"/>
                <w:szCs w:val="24"/>
              </w:rPr>
            </w:pPr>
            <w:r>
              <w:rPr>
                <w:rFonts w:ascii="Times New Roman" w:hAnsi="Times New Roman" w:cs="Times New Roman"/>
                <w:sz w:val="24"/>
                <w:szCs w:val="24"/>
              </w:rPr>
              <w:t>0.03</w:t>
            </w:r>
          </w:p>
        </w:tc>
        <w:tc>
          <w:tcPr>
            <w:tcW w:w="912" w:type="dxa"/>
            <w:tcBorders>
              <w:top w:val="nil"/>
              <w:left w:val="nil"/>
              <w:bottom w:val="nil"/>
              <w:right w:val="nil"/>
            </w:tcBorders>
          </w:tcPr>
          <w:p w14:paraId="48027B28" w14:textId="090CE65D" w:rsidR="00C9636B" w:rsidRPr="00C9636B" w:rsidRDefault="00C9636B" w:rsidP="00287AA4">
            <w:pPr>
              <w:spacing w:before="120"/>
              <w:jc w:val="center"/>
              <w:rPr>
                <w:rFonts w:ascii="Times New Roman" w:hAnsi="Times New Roman" w:cs="Times New Roman"/>
                <w:sz w:val="24"/>
                <w:szCs w:val="24"/>
              </w:rPr>
            </w:pPr>
            <w:r>
              <w:rPr>
                <w:rFonts w:ascii="Times New Roman" w:hAnsi="Times New Roman" w:cs="Times New Roman"/>
                <w:sz w:val="24"/>
                <w:szCs w:val="24"/>
              </w:rPr>
              <w:t>--</w:t>
            </w:r>
          </w:p>
        </w:tc>
        <w:tc>
          <w:tcPr>
            <w:tcW w:w="912" w:type="dxa"/>
            <w:tcBorders>
              <w:top w:val="nil"/>
              <w:left w:val="nil"/>
              <w:bottom w:val="nil"/>
              <w:right w:val="nil"/>
            </w:tcBorders>
          </w:tcPr>
          <w:p w14:paraId="223B7DDB"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5F58099B" w14:textId="77777777" w:rsidR="00C9636B" w:rsidRPr="00C9636B" w:rsidRDefault="00C9636B" w:rsidP="00287AA4">
            <w:pPr>
              <w:spacing w:before="120"/>
              <w:jc w:val="center"/>
              <w:rPr>
                <w:rFonts w:ascii="Times New Roman" w:hAnsi="Times New Roman" w:cs="Times New Roman"/>
                <w:sz w:val="24"/>
                <w:szCs w:val="24"/>
              </w:rPr>
            </w:pPr>
          </w:p>
        </w:tc>
        <w:tc>
          <w:tcPr>
            <w:tcW w:w="913" w:type="dxa"/>
            <w:tcBorders>
              <w:top w:val="nil"/>
              <w:left w:val="nil"/>
              <w:bottom w:val="nil"/>
              <w:right w:val="nil"/>
            </w:tcBorders>
          </w:tcPr>
          <w:p w14:paraId="4F757159"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678A4EB4" w14:textId="77777777" w:rsidR="00C9636B" w:rsidRPr="00C9636B" w:rsidRDefault="00C9636B" w:rsidP="00287AA4">
            <w:pPr>
              <w:spacing w:before="120"/>
              <w:jc w:val="center"/>
              <w:rPr>
                <w:rFonts w:ascii="Times New Roman" w:hAnsi="Times New Roman" w:cs="Times New Roman"/>
                <w:sz w:val="24"/>
                <w:szCs w:val="24"/>
              </w:rPr>
            </w:pPr>
          </w:p>
        </w:tc>
        <w:tc>
          <w:tcPr>
            <w:tcW w:w="912" w:type="dxa"/>
            <w:tcBorders>
              <w:top w:val="nil"/>
              <w:left w:val="nil"/>
              <w:bottom w:val="nil"/>
              <w:right w:val="nil"/>
            </w:tcBorders>
          </w:tcPr>
          <w:p w14:paraId="3FFA3465" w14:textId="77777777" w:rsidR="00C9636B" w:rsidRPr="00C9636B" w:rsidRDefault="00C9636B" w:rsidP="00287AA4">
            <w:pPr>
              <w:spacing w:before="120"/>
              <w:jc w:val="center"/>
              <w:rPr>
                <w:rFonts w:ascii="Times New Roman" w:hAnsi="Times New Roman" w:cs="Times New Roman"/>
                <w:sz w:val="24"/>
                <w:szCs w:val="24"/>
              </w:rPr>
            </w:pPr>
          </w:p>
        </w:tc>
      </w:tr>
      <w:tr w:rsidR="00C9636B" w:rsidRPr="00C9636B" w14:paraId="35F223D7" w14:textId="77777777" w:rsidTr="00FE5F02">
        <w:tc>
          <w:tcPr>
            <w:tcW w:w="1890" w:type="dxa"/>
            <w:tcBorders>
              <w:top w:val="nil"/>
              <w:left w:val="nil"/>
              <w:bottom w:val="nil"/>
              <w:right w:val="nil"/>
            </w:tcBorders>
          </w:tcPr>
          <w:p w14:paraId="0F741DE0"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0</w:t>
            </w:r>
          </w:p>
        </w:tc>
        <w:tc>
          <w:tcPr>
            <w:tcW w:w="1440" w:type="dxa"/>
            <w:tcBorders>
              <w:top w:val="nil"/>
              <w:left w:val="nil"/>
              <w:bottom w:val="nil"/>
              <w:right w:val="nil"/>
            </w:tcBorders>
          </w:tcPr>
          <w:p w14:paraId="74AAE5AD" w14:textId="09975FD4"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29.10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2.81</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B3A0CBD" w14:textId="057802D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0.18</w:t>
            </w:r>
          </w:p>
        </w:tc>
        <w:tc>
          <w:tcPr>
            <w:tcW w:w="912" w:type="dxa"/>
            <w:tcBorders>
              <w:top w:val="nil"/>
              <w:left w:val="nil"/>
              <w:bottom w:val="nil"/>
              <w:right w:val="nil"/>
            </w:tcBorders>
          </w:tcPr>
          <w:p w14:paraId="30C10947" w14:textId="6AF5E596"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0.15</w:t>
            </w:r>
          </w:p>
        </w:tc>
        <w:tc>
          <w:tcPr>
            <w:tcW w:w="912" w:type="dxa"/>
            <w:tcBorders>
              <w:top w:val="nil"/>
              <w:left w:val="nil"/>
              <w:bottom w:val="nil"/>
              <w:right w:val="nil"/>
            </w:tcBorders>
          </w:tcPr>
          <w:p w14:paraId="5D07A844" w14:textId="134A9EF6"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2" w:type="dxa"/>
            <w:tcBorders>
              <w:top w:val="nil"/>
              <w:left w:val="nil"/>
              <w:bottom w:val="nil"/>
              <w:right w:val="nil"/>
            </w:tcBorders>
          </w:tcPr>
          <w:p w14:paraId="09CF3157" w14:textId="77777777" w:rsidR="00C9636B" w:rsidRPr="00C9636B" w:rsidRDefault="00C9636B" w:rsidP="00287AA4">
            <w:pPr>
              <w:contextualSpacing/>
              <w:jc w:val="center"/>
              <w:rPr>
                <w:rFonts w:ascii="Times New Roman" w:hAnsi="Times New Roman" w:cs="Times New Roman"/>
                <w:sz w:val="24"/>
                <w:szCs w:val="24"/>
              </w:rPr>
            </w:pPr>
          </w:p>
        </w:tc>
        <w:tc>
          <w:tcPr>
            <w:tcW w:w="913" w:type="dxa"/>
            <w:tcBorders>
              <w:top w:val="nil"/>
              <w:left w:val="nil"/>
              <w:bottom w:val="nil"/>
              <w:right w:val="nil"/>
            </w:tcBorders>
          </w:tcPr>
          <w:p w14:paraId="6CA49B03"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1DBBC14"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5CAF3A6"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3B6811CF" w14:textId="77777777" w:rsidTr="00FE5F02">
        <w:trPr>
          <w:trHeight w:val="198"/>
        </w:trPr>
        <w:tc>
          <w:tcPr>
            <w:tcW w:w="1890" w:type="dxa"/>
            <w:tcBorders>
              <w:top w:val="nil"/>
              <w:left w:val="nil"/>
              <w:bottom w:val="nil"/>
              <w:right w:val="nil"/>
            </w:tcBorders>
          </w:tcPr>
          <w:p w14:paraId="6416BF99"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1</w:t>
            </w:r>
          </w:p>
        </w:tc>
        <w:tc>
          <w:tcPr>
            <w:tcW w:w="1440" w:type="dxa"/>
            <w:tcBorders>
              <w:top w:val="nil"/>
              <w:left w:val="nil"/>
              <w:bottom w:val="nil"/>
              <w:right w:val="nil"/>
            </w:tcBorders>
          </w:tcPr>
          <w:p w14:paraId="57C133A3" w14:textId="6A729648"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32.90</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3.10</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29E6D300" w14:textId="58B41E23"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912" w:type="dxa"/>
            <w:tcBorders>
              <w:top w:val="nil"/>
              <w:left w:val="nil"/>
              <w:bottom w:val="nil"/>
              <w:right w:val="nil"/>
            </w:tcBorders>
          </w:tcPr>
          <w:p w14:paraId="6E659591" w14:textId="4710BF2D"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c>
          <w:tcPr>
            <w:tcW w:w="912" w:type="dxa"/>
            <w:tcBorders>
              <w:top w:val="nil"/>
              <w:left w:val="nil"/>
              <w:bottom w:val="nil"/>
              <w:right w:val="nil"/>
            </w:tcBorders>
          </w:tcPr>
          <w:p w14:paraId="1739783A" w14:textId="01264F5F" w:rsidR="00C9636B" w:rsidRPr="00C9636B"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0.25</w:t>
            </w:r>
          </w:p>
        </w:tc>
        <w:tc>
          <w:tcPr>
            <w:tcW w:w="912" w:type="dxa"/>
            <w:tcBorders>
              <w:top w:val="nil"/>
              <w:left w:val="nil"/>
              <w:bottom w:val="nil"/>
              <w:right w:val="nil"/>
            </w:tcBorders>
          </w:tcPr>
          <w:p w14:paraId="12C5F8A7"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c>
          <w:tcPr>
            <w:tcW w:w="913" w:type="dxa"/>
            <w:tcBorders>
              <w:top w:val="nil"/>
              <w:left w:val="nil"/>
              <w:bottom w:val="nil"/>
              <w:right w:val="nil"/>
            </w:tcBorders>
          </w:tcPr>
          <w:p w14:paraId="4FE0DF41"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00E1B07C" w14:textId="77777777" w:rsidR="00C9636B" w:rsidRPr="00C9636B"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6D3C3FCA"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150D6E42" w14:textId="77777777" w:rsidTr="00FE5F02">
        <w:trPr>
          <w:trHeight w:val="207"/>
        </w:trPr>
        <w:tc>
          <w:tcPr>
            <w:tcW w:w="1890" w:type="dxa"/>
            <w:tcBorders>
              <w:top w:val="nil"/>
              <w:left w:val="nil"/>
              <w:bottom w:val="nil"/>
              <w:right w:val="nil"/>
            </w:tcBorders>
          </w:tcPr>
          <w:p w14:paraId="249CF5D8"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2</w:t>
            </w:r>
          </w:p>
        </w:tc>
        <w:tc>
          <w:tcPr>
            <w:tcW w:w="1440" w:type="dxa"/>
            <w:tcBorders>
              <w:top w:val="nil"/>
              <w:left w:val="nil"/>
              <w:bottom w:val="nil"/>
              <w:right w:val="nil"/>
            </w:tcBorders>
          </w:tcPr>
          <w:p w14:paraId="349015F1" w14:textId="5CFE3789"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34.25</w:t>
            </w:r>
            <w:r w:rsidR="00C9636B" w:rsidRPr="00C9636B">
              <w:rPr>
                <w:rFonts w:ascii="Times New Roman" w:hAnsi="Times New Roman" w:cs="Times New Roman"/>
                <w:sz w:val="24"/>
                <w:szCs w:val="24"/>
              </w:rPr>
              <w:t xml:space="preserve"> (</w:t>
            </w:r>
            <w:r>
              <w:rPr>
                <w:rFonts w:ascii="Times New Roman" w:hAnsi="Times New Roman" w:cs="Times New Roman"/>
                <w:sz w:val="24"/>
                <w:szCs w:val="24"/>
              </w:rPr>
              <w:t>3.18</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16A69A6A" w14:textId="1C529444"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0.16</w:t>
            </w:r>
          </w:p>
        </w:tc>
        <w:tc>
          <w:tcPr>
            <w:tcW w:w="912" w:type="dxa"/>
            <w:tcBorders>
              <w:top w:val="nil"/>
              <w:left w:val="nil"/>
              <w:bottom w:val="nil"/>
              <w:right w:val="nil"/>
            </w:tcBorders>
          </w:tcPr>
          <w:p w14:paraId="76C091C2" w14:textId="215C1687"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0.19</w:t>
            </w:r>
          </w:p>
        </w:tc>
        <w:tc>
          <w:tcPr>
            <w:tcW w:w="912" w:type="dxa"/>
            <w:tcBorders>
              <w:top w:val="nil"/>
              <w:left w:val="nil"/>
              <w:bottom w:val="nil"/>
              <w:right w:val="nil"/>
            </w:tcBorders>
          </w:tcPr>
          <w:p w14:paraId="107EA283" w14:textId="1FB993DB"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652D326F" w14:textId="0C3F18C4"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0.08</w:t>
            </w:r>
          </w:p>
        </w:tc>
        <w:tc>
          <w:tcPr>
            <w:tcW w:w="913" w:type="dxa"/>
            <w:tcBorders>
              <w:top w:val="nil"/>
              <w:left w:val="nil"/>
              <w:bottom w:val="nil"/>
              <w:right w:val="nil"/>
            </w:tcBorders>
          </w:tcPr>
          <w:p w14:paraId="11F4CB08"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771DAB4C" w14:textId="77777777" w:rsidR="00C9636B" w:rsidRPr="00123E76" w:rsidDel="0022419C" w:rsidRDefault="00C9636B" w:rsidP="00287AA4">
            <w:pPr>
              <w:contextualSpacing/>
              <w:jc w:val="center"/>
              <w:rPr>
                <w:rFonts w:ascii="Times New Roman" w:hAnsi="Times New Roman" w:cs="Times New Roman"/>
                <w:sz w:val="24"/>
                <w:szCs w:val="24"/>
              </w:rPr>
            </w:pPr>
          </w:p>
        </w:tc>
        <w:tc>
          <w:tcPr>
            <w:tcW w:w="912" w:type="dxa"/>
            <w:tcBorders>
              <w:top w:val="nil"/>
              <w:left w:val="nil"/>
              <w:bottom w:val="nil"/>
              <w:right w:val="nil"/>
            </w:tcBorders>
          </w:tcPr>
          <w:p w14:paraId="4841880E" w14:textId="77777777" w:rsidR="00C9636B" w:rsidRPr="00C9636B" w:rsidDel="0022419C" w:rsidRDefault="00C9636B" w:rsidP="00287AA4">
            <w:pPr>
              <w:contextualSpacing/>
              <w:jc w:val="center"/>
              <w:rPr>
                <w:rFonts w:ascii="Times New Roman" w:hAnsi="Times New Roman" w:cs="Times New Roman"/>
                <w:sz w:val="24"/>
                <w:szCs w:val="24"/>
              </w:rPr>
            </w:pPr>
          </w:p>
        </w:tc>
      </w:tr>
      <w:tr w:rsidR="00C9636B" w:rsidRPr="00C9636B" w14:paraId="15E440A2" w14:textId="77777777" w:rsidTr="00FE5F02">
        <w:tc>
          <w:tcPr>
            <w:tcW w:w="1890" w:type="dxa"/>
            <w:tcBorders>
              <w:top w:val="nil"/>
              <w:left w:val="nil"/>
              <w:bottom w:val="nil"/>
              <w:right w:val="nil"/>
            </w:tcBorders>
          </w:tcPr>
          <w:p w14:paraId="543BA1BF"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3</w:t>
            </w:r>
          </w:p>
        </w:tc>
        <w:tc>
          <w:tcPr>
            <w:tcW w:w="1440" w:type="dxa"/>
            <w:tcBorders>
              <w:top w:val="nil"/>
              <w:left w:val="nil"/>
              <w:bottom w:val="nil"/>
              <w:right w:val="nil"/>
            </w:tcBorders>
          </w:tcPr>
          <w:p w14:paraId="0EB8FE8C" w14:textId="2C6E228F"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40.15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3.55</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6A09F262" w14:textId="0C82E6B0"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912" w:type="dxa"/>
            <w:tcBorders>
              <w:top w:val="nil"/>
              <w:left w:val="nil"/>
              <w:bottom w:val="nil"/>
              <w:right w:val="nil"/>
            </w:tcBorders>
          </w:tcPr>
          <w:p w14:paraId="4CF60394" w14:textId="259CADF4"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912" w:type="dxa"/>
            <w:tcBorders>
              <w:top w:val="nil"/>
              <w:left w:val="nil"/>
              <w:bottom w:val="nil"/>
              <w:right w:val="nil"/>
            </w:tcBorders>
          </w:tcPr>
          <w:p w14:paraId="1AA49C47" w14:textId="6290C77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2" w:type="dxa"/>
            <w:tcBorders>
              <w:top w:val="nil"/>
              <w:left w:val="nil"/>
              <w:bottom w:val="nil"/>
              <w:right w:val="nil"/>
            </w:tcBorders>
          </w:tcPr>
          <w:p w14:paraId="380C213E" w14:textId="2D69FE65"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0.43</w:t>
            </w:r>
            <w:r>
              <w:rPr>
                <w:rFonts w:ascii="Times New Roman" w:hAnsi="Times New Roman" w:cs="Times New Roman"/>
                <w:sz w:val="24"/>
                <w:szCs w:val="24"/>
              </w:rPr>
              <w:t>*</w:t>
            </w:r>
          </w:p>
        </w:tc>
        <w:tc>
          <w:tcPr>
            <w:tcW w:w="913" w:type="dxa"/>
            <w:tcBorders>
              <w:top w:val="nil"/>
              <w:left w:val="nil"/>
              <w:bottom w:val="nil"/>
              <w:right w:val="nil"/>
            </w:tcBorders>
          </w:tcPr>
          <w:p w14:paraId="44640C02" w14:textId="56512741"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0.34</w:t>
            </w:r>
            <w:r>
              <w:rPr>
                <w:rFonts w:ascii="Times New Roman" w:hAnsi="Times New Roman" w:cs="Times New Roman"/>
                <w:sz w:val="24"/>
                <w:szCs w:val="24"/>
              </w:rPr>
              <w:t>*</w:t>
            </w:r>
          </w:p>
        </w:tc>
        <w:tc>
          <w:tcPr>
            <w:tcW w:w="912" w:type="dxa"/>
            <w:tcBorders>
              <w:top w:val="nil"/>
              <w:left w:val="nil"/>
              <w:bottom w:val="nil"/>
              <w:right w:val="nil"/>
            </w:tcBorders>
          </w:tcPr>
          <w:p w14:paraId="4D2D8350" w14:textId="77777777" w:rsidR="00C9636B" w:rsidRPr="00123E76" w:rsidRDefault="00C9636B"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w:t>
            </w:r>
          </w:p>
        </w:tc>
        <w:tc>
          <w:tcPr>
            <w:tcW w:w="912" w:type="dxa"/>
            <w:tcBorders>
              <w:top w:val="nil"/>
              <w:left w:val="nil"/>
              <w:bottom w:val="nil"/>
              <w:right w:val="nil"/>
            </w:tcBorders>
          </w:tcPr>
          <w:p w14:paraId="6613850D" w14:textId="77777777" w:rsidR="00C9636B" w:rsidRPr="00C9636B" w:rsidRDefault="00C9636B" w:rsidP="00287AA4">
            <w:pPr>
              <w:contextualSpacing/>
              <w:jc w:val="center"/>
              <w:rPr>
                <w:rFonts w:ascii="Times New Roman" w:hAnsi="Times New Roman" w:cs="Times New Roman"/>
                <w:sz w:val="24"/>
                <w:szCs w:val="24"/>
              </w:rPr>
            </w:pPr>
          </w:p>
        </w:tc>
      </w:tr>
      <w:tr w:rsidR="00C9636B" w:rsidRPr="00C9636B" w14:paraId="51B17EB2" w14:textId="77777777" w:rsidTr="00123E76">
        <w:tc>
          <w:tcPr>
            <w:tcW w:w="1890" w:type="dxa"/>
            <w:tcBorders>
              <w:top w:val="nil"/>
              <w:left w:val="nil"/>
              <w:bottom w:val="nil"/>
              <w:right w:val="nil"/>
            </w:tcBorders>
          </w:tcPr>
          <w:p w14:paraId="66ECA7C4" w14:textId="77777777" w:rsidR="00C9636B" w:rsidRPr="00C9636B" w:rsidRDefault="00C9636B" w:rsidP="00287AA4">
            <w:pPr>
              <w:contextualSpacing/>
              <w:rPr>
                <w:rFonts w:ascii="Times New Roman" w:hAnsi="Times New Roman" w:cs="Times New Roman"/>
                <w:sz w:val="24"/>
                <w:szCs w:val="24"/>
              </w:rPr>
            </w:pPr>
            <w:r w:rsidRPr="00C9636B">
              <w:rPr>
                <w:rFonts w:ascii="Times New Roman" w:hAnsi="Times New Roman" w:cs="Times New Roman"/>
                <w:i/>
                <w:iCs/>
                <w:sz w:val="24"/>
                <w:szCs w:val="24"/>
              </w:rPr>
              <w:t xml:space="preserve">lrd </w:t>
            </w:r>
            <w:r w:rsidRPr="00C9636B">
              <w:rPr>
                <w:rFonts w:ascii="Times New Roman" w:hAnsi="Times New Roman" w:cs="Times New Roman"/>
                <w:sz w:val="24"/>
                <w:szCs w:val="24"/>
              </w:rPr>
              <w:t>4</w:t>
            </w:r>
          </w:p>
        </w:tc>
        <w:tc>
          <w:tcPr>
            <w:tcW w:w="1440" w:type="dxa"/>
            <w:tcBorders>
              <w:top w:val="nil"/>
              <w:left w:val="nil"/>
              <w:bottom w:val="nil"/>
              <w:right w:val="nil"/>
            </w:tcBorders>
          </w:tcPr>
          <w:p w14:paraId="1FECEE62" w14:textId="5BCD80AC" w:rsidR="00C9636B" w:rsidRPr="00C9636B" w:rsidDel="0022419C"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44.45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3.79</w:t>
            </w:r>
            <w:r w:rsidR="00C9636B" w:rsidRPr="00C9636B">
              <w:rPr>
                <w:rFonts w:ascii="Times New Roman" w:hAnsi="Times New Roman" w:cs="Times New Roman"/>
                <w:sz w:val="24"/>
                <w:szCs w:val="24"/>
              </w:rPr>
              <w:t>)</w:t>
            </w:r>
          </w:p>
        </w:tc>
        <w:tc>
          <w:tcPr>
            <w:tcW w:w="817" w:type="dxa"/>
            <w:tcBorders>
              <w:top w:val="nil"/>
              <w:left w:val="nil"/>
              <w:bottom w:val="nil"/>
              <w:right w:val="nil"/>
            </w:tcBorders>
          </w:tcPr>
          <w:p w14:paraId="5F81F9D2" w14:textId="27C03564" w:rsidR="00C9636B" w:rsidRPr="00C9636B" w:rsidDel="0022419C"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0.74*</w:t>
            </w:r>
          </w:p>
        </w:tc>
        <w:tc>
          <w:tcPr>
            <w:tcW w:w="912" w:type="dxa"/>
            <w:tcBorders>
              <w:top w:val="nil"/>
              <w:left w:val="nil"/>
              <w:bottom w:val="nil"/>
              <w:right w:val="nil"/>
            </w:tcBorders>
          </w:tcPr>
          <w:p w14:paraId="759D0296" w14:textId="62B5E04B"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912" w:type="dxa"/>
            <w:tcBorders>
              <w:top w:val="nil"/>
              <w:left w:val="nil"/>
              <w:bottom w:val="nil"/>
              <w:right w:val="nil"/>
            </w:tcBorders>
          </w:tcPr>
          <w:p w14:paraId="1859CD6D" w14:textId="15644880"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0.91*</w:t>
            </w:r>
          </w:p>
        </w:tc>
        <w:tc>
          <w:tcPr>
            <w:tcW w:w="912" w:type="dxa"/>
            <w:tcBorders>
              <w:top w:val="nil"/>
              <w:left w:val="nil"/>
              <w:bottom w:val="nil"/>
              <w:right w:val="nil"/>
            </w:tcBorders>
          </w:tcPr>
          <w:p w14:paraId="482A83CC" w14:textId="646D235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0.66*</w:t>
            </w:r>
          </w:p>
        </w:tc>
        <w:tc>
          <w:tcPr>
            <w:tcW w:w="913" w:type="dxa"/>
            <w:tcBorders>
              <w:top w:val="nil"/>
              <w:left w:val="nil"/>
              <w:bottom w:val="nil"/>
              <w:right w:val="nil"/>
            </w:tcBorders>
          </w:tcPr>
          <w:p w14:paraId="220F019A" w14:textId="67F24FAA"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0.58*</w:t>
            </w:r>
          </w:p>
        </w:tc>
        <w:tc>
          <w:tcPr>
            <w:tcW w:w="912" w:type="dxa"/>
            <w:tcBorders>
              <w:top w:val="nil"/>
              <w:left w:val="nil"/>
              <w:bottom w:val="nil"/>
              <w:right w:val="nil"/>
            </w:tcBorders>
            <w:shd w:val="clear" w:color="auto" w:fill="auto"/>
          </w:tcPr>
          <w:p w14:paraId="34BD3847" w14:textId="6A6ECA6C"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0.23</w:t>
            </w:r>
          </w:p>
        </w:tc>
        <w:tc>
          <w:tcPr>
            <w:tcW w:w="912" w:type="dxa"/>
            <w:tcBorders>
              <w:top w:val="nil"/>
              <w:left w:val="nil"/>
              <w:bottom w:val="nil"/>
              <w:right w:val="nil"/>
            </w:tcBorders>
          </w:tcPr>
          <w:p w14:paraId="5A24D2A2" w14:textId="77777777" w:rsidR="00C9636B" w:rsidRPr="00C9636B" w:rsidRDefault="00C9636B" w:rsidP="00287AA4">
            <w:pPr>
              <w:contextualSpacing/>
              <w:jc w:val="center"/>
              <w:rPr>
                <w:rFonts w:ascii="Times New Roman" w:hAnsi="Times New Roman" w:cs="Times New Roman"/>
                <w:sz w:val="24"/>
                <w:szCs w:val="24"/>
              </w:rPr>
            </w:pPr>
            <w:r w:rsidRPr="00C9636B">
              <w:rPr>
                <w:rFonts w:ascii="Times New Roman" w:hAnsi="Times New Roman" w:cs="Times New Roman"/>
                <w:sz w:val="24"/>
                <w:szCs w:val="24"/>
              </w:rPr>
              <w:t>--</w:t>
            </w:r>
          </w:p>
        </w:tc>
      </w:tr>
      <w:tr w:rsidR="00C9636B" w:rsidRPr="00C9636B" w14:paraId="0953E527" w14:textId="77777777" w:rsidTr="00FE5F02">
        <w:tc>
          <w:tcPr>
            <w:tcW w:w="1890" w:type="dxa"/>
            <w:tcBorders>
              <w:top w:val="nil"/>
              <w:left w:val="nil"/>
              <w:bottom w:val="single" w:sz="4" w:space="0" w:color="auto"/>
              <w:right w:val="nil"/>
            </w:tcBorders>
          </w:tcPr>
          <w:p w14:paraId="08656FA8" w14:textId="77777777" w:rsidR="00C9636B" w:rsidRPr="00C9636B" w:rsidRDefault="00C9636B" w:rsidP="00287AA4">
            <w:pPr>
              <w:contextualSpacing/>
              <w:rPr>
                <w:rFonts w:ascii="Times New Roman" w:hAnsi="Times New Roman" w:cs="Times New Roman"/>
                <w:i/>
                <w:iCs/>
                <w:sz w:val="24"/>
                <w:szCs w:val="24"/>
              </w:rPr>
            </w:pPr>
            <w:r w:rsidRPr="00C9636B">
              <w:rPr>
                <w:rFonts w:ascii="Times New Roman" w:hAnsi="Times New Roman" w:cs="Times New Roman"/>
                <w:i/>
                <w:iCs/>
                <w:sz w:val="24"/>
                <w:szCs w:val="24"/>
              </w:rPr>
              <w:t>lrd 5</w:t>
            </w:r>
          </w:p>
        </w:tc>
        <w:tc>
          <w:tcPr>
            <w:tcW w:w="1440" w:type="dxa"/>
            <w:tcBorders>
              <w:top w:val="nil"/>
              <w:left w:val="nil"/>
              <w:bottom w:val="single" w:sz="4" w:space="0" w:color="auto"/>
              <w:right w:val="nil"/>
            </w:tcBorders>
          </w:tcPr>
          <w:p w14:paraId="36793F32" w14:textId="5ADA9683" w:rsidR="00C9636B" w:rsidRPr="00C9636B" w:rsidRDefault="00FE5F02" w:rsidP="00287AA4">
            <w:pPr>
              <w:contextualSpacing/>
              <w:jc w:val="center"/>
              <w:rPr>
                <w:rFonts w:ascii="Times New Roman" w:hAnsi="Times New Roman" w:cs="Times New Roman"/>
                <w:sz w:val="24"/>
                <w:szCs w:val="24"/>
              </w:rPr>
            </w:pPr>
            <w:r>
              <w:rPr>
                <w:rFonts w:ascii="Times New Roman" w:hAnsi="Times New Roman" w:cs="Times New Roman"/>
                <w:sz w:val="24"/>
                <w:szCs w:val="24"/>
              </w:rPr>
              <w:t>46.45</w:t>
            </w:r>
            <w:r w:rsidR="00C9636B" w:rsidRPr="00C9636B">
              <w:rPr>
                <w:rFonts w:ascii="Times New Roman" w:hAnsi="Times New Roman" w:cs="Times New Roman"/>
                <w:sz w:val="24"/>
                <w:szCs w:val="24"/>
              </w:rPr>
              <w:t xml:space="preserve"> (</w:t>
            </w:r>
            <w:r w:rsidR="00EC0373">
              <w:rPr>
                <w:rFonts w:ascii="Times New Roman" w:hAnsi="Times New Roman" w:cs="Times New Roman"/>
                <w:sz w:val="24"/>
                <w:szCs w:val="24"/>
              </w:rPr>
              <w:t>3.90</w:t>
            </w:r>
            <w:r w:rsidR="00C9636B" w:rsidRPr="00C9636B">
              <w:rPr>
                <w:rFonts w:ascii="Times New Roman" w:hAnsi="Times New Roman" w:cs="Times New Roman"/>
                <w:sz w:val="24"/>
                <w:szCs w:val="24"/>
              </w:rPr>
              <w:t>)</w:t>
            </w:r>
          </w:p>
        </w:tc>
        <w:tc>
          <w:tcPr>
            <w:tcW w:w="817" w:type="dxa"/>
            <w:tcBorders>
              <w:top w:val="nil"/>
              <w:left w:val="nil"/>
              <w:bottom w:val="single" w:sz="4" w:space="0" w:color="auto"/>
              <w:right w:val="nil"/>
            </w:tcBorders>
          </w:tcPr>
          <w:p w14:paraId="647A3FB9" w14:textId="2FF0BA28" w:rsidR="00C9636B" w:rsidRPr="00C9636B" w:rsidRDefault="00EC0373" w:rsidP="00287AA4">
            <w:pPr>
              <w:contextualSpacing/>
              <w:jc w:val="center"/>
              <w:rPr>
                <w:rFonts w:ascii="Times New Roman" w:hAnsi="Times New Roman" w:cs="Times New Roman"/>
                <w:sz w:val="24"/>
                <w:szCs w:val="24"/>
              </w:rPr>
            </w:pPr>
            <w:r>
              <w:rPr>
                <w:rFonts w:ascii="Times New Roman" w:hAnsi="Times New Roman" w:cs="Times New Roman"/>
                <w:sz w:val="24"/>
                <w:szCs w:val="24"/>
              </w:rPr>
              <w:t>0.84*</w:t>
            </w:r>
          </w:p>
        </w:tc>
        <w:tc>
          <w:tcPr>
            <w:tcW w:w="912" w:type="dxa"/>
            <w:tcBorders>
              <w:top w:val="nil"/>
              <w:left w:val="nil"/>
              <w:bottom w:val="single" w:sz="4" w:space="0" w:color="auto"/>
              <w:right w:val="nil"/>
            </w:tcBorders>
          </w:tcPr>
          <w:p w14:paraId="7D1534C1" w14:textId="2FB22A91"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0.86*</w:t>
            </w:r>
          </w:p>
        </w:tc>
        <w:tc>
          <w:tcPr>
            <w:tcW w:w="912" w:type="dxa"/>
            <w:tcBorders>
              <w:top w:val="nil"/>
              <w:left w:val="nil"/>
              <w:bottom w:val="single" w:sz="4" w:space="0" w:color="auto"/>
              <w:right w:val="nil"/>
            </w:tcBorders>
          </w:tcPr>
          <w:p w14:paraId="40EB7EE3" w14:textId="5CD3F95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1.00*</w:t>
            </w:r>
          </w:p>
        </w:tc>
        <w:tc>
          <w:tcPr>
            <w:tcW w:w="912" w:type="dxa"/>
            <w:tcBorders>
              <w:top w:val="nil"/>
              <w:left w:val="nil"/>
              <w:bottom w:val="single" w:sz="4" w:space="0" w:color="auto"/>
              <w:right w:val="nil"/>
            </w:tcBorders>
          </w:tcPr>
          <w:p w14:paraId="256FACC6" w14:textId="1EC5B8ED"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0.75*</w:t>
            </w:r>
          </w:p>
        </w:tc>
        <w:tc>
          <w:tcPr>
            <w:tcW w:w="913" w:type="dxa"/>
            <w:tcBorders>
              <w:top w:val="nil"/>
              <w:left w:val="nil"/>
              <w:bottom w:val="single" w:sz="4" w:space="0" w:color="auto"/>
              <w:right w:val="nil"/>
            </w:tcBorders>
          </w:tcPr>
          <w:p w14:paraId="4843E765" w14:textId="74A63E19"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0.67*</w:t>
            </w:r>
          </w:p>
        </w:tc>
        <w:tc>
          <w:tcPr>
            <w:tcW w:w="912" w:type="dxa"/>
            <w:tcBorders>
              <w:top w:val="nil"/>
              <w:left w:val="nil"/>
              <w:bottom w:val="single" w:sz="4" w:space="0" w:color="auto"/>
              <w:right w:val="nil"/>
            </w:tcBorders>
          </w:tcPr>
          <w:p w14:paraId="7010E1C2" w14:textId="025BDC28" w:rsidR="00C9636B" w:rsidRPr="00123E76" w:rsidRDefault="00123E76" w:rsidP="00287AA4">
            <w:pPr>
              <w:contextualSpacing/>
              <w:jc w:val="center"/>
              <w:rPr>
                <w:rFonts w:ascii="Times New Roman" w:hAnsi="Times New Roman" w:cs="Times New Roman"/>
                <w:sz w:val="24"/>
                <w:szCs w:val="24"/>
              </w:rPr>
            </w:pPr>
            <w:r w:rsidRPr="00123E76">
              <w:rPr>
                <w:rFonts w:ascii="Times New Roman" w:hAnsi="Times New Roman" w:cs="Times New Roman"/>
                <w:sz w:val="24"/>
                <w:szCs w:val="24"/>
              </w:rPr>
              <w:t>0.33</w:t>
            </w:r>
            <w:r>
              <w:rPr>
                <w:rFonts w:ascii="Times New Roman" w:hAnsi="Times New Roman" w:cs="Times New Roman"/>
                <w:sz w:val="24"/>
                <w:szCs w:val="24"/>
              </w:rPr>
              <w:t>*</w:t>
            </w:r>
          </w:p>
        </w:tc>
        <w:tc>
          <w:tcPr>
            <w:tcW w:w="912" w:type="dxa"/>
            <w:tcBorders>
              <w:top w:val="nil"/>
              <w:left w:val="nil"/>
              <w:bottom w:val="single" w:sz="4" w:space="0" w:color="auto"/>
              <w:right w:val="nil"/>
            </w:tcBorders>
          </w:tcPr>
          <w:p w14:paraId="52B1C809" w14:textId="32A09642" w:rsidR="00C9636B" w:rsidRPr="00C9636B" w:rsidRDefault="00123E76" w:rsidP="00287AA4">
            <w:pPr>
              <w:contextualSpacing/>
              <w:jc w:val="center"/>
              <w:rPr>
                <w:rFonts w:ascii="Times New Roman" w:hAnsi="Times New Roman" w:cs="Times New Roman"/>
                <w:sz w:val="24"/>
                <w:szCs w:val="24"/>
              </w:rPr>
            </w:pPr>
            <w:r>
              <w:rPr>
                <w:rFonts w:ascii="Times New Roman" w:hAnsi="Times New Roman" w:cs="Times New Roman"/>
                <w:sz w:val="24"/>
                <w:szCs w:val="24"/>
              </w:rPr>
              <w:t>0.10</w:t>
            </w:r>
          </w:p>
        </w:tc>
      </w:tr>
    </w:tbl>
    <w:p w14:paraId="32365BD1" w14:textId="77777777" w:rsidR="000211F2" w:rsidRPr="00C9636B" w:rsidRDefault="000211F2" w:rsidP="000211F2">
      <w:pPr>
        <w:spacing w:line="240" w:lineRule="auto"/>
        <w:rPr>
          <w:rFonts w:ascii="Times New Roman" w:hAnsi="Times New Roman" w:cs="Times New Roman"/>
          <w:i/>
          <w:iCs/>
          <w:sz w:val="24"/>
          <w:szCs w:val="24"/>
        </w:rPr>
      </w:pPr>
      <w:r w:rsidRPr="00C9636B">
        <w:rPr>
          <w:rFonts w:ascii="Times New Roman" w:hAnsi="Times New Roman" w:cs="Times New Roman"/>
          <w:i/>
          <w:iCs/>
          <w:sz w:val="24"/>
          <w:szCs w:val="24"/>
        </w:rPr>
        <w:t xml:space="preserve">Note. </w:t>
      </w:r>
      <w:r w:rsidRPr="00C9636B">
        <w:rPr>
          <w:rFonts w:ascii="Times New Roman" w:hAnsi="Times New Roman" w:cs="Times New Roman"/>
          <w:sz w:val="24"/>
          <w:szCs w:val="24"/>
        </w:rPr>
        <w:t xml:space="preserve">Mean recall rates for each scoring condition. </w:t>
      </w:r>
      <w:r w:rsidRPr="00C9636B">
        <w:rPr>
          <w:rFonts w:ascii="Times New Roman" w:hAnsi="Times New Roman" w:cs="Times New Roman"/>
          <w:i/>
          <w:iCs/>
          <w:sz w:val="24"/>
          <w:szCs w:val="24"/>
        </w:rPr>
        <w:t>95%</w:t>
      </w:r>
      <w:r w:rsidRPr="00C9636B">
        <w:rPr>
          <w:rFonts w:ascii="Times New Roman" w:hAnsi="Times New Roman" w:cs="Times New Roman"/>
          <w:sz w:val="24"/>
          <w:szCs w:val="24"/>
        </w:rPr>
        <w:t xml:space="preserve"> </w:t>
      </w:r>
      <w:r w:rsidRPr="00C9636B">
        <w:rPr>
          <w:rFonts w:ascii="Times New Roman" w:hAnsi="Times New Roman" w:cs="Times New Roman"/>
          <w:i/>
          <w:iCs/>
          <w:sz w:val="24"/>
          <w:szCs w:val="24"/>
        </w:rPr>
        <w:t>CI</w:t>
      </w:r>
      <w:r w:rsidRPr="00C9636B">
        <w:rPr>
          <w:rFonts w:ascii="Times New Roman" w:hAnsi="Times New Roman" w:cs="Times New Roman"/>
          <w:sz w:val="24"/>
          <w:szCs w:val="24"/>
        </w:rPr>
        <w:t xml:space="preserve">’s are in parentheses. HC = Human coded data. </w:t>
      </w:r>
      <w:r w:rsidRPr="00C9636B">
        <w:rPr>
          <w:rFonts w:ascii="Times New Roman" w:hAnsi="Times New Roman" w:cs="Times New Roman"/>
          <w:i/>
          <w:iCs/>
          <w:sz w:val="24"/>
          <w:szCs w:val="24"/>
        </w:rPr>
        <w:t>lrd</w:t>
      </w:r>
      <w:r w:rsidRPr="00C9636B">
        <w:rPr>
          <w:rFonts w:ascii="Times New Roman" w:hAnsi="Times New Roman" w:cs="Times New Roman"/>
          <w:sz w:val="24"/>
          <w:szCs w:val="24"/>
        </w:rPr>
        <w:t xml:space="preserve"> columns and row labels indicate each of the tested cutoff criteria. HC and percentage columns indicate Cohen’s </w:t>
      </w:r>
      <w:r w:rsidRPr="00C9636B">
        <w:rPr>
          <w:rFonts w:ascii="Times New Roman" w:hAnsi="Times New Roman" w:cs="Times New Roman"/>
          <w:i/>
          <w:iCs/>
          <w:sz w:val="24"/>
          <w:szCs w:val="24"/>
        </w:rPr>
        <w:t>d</w:t>
      </w:r>
      <w:r w:rsidRPr="00C9636B">
        <w:rPr>
          <w:rFonts w:ascii="Times New Roman" w:hAnsi="Times New Roman" w:cs="Times New Roman"/>
          <w:sz w:val="24"/>
          <w:szCs w:val="24"/>
        </w:rPr>
        <w:t xml:space="preserve"> effect sizes for post-hoc comparisons, * = </w:t>
      </w:r>
      <w:r w:rsidRPr="00C9636B">
        <w:rPr>
          <w:rFonts w:ascii="Times New Roman" w:hAnsi="Times New Roman" w:cs="Times New Roman"/>
          <w:i/>
          <w:iCs/>
          <w:sz w:val="24"/>
          <w:szCs w:val="24"/>
        </w:rPr>
        <w:t>p</w:t>
      </w:r>
      <w:r w:rsidRPr="00C9636B">
        <w:rPr>
          <w:rFonts w:ascii="Times New Roman" w:hAnsi="Times New Roman" w:cs="Times New Roman"/>
          <w:sz w:val="24"/>
          <w:szCs w:val="24"/>
        </w:rPr>
        <w:t xml:space="preserve"> &lt; .05.</w:t>
      </w:r>
    </w:p>
    <w:p w14:paraId="064CBAC9" w14:textId="77777777" w:rsidR="008506E3" w:rsidRPr="00C9636B" w:rsidRDefault="008506E3">
      <w:pPr>
        <w:rPr>
          <w:rFonts w:ascii="Times New Roman" w:hAnsi="Times New Roman" w:cs="Times New Roman"/>
          <w:sz w:val="24"/>
          <w:szCs w:val="24"/>
        </w:rPr>
      </w:pPr>
      <w:r w:rsidRPr="00C9636B">
        <w:rPr>
          <w:rFonts w:ascii="Times New Roman" w:hAnsi="Times New Roman" w:cs="Times New Roman"/>
          <w:sz w:val="24"/>
          <w:szCs w:val="24"/>
        </w:rPr>
        <w:br w:type="page"/>
      </w:r>
    </w:p>
    <w:p w14:paraId="584462F4" w14:textId="730EB081" w:rsidR="00CD198F" w:rsidRPr="00CD198F" w:rsidRDefault="00CD198F" w:rsidP="00CD198F">
      <w:pPr>
        <w:spacing w:line="480" w:lineRule="auto"/>
        <w:contextualSpacing/>
        <w:rPr>
          <w:rFonts w:ascii="Times New Roman" w:hAnsi="Times New Roman" w:cs="Times New Roman"/>
          <w:sz w:val="24"/>
          <w:szCs w:val="24"/>
        </w:rPr>
      </w:pPr>
      <w:r w:rsidRPr="00CD198F">
        <w:rPr>
          <w:rFonts w:ascii="Times New Roman" w:hAnsi="Times New Roman" w:cs="Times New Roman"/>
          <w:sz w:val="24"/>
          <w:szCs w:val="24"/>
        </w:rPr>
        <w:lastRenderedPageBreak/>
        <w:t xml:space="preserve">Table </w:t>
      </w:r>
      <w:r w:rsidR="00287AA4">
        <w:rPr>
          <w:rFonts w:ascii="Times New Roman" w:hAnsi="Times New Roman" w:cs="Times New Roman"/>
          <w:sz w:val="24"/>
          <w:szCs w:val="24"/>
        </w:rPr>
        <w:t>10</w:t>
      </w:r>
    </w:p>
    <w:tbl>
      <w:tblPr>
        <w:tblStyle w:val="TableGrid"/>
        <w:tblpPr w:leftFromText="180" w:rightFromText="180" w:vertAnchor="text" w:horzAnchor="margin" w:tblpY="440"/>
        <w:tblW w:w="7776" w:type="dxa"/>
        <w:tblLayout w:type="fixed"/>
        <w:tblLook w:val="04A0" w:firstRow="1" w:lastRow="0" w:firstColumn="1" w:lastColumn="0" w:noHBand="0" w:noVBand="1"/>
      </w:tblPr>
      <w:tblGrid>
        <w:gridCol w:w="1350"/>
        <w:gridCol w:w="1071"/>
        <w:gridCol w:w="1071"/>
        <w:gridCol w:w="1071"/>
        <w:gridCol w:w="1071"/>
        <w:gridCol w:w="1071"/>
        <w:gridCol w:w="1071"/>
      </w:tblGrid>
      <w:tr w:rsidR="00CD198F" w:rsidRPr="00CD198F" w14:paraId="7A0681BA" w14:textId="77777777" w:rsidTr="00FE5F02">
        <w:trPr>
          <w:trHeight w:val="440"/>
        </w:trPr>
        <w:tc>
          <w:tcPr>
            <w:tcW w:w="1350" w:type="dxa"/>
            <w:tcBorders>
              <w:left w:val="nil"/>
              <w:bottom w:val="nil"/>
              <w:right w:val="nil"/>
            </w:tcBorders>
          </w:tcPr>
          <w:p w14:paraId="52950D05" w14:textId="4E3DB25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Coder</w:t>
            </w:r>
          </w:p>
        </w:tc>
        <w:tc>
          <w:tcPr>
            <w:tcW w:w="1071" w:type="dxa"/>
            <w:tcBorders>
              <w:left w:val="nil"/>
              <w:bottom w:val="nil"/>
              <w:right w:val="nil"/>
            </w:tcBorders>
          </w:tcPr>
          <w:p w14:paraId="3B21659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0</w:t>
            </w:r>
          </w:p>
        </w:tc>
        <w:tc>
          <w:tcPr>
            <w:tcW w:w="1071" w:type="dxa"/>
            <w:tcBorders>
              <w:left w:val="nil"/>
              <w:bottom w:val="nil"/>
              <w:right w:val="nil"/>
            </w:tcBorders>
          </w:tcPr>
          <w:p w14:paraId="0B4407F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1</w:t>
            </w:r>
          </w:p>
        </w:tc>
        <w:tc>
          <w:tcPr>
            <w:tcW w:w="1071" w:type="dxa"/>
            <w:tcBorders>
              <w:left w:val="nil"/>
              <w:bottom w:val="nil"/>
              <w:right w:val="nil"/>
            </w:tcBorders>
          </w:tcPr>
          <w:p w14:paraId="4BF3211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2</w:t>
            </w:r>
          </w:p>
        </w:tc>
        <w:tc>
          <w:tcPr>
            <w:tcW w:w="1071" w:type="dxa"/>
            <w:tcBorders>
              <w:left w:val="nil"/>
              <w:bottom w:val="nil"/>
              <w:right w:val="nil"/>
            </w:tcBorders>
          </w:tcPr>
          <w:p w14:paraId="494A5C2E"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3</w:t>
            </w:r>
          </w:p>
        </w:tc>
        <w:tc>
          <w:tcPr>
            <w:tcW w:w="1071" w:type="dxa"/>
            <w:tcBorders>
              <w:left w:val="nil"/>
              <w:bottom w:val="nil"/>
              <w:right w:val="nil"/>
            </w:tcBorders>
          </w:tcPr>
          <w:p w14:paraId="44BF3A36" w14:textId="77777777" w:rsidR="00CD198F" w:rsidRPr="00CD198F" w:rsidDel="00454FD5"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4</w:t>
            </w:r>
          </w:p>
        </w:tc>
        <w:tc>
          <w:tcPr>
            <w:tcW w:w="1071" w:type="dxa"/>
            <w:tcBorders>
              <w:left w:val="nil"/>
              <w:bottom w:val="nil"/>
              <w:right w:val="nil"/>
            </w:tcBorders>
          </w:tcPr>
          <w:p w14:paraId="7728F9DD" w14:textId="77777777" w:rsidR="00CD198F" w:rsidRPr="00CD198F" w:rsidRDefault="00CD198F" w:rsidP="00287AA4">
            <w:pPr>
              <w:spacing w:afterLines="160" w:after="384"/>
              <w:contextualSpacing/>
              <w:jc w:val="center"/>
              <w:rPr>
                <w:rFonts w:ascii="Times New Roman" w:hAnsi="Times New Roman" w:cs="Times New Roman"/>
                <w:sz w:val="24"/>
                <w:szCs w:val="24"/>
              </w:rPr>
            </w:pPr>
            <w:r w:rsidRPr="00CD198F">
              <w:rPr>
                <w:rFonts w:ascii="Times New Roman" w:hAnsi="Times New Roman" w:cs="Times New Roman"/>
                <w:i/>
                <w:iCs/>
                <w:sz w:val="24"/>
                <w:szCs w:val="24"/>
              </w:rPr>
              <w:t xml:space="preserve">lrd </w:t>
            </w:r>
            <w:r w:rsidRPr="00CD198F">
              <w:rPr>
                <w:rFonts w:ascii="Times New Roman" w:hAnsi="Times New Roman" w:cs="Times New Roman"/>
                <w:sz w:val="24"/>
                <w:szCs w:val="24"/>
              </w:rPr>
              <w:t>5</w:t>
            </w:r>
          </w:p>
        </w:tc>
      </w:tr>
      <w:tr w:rsidR="00CD198F" w:rsidRPr="00CD198F" w14:paraId="254759F4" w14:textId="77777777" w:rsidTr="00FE5F02">
        <w:tc>
          <w:tcPr>
            <w:tcW w:w="1350" w:type="dxa"/>
            <w:tcBorders>
              <w:top w:val="single" w:sz="4" w:space="0" w:color="auto"/>
              <w:left w:val="nil"/>
              <w:bottom w:val="nil"/>
              <w:right w:val="nil"/>
            </w:tcBorders>
          </w:tcPr>
          <w:p w14:paraId="66ABB2E1" w14:textId="3E1BCCA2"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One</w:t>
            </w:r>
          </w:p>
        </w:tc>
        <w:tc>
          <w:tcPr>
            <w:tcW w:w="1071" w:type="dxa"/>
            <w:tcBorders>
              <w:top w:val="single" w:sz="4" w:space="0" w:color="auto"/>
              <w:left w:val="nil"/>
              <w:bottom w:val="nil"/>
              <w:right w:val="nil"/>
            </w:tcBorders>
          </w:tcPr>
          <w:p w14:paraId="63FA5ABF" w14:textId="43745B4A"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.93</w:t>
            </w:r>
          </w:p>
        </w:tc>
        <w:tc>
          <w:tcPr>
            <w:tcW w:w="1071" w:type="dxa"/>
            <w:tcBorders>
              <w:top w:val="single" w:sz="4" w:space="0" w:color="auto"/>
              <w:left w:val="nil"/>
              <w:bottom w:val="nil"/>
              <w:right w:val="nil"/>
            </w:tcBorders>
          </w:tcPr>
          <w:p w14:paraId="167838A4" w14:textId="167948F2" w:rsidR="00CD198F" w:rsidRPr="00CD198F" w:rsidRDefault="00F31851"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.92</w:t>
            </w:r>
          </w:p>
        </w:tc>
        <w:tc>
          <w:tcPr>
            <w:tcW w:w="1071" w:type="dxa"/>
            <w:tcBorders>
              <w:top w:val="single" w:sz="4" w:space="0" w:color="auto"/>
              <w:left w:val="nil"/>
              <w:bottom w:val="nil"/>
              <w:right w:val="nil"/>
            </w:tcBorders>
          </w:tcPr>
          <w:p w14:paraId="1D21AA98" w14:textId="3435E95B"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.90</w:t>
            </w:r>
          </w:p>
        </w:tc>
        <w:tc>
          <w:tcPr>
            <w:tcW w:w="1071" w:type="dxa"/>
            <w:tcBorders>
              <w:top w:val="single" w:sz="4" w:space="0" w:color="auto"/>
              <w:left w:val="nil"/>
              <w:bottom w:val="nil"/>
              <w:right w:val="nil"/>
            </w:tcBorders>
          </w:tcPr>
          <w:p w14:paraId="2F9A59D8" w14:textId="3F544D7E"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.81</w:t>
            </w:r>
          </w:p>
        </w:tc>
        <w:tc>
          <w:tcPr>
            <w:tcW w:w="1071" w:type="dxa"/>
            <w:tcBorders>
              <w:top w:val="single" w:sz="4" w:space="0" w:color="auto"/>
              <w:left w:val="nil"/>
              <w:bottom w:val="nil"/>
              <w:right w:val="nil"/>
            </w:tcBorders>
          </w:tcPr>
          <w:p w14:paraId="4F757807" w14:textId="319EBD8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single" w:sz="4" w:space="0" w:color="auto"/>
              <w:left w:val="nil"/>
              <w:bottom w:val="nil"/>
              <w:right w:val="nil"/>
            </w:tcBorders>
          </w:tcPr>
          <w:p w14:paraId="688A8619" w14:textId="53B44FAD"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r w:rsidR="00CD198F" w:rsidRPr="00CD198F" w14:paraId="6BED7F7E" w14:textId="77777777" w:rsidTr="00FE5F02">
        <w:tc>
          <w:tcPr>
            <w:tcW w:w="1350" w:type="dxa"/>
            <w:tcBorders>
              <w:top w:val="nil"/>
              <w:left w:val="nil"/>
              <w:bottom w:val="single" w:sz="4" w:space="0" w:color="auto"/>
              <w:right w:val="nil"/>
            </w:tcBorders>
          </w:tcPr>
          <w:p w14:paraId="3D52BC8F" w14:textId="6B41A337" w:rsidR="00CD198F" w:rsidRPr="00CD198F" w:rsidRDefault="00906B3B" w:rsidP="00287AA4">
            <w:pPr>
              <w:spacing w:afterLines="160" w:after="384"/>
              <w:contextualSpacing/>
              <w:rPr>
                <w:rFonts w:ascii="Times New Roman" w:hAnsi="Times New Roman" w:cs="Times New Roman"/>
                <w:sz w:val="24"/>
                <w:szCs w:val="24"/>
              </w:rPr>
            </w:pPr>
            <w:r>
              <w:rPr>
                <w:rFonts w:ascii="Times New Roman" w:hAnsi="Times New Roman" w:cs="Times New Roman"/>
                <w:sz w:val="24"/>
                <w:szCs w:val="24"/>
              </w:rPr>
              <w:t>Two</w:t>
            </w:r>
          </w:p>
        </w:tc>
        <w:tc>
          <w:tcPr>
            <w:tcW w:w="1071" w:type="dxa"/>
            <w:tcBorders>
              <w:top w:val="nil"/>
              <w:left w:val="nil"/>
              <w:bottom w:val="single" w:sz="4" w:space="0" w:color="auto"/>
              <w:right w:val="nil"/>
            </w:tcBorders>
          </w:tcPr>
          <w:p w14:paraId="2A188867" w14:textId="594A67B4"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0A3591B7" w14:textId="656B57B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.94</w:t>
            </w:r>
          </w:p>
        </w:tc>
        <w:tc>
          <w:tcPr>
            <w:tcW w:w="1071" w:type="dxa"/>
            <w:tcBorders>
              <w:top w:val="nil"/>
              <w:left w:val="nil"/>
              <w:bottom w:val="single" w:sz="4" w:space="0" w:color="auto"/>
              <w:right w:val="nil"/>
            </w:tcBorders>
          </w:tcPr>
          <w:p w14:paraId="4423D918" w14:textId="40340CB2"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.91</w:t>
            </w:r>
          </w:p>
        </w:tc>
        <w:tc>
          <w:tcPr>
            <w:tcW w:w="1071" w:type="dxa"/>
            <w:tcBorders>
              <w:top w:val="nil"/>
              <w:left w:val="nil"/>
              <w:bottom w:val="single" w:sz="4" w:space="0" w:color="auto"/>
              <w:right w:val="nil"/>
            </w:tcBorders>
          </w:tcPr>
          <w:p w14:paraId="2E4C4FBA" w14:textId="54D1FF73"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071" w:type="dxa"/>
            <w:tcBorders>
              <w:top w:val="nil"/>
              <w:left w:val="nil"/>
              <w:bottom w:val="single" w:sz="4" w:space="0" w:color="auto"/>
              <w:right w:val="nil"/>
            </w:tcBorders>
          </w:tcPr>
          <w:p w14:paraId="409B5C86" w14:textId="5BB8715F"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.72</w:t>
            </w:r>
          </w:p>
        </w:tc>
        <w:tc>
          <w:tcPr>
            <w:tcW w:w="1071" w:type="dxa"/>
            <w:tcBorders>
              <w:top w:val="nil"/>
              <w:left w:val="nil"/>
              <w:bottom w:val="single" w:sz="4" w:space="0" w:color="auto"/>
              <w:right w:val="nil"/>
            </w:tcBorders>
          </w:tcPr>
          <w:p w14:paraId="2339653C" w14:textId="7C9F5280" w:rsidR="00CD198F" w:rsidRPr="00CD198F" w:rsidRDefault="00096B0F" w:rsidP="00287AA4">
            <w:pPr>
              <w:spacing w:afterLines="160" w:after="384"/>
              <w:contextualSpacing/>
              <w:jc w:val="center"/>
              <w:rPr>
                <w:rFonts w:ascii="Times New Roman" w:hAnsi="Times New Roman" w:cs="Times New Roman"/>
                <w:sz w:val="24"/>
                <w:szCs w:val="24"/>
              </w:rPr>
            </w:pPr>
            <w:r>
              <w:rPr>
                <w:rFonts w:ascii="Times New Roman" w:hAnsi="Times New Roman" w:cs="Times New Roman"/>
                <w:sz w:val="24"/>
                <w:szCs w:val="24"/>
              </w:rPr>
              <w:t>.69</w:t>
            </w:r>
          </w:p>
        </w:tc>
      </w:tr>
    </w:tbl>
    <w:p w14:paraId="1140F6AB" w14:textId="2BDCF7D7" w:rsidR="00CD198F" w:rsidRPr="00CD198F" w:rsidRDefault="00CD198F" w:rsidP="00CD198F">
      <w:pPr>
        <w:spacing w:afterLines="160" w:after="384" w:line="480" w:lineRule="auto"/>
        <w:contextualSpacing/>
        <w:rPr>
          <w:rFonts w:ascii="Times New Roman" w:hAnsi="Times New Roman" w:cs="Times New Roman"/>
          <w:i/>
          <w:iCs/>
          <w:sz w:val="24"/>
          <w:szCs w:val="24"/>
        </w:rPr>
      </w:pPr>
      <w:r w:rsidRPr="00CD198F">
        <w:rPr>
          <w:rFonts w:ascii="Times New Roman" w:hAnsi="Times New Roman" w:cs="Times New Roman"/>
          <w:i/>
          <w:iCs/>
          <w:sz w:val="24"/>
          <w:szCs w:val="24"/>
        </w:rPr>
        <w:t xml:space="preserve">Inter-rater Reliability Statistics (Cohen’s κ) for </w:t>
      </w:r>
      <w:r w:rsidR="00F31851">
        <w:rPr>
          <w:rFonts w:ascii="Times New Roman" w:hAnsi="Times New Roman" w:cs="Times New Roman"/>
          <w:i/>
          <w:iCs/>
          <w:sz w:val="24"/>
          <w:szCs w:val="24"/>
        </w:rPr>
        <w:t>each human coder used in Geller et al. (2020)</w:t>
      </w:r>
    </w:p>
    <w:p w14:paraId="0443B533" w14:textId="77777777" w:rsidR="00CD198F" w:rsidRPr="00CD198F" w:rsidRDefault="00CD198F" w:rsidP="00CD198F">
      <w:pPr>
        <w:spacing w:line="240" w:lineRule="auto"/>
        <w:rPr>
          <w:rFonts w:ascii="Times New Roman" w:hAnsi="Times New Roman" w:cs="Times New Roman"/>
          <w:i/>
          <w:iCs/>
          <w:sz w:val="24"/>
          <w:szCs w:val="24"/>
        </w:rPr>
      </w:pPr>
    </w:p>
    <w:p w14:paraId="348B060C" w14:textId="77777777" w:rsidR="00CD198F" w:rsidRPr="00CD198F" w:rsidRDefault="00CD198F" w:rsidP="00CD198F">
      <w:pPr>
        <w:spacing w:line="240" w:lineRule="auto"/>
        <w:rPr>
          <w:rFonts w:ascii="Times New Roman" w:hAnsi="Times New Roman" w:cs="Times New Roman"/>
          <w:i/>
          <w:iCs/>
          <w:sz w:val="24"/>
          <w:szCs w:val="24"/>
        </w:rPr>
      </w:pPr>
    </w:p>
    <w:p w14:paraId="5E7F5236" w14:textId="77777777" w:rsidR="00287AA4" w:rsidRDefault="00287AA4" w:rsidP="00287AA4">
      <w:pPr>
        <w:spacing w:line="240" w:lineRule="auto"/>
        <w:rPr>
          <w:rFonts w:ascii="Times New Roman" w:hAnsi="Times New Roman" w:cs="Times New Roman"/>
          <w:i/>
          <w:iCs/>
          <w:sz w:val="24"/>
          <w:szCs w:val="24"/>
        </w:rPr>
      </w:pPr>
    </w:p>
    <w:p w14:paraId="1B09A3DF" w14:textId="442870E1" w:rsidR="006A725E" w:rsidRPr="008506E3" w:rsidRDefault="00CD198F" w:rsidP="00287AA4">
      <w:pPr>
        <w:spacing w:line="240" w:lineRule="auto"/>
        <w:rPr>
          <w:rFonts w:ascii="Times New Roman" w:hAnsi="Times New Roman" w:cs="Times New Roman"/>
          <w:sz w:val="24"/>
          <w:szCs w:val="24"/>
        </w:rPr>
      </w:pPr>
      <w:r w:rsidRPr="00CD198F">
        <w:rPr>
          <w:rFonts w:ascii="Times New Roman" w:hAnsi="Times New Roman" w:cs="Times New Roman"/>
          <w:i/>
          <w:iCs/>
          <w:sz w:val="24"/>
          <w:szCs w:val="24"/>
        </w:rPr>
        <w:t>Note.</w:t>
      </w:r>
      <w:r w:rsidRPr="00CD198F">
        <w:rPr>
          <w:rFonts w:ascii="Times New Roman" w:hAnsi="Times New Roman" w:cs="Times New Roman"/>
          <w:sz w:val="24"/>
          <w:szCs w:val="24"/>
        </w:rPr>
        <w:t xml:space="preserve"> </w:t>
      </w:r>
      <w:r w:rsidRPr="00CD198F">
        <w:rPr>
          <w:rFonts w:ascii="Times New Roman" w:hAnsi="Times New Roman"/>
          <w:i/>
          <w:iCs/>
          <w:sz w:val="24"/>
          <w:szCs w:val="24"/>
        </w:rPr>
        <w:t xml:space="preserve">lrd </w:t>
      </w:r>
      <w:r w:rsidRPr="00CD198F">
        <w:rPr>
          <w:rFonts w:ascii="Times New Roman" w:hAnsi="Times New Roman"/>
          <w:sz w:val="24"/>
          <w:szCs w:val="24"/>
        </w:rPr>
        <w:t>columns indicate Levenshtein distance used at scoring</w:t>
      </w:r>
      <w:r w:rsidRPr="00CD198F">
        <w:rPr>
          <w:rFonts w:ascii="Times New Roman" w:hAnsi="Times New Roman"/>
          <w:i/>
          <w:iCs/>
          <w:sz w:val="24"/>
          <w:szCs w:val="24"/>
        </w:rPr>
        <w:t xml:space="preserve">. </w:t>
      </w:r>
      <w:r w:rsidRPr="00CD198F">
        <w:rPr>
          <w:rFonts w:ascii="Times New Roman" w:hAnsi="Times New Roman" w:cs="Times New Roman"/>
          <w:sz w:val="24"/>
          <w:szCs w:val="24"/>
        </w:rPr>
        <w:t xml:space="preserve">All values are Cohen’s </w:t>
      </w:r>
      <w:r w:rsidRPr="00CD198F">
        <w:rPr>
          <w:rFonts w:ascii="Times New Roman" w:hAnsi="Times New Roman" w:cs="Times New Roman"/>
          <w:i/>
          <w:iCs/>
          <w:sz w:val="24"/>
          <w:szCs w:val="24"/>
        </w:rPr>
        <w:t xml:space="preserve">κ </w:t>
      </w:r>
      <w:r w:rsidRPr="00CD198F">
        <w:rPr>
          <w:rFonts w:ascii="Times New Roman" w:hAnsi="Times New Roman" w:cs="Times New Roman"/>
          <w:sz w:val="24"/>
          <w:szCs w:val="24"/>
        </w:rPr>
        <w:t xml:space="preserve">between human scored data and data scored at each </w:t>
      </w:r>
      <w:r w:rsidRPr="00CD198F">
        <w:rPr>
          <w:rFonts w:ascii="Times New Roman" w:hAnsi="Times New Roman" w:cs="Times New Roman"/>
          <w:i/>
          <w:iCs/>
          <w:sz w:val="24"/>
          <w:szCs w:val="24"/>
        </w:rPr>
        <w:t>lrd</w:t>
      </w:r>
      <w:r w:rsidRPr="00CD198F">
        <w:rPr>
          <w:rFonts w:ascii="Times New Roman" w:hAnsi="Times New Roman" w:cs="Times New Roman"/>
          <w:sz w:val="24"/>
          <w:szCs w:val="24"/>
        </w:rPr>
        <w:t xml:space="preserve"> </w:t>
      </w:r>
      <w:r w:rsidR="001043D8">
        <w:rPr>
          <w:rFonts w:ascii="Times New Roman" w:hAnsi="Times New Roman" w:cs="Times New Roman"/>
          <w:sz w:val="24"/>
          <w:szCs w:val="24"/>
        </w:rPr>
        <w:t>cutoff.</w:t>
      </w:r>
      <w:r w:rsidR="006A725E" w:rsidRPr="008506E3">
        <w:rPr>
          <w:rFonts w:ascii="Times New Roman" w:hAnsi="Times New Roman" w:cs="Times New Roman"/>
          <w:sz w:val="24"/>
          <w:szCs w:val="24"/>
        </w:rPr>
        <w:br w:type="page"/>
      </w:r>
    </w:p>
    <w:p w14:paraId="330DB7FA" w14:textId="77777777" w:rsidR="00A60EC5" w:rsidRPr="008506E3" w:rsidRDefault="00A60EC5" w:rsidP="008506E3">
      <w:pPr>
        <w:spacing w:afterLines="160" w:after="384" w:line="480" w:lineRule="auto"/>
        <w:rPr>
          <w:rFonts w:ascii="Times New Roman" w:hAnsi="Times New Roman" w:cs="Times New Roman"/>
          <w:i/>
          <w:iCs/>
          <w:sz w:val="24"/>
          <w:szCs w:val="24"/>
        </w:rPr>
        <w:sectPr w:rsidR="00A60EC5" w:rsidRPr="008506E3" w:rsidSect="002C0F79">
          <w:pgSz w:w="12240" w:h="15840"/>
          <w:pgMar w:top="1440" w:right="1440" w:bottom="1440" w:left="1440" w:header="720" w:footer="720" w:gutter="0"/>
          <w:cols w:space="720"/>
          <w:titlePg/>
          <w:docGrid w:linePitch="360"/>
        </w:sectPr>
      </w:pPr>
    </w:p>
    <w:p w14:paraId="7A04E630" w14:textId="6D2DB2E9" w:rsidR="00941140" w:rsidRDefault="0001454E" w:rsidP="0001454E">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7B8F3FB" wp14:editId="710E246B">
            <wp:extent cx="6738545" cy="46291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8921" cy="4656887"/>
                    </a:xfrm>
                    <a:prstGeom prst="rect">
                      <a:avLst/>
                    </a:prstGeom>
                    <a:noFill/>
                    <a:ln>
                      <a:noFill/>
                    </a:ln>
                  </pic:spPr>
                </pic:pic>
              </a:graphicData>
            </a:graphic>
          </wp:inline>
        </w:drawing>
      </w:r>
    </w:p>
    <w:p w14:paraId="73D865CF" w14:textId="6FF63316"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649B4">
        <w:rPr>
          <w:rFonts w:ascii="Times New Roman" w:hAnsi="Times New Roman" w:cs="Times New Roman"/>
          <w:sz w:val="24"/>
          <w:szCs w:val="24"/>
        </w:rPr>
        <w:t xml:space="preserve">’s </w:t>
      </w:r>
      <w:r w:rsidR="00274DA7">
        <w:rPr>
          <w:rFonts w:ascii="Times New Roman" w:hAnsi="Times New Roman" w:cs="Times New Roman"/>
          <w:sz w:val="24"/>
          <w:szCs w:val="24"/>
        </w:rPr>
        <w:t>I</w:t>
      </w:r>
      <w:r w:rsidR="001649B4">
        <w:rPr>
          <w:rFonts w:ascii="Times New Roman" w:hAnsi="Times New Roman" w:cs="Times New Roman"/>
          <w:sz w:val="24"/>
          <w:szCs w:val="24"/>
        </w:rPr>
        <w:t>nstruction</w:t>
      </w:r>
      <w:r w:rsidR="00274DA7">
        <w:rPr>
          <w:rFonts w:ascii="Times New Roman" w:hAnsi="Times New Roman" w:cs="Times New Roman"/>
          <w:sz w:val="24"/>
          <w:szCs w:val="24"/>
        </w:rPr>
        <w:t>s</w:t>
      </w:r>
      <w:r w:rsidR="001649B4">
        <w:rPr>
          <w:rFonts w:ascii="Times New Roman" w:hAnsi="Times New Roman" w:cs="Times New Roman"/>
          <w:sz w:val="24"/>
          <w:szCs w:val="24"/>
        </w:rPr>
        <w:t xml:space="preserve"> tab</w:t>
      </w:r>
      <w:r>
        <w:rPr>
          <w:rFonts w:ascii="Times New Roman" w:hAnsi="Times New Roman" w:cs="Times New Roman"/>
          <w:sz w:val="24"/>
          <w:szCs w:val="24"/>
        </w:rPr>
        <w:t xml:space="preserve"> </w:t>
      </w:r>
      <w:r w:rsidR="001649B4">
        <w:rPr>
          <w:rFonts w:ascii="Times New Roman" w:hAnsi="Times New Roman" w:cs="Times New Roman"/>
          <w:sz w:val="24"/>
          <w:szCs w:val="24"/>
        </w:rPr>
        <w:t xml:space="preserve">prior to </w:t>
      </w:r>
      <w:r>
        <w:rPr>
          <w:rFonts w:ascii="Times New Roman" w:hAnsi="Times New Roman" w:cs="Times New Roman"/>
          <w:sz w:val="24"/>
          <w:szCs w:val="24"/>
        </w:rPr>
        <w:t>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AB9DF82" w14:textId="7C7B7A2D" w:rsidR="00F90791" w:rsidRDefault="00F90791" w:rsidP="00650E37">
      <w:pPr>
        <w:spacing w:line="480" w:lineRule="auto"/>
        <w:contextualSpacing/>
        <w:rPr>
          <w:noProof/>
        </w:rPr>
      </w:pPr>
      <w:r>
        <w:rPr>
          <w:noProof/>
        </w:rPr>
        <w:lastRenderedPageBreak/>
        <w:drawing>
          <wp:inline distT="0" distB="0" distL="0" distR="0" wp14:anchorId="280B11AD" wp14:editId="2349C5C1">
            <wp:extent cx="6167412" cy="31146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3235" cy="3117616"/>
                    </a:xfrm>
                    <a:prstGeom prst="rect">
                      <a:avLst/>
                    </a:prstGeom>
                  </pic:spPr>
                </pic:pic>
              </a:graphicData>
            </a:graphic>
          </wp:inline>
        </w:drawing>
      </w:r>
    </w:p>
    <w:p w14:paraId="689AA25C" w14:textId="5EEDFAC2" w:rsidR="00D3254B" w:rsidRPr="00285247" w:rsidRDefault="00650E37" w:rsidP="00650E37">
      <w:pPr>
        <w:spacing w:line="480" w:lineRule="auto"/>
        <w:contextualSpacing/>
        <w:rPr>
          <w:rFonts w:ascii="Times New Roman" w:hAnsi="Times New Roman" w:cs="Times New Roman"/>
          <w:i/>
          <w:iCs/>
          <w:sz w:val="24"/>
          <w:szCs w:val="24"/>
        </w:rPr>
      </w:pPr>
      <w:r>
        <w:rPr>
          <w:noProof/>
        </w:rPr>
        <w:drawing>
          <wp:inline distT="0" distB="0" distL="0" distR="0" wp14:anchorId="40293EC6" wp14:editId="0DB44CAD">
            <wp:extent cx="6189058" cy="33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41544"/>
                    <a:stretch/>
                  </pic:blipFill>
                  <pic:spPr bwMode="auto">
                    <a:xfrm>
                      <a:off x="0" y="0"/>
                      <a:ext cx="6196899" cy="3366585"/>
                    </a:xfrm>
                    <a:prstGeom prst="rect">
                      <a:avLst/>
                    </a:prstGeom>
                    <a:ln>
                      <a:noFill/>
                    </a:ln>
                    <a:extLst>
                      <a:ext uri="{53640926-AAD7-44D8-BBD7-CCE9431645EC}">
                        <a14:shadowObscured xmlns:a14="http://schemas.microsoft.com/office/drawing/2010/main"/>
                      </a:ext>
                    </a:extLst>
                  </pic:spPr>
                </pic:pic>
              </a:graphicData>
            </a:graphic>
          </wp:inline>
        </w:drawing>
      </w:r>
    </w:p>
    <w:p w14:paraId="1CE1137F" w14:textId="0D6127AD"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r>
        <w:rPr>
          <w:rFonts w:ascii="Times New Roman" w:hAnsi="Times New Roman" w:cs="Times New Roman"/>
          <w:i/>
          <w:iCs/>
          <w:sz w:val="24"/>
          <w:szCs w:val="24"/>
        </w:rPr>
        <w:t xml:space="preserve">lrd Shiny </w:t>
      </w:r>
      <w:r>
        <w:rPr>
          <w:rFonts w:ascii="Times New Roman" w:hAnsi="Times New Roman" w:cs="Times New Roman"/>
          <w:sz w:val="24"/>
          <w:szCs w:val="24"/>
        </w:rPr>
        <w:t>application</w:t>
      </w:r>
      <w:r w:rsidR="001F6499">
        <w:rPr>
          <w:rFonts w:ascii="Times New Roman" w:hAnsi="Times New Roman" w:cs="Times New Roman"/>
          <w:sz w:val="24"/>
          <w:szCs w:val="24"/>
        </w:rPr>
        <w:t xml:space="preserve">’s </w:t>
      </w:r>
      <w:r w:rsidR="00F90791">
        <w:rPr>
          <w:rFonts w:ascii="Times New Roman" w:hAnsi="Times New Roman" w:cs="Times New Roman"/>
          <w:sz w:val="24"/>
          <w:szCs w:val="24"/>
        </w:rPr>
        <w:t>Cued</w:t>
      </w:r>
      <w:r w:rsidR="0027768E">
        <w:rPr>
          <w:rFonts w:ascii="Times New Roman" w:hAnsi="Times New Roman" w:cs="Times New Roman"/>
          <w:sz w:val="24"/>
          <w:szCs w:val="24"/>
        </w:rPr>
        <w:t xml:space="preserve"> </w:t>
      </w:r>
      <w:r w:rsidR="00F90791">
        <w:rPr>
          <w:rFonts w:ascii="Times New Roman" w:hAnsi="Times New Roman" w:cs="Times New Roman"/>
          <w:sz w:val="24"/>
          <w:szCs w:val="24"/>
        </w:rPr>
        <w:t xml:space="preserve">Recall tab prior to uploading a dataset and answer key (top panel) and the </w:t>
      </w:r>
      <w:r w:rsidR="001F6499">
        <w:rPr>
          <w:rFonts w:ascii="Times New Roman" w:hAnsi="Times New Roman" w:cs="Times New Roman"/>
          <w:sz w:val="24"/>
          <w:szCs w:val="24"/>
        </w:rPr>
        <w:t xml:space="preserve">Scored Output </w:t>
      </w:r>
      <w:r w:rsidR="00F90791">
        <w:rPr>
          <w:rFonts w:ascii="Times New Roman" w:hAnsi="Times New Roman" w:cs="Times New Roman"/>
          <w:sz w:val="24"/>
          <w:szCs w:val="24"/>
        </w:rPr>
        <w:t>panel</w:t>
      </w:r>
      <w:r>
        <w:rPr>
          <w:rFonts w:ascii="Times New Roman" w:hAnsi="Times New Roman" w:cs="Times New Roman"/>
          <w:sz w:val="24"/>
          <w:szCs w:val="24"/>
        </w:rPr>
        <w:t xml:space="preserve"> after </w:t>
      </w:r>
      <w:r w:rsidR="00F90791">
        <w:rPr>
          <w:rFonts w:ascii="Times New Roman" w:hAnsi="Times New Roman" w:cs="Times New Roman"/>
          <w:sz w:val="24"/>
          <w:szCs w:val="24"/>
        </w:rPr>
        <w:t>scoring (bottom panel)</w:t>
      </w:r>
      <w:r>
        <w:rPr>
          <w:rFonts w:ascii="Times New Roman" w:hAnsi="Times New Roman" w:cs="Times New Roman"/>
          <w:sz w:val="24"/>
          <w:szCs w:val="24"/>
        </w:rPr>
        <w:t>.</w:t>
      </w:r>
      <w:r w:rsidR="00D3254B">
        <w:rPr>
          <w:rFonts w:ascii="Times New Roman" w:hAnsi="Times New Roman" w:cs="Times New Roman"/>
          <w:sz w:val="24"/>
          <w:szCs w:val="24"/>
        </w:rPr>
        <w:t xml:space="preserve"> Data in this is example is scored using a </w:t>
      </w:r>
      <w:r w:rsidR="00650E37">
        <w:rPr>
          <w:rFonts w:ascii="Times New Roman" w:hAnsi="Times New Roman" w:cs="Times New Roman"/>
          <w:sz w:val="24"/>
          <w:szCs w:val="24"/>
        </w:rPr>
        <w:t>Levenshtein distance of 1</w:t>
      </w:r>
      <w:r w:rsidR="00D3254B">
        <w:rPr>
          <w:rFonts w:ascii="Times New Roman" w:hAnsi="Times New Roman" w:cs="Times New Roman"/>
          <w:sz w:val="24"/>
          <w:szCs w:val="24"/>
        </w:rPr>
        <w:t>.</w:t>
      </w:r>
    </w:p>
    <w:p w14:paraId="6704FF2E" w14:textId="0F268DA6" w:rsidR="001F6499" w:rsidRDefault="001F6499">
      <w:pPr>
        <w:rPr>
          <w:rFonts w:ascii="Times New Roman" w:hAnsi="Times New Roman" w:cs="Times New Roman"/>
          <w:sz w:val="24"/>
          <w:szCs w:val="24"/>
        </w:rPr>
      </w:pPr>
      <w:r>
        <w:rPr>
          <w:rFonts w:ascii="Times New Roman" w:hAnsi="Times New Roman" w:cs="Times New Roman"/>
          <w:sz w:val="24"/>
          <w:szCs w:val="24"/>
        </w:rPr>
        <w:br w:type="page"/>
      </w:r>
    </w:p>
    <w:p w14:paraId="033CAA08" w14:textId="7639F609" w:rsidR="00274DA7" w:rsidRPr="00974330" w:rsidRDefault="00974330" w:rsidP="00974330">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7EA468B9" wp14:editId="08E88DD7">
            <wp:extent cx="6610350" cy="497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a:stretch>
                      <a:fillRect/>
                    </a:stretch>
                  </pic:blipFill>
                  <pic:spPr bwMode="auto">
                    <a:xfrm>
                      <a:off x="0" y="0"/>
                      <a:ext cx="6634067" cy="4992264"/>
                    </a:xfrm>
                    <a:prstGeom prst="rect">
                      <a:avLst/>
                    </a:prstGeom>
                    <a:noFill/>
                    <a:ln>
                      <a:noFill/>
                    </a:ln>
                  </pic:spPr>
                </pic:pic>
              </a:graphicData>
            </a:graphic>
          </wp:inline>
        </w:drawing>
      </w:r>
    </w:p>
    <w:p w14:paraId="72C5983B" w14:textId="09987CDF" w:rsidR="00274DA7" w:rsidRDefault="00274DA7" w:rsidP="00274DA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3</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Arrange Data tab. This tab can be used to quickly convert wide format free</w:t>
      </w:r>
      <w:r w:rsidR="0027768E">
        <w:rPr>
          <w:rFonts w:ascii="Times New Roman" w:hAnsi="Times New Roman" w:cs="Times New Roman"/>
          <w:sz w:val="24"/>
          <w:szCs w:val="24"/>
        </w:rPr>
        <w:t xml:space="preserve"> </w:t>
      </w:r>
      <w:r w:rsidR="005D7B75">
        <w:rPr>
          <w:rFonts w:ascii="Times New Roman" w:hAnsi="Times New Roman" w:cs="Times New Roman"/>
          <w:sz w:val="24"/>
          <w:szCs w:val="24"/>
        </w:rPr>
        <w:t>recall data into long format for scoring.</w:t>
      </w:r>
    </w:p>
    <w:p w14:paraId="3B0396E6" w14:textId="13C0C6EE" w:rsidR="00974330" w:rsidRDefault="00974330">
      <w:pPr>
        <w:rPr>
          <w:rFonts w:ascii="Times New Roman" w:hAnsi="Times New Roman" w:cs="Times New Roman"/>
          <w:sz w:val="24"/>
          <w:szCs w:val="24"/>
        </w:rPr>
      </w:pPr>
      <w:r>
        <w:rPr>
          <w:rFonts w:ascii="Times New Roman" w:hAnsi="Times New Roman" w:cs="Times New Roman"/>
          <w:sz w:val="24"/>
          <w:szCs w:val="24"/>
        </w:rPr>
        <w:br w:type="page"/>
      </w:r>
    </w:p>
    <w:p w14:paraId="659C55FA" w14:textId="1DB7BC3E" w:rsidR="00974330" w:rsidRDefault="00C07161" w:rsidP="00FB462C">
      <w:pPr>
        <w:spacing w:line="480" w:lineRule="auto"/>
        <w:contextualSpacing/>
        <w:jc w:val="center"/>
        <w:rPr>
          <w:rFonts w:ascii="Times New Roman" w:hAnsi="Times New Roman" w:cs="Times New Roman"/>
          <w:sz w:val="24"/>
          <w:szCs w:val="24"/>
        </w:rPr>
      </w:pPr>
      <w:r>
        <w:rPr>
          <w:noProof/>
        </w:rPr>
        <w:lastRenderedPageBreak/>
        <w:drawing>
          <wp:inline distT="0" distB="0" distL="0" distR="0" wp14:anchorId="2CBD60A1" wp14:editId="4ABEFB1D">
            <wp:extent cx="6229350" cy="58167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2262" cy="5819441"/>
                    </a:xfrm>
                    <a:prstGeom prst="rect">
                      <a:avLst/>
                    </a:prstGeom>
                  </pic:spPr>
                </pic:pic>
              </a:graphicData>
            </a:graphic>
          </wp:inline>
        </w:drawing>
      </w:r>
    </w:p>
    <w:p w14:paraId="0583EFC3" w14:textId="1BB452EA" w:rsidR="00F62EA0" w:rsidRDefault="00FB462C" w:rsidP="00DB3017">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sidR="005D7B75">
        <w:rPr>
          <w:rFonts w:ascii="Times New Roman" w:hAnsi="Times New Roman" w:cs="Times New Roman"/>
          <w:sz w:val="24"/>
          <w:szCs w:val="24"/>
        </w:rPr>
        <w:t>Free Recall scoring tab after scoring. Data was scored using a Levenshtein distance of 1.</w:t>
      </w:r>
    </w:p>
    <w:p w14:paraId="6FDDAA81" w14:textId="2E830FDC" w:rsidR="00C07161" w:rsidRDefault="00C07161">
      <w:pPr>
        <w:rPr>
          <w:rFonts w:ascii="Times New Roman" w:hAnsi="Times New Roman" w:cs="Times New Roman"/>
          <w:sz w:val="24"/>
          <w:szCs w:val="24"/>
        </w:rPr>
      </w:pPr>
      <w:r>
        <w:rPr>
          <w:rFonts w:ascii="Times New Roman" w:hAnsi="Times New Roman" w:cs="Times New Roman"/>
          <w:sz w:val="24"/>
          <w:szCs w:val="24"/>
        </w:rPr>
        <w:br w:type="page"/>
      </w:r>
    </w:p>
    <w:p w14:paraId="11929D02" w14:textId="7554828C" w:rsidR="00C53A88" w:rsidRDefault="00C53A88" w:rsidP="00C07161">
      <w:pPr>
        <w:spacing w:line="240" w:lineRule="auto"/>
        <w:contextualSpacing/>
        <w:rPr>
          <w:rFonts w:ascii="Times New Roman" w:hAnsi="Times New Roman" w:cs="Times New Roman"/>
          <w:i/>
          <w:iCs/>
          <w:sz w:val="24"/>
          <w:szCs w:val="24"/>
        </w:rPr>
      </w:pPr>
    </w:p>
    <w:p w14:paraId="46213D61" w14:textId="048E31DC" w:rsidR="00C53A88" w:rsidRDefault="00C53A88" w:rsidP="00C07161">
      <w:pPr>
        <w:spacing w:line="240" w:lineRule="auto"/>
        <w:contextualSpacing/>
        <w:rPr>
          <w:rFonts w:ascii="Times New Roman" w:hAnsi="Times New Roman" w:cs="Times New Roman"/>
          <w:i/>
          <w:iCs/>
          <w:sz w:val="24"/>
          <w:szCs w:val="24"/>
        </w:rPr>
      </w:pPr>
      <w:r>
        <w:rPr>
          <w:noProof/>
        </w:rPr>
        <w:drawing>
          <wp:inline distT="0" distB="0" distL="0" distR="0" wp14:anchorId="5E1B6F08" wp14:editId="79F897F6">
            <wp:extent cx="6219825" cy="460240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35860" cy="4614270"/>
                    </a:xfrm>
                    <a:prstGeom prst="rect">
                      <a:avLst/>
                    </a:prstGeom>
                  </pic:spPr>
                </pic:pic>
              </a:graphicData>
            </a:graphic>
          </wp:inline>
        </w:drawing>
      </w:r>
    </w:p>
    <w:p w14:paraId="55574106" w14:textId="16E60676" w:rsidR="00C07161" w:rsidRDefault="00C07161" w:rsidP="00C07161">
      <w:pPr>
        <w:spacing w:line="240" w:lineRule="auto"/>
        <w:contextualSpacing/>
        <w:rPr>
          <w:rFonts w:ascii="Times New Roman" w:hAnsi="Times New Roman" w:cs="Times New Roman"/>
          <w:sz w:val="24"/>
          <w:szCs w:val="24"/>
        </w:rPr>
      </w:pPr>
      <w:r w:rsidRPr="00274DA7">
        <w:rPr>
          <w:rFonts w:ascii="Times New Roman" w:hAnsi="Times New Roman" w:cs="Times New Roman"/>
          <w:i/>
          <w:iCs/>
          <w:sz w:val="24"/>
          <w:szCs w:val="24"/>
        </w:rPr>
        <w:t xml:space="preserve">Figure </w:t>
      </w:r>
      <w:r>
        <w:rPr>
          <w:rFonts w:ascii="Times New Roman" w:hAnsi="Times New Roman" w:cs="Times New Roman"/>
          <w:i/>
          <w:iCs/>
          <w:sz w:val="24"/>
          <w:szCs w:val="24"/>
        </w:rPr>
        <w:t>5</w:t>
      </w:r>
      <w:r w:rsidRPr="00274DA7">
        <w:rPr>
          <w:rFonts w:ascii="Times New Roman" w:hAnsi="Times New Roman" w:cs="Times New Roman"/>
          <w:sz w:val="24"/>
          <w:szCs w:val="24"/>
        </w:rPr>
        <w:t xml:space="preserve">. Illustration of the </w:t>
      </w:r>
      <w:r w:rsidRPr="005D7B75">
        <w:rPr>
          <w:rFonts w:ascii="Times New Roman" w:hAnsi="Times New Roman" w:cs="Times New Roman"/>
          <w:i/>
          <w:iCs/>
          <w:sz w:val="24"/>
          <w:szCs w:val="24"/>
        </w:rPr>
        <w:t>lrd</w:t>
      </w:r>
      <w:r w:rsidRPr="00274DA7">
        <w:rPr>
          <w:rFonts w:ascii="Times New Roman" w:hAnsi="Times New Roman" w:cs="Times New Roman"/>
          <w:sz w:val="24"/>
          <w:szCs w:val="24"/>
        </w:rPr>
        <w:t xml:space="preserve"> </w:t>
      </w:r>
      <w:r w:rsidRPr="005D7B75">
        <w:rPr>
          <w:rFonts w:ascii="Times New Roman" w:hAnsi="Times New Roman" w:cs="Times New Roman"/>
          <w:i/>
          <w:iCs/>
          <w:sz w:val="24"/>
          <w:szCs w:val="24"/>
        </w:rPr>
        <w:t>Shiny</w:t>
      </w:r>
      <w:r w:rsidRPr="00274DA7">
        <w:rPr>
          <w:rFonts w:ascii="Times New Roman" w:hAnsi="Times New Roman" w:cs="Times New Roman"/>
          <w:sz w:val="24"/>
          <w:szCs w:val="24"/>
        </w:rPr>
        <w:t xml:space="preserve"> application’s </w:t>
      </w:r>
      <w:r>
        <w:rPr>
          <w:rFonts w:ascii="Times New Roman" w:hAnsi="Times New Roman" w:cs="Times New Roman"/>
          <w:sz w:val="24"/>
          <w:szCs w:val="24"/>
        </w:rPr>
        <w:t>Sentence Recall scoring tab after scoring. Data was scored using a Levenshtein distance of 1.</w:t>
      </w:r>
    </w:p>
    <w:p w14:paraId="750429EF" w14:textId="3BC9ACD0" w:rsidR="00C07161" w:rsidRDefault="00C07161" w:rsidP="00DB3017">
      <w:pPr>
        <w:spacing w:line="240" w:lineRule="auto"/>
        <w:contextualSpacing/>
        <w:rPr>
          <w:rFonts w:ascii="Times New Roman" w:hAnsi="Times New Roman" w:cs="Times New Roman"/>
          <w:sz w:val="24"/>
          <w:szCs w:val="24"/>
        </w:rPr>
      </w:pPr>
    </w:p>
    <w:p w14:paraId="42F76C1F" w14:textId="77777777" w:rsidR="00C07161" w:rsidRPr="00892424" w:rsidRDefault="00C07161" w:rsidP="00DB3017">
      <w:pPr>
        <w:spacing w:line="240" w:lineRule="auto"/>
        <w:contextualSpacing/>
        <w:rPr>
          <w:rFonts w:ascii="Times New Roman" w:hAnsi="Times New Roman" w:cs="Times New Roman"/>
          <w:sz w:val="24"/>
          <w:szCs w:val="24"/>
        </w:rPr>
      </w:pPr>
    </w:p>
    <w:sectPr w:rsidR="00C07161"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k Maxwell" w:date="2021-06-07T10:38:00Z" w:initials="NM">
    <w:p w14:paraId="27E7A4CF" w14:textId="6CAC5CDB" w:rsidR="0086102B" w:rsidRDefault="0086102B">
      <w:pPr>
        <w:pStyle w:val="CommentText"/>
      </w:pPr>
      <w:r>
        <w:rPr>
          <w:rStyle w:val="CommentReference"/>
        </w:rPr>
        <w:annotationRef/>
      </w:r>
      <w:r>
        <w:t>Figured we should introduce this term now. Otherwise it just randomly pops up in the GD</w:t>
      </w:r>
    </w:p>
  </w:comment>
  <w:comment w:id="5" w:author="Nick Maxwell" w:date="2021-06-07T10:50:00Z" w:initials="NM">
    <w:p w14:paraId="40E8E68F" w14:textId="558A754F" w:rsidR="006B1E3C" w:rsidRDefault="006B1E3C">
      <w:pPr>
        <w:pStyle w:val="CommentText"/>
      </w:pPr>
      <w:r>
        <w:rPr>
          <w:rStyle w:val="CommentReference"/>
        </w:rPr>
        <w:annotationRef/>
      </w:r>
      <w:r>
        <w:t>Reviewer 2 mentioned that it would be good to have examples in the manuscript for plotting each of these. I’m not sure if I want to go that route since one theme of the reviews was to shorten and streamline this paper. Given that the GD added 2 and half pages, I’m thinking its best to just reference the vignette here since it has all of the ggplot code for plotting these in R. Thoughts?</w:t>
      </w:r>
    </w:p>
  </w:comment>
  <w:comment w:id="7" w:author="Nick Maxwell" w:date="2021-06-07T13:11:00Z" w:initials="NM">
    <w:p w14:paraId="0181523D" w14:textId="27471489" w:rsidR="00467941" w:rsidRDefault="00467941">
      <w:pPr>
        <w:pStyle w:val="CommentText"/>
      </w:pPr>
      <w:r>
        <w:rPr>
          <w:rStyle w:val="CommentReference"/>
        </w:rPr>
        <w:annotationRef/>
      </w:r>
      <w:r>
        <w:t>One of the reviewers was confused about the number of analyses we ran (three sets of analyses, but sensitivity and specificity are reported in the methods rather than the results)</w:t>
      </w:r>
    </w:p>
  </w:comment>
  <w:comment w:id="14" w:author="Nick Maxwell" w:date="2021-06-07T10:35:00Z" w:initials="NM">
    <w:p w14:paraId="4C01D20B" w14:textId="16060417" w:rsidR="00DA243B" w:rsidRDefault="00DA243B">
      <w:pPr>
        <w:pStyle w:val="CommentText"/>
      </w:pPr>
      <w:r>
        <w:rPr>
          <w:rStyle w:val="CommentReference"/>
        </w:rPr>
        <w:annotationRef/>
      </w:r>
      <w:r>
        <w:t>Removed some of the details about the lists for concision.</w:t>
      </w:r>
    </w:p>
  </w:comment>
  <w:comment w:id="16" w:author="Nick Maxwell" w:date="2021-06-07T10:34:00Z" w:initials="NM">
    <w:p w14:paraId="55191029" w14:textId="5A4CB67D" w:rsidR="00DA243B" w:rsidRDefault="00DA243B">
      <w:pPr>
        <w:pStyle w:val="CommentText"/>
      </w:pPr>
      <w:r>
        <w:rPr>
          <w:rStyle w:val="CommentReference"/>
        </w:rPr>
        <w:annotationRef/>
      </w:r>
      <w:r>
        <w:t>Tried clarifying the process here for reviewer 2</w:t>
      </w:r>
    </w:p>
  </w:comment>
  <w:comment w:id="18" w:author="Nick Maxwell" w:date="2021-06-07T10:34:00Z" w:initials="NM">
    <w:p w14:paraId="3552BA04" w14:textId="59D018D6" w:rsidR="00DA243B" w:rsidRDefault="00DA243B">
      <w:pPr>
        <w:pStyle w:val="CommentText"/>
      </w:pPr>
      <w:r>
        <w:rPr>
          <w:rStyle w:val="CommentReference"/>
        </w:rPr>
        <w:annotationRef/>
      </w:r>
      <w:r>
        <w:t xml:space="preserve">Still need to </w:t>
      </w:r>
      <w:r w:rsidR="000D1133">
        <w:t>add this in.</w:t>
      </w:r>
    </w:p>
  </w:comment>
  <w:comment w:id="20" w:author="Nick Maxwell" w:date="2021-06-03T15:38:00Z" w:initials="NM">
    <w:p w14:paraId="6ACF4240" w14:textId="0BB5A53E" w:rsidR="005C35F5" w:rsidRDefault="005C35F5">
      <w:pPr>
        <w:pStyle w:val="CommentText"/>
      </w:pPr>
      <w:r>
        <w:rPr>
          <w:rStyle w:val="CommentReference"/>
        </w:rPr>
        <w:annotationRef/>
      </w:r>
      <w:r w:rsidR="009238B5">
        <w:t xml:space="preserve">Need to remember </w:t>
      </w:r>
      <w:r>
        <w:t>to highlight this section in blue when done!</w:t>
      </w:r>
    </w:p>
  </w:comment>
  <w:comment w:id="21" w:author="Nick Maxwell" w:date="2021-06-07T13:29:00Z" w:initials="NM">
    <w:p w14:paraId="39D1F77B" w14:textId="0CA5290E" w:rsidR="006B7180" w:rsidRDefault="006B7180">
      <w:pPr>
        <w:pStyle w:val="CommentText"/>
      </w:pPr>
      <w:r>
        <w:rPr>
          <w:rStyle w:val="CommentReference"/>
        </w:rPr>
        <w:annotationRef/>
      </w:r>
      <w:r>
        <w:t xml:space="preserve">Tried to make </w:t>
      </w:r>
      <w:r w:rsidR="001476D5">
        <w:t>the GD</w:t>
      </w:r>
      <w:r>
        <w:t xml:space="preserve"> brief, let me know if you think we need more here.</w:t>
      </w:r>
    </w:p>
  </w:comment>
  <w:comment w:id="22" w:author="Nick Maxwell" w:date="2021-06-08T10:05:00Z" w:initials="NM">
    <w:p w14:paraId="09B134BF" w14:textId="35E5A9EB" w:rsidR="007B24F2" w:rsidRDefault="007B24F2">
      <w:pPr>
        <w:pStyle w:val="CommentText"/>
      </w:pPr>
      <w:r>
        <w:rPr>
          <w:rStyle w:val="CommentReference"/>
        </w:rPr>
        <w:annotationRef/>
      </w:r>
      <w:r>
        <w:t>First paragraph recaps lrd and discusses differences in scoring cutoffs</w:t>
      </w:r>
    </w:p>
  </w:comment>
  <w:comment w:id="23" w:author="Nick Maxwell" w:date="2021-06-07T10:23:00Z" w:initials="NM">
    <w:p w14:paraId="4E029CF8" w14:textId="77777777" w:rsidR="006B7180" w:rsidRDefault="008B5B1B">
      <w:pPr>
        <w:pStyle w:val="CommentText"/>
      </w:pPr>
      <w:r>
        <w:rPr>
          <w:rStyle w:val="CommentReference"/>
        </w:rPr>
        <w:annotationRef/>
      </w:r>
      <w:r>
        <w:t>Trying to address reviewer 2’s comment here</w:t>
      </w:r>
      <w:r w:rsidR="00CA0CBD">
        <w:t xml:space="preserve"> about study designs</w:t>
      </w:r>
      <w:r>
        <w:t>. Also went back to the free-recall intro and tried to clarify the process I used to score the different lists</w:t>
      </w:r>
      <w:r w:rsidR="006B7180">
        <w:t>.</w:t>
      </w:r>
    </w:p>
    <w:p w14:paraId="79B898FC" w14:textId="77777777" w:rsidR="006B7180" w:rsidRDefault="006B7180">
      <w:pPr>
        <w:pStyle w:val="CommentText"/>
      </w:pPr>
    </w:p>
    <w:p w14:paraId="6522EB72" w14:textId="554CADE9" w:rsidR="008B5B1B" w:rsidRDefault="006B7180">
      <w:pPr>
        <w:pStyle w:val="CommentText"/>
      </w:pPr>
      <w:r>
        <w:t>Reviewer 3 mentioned something about discussing the open-source nature of lrd and future directions for it so the back-end of this paragraph seemed like a good place to touch on that.</w:t>
      </w:r>
    </w:p>
  </w:comment>
  <w:comment w:id="24" w:author="Nick Maxwell" w:date="2021-06-08T15:14:00Z" w:initials="NM">
    <w:p w14:paraId="44CDB9D4" w14:textId="0EF8717E" w:rsidR="00170035" w:rsidRDefault="00170035">
      <w:pPr>
        <w:pStyle w:val="CommentText"/>
      </w:pPr>
      <w:r>
        <w:rPr>
          <w:rStyle w:val="CommentReference"/>
        </w:rPr>
        <w:annotationRef/>
      </w:r>
      <w:r>
        <w:t>Should we end up making a new function for this, I’ll update this section accordingly.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E7A4CF" w15:done="0"/>
  <w15:commentEx w15:paraId="40E8E68F" w15:done="0"/>
  <w15:commentEx w15:paraId="0181523D" w15:done="0"/>
  <w15:commentEx w15:paraId="4C01D20B" w15:done="0"/>
  <w15:commentEx w15:paraId="55191029" w15:done="0"/>
  <w15:commentEx w15:paraId="3552BA04" w15:done="0"/>
  <w15:commentEx w15:paraId="6ACF4240" w15:done="0"/>
  <w15:commentEx w15:paraId="39D1F77B" w15:done="0"/>
  <w15:commentEx w15:paraId="09B134BF" w15:done="0"/>
  <w15:commentEx w15:paraId="6522EB72" w15:done="0"/>
  <w15:commentEx w15:paraId="44CDB9D4" w15:paraIdParent="6522EB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75BD" w16cex:dateUtc="2021-06-07T15:38:00Z"/>
  <w16cex:commentExtensible w16cex:durableId="24687874" w16cex:dateUtc="2021-06-07T15:50:00Z"/>
  <w16cex:commentExtensible w16cex:durableId="24689985" w16cex:dateUtc="2021-06-07T18:11:00Z"/>
  <w16cex:commentExtensible w16cex:durableId="24687508" w16cex:dateUtc="2021-06-07T15:35:00Z"/>
  <w16cex:commentExtensible w16cex:durableId="246874D3" w16cex:dateUtc="2021-06-07T15:34:00Z"/>
  <w16cex:commentExtensible w16cex:durableId="246874BE" w16cex:dateUtc="2021-06-07T15:34:00Z"/>
  <w16cex:commentExtensible w16cex:durableId="246375FE" w16cex:dateUtc="2021-06-03T20:38:00Z"/>
  <w16cex:commentExtensible w16cex:durableId="24689DAB" w16cex:dateUtc="2021-06-07T18:29:00Z"/>
  <w16cex:commentExtensible w16cex:durableId="2469BF84" w16cex:dateUtc="2021-06-08T15:05:00Z"/>
  <w16cex:commentExtensible w16cex:durableId="24687217" w16cex:dateUtc="2021-06-07T15:23:00Z"/>
  <w16cex:commentExtensible w16cex:durableId="246A07BA" w16cex:dateUtc="2021-06-08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E7A4CF" w16cid:durableId="246875BD"/>
  <w16cid:commentId w16cid:paraId="40E8E68F" w16cid:durableId="24687874"/>
  <w16cid:commentId w16cid:paraId="0181523D" w16cid:durableId="24689985"/>
  <w16cid:commentId w16cid:paraId="4C01D20B" w16cid:durableId="24687508"/>
  <w16cid:commentId w16cid:paraId="55191029" w16cid:durableId="246874D3"/>
  <w16cid:commentId w16cid:paraId="3552BA04" w16cid:durableId="246874BE"/>
  <w16cid:commentId w16cid:paraId="6ACF4240" w16cid:durableId="246375FE"/>
  <w16cid:commentId w16cid:paraId="39D1F77B" w16cid:durableId="24689DAB"/>
  <w16cid:commentId w16cid:paraId="09B134BF" w16cid:durableId="2469BF84"/>
  <w16cid:commentId w16cid:paraId="6522EB72" w16cid:durableId="24687217"/>
  <w16cid:commentId w16cid:paraId="44CDB9D4" w16cid:durableId="246A07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ED2B0" w14:textId="77777777" w:rsidR="00662502" w:rsidRDefault="00662502" w:rsidP="0088097E">
      <w:pPr>
        <w:spacing w:after="0" w:line="240" w:lineRule="auto"/>
      </w:pPr>
      <w:r>
        <w:separator/>
      </w:r>
    </w:p>
  </w:endnote>
  <w:endnote w:type="continuationSeparator" w:id="0">
    <w:p w14:paraId="569BE0C9" w14:textId="77777777" w:rsidR="00662502" w:rsidRDefault="00662502"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A47B1" w14:textId="77777777" w:rsidR="00662502" w:rsidRDefault="00662502" w:rsidP="0088097E">
      <w:pPr>
        <w:spacing w:after="0" w:line="240" w:lineRule="auto"/>
      </w:pPr>
      <w:r>
        <w:separator/>
      </w:r>
    </w:p>
  </w:footnote>
  <w:footnote w:type="continuationSeparator" w:id="0">
    <w:p w14:paraId="2C5D881E" w14:textId="77777777" w:rsidR="00662502" w:rsidRDefault="00662502" w:rsidP="0088097E">
      <w:pPr>
        <w:spacing w:after="0" w:line="240" w:lineRule="auto"/>
      </w:pPr>
      <w:r>
        <w:continuationSeparator/>
      </w:r>
    </w:p>
  </w:footnote>
  <w:footnote w:id="1">
    <w:p w14:paraId="2CB2D43D" w14:textId="7D4111F2" w:rsidR="00B85612" w:rsidRDefault="00B85612">
      <w:pPr>
        <w:pStyle w:val="FootnoteText"/>
      </w:pPr>
      <w:r>
        <w:rPr>
          <w:rStyle w:val="FootnoteReference"/>
        </w:rPr>
        <w:footnoteRef/>
      </w:r>
      <w:r>
        <w:t xml:space="preserve"> </w:t>
      </w:r>
      <w:r w:rsidRPr="007B6CCB">
        <w:rPr>
          <w:rFonts w:ascii="Times New Roman" w:hAnsi="Times New Roman" w:cs="Times New Roman"/>
        </w:rPr>
        <w:t xml:space="preserve">When copying code, please note that the arguments in quotes change color (usually green), as not all quote symbols are recognized by </w:t>
      </w:r>
      <w:r w:rsidRPr="007B6CCB">
        <w:rPr>
          <w:rFonts w:ascii="Times New Roman" w:hAnsi="Times New Roman" w:cs="Times New Roman"/>
          <w:i/>
          <w:iCs/>
        </w:rPr>
        <w:t>R</w:t>
      </w:r>
      <w:r w:rsidRPr="007B6CCB">
        <w:rPr>
          <w:rFonts w:ascii="Times New Roman" w:hAnsi="Times New Roman" w:cs="Times New Roman"/>
        </w:rPr>
        <w:t xml:space="preserve">. </w:t>
      </w:r>
      <w:r>
        <w:rPr>
          <w:rFonts w:ascii="Times New Roman" w:hAnsi="Times New Roman" w:cs="Times New Roman"/>
        </w:rPr>
        <w:t xml:space="preserve">Simply delete them and retype the quotes if they do not copy correctly. &gt; symbols indicate code has been executed in 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AC162" w14:textId="2F732A0D" w:rsidR="00B85612" w:rsidRPr="002A6FCE" w:rsidRDefault="00B85612">
    <w:pPr>
      <w:pStyle w:val="Header"/>
      <w:rPr>
        <w:rFonts w:ascii="Times New Roman" w:hAnsi="Times New Roman" w:cs="Times New Roman"/>
        <w:sz w:val="24"/>
        <w:szCs w:val="24"/>
      </w:rPr>
    </w:pPr>
    <w:r w:rsidRPr="002A6FCE">
      <w:rPr>
        <w:rFonts w:ascii="Times New Roman" w:hAnsi="Times New Roman" w:cs="Times New Roman"/>
        <w:sz w:val="24"/>
        <w:szCs w:val="24"/>
      </w:rPr>
      <w:t xml:space="preserve">PROCESSING </w:t>
    </w:r>
    <w:r>
      <w:rPr>
        <w:rFonts w:ascii="Times New Roman" w:hAnsi="Times New Roman" w:cs="Times New Roman"/>
        <w:sz w:val="24"/>
        <w:szCs w:val="24"/>
      </w:rPr>
      <w:t>LEXICAL</w:t>
    </w:r>
    <w:r w:rsidRPr="002A6FCE">
      <w:rPr>
        <w:rFonts w:ascii="Times New Roman" w:hAnsi="Times New Roman" w:cs="Times New Roman"/>
        <w:sz w:val="24"/>
        <w:szCs w:val="24"/>
      </w:rPr>
      <w:t xml:space="preserve"> DATA</w:t>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B85612" w:rsidRDefault="00B856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12659704" w:rsidR="00B85612" w:rsidRPr="0088097E" w:rsidRDefault="00B85612">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DATA</w:t>
        </w:r>
        <w:r>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B85612" w:rsidRPr="0088097E" w:rsidRDefault="00B85612">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43AE1"/>
    <w:multiLevelType w:val="hybridMultilevel"/>
    <w:tmpl w:val="2EEA4A2A"/>
    <w:lvl w:ilvl="0" w:tplc="A0A45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202"/>
    <w:rsid w:val="000029A7"/>
    <w:rsid w:val="00002C91"/>
    <w:rsid w:val="000047BE"/>
    <w:rsid w:val="0000495C"/>
    <w:rsid w:val="00005010"/>
    <w:rsid w:val="000058A5"/>
    <w:rsid w:val="00007141"/>
    <w:rsid w:val="00007362"/>
    <w:rsid w:val="000076CC"/>
    <w:rsid w:val="0000770B"/>
    <w:rsid w:val="00012BBC"/>
    <w:rsid w:val="00013C6A"/>
    <w:rsid w:val="00013E22"/>
    <w:rsid w:val="0001454E"/>
    <w:rsid w:val="00015628"/>
    <w:rsid w:val="000157BC"/>
    <w:rsid w:val="000163D7"/>
    <w:rsid w:val="00016C06"/>
    <w:rsid w:val="00016EC6"/>
    <w:rsid w:val="00016FFD"/>
    <w:rsid w:val="00020529"/>
    <w:rsid w:val="000211F2"/>
    <w:rsid w:val="00021E60"/>
    <w:rsid w:val="00024465"/>
    <w:rsid w:val="00025BA1"/>
    <w:rsid w:val="000266A0"/>
    <w:rsid w:val="0003002D"/>
    <w:rsid w:val="000301CA"/>
    <w:rsid w:val="000309C2"/>
    <w:rsid w:val="00031374"/>
    <w:rsid w:val="00031B8D"/>
    <w:rsid w:val="00031E03"/>
    <w:rsid w:val="00033433"/>
    <w:rsid w:val="000346C2"/>
    <w:rsid w:val="00034A27"/>
    <w:rsid w:val="0003528A"/>
    <w:rsid w:val="00036262"/>
    <w:rsid w:val="00036277"/>
    <w:rsid w:val="000367E6"/>
    <w:rsid w:val="00036D89"/>
    <w:rsid w:val="0003767B"/>
    <w:rsid w:val="000400B6"/>
    <w:rsid w:val="00040767"/>
    <w:rsid w:val="00041A08"/>
    <w:rsid w:val="00042E86"/>
    <w:rsid w:val="00043202"/>
    <w:rsid w:val="00043850"/>
    <w:rsid w:val="0004396D"/>
    <w:rsid w:val="000442FD"/>
    <w:rsid w:val="00044DA5"/>
    <w:rsid w:val="00046688"/>
    <w:rsid w:val="00047A3F"/>
    <w:rsid w:val="00052649"/>
    <w:rsid w:val="00052894"/>
    <w:rsid w:val="00055AEE"/>
    <w:rsid w:val="00056308"/>
    <w:rsid w:val="00056819"/>
    <w:rsid w:val="00060CFA"/>
    <w:rsid w:val="0006197C"/>
    <w:rsid w:val="000654A6"/>
    <w:rsid w:val="00066B1B"/>
    <w:rsid w:val="00070D9E"/>
    <w:rsid w:val="0007102C"/>
    <w:rsid w:val="00071929"/>
    <w:rsid w:val="00071D97"/>
    <w:rsid w:val="000724B6"/>
    <w:rsid w:val="00072815"/>
    <w:rsid w:val="0007442A"/>
    <w:rsid w:val="000748DD"/>
    <w:rsid w:val="00074A0A"/>
    <w:rsid w:val="00075509"/>
    <w:rsid w:val="0007632A"/>
    <w:rsid w:val="000770C1"/>
    <w:rsid w:val="00077264"/>
    <w:rsid w:val="00077377"/>
    <w:rsid w:val="0008037D"/>
    <w:rsid w:val="000807FF"/>
    <w:rsid w:val="00080A26"/>
    <w:rsid w:val="00080F87"/>
    <w:rsid w:val="000811F6"/>
    <w:rsid w:val="000827F8"/>
    <w:rsid w:val="00083C8B"/>
    <w:rsid w:val="00086A21"/>
    <w:rsid w:val="00086F29"/>
    <w:rsid w:val="0009007B"/>
    <w:rsid w:val="000907D6"/>
    <w:rsid w:val="00090BF5"/>
    <w:rsid w:val="00093DFE"/>
    <w:rsid w:val="00093E2C"/>
    <w:rsid w:val="000957C7"/>
    <w:rsid w:val="00095C48"/>
    <w:rsid w:val="00096100"/>
    <w:rsid w:val="00096B0F"/>
    <w:rsid w:val="00096DE2"/>
    <w:rsid w:val="000973B4"/>
    <w:rsid w:val="000A10CF"/>
    <w:rsid w:val="000A1B33"/>
    <w:rsid w:val="000A26AE"/>
    <w:rsid w:val="000A3C27"/>
    <w:rsid w:val="000A41A3"/>
    <w:rsid w:val="000A45F7"/>
    <w:rsid w:val="000A5738"/>
    <w:rsid w:val="000A5BDC"/>
    <w:rsid w:val="000A5C74"/>
    <w:rsid w:val="000A6325"/>
    <w:rsid w:val="000A6C9F"/>
    <w:rsid w:val="000A6F55"/>
    <w:rsid w:val="000B1608"/>
    <w:rsid w:val="000B2F8E"/>
    <w:rsid w:val="000B30B2"/>
    <w:rsid w:val="000B57BA"/>
    <w:rsid w:val="000B62DC"/>
    <w:rsid w:val="000B6B34"/>
    <w:rsid w:val="000B76C1"/>
    <w:rsid w:val="000C013A"/>
    <w:rsid w:val="000C051B"/>
    <w:rsid w:val="000C18FE"/>
    <w:rsid w:val="000C2600"/>
    <w:rsid w:val="000C2EE0"/>
    <w:rsid w:val="000C373E"/>
    <w:rsid w:val="000C3F2A"/>
    <w:rsid w:val="000C5415"/>
    <w:rsid w:val="000C6237"/>
    <w:rsid w:val="000C778A"/>
    <w:rsid w:val="000C7B2A"/>
    <w:rsid w:val="000D1133"/>
    <w:rsid w:val="000D11B1"/>
    <w:rsid w:val="000D305B"/>
    <w:rsid w:val="000D5E01"/>
    <w:rsid w:val="000D6138"/>
    <w:rsid w:val="000D635E"/>
    <w:rsid w:val="000D6CDD"/>
    <w:rsid w:val="000D6E33"/>
    <w:rsid w:val="000D7210"/>
    <w:rsid w:val="000E11E7"/>
    <w:rsid w:val="000E275A"/>
    <w:rsid w:val="000E3B90"/>
    <w:rsid w:val="000E5098"/>
    <w:rsid w:val="000E672F"/>
    <w:rsid w:val="000E73DD"/>
    <w:rsid w:val="000E7E19"/>
    <w:rsid w:val="000F1FAC"/>
    <w:rsid w:val="000F2D4A"/>
    <w:rsid w:val="000F38A4"/>
    <w:rsid w:val="000F3F7B"/>
    <w:rsid w:val="000F41E2"/>
    <w:rsid w:val="000F4A19"/>
    <w:rsid w:val="000F4E39"/>
    <w:rsid w:val="000F6B23"/>
    <w:rsid w:val="000F7D7D"/>
    <w:rsid w:val="00100F9A"/>
    <w:rsid w:val="001029CA"/>
    <w:rsid w:val="00102EAE"/>
    <w:rsid w:val="00102F4D"/>
    <w:rsid w:val="00104233"/>
    <w:rsid w:val="001043D8"/>
    <w:rsid w:val="00104776"/>
    <w:rsid w:val="001077A8"/>
    <w:rsid w:val="00107D1D"/>
    <w:rsid w:val="00111191"/>
    <w:rsid w:val="00112B0B"/>
    <w:rsid w:val="001135D8"/>
    <w:rsid w:val="001137C9"/>
    <w:rsid w:val="00114346"/>
    <w:rsid w:val="00115C8C"/>
    <w:rsid w:val="001166D0"/>
    <w:rsid w:val="00116F81"/>
    <w:rsid w:val="00117312"/>
    <w:rsid w:val="00117817"/>
    <w:rsid w:val="001214E6"/>
    <w:rsid w:val="00123844"/>
    <w:rsid w:val="00123E76"/>
    <w:rsid w:val="0012610A"/>
    <w:rsid w:val="00126402"/>
    <w:rsid w:val="001264E3"/>
    <w:rsid w:val="0012699B"/>
    <w:rsid w:val="001271E3"/>
    <w:rsid w:val="00130CAB"/>
    <w:rsid w:val="001310EA"/>
    <w:rsid w:val="00131603"/>
    <w:rsid w:val="00133086"/>
    <w:rsid w:val="001360BD"/>
    <w:rsid w:val="00137681"/>
    <w:rsid w:val="001476D5"/>
    <w:rsid w:val="0014786D"/>
    <w:rsid w:val="00147EF1"/>
    <w:rsid w:val="001502A2"/>
    <w:rsid w:val="00151B48"/>
    <w:rsid w:val="00152FBB"/>
    <w:rsid w:val="00153223"/>
    <w:rsid w:val="001558C5"/>
    <w:rsid w:val="00155D0B"/>
    <w:rsid w:val="001568C3"/>
    <w:rsid w:val="001572F6"/>
    <w:rsid w:val="001578AB"/>
    <w:rsid w:val="0016047C"/>
    <w:rsid w:val="0016097C"/>
    <w:rsid w:val="00162930"/>
    <w:rsid w:val="001647F0"/>
    <w:rsid w:val="001649B4"/>
    <w:rsid w:val="00167122"/>
    <w:rsid w:val="00170035"/>
    <w:rsid w:val="00170E1C"/>
    <w:rsid w:val="001717C5"/>
    <w:rsid w:val="00171877"/>
    <w:rsid w:val="00171C2D"/>
    <w:rsid w:val="00171FE1"/>
    <w:rsid w:val="00172C3F"/>
    <w:rsid w:val="0017366C"/>
    <w:rsid w:val="00174F73"/>
    <w:rsid w:val="001761EB"/>
    <w:rsid w:val="001801FC"/>
    <w:rsid w:val="00181730"/>
    <w:rsid w:val="00181FB3"/>
    <w:rsid w:val="00183D37"/>
    <w:rsid w:val="001845B9"/>
    <w:rsid w:val="0018552A"/>
    <w:rsid w:val="0018644E"/>
    <w:rsid w:val="001864A8"/>
    <w:rsid w:val="001871DB"/>
    <w:rsid w:val="001875B2"/>
    <w:rsid w:val="0019054D"/>
    <w:rsid w:val="00191FA7"/>
    <w:rsid w:val="0019289A"/>
    <w:rsid w:val="00192CD0"/>
    <w:rsid w:val="001944BE"/>
    <w:rsid w:val="0019536B"/>
    <w:rsid w:val="00196902"/>
    <w:rsid w:val="00196E14"/>
    <w:rsid w:val="00196F16"/>
    <w:rsid w:val="00197607"/>
    <w:rsid w:val="001A0533"/>
    <w:rsid w:val="001A0D07"/>
    <w:rsid w:val="001A1271"/>
    <w:rsid w:val="001A15AD"/>
    <w:rsid w:val="001A20E3"/>
    <w:rsid w:val="001A2934"/>
    <w:rsid w:val="001A3943"/>
    <w:rsid w:val="001A4CE7"/>
    <w:rsid w:val="001A57A5"/>
    <w:rsid w:val="001B04DE"/>
    <w:rsid w:val="001B0DD4"/>
    <w:rsid w:val="001B1ABC"/>
    <w:rsid w:val="001B2632"/>
    <w:rsid w:val="001B2E45"/>
    <w:rsid w:val="001B301B"/>
    <w:rsid w:val="001B518D"/>
    <w:rsid w:val="001B57FA"/>
    <w:rsid w:val="001B58EE"/>
    <w:rsid w:val="001B606A"/>
    <w:rsid w:val="001C1596"/>
    <w:rsid w:val="001C1681"/>
    <w:rsid w:val="001C2CE9"/>
    <w:rsid w:val="001C2FC7"/>
    <w:rsid w:val="001C4F9A"/>
    <w:rsid w:val="001C5955"/>
    <w:rsid w:val="001C5A28"/>
    <w:rsid w:val="001C6D6B"/>
    <w:rsid w:val="001D341F"/>
    <w:rsid w:val="001D42A9"/>
    <w:rsid w:val="001D5369"/>
    <w:rsid w:val="001D637D"/>
    <w:rsid w:val="001D696D"/>
    <w:rsid w:val="001D7433"/>
    <w:rsid w:val="001D7A22"/>
    <w:rsid w:val="001E0100"/>
    <w:rsid w:val="001E021D"/>
    <w:rsid w:val="001E0D16"/>
    <w:rsid w:val="001E5C25"/>
    <w:rsid w:val="001E6AE2"/>
    <w:rsid w:val="001E726B"/>
    <w:rsid w:val="001F0582"/>
    <w:rsid w:val="001F075F"/>
    <w:rsid w:val="001F0BD9"/>
    <w:rsid w:val="001F1AF9"/>
    <w:rsid w:val="001F1B53"/>
    <w:rsid w:val="001F1D90"/>
    <w:rsid w:val="001F273B"/>
    <w:rsid w:val="001F287E"/>
    <w:rsid w:val="001F454D"/>
    <w:rsid w:val="001F467E"/>
    <w:rsid w:val="001F5E77"/>
    <w:rsid w:val="001F63CF"/>
    <w:rsid w:val="001F6499"/>
    <w:rsid w:val="001F65E0"/>
    <w:rsid w:val="00202A6F"/>
    <w:rsid w:val="00203CF4"/>
    <w:rsid w:val="00203F12"/>
    <w:rsid w:val="002049FB"/>
    <w:rsid w:val="00204BBA"/>
    <w:rsid w:val="00204F82"/>
    <w:rsid w:val="00205670"/>
    <w:rsid w:val="002066C5"/>
    <w:rsid w:val="0020672E"/>
    <w:rsid w:val="002069BF"/>
    <w:rsid w:val="00206C63"/>
    <w:rsid w:val="00207442"/>
    <w:rsid w:val="0021031E"/>
    <w:rsid w:val="0021043C"/>
    <w:rsid w:val="00210B16"/>
    <w:rsid w:val="00211AF4"/>
    <w:rsid w:val="00211D38"/>
    <w:rsid w:val="0021222A"/>
    <w:rsid w:val="002122D2"/>
    <w:rsid w:val="0021298C"/>
    <w:rsid w:val="00212EC7"/>
    <w:rsid w:val="00216F45"/>
    <w:rsid w:val="00220107"/>
    <w:rsid w:val="0022064F"/>
    <w:rsid w:val="00220FE8"/>
    <w:rsid w:val="00221759"/>
    <w:rsid w:val="00223F30"/>
    <w:rsid w:val="0022419C"/>
    <w:rsid w:val="002241EA"/>
    <w:rsid w:val="0022500C"/>
    <w:rsid w:val="002251A1"/>
    <w:rsid w:val="00225787"/>
    <w:rsid w:val="00226B0E"/>
    <w:rsid w:val="00226F2F"/>
    <w:rsid w:val="00226FE2"/>
    <w:rsid w:val="00232F6E"/>
    <w:rsid w:val="0023424D"/>
    <w:rsid w:val="0023581D"/>
    <w:rsid w:val="00236DF5"/>
    <w:rsid w:val="00240E09"/>
    <w:rsid w:val="00241908"/>
    <w:rsid w:val="00241BB3"/>
    <w:rsid w:val="0024428E"/>
    <w:rsid w:val="002472C4"/>
    <w:rsid w:val="0024772B"/>
    <w:rsid w:val="00247A83"/>
    <w:rsid w:val="00250796"/>
    <w:rsid w:val="00251CDA"/>
    <w:rsid w:val="00252378"/>
    <w:rsid w:val="00252B42"/>
    <w:rsid w:val="00253134"/>
    <w:rsid w:val="0025332A"/>
    <w:rsid w:val="002562D3"/>
    <w:rsid w:val="00256D04"/>
    <w:rsid w:val="00257198"/>
    <w:rsid w:val="002628B2"/>
    <w:rsid w:val="0026352E"/>
    <w:rsid w:val="002647B2"/>
    <w:rsid w:val="002652C4"/>
    <w:rsid w:val="00265B5F"/>
    <w:rsid w:val="002716C8"/>
    <w:rsid w:val="00271A02"/>
    <w:rsid w:val="00271EDA"/>
    <w:rsid w:val="00272073"/>
    <w:rsid w:val="00272672"/>
    <w:rsid w:val="002735C7"/>
    <w:rsid w:val="00274B89"/>
    <w:rsid w:val="00274DA7"/>
    <w:rsid w:val="00277452"/>
    <w:rsid w:val="0027768E"/>
    <w:rsid w:val="00277807"/>
    <w:rsid w:val="0028016E"/>
    <w:rsid w:val="00281016"/>
    <w:rsid w:val="00281197"/>
    <w:rsid w:val="002813EF"/>
    <w:rsid w:val="00281414"/>
    <w:rsid w:val="00281EC0"/>
    <w:rsid w:val="00282DC4"/>
    <w:rsid w:val="00282E27"/>
    <w:rsid w:val="00282ED6"/>
    <w:rsid w:val="00283AE2"/>
    <w:rsid w:val="00283B97"/>
    <w:rsid w:val="00285247"/>
    <w:rsid w:val="00285779"/>
    <w:rsid w:val="00285E39"/>
    <w:rsid w:val="00286AE3"/>
    <w:rsid w:val="00287646"/>
    <w:rsid w:val="002879CF"/>
    <w:rsid w:val="00287AA4"/>
    <w:rsid w:val="00287D70"/>
    <w:rsid w:val="00287F15"/>
    <w:rsid w:val="002902C3"/>
    <w:rsid w:val="00290426"/>
    <w:rsid w:val="00290842"/>
    <w:rsid w:val="00290A61"/>
    <w:rsid w:val="00292F96"/>
    <w:rsid w:val="00293015"/>
    <w:rsid w:val="0029318E"/>
    <w:rsid w:val="002933E2"/>
    <w:rsid w:val="00294228"/>
    <w:rsid w:val="002970F6"/>
    <w:rsid w:val="002A0347"/>
    <w:rsid w:val="002A0A12"/>
    <w:rsid w:val="002A1787"/>
    <w:rsid w:val="002A237B"/>
    <w:rsid w:val="002A3903"/>
    <w:rsid w:val="002A608C"/>
    <w:rsid w:val="002A620E"/>
    <w:rsid w:val="002A6AD4"/>
    <w:rsid w:val="002A6B3F"/>
    <w:rsid w:val="002A6FCE"/>
    <w:rsid w:val="002B0C6A"/>
    <w:rsid w:val="002B0F6D"/>
    <w:rsid w:val="002B13FF"/>
    <w:rsid w:val="002B1949"/>
    <w:rsid w:val="002B458B"/>
    <w:rsid w:val="002B45B6"/>
    <w:rsid w:val="002B7A36"/>
    <w:rsid w:val="002C0F79"/>
    <w:rsid w:val="002C2EDE"/>
    <w:rsid w:val="002C3B91"/>
    <w:rsid w:val="002C572C"/>
    <w:rsid w:val="002C77A4"/>
    <w:rsid w:val="002D038D"/>
    <w:rsid w:val="002D0B7C"/>
    <w:rsid w:val="002D27F4"/>
    <w:rsid w:val="002D5924"/>
    <w:rsid w:val="002D6623"/>
    <w:rsid w:val="002E0ED5"/>
    <w:rsid w:val="002E121C"/>
    <w:rsid w:val="002E1964"/>
    <w:rsid w:val="002E1DF0"/>
    <w:rsid w:val="002E2728"/>
    <w:rsid w:val="002E2BB5"/>
    <w:rsid w:val="002E3368"/>
    <w:rsid w:val="002E3AB8"/>
    <w:rsid w:val="002E55C2"/>
    <w:rsid w:val="002E6440"/>
    <w:rsid w:val="002E72E1"/>
    <w:rsid w:val="002F0143"/>
    <w:rsid w:val="002F0E12"/>
    <w:rsid w:val="002F10E7"/>
    <w:rsid w:val="002F3805"/>
    <w:rsid w:val="002F4564"/>
    <w:rsid w:val="002F5D07"/>
    <w:rsid w:val="002F6453"/>
    <w:rsid w:val="003007E2"/>
    <w:rsid w:val="00300D0F"/>
    <w:rsid w:val="00302C67"/>
    <w:rsid w:val="00303B57"/>
    <w:rsid w:val="003042FD"/>
    <w:rsid w:val="003045E8"/>
    <w:rsid w:val="003052A1"/>
    <w:rsid w:val="00305DF4"/>
    <w:rsid w:val="0030772E"/>
    <w:rsid w:val="00310A1E"/>
    <w:rsid w:val="00310BA8"/>
    <w:rsid w:val="00311518"/>
    <w:rsid w:val="00311DBE"/>
    <w:rsid w:val="00312A67"/>
    <w:rsid w:val="00313623"/>
    <w:rsid w:val="0031420F"/>
    <w:rsid w:val="00314E2A"/>
    <w:rsid w:val="00314F82"/>
    <w:rsid w:val="00317399"/>
    <w:rsid w:val="00317DAC"/>
    <w:rsid w:val="00320026"/>
    <w:rsid w:val="00320B59"/>
    <w:rsid w:val="0032110B"/>
    <w:rsid w:val="003225E3"/>
    <w:rsid w:val="00322787"/>
    <w:rsid w:val="00322C5A"/>
    <w:rsid w:val="00323103"/>
    <w:rsid w:val="003232EA"/>
    <w:rsid w:val="00323DF4"/>
    <w:rsid w:val="00324136"/>
    <w:rsid w:val="0032472E"/>
    <w:rsid w:val="00325014"/>
    <w:rsid w:val="00325130"/>
    <w:rsid w:val="00327399"/>
    <w:rsid w:val="00327FA8"/>
    <w:rsid w:val="00333DF2"/>
    <w:rsid w:val="00336345"/>
    <w:rsid w:val="00340696"/>
    <w:rsid w:val="00340EC3"/>
    <w:rsid w:val="00341F94"/>
    <w:rsid w:val="003442D7"/>
    <w:rsid w:val="0034481E"/>
    <w:rsid w:val="00345037"/>
    <w:rsid w:val="00345DFE"/>
    <w:rsid w:val="00346F6B"/>
    <w:rsid w:val="003477B2"/>
    <w:rsid w:val="00350418"/>
    <w:rsid w:val="0035081D"/>
    <w:rsid w:val="00350E31"/>
    <w:rsid w:val="00351C1B"/>
    <w:rsid w:val="00352B17"/>
    <w:rsid w:val="00352DE8"/>
    <w:rsid w:val="00353172"/>
    <w:rsid w:val="003531E2"/>
    <w:rsid w:val="00353E96"/>
    <w:rsid w:val="00354A06"/>
    <w:rsid w:val="00354BB3"/>
    <w:rsid w:val="00354FCA"/>
    <w:rsid w:val="0036092F"/>
    <w:rsid w:val="00362E89"/>
    <w:rsid w:val="00363C83"/>
    <w:rsid w:val="003644F9"/>
    <w:rsid w:val="0036450B"/>
    <w:rsid w:val="0036606D"/>
    <w:rsid w:val="00366301"/>
    <w:rsid w:val="00366770"/>
    <w:rsid w:val="003677B8"/>
    <w:rsid w:val="00367FF4"/>
    <w:rsid w:val="00370864"/>
    <w:rsid w:val="00371DF4"/>
    <w:rsid w:val="00372A47"/>
    <w:rsid w:val="00374FB7"/>
    <w:rsid w:val="00375A1A"/>
    <w:rsid w:val="00376EF3"/>
    <w:rsid w:val="003775A7"/>
    <w:rsid w:val="0038232A"/>
    <w:rsid w:val="00383BDC"/>
    <w:rsid w:val="0038482C"/>
    <w:rsid w:val="00390DCF"/>
    <w:rsid w:val="003915AE"/>
    <w:rsid w:val="003921F1"/>
    <w:rsid w:val="00393C5C"/>
    <w:rsid w:val="00394AE0"/>
    <w:rsid w:val="00394FED"/>
    <w:rsid w:val="00395C33"/>
    <w:rsid w:val="0039719A"/>
    <w:rsid w:val="00397292"/>
    <w:rsid w:val="0039783A"/>
    <w:rsid w:val="003A079E"/>
    <w:rsid w:val="003A0D7F"/>
    <w:rsid w:val="003A1300"/>
    <w:rsid w:val="003A17C4"/>
    <w:rsid w:val="003A1B53"/>
    <w:rsid w:val="003A1DBB"/>
    <w:rsid w:val="003A261A"/>
    <w:rsid w:val="003A2DFC"/>
    <w:rsid w:val="003A535F"/>
    <w:rsid w:val="003B114C"/>
    <w:rsid w:val="003B1A1A"/>
    <w:rsid w:val="003B1E43"/>
    <w:rsid w:val="003B3195"/>
    <w:rsid w:val="003B361C"/>
    <w:rsid w:val="003B3774"/>
    <w:rsid w:val="003B38EE"/>
    <w:rsid w:val="003B42BF"/>
    <w:rsid w:val="003B492D"/>
    <w:rsid w:val="003B6856"/>
    <w:rsid w:val="003B69B7"/>
    <w:rsid w:val="003B7C2C"/>
    <w:rsid w:val="003C032E"/>
    <w:rsid w:val="003C049E"/>
    <w:rsid w:val="003C09CF"/>
    <w:rsid w:val="003C1AE6"/>
    <w:rsid w:val="003C2B89"/>
    <w:rsid w:val="003C445D"/>
    <w:rsid w:val="003C6B1E"/>
    <w:rsid w:val="003D096F"/>
    <w:rsid w:val="003D1913"/>
    <w:rsid w:val="003D1F82"/>
    <w:rsid w:val="003D27D3"/>
    <w:rsid w:val="003D43C5"/>
    <w:rsid w:val="003D482E"/>
    <w:rsid w:val="003D537D"/>
    <w:rsid w:val="003D58AF"/>
    <w:rsid w:val="003D601B"/>
    <w:rsid w:val="003D6455"/>
    <w:rsid w:val="003D658E"/>
    <w:rsid w:val="003E0D3D"/>
    <w:rsid w:val="003E1A06"/>
    <w:rsid w:val="003E201E"/>
    <w:rsid w:val="003E241B"/>
    <w:rsid w:val="003E24A8"/>
    <w:rsid w:val="003E2DB9"/>
    <w:rsid w:val="003E3860"/>
    <w:rsid w:val="003E5AAB"/>
    <w:rsid w:val="003E5AB3"/>
    <w:rsid w:val="003E5BC3"/>
    <w:rsid w:val="003E69FA"/>
    <w:rsid w:val="003E6BE7"/>
    <w:rsid w:val="003E7EE2"/>
    <w:rsid w:val="003F05DF"/>
    <w:rsid w:val="003F0677"/>
    <w:rsid w:val="003F1F99"/>
    <w:rsid w:val="003F206F"/>
    <w:rsid w:val="003F23B8"/>
    <w:rsid w:val="003F36D7"/>
    <w:rsid w:val="003F3F26"/>
    <w:rsid w:val="003F3FD4"/>
    <w:rsid w:val="003F466A"/>
    <w:rsid w:val="003F47F3"/>
    <w:rsid w:val="003F51EF"/>
    <w:rsid w:val="003F61B1"/>
    <w:rsid w:val="003F6AA7"/>
    <w:rsid w:val="003F7FF5"/>
    <w:rsid w:val="004019A4"/>
    <w:rsid w:val="00402F59"/>
    <w:rsid w:val="004041CD"/>
    <w:rsid w:val="004045BA"/>
    <w:rsid w:val="0040491B"/>
    <w:rsid w:val="004057E5"/>
    <w:rsid w:val="0040755B"/>
    <w:rsid w:val="00407995"/>
    <w:rsid w:val="00407DF2"/>
    <w:rsid w:val="00411039"/>
    <w:rsid w:val="00411B15"/>
    <w:rsid w:val="004126A5"/>
    <w:rsid w:val="00412AFE"/>
    <w:rsid w:val="00412D4D"/>
    <w:rsid w:val="00413E45"/>
    <w:rsid w:val="004142B4"/>
    <w:rsid w:val="004142EF"/>
    <w:rsid w:val="00414804"/>
    <w:rsid w:val="004148BE"/>
    <w:rsid w:val="00415797"/>
    <w:rsid w:val="004167A3"/>
    <w:rsid w:val="0041747D"/>
    <w:rsid w:val="00417879"/>
    <w:rsid w:val="00417AC3"/>
    <w:rsid w:val="00417DB6"/>
    <w:rsid w:val="00417ECD"/>
    <w:rsid w:val="004202C6"/>
    <w:rsid w:val="00420410"/>
    <w:rsid w:val="00421CDB"/>
    <w:rsid w:val="00423F00"/>
    <w:rsid w:val="00424C3C"/>
    <w:rsid w:val="00425F21"/>
    <w:rsid w:val="0042619F"/>
    <w:rsid w:val="00426278"/>
    <w:rsid w:val="004263CF"/>
    <w:rsid w:val="00426DF4"/>
    <w:rsid w:val="004305AB"/>
    <w:rsid w:val="00430908"/>
    <w:rsid w:val="0043167B"/>
    <w:rsid w:val="004317D4"/>
    <w:rsid w:val="00431AE3"/>
    <w:rsid w:val="00432BF9"/>
    <w:rsid w:val="00432E47"/>
    <w:rsid w:val="00435BBB"/>
    <w:rsid w:val="004401AE"/>
    <w:rsid w:val="00440BF0"/>
    <w:rsid w:val="0044284E"/>
    <w:rsid w:val="00442CF1"/>
    <w:rsid w:val="00442E93"/>
    <w:rsid w:val="00443AF7"/>
    <w:rsid w:val="00444177"/>
    <w:rsid w:val="004473BC"/>
    <w:rsid w:val="0045001D"/>
    <w:rsid w:val="004504F9"/>
    <w:rsid w:val="00451DCD"/>
    <w:rsid w:val="00452841"/>
    <w:rsid w:val="004546F9"/>
    <w:rsid w:val="00454ED2"/>
    <w:rsid w:val="00454FD5"/>
    <w:rsid w:val="00456153"/>
    <w:rsid w:val="004601A5"/>
    <w:rsid w:val="004601BE"/>
    <w:rsid w:val="00460963"/>
    <w:rsid w:val="00462C38"/>
    <w:rsid w:val="00464328"/>
    <w:rsid w:val="004645A1"/>
    <w:rsid w:val="00464F57"/>
    <w:rsid w:val="0046657C"/>
    <w:rsid w:val="00467941"/>
    <w:rsid w:val="00471057"/>
    <w:rsid w:val="00472EF2"/>
    <w:rsid w:val="0047473C"/>
    <w:rsid w:val="00475183"/>
    <w:rsid w:val="0047528A"/>
    <w:rsid w:val="00477B71"/>
    <w:rsid w:val="00480B01"/>
    <w:rsid w:val="0048106C"/>
    <w:rsid w:val="00481ACC"/>
    <w:rsid w:val="0048274A"/>
    <w:rsid w:val="00483803"/>
    <w:rsid w:val="00483977"/>
    <w:rsid w:val="00486A8A"/>
    <w:rsid w:val="004900D2"/>
    <w:rsid w:val="00490B23"/>
    <w:rsid w:val="00492EB4"/>
    <w:rsid w:val="00493FFD"/>
    <w:rsid w:val="00496E31"/>
    <w:rsid w:val="00496F95"/>
    <w:rsid w:val="00497008"/>
    <w:rsid w:val="00497C3E"/>
    <w:rsid w:val="004A0F6B"/>
    <w:rsid w:val="004A196A"/>
    <w:rsid w:val="004A1AD9"/>
    <w:rsid w:val="004A1E00"/>
    <w:rsid w:val="004A22BB"/>
    <w:rsid w:val="004A2568"/>
    <w:rsid w:val="004A2CA2"/>
    <w:rsid w:val="004A535D"/>
    <w:rsid w:val="004A5788"/>
    <w:rsid w:val="004B1012"/>
    <w:rsid w:val="004B1FCD"/>
    <w:rsid w:val="004B28CE"/>
    <w:rsid w:val="004B3143"/>
    <w:rsid w:val="004B386D"/>
    <w:rsid w:val="004B403B"/>
    <w:rsid w:val="004B5A4B"/>
    <w:rsid w:val="004B6747"/>
    <w:rsid w:val="004B74D4"/>
    <w:rsid w:val="004B75F8"/>
    <w:rsid w:val="004C0336"/>
    <w:rsid w:val="004C415E"/>
    <w:rsid w:val="004C43E1"/>
    <w:rsid w:val="004C4625"/>
    <w:rsid w:val="004C63A8"/>
    <w:rsid w:val="004C679A"/>
    <w:rsid w:val="004D1715"/>
    <w:rsid w:val="004D19D8"/>
    <w:rsid w:val="004D29B9"/>
    <w:rsid w:val="004D30A6"/>
    <w:rsid w:val="004D4542"/>
    <w:rsid w:val="004D4984"/>
    <w:rsid w:val="004D4A4E"/>
    <w:rsid w:val="004D61FF"/>
    <w:rsid w:val="004D6715"/>
    <w:rsid w:val="004D6A34"/>
    <w:rsid w:val="004E2D14"/>
    <w:rsid w:val="004E5E69"/>
    <w:rsid w:val="004E60D7"/>
    <w:rsid w:val="004E6D10"/>
    <w:rsid w:val="004E7478"/>
    <w:rsid w:val="004F05DC"/>
    <w:rsid w:val="004F063C"/>
    <w:rsid w:val="004F2617"/>
    <w:rsid w:val="004F55BD"/>
    <w:rsid w:val="004F615F"/>
    <w:rsid w:val="004F673C"/>
    <w:rsid w:val="004F6943"/>
    <w:rsid w:val="004F76FA"/>
    <w:rsid w:val="00500DAC"/>
    <w:rsid w:val="005019C2"/>
    <w:rsid w:val="005019E5"/>
    <w:rsid w:val="005027DB"/>
    <w:rsid w:val="00503BB0"/>
    <w:rsid w:val="005044CB"/>
    <w:rsid w:val="00504621"/>
    <w:rsid w:val="00504689"/>
    <w:rsid w:val="005065C0"/>
    <w:rsid w:val="005066A6"/>
    <w:rsid w:val="005071C2"/>
    <w:rsid w:val="005074C0"/>
    <w:rsid w:val="00507CB6"/>
    <w:rsid w:val="00511E8E"/>
    <w:rsid w:val="00511F8A"/>
    <w:rsid w:val="00512677"/>
    <w:rsid w:val="00513D0E"/>
    <w:rsid w:val="0051501D"/>
    <w:rsid w:val="005168DD"/>
    <w:rsid w:val="00516AF1"/>
    <w:rsid w:val="00517952"/>
    <w:rsid w:val="00520426"/>
    <w:rsid w:val="00521B20"/>
    <w:rsid w:val="00521B47"/>
    <w:rsid w:val="00521E32"/>
    <w:rsid w:val="00521F12"/>
    <w:rsid w:val="00521FE0"/>
    <w:rsid w:val="0052675D"/>
    <w:rsid w:val="005274A2"/>
    <w:rsid w:val="005274F0"/>
    <w:rsid w:val="00530090"/>
    <w:rsid w:val="00533303"/>
    <w:rsid w:val="00533F28"/>
    <w:rsid w:val="005350BF"/>
    <w:rsid w:val="00535626"/>
    <w:rsid w:val="005362F5"/>
    <w:rsid w:val="00536AAF"/>
    <w:rsid w:val="005375AE"/>
    <w:rsid w:val="0053768D"/>
    <w:rsid w:val="00544ACB"/>
    <w:rsid w:val="00544F11"/>
    <w:rsid w:val="00545008"/>
    <w:rsid w:val="005460B8"/>
    <w:rsid w:val="005471CB"/>
    <w:rsid w:val="005477F2"/>
    <w:rsid w:val="00550031"/>
    <w:rsid w:val="0055009D"/>
    <w:rsid w:val="00550504"/>
    <w:rsid w:val="00552467"/>
    <w:rsid w:val="00552DE7"/>
    <w:rsid w:val="00553797"/>
    <w:rsid w:val="005548AA"/>
    <w:rsid w:val="00555E43"/>
    <w:rsid w:val="00556165"/>
    <w:rsid w:val="005568B7"/>
    <w:rsid w:val="005571B1"/>
    <w:rsid w:val="00560E8B"/>
    <w:rsid w:val="00561164"/>
    <w:rsid w:val="00561C5C"/>
    <w:rsid w:val="00562076"/>
    <w:rsid w:val="00562895"/>
    <w:rsid w:val="00563264"/>
    <w:rsid w:val="00563A3C"/>
    <w:rsid w:val="00564C11"/>
    <w:rsid w:val="00564CBF"/>
    <w:rsid w:val="00564D78"/>
    <w:rsid w:val="0056521A"/>
    <w:rsid w:val="00565D86"/>
    <w:rsid w:val="0056692F"/>
    <w:rsid w:val="005703B0"/>
    <w:rsid w:val="00570BB7"/>
    <w:rsid w:val="00570DC2"/>
    <w:rsid w:val="005712B3"/>
    <w:rsid w:val="005712DC"/>
    <w:rsid w:val="00573A0F"/>
    <w:rsid w:val="00573EAA"/>
    <w:rsid w:val="00574664"/>
    <w:rsid w:val="005760A9"/>
    <w:rsid w:val="0057779B"/>
    <w:rsid w:val="00580EED"/>
    <w:rsid w:val="0058142C"/>
    <w:rsid w:val="00581B8E"/>
    <w:rsid w:val="00582C37"/>
    <w:rsid w:val="005833C7"/>
    <w:rsid w:val="005843E0"/>
    <w:rsid w:val="005846AA"/>
    <w:rsid w:val="00590F62"/>
    <w:rsid w:val="005938BF"/>
    <w:rsid w:val="00594DB7"/>
    <w:rsid w:val="005957E6"/>
    <w:rsid w:val="005A076D"/>
    <w:rsid w:val="005A0A84"/>
    <w:rsid w:val="005A0FAF"/>
    <w:rsid w:val="005A1685"/>
    <w:rsid w:val="005A1B7D"/>
    <w:rsid w:val="005A2AE1"/>
    <w:rsid w:val="005A2BBE"/>
    <w:rsid w:val="005A3103"/>
    <w:rsid w:val="005A36EA"/>
    <w:rsid w:val="005A4D62"/>
    <w:rsid w:val="005A4D94"/>
    <w:rsid w:val="005A7709"/>
    <w:rsid w:val="005B0143"/>
    <w:rsid w:val="005B0917"/>
    <w:rsid w:val="005B0B1D"/>
    <w:rsid w:val="005B0F71"/>
    <w:rsid w:val="005B17EC"/>
    <w:rsid w:val="005B54FE"/>
    <w:rsid w:val="005C111E"/>
    <w:rsid w:val="005C15C5"/>
    <w:rsid w:val="005C1A73"/>
    <w:rsid w:val="005C3429"/>
    <w:rsid w:val="005C35F5"/>
    <w:rsid w:val="005C4218"/>
    <w:rsid w:val="005C53CE"/>
    <w:rsid w:val="005C6A80"/>
    <w:rsid w:val="005C7247"/>
    <w:rsid w:val="005D0FCD"/>
    <w:rsid w:val="005D10DD"/>
    <w:rsid w:val="005D1750"/>
    <w:rsid w:val="005D19E4"/>
    <w:rsid w:val="005D1B3B"/>
    <w:rsid w:val="005D2F9B"/>
    <w:rsid w:val="005D2FF0"/>
    <w:rsid w:val="005D4310"/>
    <w:rsid w:val="005D4B95"/>
    <w:rsid w:val="005D4E32"/>
    <w:rsid w:val="005D578C"/>
    <w:rsid w:val="005D6062"/>
    <w:rsid w:val="005D638C"/>
    <w:rsid w:val="005D6424"/>
    <w:rsid w:val="005D7649"/>
    <w:rsid w:val="005D7881"/>
    <w:rsid w:val="005D7B75"/>
    <w:rsid w:val="005E1483"/>
    <w:rsid w:val="005E192E"/>
    <w:rsid w:val="005E29E3"/>
    <w:rsid w:val="005E3539"/>
    <w:rsid w:val="005E366D"/>
    <w:rsid w:val="005E4DB5"/>
    <w:rsid w:val="005E58B2"/>
    <w:rsid w:val="005E6A38"/>
    <w:rsid w:val="005E795A"/>
    <w:rsid w:val="005F0890"/>
    <w:rsid w:val="005F21F1"/>
    <w:rsid w:val="005F257B"/>
    <w:rsid w:val="005F5482"/>
    <w:rsid w:val="005F64E5"/>
    <w:rsid w:val="005F6EF0"/>
    <w:rsid w:val="005F7D48"/>
    <w:rsid w:val="00600416"/>
    <w:rsid w:val="00600D81"/>
    <w:rsid w:val="00601EF1"/>
    <w:rsid w:val="00602223"/>
    <w:rsid w:val="00603986"/>
    <w:rsid w:val="00604905"/>
    <w:rsid w:val="00604D15"/>
    <w:rsid w:val="006050A1"/>
    <w:rsid w:val="006054A5"/>
    <w:rsid w:val="00605F33"/>
    <w:rsid w:val="00606572"/>
    <w:rsid w:val="006067FB"/>
    <w:rsid w:val="0060721A"/>
    <w:rsid w:val="00610BAD"/>
    <w:rsid w:val="0061220B"/>
    <w:rsid w:val="00612B34"/>
    <w:rsid w:val="0061395F"/>
    <w:rsid w:val="00614651"/>
    <w:rsid w:val="006147BB"/>
    <w:rsid w:val="00614BF5"/>
    <w:rsid w:val="00616AC9"/>
    <w:rsid w:val="00616B45"/>
    <w:rsid w:val="00617343"/>
    <w:rsid w:val="00617E84"/>
    <w:rsid w:val="00620918"/>
    <w:rsid w:val="006213EB"/>
    <w:rsid w:val="0062254D"/>
    <w:rsid w:val="00622F41"/>
    <w:rsid w:val="006234A6"/>
    <w:rsid w:val="00623F3F"/>
    <w:rsid w:val="00623FFB"/>
    <w:rsid w:val="006240E1"/>
    <w:rsid w:val="00625EAC"/>
    <w:rsid w:val="00626777"/>
    <w:rsid w:val="006269DB"/>
    <w:rsid w:val="006269DD"/>
    <w:rsid w:val="006274CB"/>
    <w:rsid w:val="00630D63"/>
    <w:rsid w:val="00630E88"/>
    <w:rsid w:val="00634742"/>
    <w:rsid w:val="006349C8"/>
    <w:rsid w:val="00634D56"/>
    <w:rsid w:val="00635268"/>
    <w:rsid w:val="00636DDE"/>
    <w:rsid w:val="00640830"/>
    <w:rsid w:val="00640EC0"/>
    <w:rsid w:val="0064435C"/>
    <w:rsid w:val="00645473"/>
    <w:rsid w:val="006457DF"/>
    <w:rsid w:val="00646F54"/>
    <w:rsid w:val="00647B26"/>
    <w:rsid w:val="00650E37"/>
    <w:rsid w:val="00651F0D"/>
    <w:rsid w:val="00652043"/>
    <w:rsid w:val="00652A6D"/>
    <w:rsid w:val="00653A54"/>
    <w:rsid w:val="00653D7C"/>
    <w:rsid w:val="0065614C"/>
    <w:rsid w:val="006563E9"/>
    <w:rsid w:val="00656B16"/>
    <w:rsid w:val="00657255"/>
    <w:rsid w:val="00657564"/>
    <w:rsid w:val="0066094F"/>
    <w:rsid w:val="006617DA"/>
    <w:rsid w:val="0066206B"/>
    <w:rsid w:val="0066238E"/>
    <w:rsid w:val="00662502"/>
    <w:rsid w:val="006629D7"/>
    <w:rsid w:val="00662FE2"/>
    <w:rsid w:val="00663CDB"/>
    <w:rsid w:val="006642ED"/>
    <w:rsid w:val="00664A7A"/>
    <w:rsid w:val="00667A77"/>
    <w:rsid w:val="00670751"/>
    <w:rsid w:val="00670F81"/>
    <w:rsid w:val="00671296"/>
    <w:rsid w:val="00671A8A"/>
    <w:rsid w:val="0067219B"/>
    <w:rsid w:val="006730F7"/>
    <w:rsid w:val="00674F1B"/>
    <w:rsid w:val="00675137"/>
    <w:rsid w:val="0067524D"/>
    <w:rsid w:val="00675649"/>
    <w:rsid w:val="006759BF"/>
    <w:rsid w:val="00675AE5"/>
    <w:rsid w:val="0067631A"/>
    <w:rsid w:val="00677D94"/>
    <w:rsid w:val="006817E4"/>
    <w:rsid w:val="006837DA"/>
    <w:rsid w:val="00684096"/>
    <w:rsid w:val="00686290"/>
    <w:rsid w:val="00687505"/>
    <w:rsid w:val="00690219"/>
    <w:rsid w:val="00690C65"/>
    <w:rsid w:val="00691126"/>
    <w:rsid w:val="0069253A"/>
    <w:rsid w:val="00692975"/>
    <w:rsid w:val="00697556"/>
    <w:rsid w:val="00697CE6"/>
    <w:rsid w:val="006A054B"/>
    <w:rsid w:val="006A091F"/>
    <w:rsid w:val="006A2978"/>
    <w:rsid w:val="006A3BD4"/>
    <w:rsid w:val="006A408E"/>
    <w:rsid w:val="006A4291"/>
    <w:rsid w:val="006A4E91"/>
    <w:rsid w:val="006A5E74"/>
    <w:rsid w:val="006A725E"/>
    <w:rsid w:val="006B019D"/>
    <w:rsid w:val="006B0CFC"/>
    <w:rsid w:val="006B142E"/>
    <w:rsid w:val="006B1E3C"/>
    <w:rsid w:val="006B1F3C"/>
    <w:rsid w:val="006B2353"/>
    <w:rsid w:val="006B30AE"/>
    <w:rsid w:val="006B30B7"/>
    <w:rsid w:val="006B32B8"/>
    <w:rsid w:val="006B49DB"/>
    <w:rsid w:val="006B5309"/>
    <w:rsid w:val="006B7180"/>
    <w:rsid w:val="006B7241"/>
    <w:rsid w:val="006C0C8E"/>
    <w:rsid w:val="006C0EFE"/>
    <w:rsid w:val="006C1FA7"/>
    <w:rsid w:val="006C352F"/>
    <w:rsid w:val="006C3A03"/>
    <w:rsid w:val="006C55B3"/>
    <w:rsid w:val="006C5BFD"/>
    <w:rsid w:val="006C664E"/>
    <w:rsid w:val="006C7A34"/>
    <w:rsid w:val="006D190F"/>
    <w:rsid w:val="006D2EB6"/>
    <w:rsid w:val="006D52A5"/>
    <w:rsid w:val="006D5D57"/>
    <w:rsid w:val="006D5FE5"/>
    <w:rsid w:val="006D662F"/>
    <w:rsid w:val="006E05DE"/>
    <w:rsid w:val="006E19C9"/>
    <w:rsid w:val="006E2F71"/>
    <w:rsid w:val="006E3250"/>
    <w:rsid w:val="006E5B0A"/>
    <w:rsid w:val="006E7DE8"/>
    <w:rsid w:val="006F005D"/>
    <w:rsid w:val="006F0B3E"/>
    <w:rsid w:val="006F11F3"/>
    <w:rsid w:val="006F3980"/>
    <w:rsid w:val="006F3ACE"/>
    <w:rsid w:val="006F4C6B"/>
    <w:rsid w:val="006F4EB1"/>
    <w:rsid w:val="006F50B2"/>
    <w:rsid w:val="006F68C5"/>
    <w:rsid w:val="006F7B38"/>
    <w:rsid w:val="00702214"/>
    <w:rsid w:val="0070272D"/>
    <w:rsid w:val="00703E63"/>
    <w:rsid w:val="00703F30"/>
    <w:rsid w:val="00704B32"/>
    <w:rsid w:val="00707755"/>
    <w:rsid w:val="007103E7"/>
    <w:rsid w:val="00710E1D"/>
    <w:rsid w:val="0071124E"/>
    <w:rsid w:val="00712AEC"/>
    <w:rsid w:val="00712CC0"/>
    <w:rsid w:val="0071483A"/>
    <w:rsid w:val="007161C1"/>
    <w:rsid w:val="00721439"/>
    <w:rsid w:val="00721635"/>
    <w:rsid w:val="007219FF"/>
    <w:rsid w:val="00722DE5"/>
    <w:rsid w:val="00722F12"/>
    <w:rsid w:val="00723312"/>
    <w:rsid w:val="00723AC0"/>
    <w:rsid w:val="007242D6"/>
    <w:rsid w:val="007244A3"/>
    <w:rsid w:val="00724748"/>
    <w:rsid w:val="0072550C"/>
    <w:rsid w:val="00725977"/>
    <w:rsid w:val="00725D51"/>
    <w:rsid w:val="00725F52"/>
    <w:rsid w:val="007270D2"/>
    <w:rsid w:val="00731045"/>
    <w:rsid w:val="0073130F"/>
    <w:rsid w:val="00732B1C"/>
    <w:rsid w:val="00733D0F"/>
    <w:rsid w:val="00733DDF"/>
    <w:rsid w:val="0073431A"/>
    <w:rsid w:val="00735ADC"/>
    <w:rsid w:val="007419FD"/>
    <w:rsid w:val="00741F25"/>
    <w:rsid w:val="0074201A"/>
    <w:rsid w:val="0074397B"/>
    <w:rsid w:val="00744C88"/>
    <w:rsid w:val="00745E83"/>
    <w:rsid w:val="007510CF"/>
    <w:rsid w:val="00751D68"/>
    <w:rsid w:val="007529C0"/>
    <w:rsid w:val="007536CD"/>
    <w:rsid w:val="007551B3"/>
    <w:rsid w:val="00755D78"/>
    <w:rsid w:val="00756602"/>
    <w:rsid w:val="007570FC"/>
    <w:rsid w:val="00760B99"/>
    <w:rsid w:val="007616D4"/>
    <w:rsid w:val="00761BC6"/>
    <w:rsid w:val="0076205E"/>
    <w:rsid w:val="00763B7D"/>
    <w:rsid w:val="00763C6C"/>
    <w:rsid w:val="0076501B"/>
    <w:rsid w:val="00765993"/>
    <w:rsid w:val="00766578"/>
    <w:rsid w:val="00766ED9"/>
    <w:rsid w:val="00766EE9"/>
    <w:rsid w:val="00767027"/>
    <w:rsid w:val="00767325"/>
    <w:rsid w:val="00767BF2"/>
    <w:rsid w:val="0077027D"/>
    <w:rsid w:val="0077163B"/>
    <w:rsid w:val="00773236"/>
    <w:rsid w:val="00773E01"/>
    <w:rsid w:val="00773EAA"/>
    <w:rsid w:val="007751F7"/>
    <w:rsid w:val="00775C15"/>
    <w:rsid w:val="0077637F"/>
    <w:rsid w:val="007770CE"/>
    <w:rsid w:val="00777CCB"/>
    <w:rsid w:val="007816E1"/>
    <w:rsid w:val="00782A3B"/>
    <w:rsid w:val="00782C20"/>
    <w:rsid w:val="00783913"/>
    <w:rsid w:val="00784532"/>
    <w:rsid w:val="00785F04"/>
    <w:rsid w:val="00786B25"/>
    <w:rsid w:val="00787C68"/>
    <w:rsid w:val="00792B7A"/>
    <w:rsid w:val="0079408F"/>
    <w:rsid w:val="00795678"/>
    <w:rsid w:val="00796174"/>
    <w:rsid w:val="00796AC1"/>
    <w:rsid w:val="00796F19"/>
    <w:rsid w:val="0079710E"/>
    <w:rsid w:val="007A0D7A"/>
    <w:rsid w:val="007A117B"/>
    <w:rsid w:val="007A2F9E"/>
    <w:rsid w:val="007A35AF"/>
    <w:rsid w:val="007A37CA"/>
    <w:rsid w:val="007A43BA"/>
    <w:rsid w:val="007A6B22"/>
    <w:rsid w:val="007A6EB2"/>
    <w:rsid w:val="007A6FC7"/>
    <w:rsid w:val="007B06B2"/>
    <w:rsid w:val="007B0B1C"/>
    <w:rsid w:val="007B0E85"/>
    <w:rsid w:val="007B168C"/>
    <w:rsid w:val="007B24F2"/>
    <w:rsid w:val="007B4ADB"/>
    <w:rsid w:val="007B6A4D"/>
    <w:rsid w:val="007B6C0F"/>
    <w:rsid w:val="007B6CCB"/>
    <w:rsid w:val="007B6D00"/>
    <w:rsid w:val="007B71FA"/>
    <w:rsid w:val="007B799C"/>
    <w:rsid w:val="007B7A4F"/>
    <w:rsid w:val="007B7E83"/>
    <w:rsid w:val="007C140B"/>
    <w:rsid w:val="007C2265"/>
    <w:rsid w:val="007C24F8"/>
    <w:rsid w:val="007C28E8"/>
    <w:rsid w:val="007C2C97"/>
    <w:rsid w:val="007C76C2"/>
    <w:rsid w:val="007D0267"/>
    <w:rsid w:val="007D24F9"/>
    <w:rsid w:val="007D29A9"/>
    <w:rsid w:val="007D351D"/>
    <w:rsid w:val="007D3B35"/>
    <w:rsid w:val="007D3E8D"/>
    <w:rsid w:val="007D44B5"/>
    <w:rsid w:val="007D4573"/>
    <w:rsid w:val="007D4884"/>
    <w:rsid w:val="007D5B09"/>
    <w:rsid w:val="007D6AB9"/>
    <w:rsid w:val="007D6B88"/>
    <w:rsid w:val="007E0888"/>
    <w:rsid w:val="007E14FA"/>
    <w:rsid w:val="007E1DD1"/>
    <w:rsid w:val="007E2392"/>
    <w:rsid w:val="007E2496"/>
    <w:rsid w:val="007E27DD"/>
    <w:rsid w:val="007E3990"/>
    <w:rsid w:val="007E444E"/>
    <w:rsid w:val="007E4E2D"/>
    <w:rsid w:val="007E59F0"/>
    <w:rsid w:val="007E5DD4"/>
    <w:rsid w:val="007E60F6"/>
    <w:rsid w:val="007E7C0B"/>
    <w:rsid w:val="007E7C5B"/>
    <w:rsid w:val="007F247C"/>
    <w:rsid w:val="007F300B"/>
    <w:rsid w:val="007F445A"/>
    <w:rsid w:val="007F4BFF"/>
    <w:rsid w:val="007F5FBA"/>
    <w:rsid w:val="008001B4"/>
    <w:rsid w:val="00800990"/>
    <w:rsid w:val="00800B16"/>
    <w:rsid w:val="00801635"/>
    <w:rsid w:val="00802B5B"/>
    <w:rsid w:val="0080354C"/>
    <w:rsid w:val="008047DF"/>
    <w:rsid w:val="008061FD"/>
    <w:rsid w:val="008066B7"/>
    <w:rsid w:val="008068D7"/>
    <w:rsid w:val="00806B5E"/>
    <w:rsid w:val="0080709D"/>
    <w:rsid w:val="00810D4A"/>
    <w:rsid w:val="00810F61"/>
    <w:rsid w:val="00812173"/>
    <w:rsid w:val="00815081"/>
    <w:rsid w:val="008155D8"/>
    <w:rsid w:val="00815CDA"/>
    <w:rsid w:val="00816343"/>
    <w:rsid w:val="00822584"/>
    <w:rsid w:val="008237AC"/>
    <w:rsid w:val="00824065"/>
    <w:rsid w:val="00825929"/>
    <w:rsid w:val="00825941"/>
    <w:rsid w:val="0082687F"/>
    <w:rsid w:val="008277D8"/>
    <w:rsid w:val="0082786E"/>
    <w:rsid w:val="0083188E"/>
    <w:rsid w:val="0083324F"/>
    <w:rsid w:val="00835AA3"/>
    <w:rsid w:val="00835FA0"/>
    <w:rsid w:val="008367B8"/>
    <w:rsid w:val="008370D6"/>
    <w:rsid w:val="00840CE8"/>
    <w:rsid w:val="00841693"/>
    <w:rsid w:val="00841C23"/>
    <w:rsid w:val="00841E69"/>
    <w:rsid w:val="00844D04"/>
    <w:rsid w:val="008454F8"/>
    <w:rsid w:val="00845519"/>
    <w:rsid w:val="00845717"/>
    <w:rsid w:val="00845C9C"/>
    <w:rsid w:val="00847DC5"/>
    <w:rsid w:val="0085043A"/>
    <w:rsid w:val="008506E3"/>
    <w:rsid w:val="00853215"/>
    <w:rsid w:val="00853953"/>
    <w:rsid w:val="00854955"/>
    <w:rsid w:val="00854BF8"/>
    <w:rsid w:val="008551E2"/>
    <w:rsid w:val="00855C83"/>
    <w:rsid w:val="00856DD4"/>
    <w:rsid w:val="0086087C"/>
    <w:rsid w:val="0086102B"/>
    <w:rsid w:val="00862CB8"/>
    <w:rsid w:val="00862CD9"/>
    <w:rsid w:val="0086307C"/>
    <w:rsid w:val="00865357"/>
    <w:rsid w:val="008708BF"/>
    <w:rsid w:val="00871C26"/>
    <w:rsid w:val="00873FA5"/>
    <w:rsid w:val="00874510"/>
    <w:rsid w:val="008756A5"/>
    <w:rsid w:val="00877315"/>
    <w:rsid w:val="0087753A"/>
    <w:rsid w:val="008779D9"/>
    <w:rsid w:val="008802A4"/>
    <w:rsid w:val="0088097E"/>
    <w:rsid w:val="00882F3C"/>
    <w:rsid w:val="008843DD"/>
    <w:rsid w:val="008845F2"/>
    <w:rsid w:val="00884879"/>
    <w:rsid w:val="00885519"/>
    <w:rsid w:val="0088586B"/>
    <w:rsid w:val="00885A65"/>
    <w:rsid w:val="00886206"/>
    <w:rsid w:val="008866C9"/>
    <w:rsid w:val="00887149"/>
    <w:rsid w:val="00890259"/>
    <w:rsid w:val="00891FC0"/>
    <w:rsid w:val="00892408"/>
    <w:rsid w:val="00892424"/>
    <w:rsid w:val="00892434"/>
    <w:rsid w:val="0089257D"/>
    <w:rsid w:val="00892830"/>
    <w:rsid w:val="008942D2"/>
    <w:rsid w:val="008959AF"/>
    <w:rsid w:val="00895A0B"/>
    <w:rsid w:val="00896551"/>
    <w:rsid w:val="008976BA"/>
    <w:rsid w:val="00897A88"/>
    <w:rsid w:val="008A04AD"/>
    <w:rsid w:val="008A290C"/>
    <w:rsid w:val="008A36ED"/>
    <w:rsid w:val="008A38E6"/>
    <w:rsid w:val="008A3C0D"/>
    <w:rsid w:val="008A4097"/>
    <w:rsid w:val="008A4300"/>
    <w:rsid w:val="008A46ED"/>
    <w:rsid w:val="008A5489"/>
    <w:rsid w:val="008A5DB5"/>
    <w:rsid w:val="008B1040"/>
    <w:rsid w:val="008B111B"/>
    <w:rsid w:val="008B283B"/>
    <w:rsid w:val="008B3A5F"/>
    <w:rsid w:val="008B41B9"/>
    <w:rsid w:val="008B49F4"/>
    <w:rsid w:val="008B5B1B"/>
    <w:rsid w:val="008B60D6"/>
    <w:rsid w:val="008B625B"/>
    <w:rsid w:val="008B7438"/>
    <w:rsid w:val="008B782A"/>
    <w:rsid w:val="008B79DD"/>
    <w:rsid w:val="008C074F"/>
    <w:rsid w:val="008C0FDB"/>
    <w:rsid w:val="008C1E60"/>
    <w:rsid w:val="008C4217"/>
    <w:rsid w:val="008C724E"/>
    <w:rsid w:val="008C76A5"/>
    <w:rsid w:val="008C7BBF"/>
    <w:rsid w:val="008D1CC6"/>
    <w:rsid w:val="008D2547"/>
    <w:rsid w:val="008D2F9D"/>
    <w:rsid w:val="008D576F"/>
    <w:rsid w:val="008D5E4A"/>
    <w:rsid w:val="008E0525"/>
    <w:rsid w:val="008E060C"/>
    <w:rsid w:val="008E064C"/>
    <w:rsid w:val="008E11A7"/>
    <w:rsid w:val="008E11CC"/>
    <w:rsid w:val="008E3FB9"/>
    <w:rsid w:val="008E4C41"/>
    <w:rsid w:val="008E5980"/>
    <w:rsid w:val="008E6ECA"/>
    <w:rsid w:val="008E7C1C"/>
    <w:rsid w:val="008F0F2B"/>
    <w:rsid w:val="008F17D9"/>
    <w:rsid w:val="008F184C"/>
    <w:rsid w:val="008F1F85"/>
    <w:rsid w:val="008F34D0"/>
    <w:rsid w:val="008F432B"/>
    <w:rsid w:val="008F4DC1"/>
    <w:rsid w:val="008F50E6"/>
    <w:rsid w:val="008F6875"/>
    <w:rsid w:val="008F6BBE"/>
    <w:rsid w:val="008F6FCB"/>
    <w:rsid w:val="008F7A7F"/>
    <w:rsid w:val="0090012D"/>
    <w:rsid w:val="00901041"/>
    <w:rsid w:val="00902419"/>
    <w:rsid w:val="0090275B"/>
    <w:rsid w:val="0090320A"/>
    <w:rsid w:val="00903273"/>
    <w:rsid w:val="0090363B"/>
    <w:rsid w:val="00903C0F"/>
    <w:rsid w:val="00904B61"/>
    <w:rsid w:val="00906363"/>
    <w:rsid w:val="009064B3"/>
    <w:rsid w:val="00906B3B"/>
    <w:rsid w:val="00907A16"/>
    <w:rsid w:val="00910436"/>
    <w:rsid w:val="00910E3A"/>
    <w:rsid w:val="00911EAC"/>
    <w:rsid w:val="00911F86"/>
    <w:rsid w:val="00912FD8"/>
    <w:rsid w:val="009149DA"/>
    <w:rsid w:val="009162A7"/>
    <w:rsid w:val="00916440"/>
    <w:rsid w:val="0091697B"/>
    <w:rsid w:val="00917656"/>
    <w:rsid w:val="00917B78"/>
    <w:rsid w:val="00921894"/>
    <w:rsid w:val="00922D4F"/>
    <w:rsid w:val="00923270"/>
    <w:rsid w:val="009234F2"/>
    <w:rsid w:val="009238B5"/>
    <w:rsid w:val="00924846"/>
    <w:rsid w:val="00924DD0"/>
    <w:rsid w:val="00930830"/>
    <w:rsid w:val="00930891"/>
    <w:rsid w:val="00931DD7"/>
    <w:rsid w:val="00932667"/>
    <w:rsid w:val="00933535"/>
    <w:rsid w:val="0093592C"/>
    <w:rsid w:val="00937D1A"/>
    <w:rsid w:val="00940C31"/>
    <w:rsid w:val="00941140"/>
    <w:rsid w:val="00941CDA"/>
    <w:rsid w:val="00941F4C"/>
    <w:rsid w:val="00942E62"/>
    <w:rsid w:val="009430EA"/>
    <w:rsid w:val="0094356A"/>
    <w:rsid w:val="00943682"/>
    <w:rsid w:val="0094382E"/>
    <w:rsid w:val="009450D6"/>
    <w:rsid w:val="00945D95"/>
    <w:rsid w:val="009460B2"/>
    <w:rsid w:val="00947447"/>
    <w:rsid w:val="00950012"/>
    <w:rsid w:val="009501E1"/>
    <w:rsid w:val="00950C50"/>
    <w:rsid w:val="00952522"/>
    <w:rsid w:val="00952774"/>
    <w:rsid w:val="00952831"/>
    <w:rsid w:val="0095546D"/>
    <w:rsid w:val="009554A5"/>
    <w:rsid w:val="00956BF9"/>
    <w:rsid w:val="009608EF"/>
    <w:rsid w:val="00961588"/>
    <w:rsid w:val="00961DB9"/>
    <w:rsid w:val="00962CA3"/>
    <w:rsid w:val="00962F63"/>
    <w:rsid w:val="00964571"/>
    <w:rsid w:val="009659C9"/>
    <w:rsid w:val="009659D9"/>
    <w:rsid w:val="00965BD2"/>
    <w:rsid w:val="009660AD"/>
    <w:rsid w:val="009700CD"/>
    <w:rsid w:val="00970384"/>
    <w:rsid w:val="00971524"/>
    <w:rsid w:val="0097170C"/>
    <w:rsid w:val="00972551"/>
    <w:rsid w:val="00974330"/>
    <w:rsid w:val="0097663F"/>
    <w:rsid w:val="00976E22"/>
    <w:rsid w:val="00977431"/>
    <w:rsid w:val="00977E94"/>
    <w:rsid w:val="00981E0A"/>
    <w:rsid w:val="00981F44"/>
    <w:rsid w:val="00982813"/>
    <w:rsid w:val="00982982"/>
    <w:rsid w:val="0098600D"/>
    <w:rsid w:val="00991281"/>
    <w:rsid w:val="00991ADC"/>
    <w:rsid w:val="00993CB8"/>
    <w:rsid w:val="009A23A2"/>
    <w:rsid w:val="009A2E5B"/>
    <w:rsid w:val="009A3700"/>
    <w:rsid w:val="009A39DA"/>
    <w:rsid w:val="009A477D"/>
    <w:rsid w:val="009A4D5B"/>
    <w:rsid w:val="009A4EB6"/>
    <w:rsid w:val="009A7FE4"/>
    <w:rsid w:val="009B0E02"/>
    <w:rsid w:val="009B1DCE"/>
    <w:rsid w:val="009B2BFE"/>
    <w:rsid w:val="009B440C"/>
    <w:rsid w:val="009B5556"/>
    <w:rsid w:val="009B5DBC"/>
    <w:rsid w:val="009B5FE4"/>
    <w:rsid w:val="009B6E5F"/>
    <w:rsid w:val="009B7A43"/>
    <w:rsid w:val="009B7CF0"/>
    <w:rsid w:val="009C0180"/>
    <w:rsid w:val="009C0380"/>
    <w:rsid w:val="009C093A"/>
    <w:rsid w:val="009C15EC"/>
    <w:rsid w:val="009C2C51"/>
    <w:rsid w:val="009C36C6"/>
    <w:rsid w:val="009C3939"/>
    <w:rsid w:val="009C3EBE"/>
    <w:rsid w:val="009C4562"/>
    <w:rsid w:val="009C508A"/>
    <w:rsid w:val="009C5203"/>
    <w:rsid w:val="009C5DAC"/>
    <w:rsid w:val="009C5DC2"/>
    <w:rsid w:val="009C680F"/>
    <w:rsid w:val="009D0012"/>
    <w:rsid w:val="009D1266"/>
    <w:rsid w:val="009D1FE0"/>
    <w:rsid w:val="009D24E7"/>
    <w:rsid w:val="009D4C1E"/>
    <w:rsid w:val="009D7130"/>
    <w:rsid w:val="009E01F4"/>
    <w:rsid w:val="009E1679"/>
    <w:rsid w:val="009E182A"/>
    <w:rsid w:val="009E2C4D"/>
    <w:rsid w:val="009E410F"/>
    <w:rsid w:val="009E482A"/>
    <w:rsid w:val="009E6A47"/>
    <w:rsid w:val="009E7724"/>
    <w:rsid w:val="009F0133"/>
    <w:rsid w:val="009F036C"/>
    <w:rsid w:val="009F243F"/>
    <w:rsid w:val="009F5033"/>
    <w:rsid w:val="009F67E1"/>
    <w:rsid w:val="00A02347"/>
    <w:rsid w:val="00A03C30"/>
    <w:rsid w:val="00A03EB4"/>
    <w:rsid w:val="00A10963"/>
    <w:rsid w:val="00A1110B"/>
    <w:rsid w:val="00A12DF9"/>
    <w:rsid w:val="00A13753"/>
    <w:rsid w:val="00A16BCA"/>
    <w:rsid w:val="00A16C1A"/>
    <w:rsid w:val="00A1786E"/>
    <w:rsid w:val="00A17E64"/>
    <w:rsid w:val="00A21080"/>
    <w:rsid w:val="00A22AB1"/>
    <w:rsid w:val="00A23424"/>
    <w:rsid w:val="00A23515"/>
    <w:rsid w:val="00A24196"/>
    <w:rsid w:val="00A25A88"/>
    <w:rsid w:val="00A27BB3"/>
    <w:rsid w:val="00A30511"/>
    <w:rsid w:val="00A3196D"/>
    <w:rsid w:val="00A31C8F"/>
    <w:rsid w:val="00A34243"/>
    <w:rsid w:val="00A34806"/>
    <w:rsid w:val="00A34AC7"/>
    <w:rsid w:val="00A34DC5"/>
    <w:rsid w:val="00A354CB"/>
    <w:rsid w:val="00A3552E"/>
    <w:rsid w:val="00A356B9"/>
    <w:rsid w:val="00A4170C"/>
    <w:rsid w:val="00A41A4C"/>
    <w:rsid w:val="00A421DD"/>
    <w:rsid w:val="00A432F2"/>
    <w:rsid w:val="00A44ACF"/>
    <w:rsid w:val="00A44ADE"/>
    <w:rsid w:val="00A4552D"/>
    <w:rsid w:val="00A4595A"/>
    <w:rsid w:val="00A466C8"/>
    <w:rsid w:val="00A46E4D"/>
    <w:rsid w:val="00A47CA5"/>
    <w:rsid w:val="00A5075A"/>
    <w:rsid w:val="00A50A34"/>
    <w:rsid w:val="00A51781"/>
    <w:rsid w:val="00A52575"/>
    <w:rsid w:val="00A532CF"/>
    <w:rsid w:val="00A549AB"/>
    <w:rsid w:val="00A54C22"/>
    <w:rsid w:val="00A557F1"/>
    <w:rsid w:val="00A55EF3"/>
    <w:rsid w:val="00A562E1"/>
    <w:rsid w:val="00A56444"/>
    <w:rsid w:val="00A56C3F"/>
    <w:rsid w:val="00A60693"/>
    <w:rsid w:val="00A60B1B"/>
    <w:rsid w:val="00A60EC5"/>
    <w:rsid w:val="00A6223C"/>
    <w:rsid w:val="00A63461"/>
    <w:rsid w:val="00A65590"/>
    <w:rsid w:val="00A72063"/>
    <w:rsid w:val="00A74088"/>
    <w:rsid w:val="00A754C3"/>
    <w:rsid w:val="00A75640"/>
    <w:rsid w:val="00A76FFC"/>
    <w:rsid w:val="00A770D1"/>
    <w:rsid w:val="00A773BE"/>
    <w:rsid w:val="00A816E6"/>
    <w:rsid w:val="00A8190F"/>
    <w:rsid w:val="00A81E77"/>
    <w:rsid w:val="00A82832"/>
    <w:rsid w:val="00A849AF"/>
    <w:rsid w:val="00A84A00"/>
    <w:rsid w:val="00A86274"/>
    <w:rsid w:val="00A86A67"/>
    <w:rsid w:val="00A86E31"/>
    <w:rsid w:val="00A86FB4"/>
    <w:rsid w:val="00A903F1"/>
    <w:rsid w:val="00A91BD5"/>
    <w:rsid w:val="00A9293F"/>
    <w:rsid w:val="00A946A3"/>
    <w:rsid w:val="00A958E3"/>
    <w:rsid w:val="00A9698E"/>
    <w:rsid w:val="00A97736"/>
    <w:rsid w:val="00A97E0A"/>
    <w:rsid w:val="00AA033A"/>
    <w:rsid w:val="00AA16AD"/>
    <w:rsid w:val="00AA23B0"/>
    <w:rsid w:val="00AA23E4"/>
    <w:rsid w:val="00AA2649"/>
    <w:rsid w:val="00AA2AFF"/>
    <w:rsid w:val="00AA50E5"/>
    <w:rsid w:val="00AA53F1"/>
    <w:rsid w:val="00AA591E"/>
    <w:rsid w:val="00AA5F61"/>
    <w:rsid w:val="00AA71F4"/>
    <w:rsid w:val="00AA7560"/>
    <w:rsid w:val="00AA7D9C"/>
    <w:rsid w:val="00AA7E64"/>
    <w:rsid w:val="00AB01C3"/>
    <w:rsid w:val="00AB03E9"/>
    <w:rsid w:val="00AB0AD2"/>
    <w:rsid w:val="00AB0ADF"/>
    <w:rsid w:val="00AB1843"/>
    <w:rsid w:val="00AB2A1F"/>
    <w:rsid w:val="00AB2B3D"/>
    <w:rsid w:val="00AB4BD5"/>
    <w:rsid w:val="00AB53C6"/>
    <w:rsid w:val="00AB59B8"/>
    <w:rsid w:val="00AB6455"/>
    <w:rsid w:val="00AC0BC0"/>
    <w:rsid w:val="00AC1CB4"/>
    <w:rsid w:val="00AC22AF"/>
    <w:rsid w:val="00AC31BA"/>
    <w:rsid w:val="00AC472F"/>
    <w:rsid w:val="00AC7F70"/>
    <w:rsid w:val="00AD1477"/>
    <w:rsid w:val="00AD1F21"/>
    <w:rsid w:val="00AD245D"/>
    <w:rsid w:val="00AD2E7B"/>
    <w:rsid w:val="00AD3075"/>
    <w:rsid w:val="00AD362A"/>
    <w:rsid w:val="00AD5F4F"/>
    <w:rsid w:val="00AD770C"/>
    <w:rsid w:val="00AE0BC3"/>
    <w:rsid w:val="00AE0F69"/>
    <w:rsid w:val="00AE255B"/>
    <w:rsid w:val="00AE3189"/>
    <w:rsid w:val="00AE32D8"/>
    <w:rsid w:val="00AE5366"/>
    <w:rsid w:val="00AE62F6"/>
    <w:rsid w:val="00AE65B8"/>
    <w:rsid w:val="00AE748D"/>
    <w:rsid w:val="00AF19C7"/>
    <w:rsid w:val="00AF31C2"/>
    <w:rsid w:val="00AF4DC3"/>
    <w:rsid w:val="00AF6128"/>
    <w:rsid w:val="00AF71E6"/>
    <w:rsid w:val="00B00A3F"/>
    <w:rsid w:val="00B00F2E"/>
    <w:rsid w:val="00B0110F"/>
    <w:rsid w:val="00B01896"/>
    <w:rsid w:val="00B0263A"/>
    <w:rsid w:val="00B03B13"/>
    <w:rsid w:val="00B03E78"/>
    <w:rsid w:val="00B11D6A"/>
    <w:rsid w:val="00B11DBE"/>
    <w:rsid w:val="00B131AF"/>
    <w:rsid w:val="00B139B5"/>
    <w:rsid w:val="00B16615"/>
    <w:rsid w:val="00B17D47"/>
    <w:rsid w:val="00B17D75"/>
    <w:rsid w:val="00B203DB"/>
    <w:rsid w:val="00B206C2"/>
    <w:rsid w:val="00B214B2"/>
    <w:rsid w:val="00B22CDF"/>
    <w:rsid w:val="00B25751"/>
    <w:rsid w:val="00B25E8D"/>
    <w:rsid w:val="00B26C6E"/>
    <w:rsid w:val="00B304DE"/>
    <w:rsid w:val="00B30CF3"/>
    <w:rsid w:val="00B33012"/>
    <w:rsid w:val="00B33632"/>
    <w:rsid w:val="00B33F8D"/>
    <w:rsid w:val="00B35705"/>
    <w:rsid w:val="00B36652"/>
    <w:rsid w:val="00B36A3F"/>
    <w:rsid w:val="00B37C76"/>
    <w:rsid w:val="00B40322"/>
    <w:rsid w:val="00B4199C"/>
    <w:rsid w:val="00B41CBE"/>
    <w:rsid w:val="00B42F1F"/>
    <w:rsid w:val="00B43D46"/>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35"/>
    <w:rsid w:val="00B62C5C"/>
    <w:rsid w:val="00B63E89"/>
    <w:rsid w:val="00B64960"/>
    <w:rsid w:val="00B653B1"/>
    <w:rsid w:val="00B6646D"/>
    <w:rsid w:val="00B67BBD"/>
    <w:rsid w:val="00B67D08"/>
    <w:rsid w:val="00B70B49"/>
    <w:rsid w:val="00B70BFC"/>
    <w:rsid w:val="00B71761"/>
    <w:rsid w:val="00B72C16"/>
    <w:rsid w:val="00B73D54"/>
    <w:rsid w:val="00B75166"/>
    <w:rsid w:val="00B754A5"/>
    <w:rsid w:val="00B763B5"/>
    <w:rsid w:val="00B7640E"/>
    <w:rsid w:val="00B7696D"/>
    <w:rsid w:val="00B76C8E"/>
    <w:rsid w:val="00B77EF0"/>
    <w:rsid w:val="00B80469"/>
    <w:rsid w:val="00B80DC0"/>
    <w:rsid w:val="00B8118C"/>
    <w:rsid w:val="00B811D9"/>
    <w:rsid w:val="00B81526"/>
    <w:rsid w:val="00B82432"/>
    <w:rsid w:val="00B83F5D"/>
    <w:rsid w:val="00B848D3"/>
    <w:rsid w:val="00B84E74"/>
    <w:rsid w:val="00B85612"/>
    <w:rsid w:val="00B8650B"/>
    <w:rsid w:val="00B915B9"/>
    <w:rsid w:val="00B92A9B"/>
    <w:rsid w:val="00B9313F"/>
    <w:rsid w:val="00B933D7"/>
    <w:rsid w:val="00B93D0F"/>
    <w:rsid w:val="00B96869"/>
    <w:rsid w:val="00BA13CE"/>
    <w:rsid w:val="00BA2AC3"/>
    <w:rsid w:val="00BA33F3"/>
    <w:rsid w:val="00BA366A"/>
    <w:rsid w:val="00BA3D9A"/>
    <w:rsid w:val="00BA6E1D"/>
    <w:rsid w:val="00BA78AD"/>
    <w:rsid w:val="00BB013C"/>
    <w:rsid w:val="00BB02F3"/>
    <w:rsid w:val="00BB11BF"/>
    <w:rsid w:val="00BB11C6"/>
    <w:rsid w:val="00BB1746"/>
    <w:rsid w:val="00BB1A90"/>
    <w:rsid w:val="00BB1DCB"/>
    <w:rsid w:val="00BB1E57"/>
    <w:rsid w:val="00BB1FF2"/>
    <w:rsid w:val="00BB26F4"/>
    <w:rsid w:val="00BB28DA"/>
    <w:rsid w:val="00BB54CC"/>
    <w:rsid w:val="00BB64BB"/>
    <w:rsid w:val="00BB71D9"/>
    <w:rsid w:val="00BB7DAF"/>
    <w:rsid w:val="00BC00E3"/>
    <w:rsid w:val="00BC0C72"/>
    <w:rsid w:val="00BC2623"/>
    <w:rsid w:val="00BC398A"/>
    <w:rsid w:val="00BC4CB9"/>
    <w:rsid w:val="00BC5056"/>
    <w:rsid w:val="00BC5636"/>
    <w:rsid w:val="00BC6385"/>
    <w:rsid w:val="00BC69F3"/>
    <w:rsid w:val="00BC7CCD"/>
    <w:rsid w:val="00BD01AD"/>
    <w:rsid w:val="00BD15E1"/>
    <w:rsid w:val="00BD15E5"/>
    <w:rsid w:val="00BD1633"/>
    <w:rsid w:val="00BD1909"/>
    <w:rsid w:val="00BD2060"/>
    <w:rsid w:val="00BD3287"/>
    <w:rsid w:val="00BD3D42"/>
    <w:rsid w:val="00BD3F2D"/>
    <w:rsid w:val="00BD6117"/>
    <w:rsid w:val="00BD6936"/>
    <w:rsid w:val="00BD69BE"/>
    <w:rsid w:val="00BD7095"/>
    <w:rsid w:val="00BE1F51"/>
    <w:rsid w:val="00BE1F88"/>
    <w:rsid w:val="00BE25F3"/>
    <w:rsid w:val="00BE3B86"/>
    <w:rsid w:val="00BE5060"/>
    <w:rsid w:val="00BE5517"/>
    <w:rsid w:val="00BE5E84"/>
    <w:rsid w:val="00BE60A5"/>
    <w:rsid w:val="00BE7199"/>
    <w:rsid w:val="00BE7F08"/>
    <w:rsid w:val="00BF06DE"/>
    <w:rsid w:val="00BF0906"/>
    <w:rsid w:val="00BF0A7B"/>
    <w:rsid w:val="00BF174B"/>
    <w:rsid w:val="00BF1BE8"/>
    <w:rsid w:val="00BF2935"/>
    <w:rsid w:val="00BF4C8D"/>
    <w:rsid w:val="00BF5300"/>
    <w:rsid w:val="00BF56FE"/>
    <w:rsid w:val="00BF746F"/>
    <w:rsid w:val="00BF7D00"/>
    <w:rsid w:val="00C019BA"/>
    <w:rsid w:val="00C05C6A"/>
    <w:rsid w:val="00C07161"/>
    <w:rsid w:val="00C07EF3"/>
    <w:rsid w:val="00C12B48"/>
    <w:rsid w:val="00C13DE3"/>
    <w:rsid w:val="00C15A54"/>
    <w:rsid w:val="00C1676B"/>
    <w:rsid w:val="00C16818"/>
    <w:rsid w:val="00C16ADA"/>
    <w:rsid w:val="00C200C9"/>
    <w:rsid w:val="00C23A9D"/>
    <w:rsid w:val="00C2445D"/>
    <w:rsid w:val="00C24A41"/>
    <w:rsid w:val="00C25B4D"/>
    <w:rsid w:val="00C27FA2"/>
    <w:rsid w:val="00C30195"/>
    <w:rsid w:val="00C312C4"/>
    <w:rsid w:val="00C318F1"/>
    <w:rsid w:val="00C33CC5"/>
    <w:rsid w:val="00C363F0"/>
    <w:rsid w:val="00C365AF"/>
    <w:rsid w:val="00C36B1F"/>
    <w:rsid w:val="00C41AAA"/>
    <w:rsid w:val="00C41E28"/>
    <w:rsid w:val="00C42405"/>
    <w:rsid w:val="00C42CFE"/>
    <w:rsid w:val="00C43335"/>
    <w:rsid w:val="00C45037"/>
    <w:rsid w:val="00C4648E"/>
    <w:rsid w:val="00C47708"/>
    <w:rsid w:val="00C47C95"/>
    <w:rsid w:val="00C47EF4"/>
    <w:rsid w:val="00C526AD"/>
    <w:rsid w:val="00C52849"/>
    <w:rsid w:val="00C53A88"/>
    <w:rsid w:val="00C5478A"/>
    <w:rsid w:val="00C56243"/>
    <w:rsid w:val="00C56DA8"/>
    <w:rsid w:val="00C5778A"/>
    <w:rsid w:val="00C61496"/>
    <w:rsid w:val="00C62AE7"/>
    <w:rsid w:val="00C63D70"/>
    <w:rsid w:val="00C6455F"/>
    <w:rsid w:val="00C64584"/>
    <w:rsid w:val="00C64E14"/>
    <w:rsid w:val="00C658B8"/>
    <w:rsid w:val="00C659DE"/>
    <w:rsid w:val="00C669D3"/>
    <w:rsid w:val="00C66E2F"/>
    <w:rsid w:val="00C70DA4"/>
    <w:rsid w:val="00C714BE"/>
    <w:rsid w:val="00C7159F"/>
    <w:rsid w:val="00C72A3B"/>
    <w:rsid w:val="00C73080"/>
    <w:rsid w:val="00C751B0"/>
    <w:rsid w:val="00C75511"/>
    <w:rsid w:val="00C75922"/>
    <w:rsid w:val="00C75A3E"/>
    <w:rsid w:val="00C75C0F"/>
    <w:rsid w:val="00C75E15"/>
    <w:rsid w:val="00C75F7A"/>
    <w:rsid w:val="00C765D0"/>
    <w:rsid w:val="00C7665A"/>
    <w:rsid w:val="00C83274"/>
    <w:rsid w:val="00C8480A"/>
    <w:rsid w:val="00C866E7"/>
    <w:rsid w:val="00C87934"/>
    <w:rsid w:val="00C9193A"/>
    <w:rsid w:val="00C92837"/>
    <w:rsid w:val="00C92C0A"/>
    <w:rsid w:val="00C93416"/>
    <w:rsid w:val="00C9406F"/>
    <w:rsid w:val="00C9446C"/>
    <w:rsid w:val="00C94E5A"/>
    <w:rsid w:val="00C956D5"/>
    <w:rsid w:val="00C960DF"/>
    <w:rsid w:val="00C9636B"/>
    <w:rsid w:val="00C9708A"/>
    <w:rsid w:val="00CA0CBD"/>
    <w:rsid w:val="00CA0EEA"/>
    <w:rsid w:val="00CA392C"/>
    <w:rsid w:val="00CA6487"/>
    <w:rsid w:val="00CA71D2"/>
    <w:rsid w:val="00CB2809"/>
    <w:rsid w:val="00CB29F8"/>
    <w:rsid w:val="00CB2CD1"/>
    <w:rsid w:val="00CB4838"/>
    <w:rsid w:val="00CB5328"/>
    <w:rsid w:val="00CB57F7"/>
    <w:rsid w:val="00CB69F7"/>
    <w:rsid w:val="00CB72CA"/>
    <w:rsid w:val="00CC0237"/>
    <w:rsid w:val="00CC0B69"/>
    <w:rsid w:val="00CC16E7"/>
    <w:rsid w:val="00CC2548"/>
    <w:rsid w:val="00CC5504"/>
    <w:rsid w:val="00CC6DCF"/>
    <w:rsid w:val="00CC6E72"/>
    <w:rsid w:val="00CC74A4"/>
    <w:rsid w:val="00CD105B"/>
    <w:rsid w:val="00CD1268"/>
    <w:rsid w:val="00CD177D"/>
    <w:rsid w:val="00CD198F"/>
    <w:rsid w:val="00CD1BEA"/>
    <w:rsid w:val="00CD1D64"/>
    <w:rsid w:val="00CD3164"/>
    <w:rsid w:val="00CD31CA"/>
    <w:rsid w:val="00CD3C11"/>
    <w:rsid w:val="00CD595B"/>
    <w:rsid w:val="00CD71D9"/>
    <w:rsid w:val="00CD7400"/>
    <w:rsid w:val="00CD76AA"/>
    <w:rsid w:val="00CE08B9"/>
    <w:rsid w:val="00CE0962"/>
    <w:rsid w:val="00CE31A0"/>
    <w:rsid w:val="00CE3D55"/>
    <w:rsid w:val="00CE5282"/>
    <w:rsid w:val="00CE531B"/>
    <w:rsid w:val="00CE5C82"/>
    <w:rsid w:val="00CE5CFC"/>
    <w:rsid w:val="00CE6B61"/>
    <w:rsid w:val="00CF1066"/>
    <w:rsid w:val="00CF535C"/>
    <w:rsid w:val="00CF6128"/>
    <w:rsid w:val="00CF7ED0"/>
    <w:rsid w:val="00D01B81"/>
    <w:rsid w:val="00D02740"/>
    <w:rsid w:val="00D0402D"/>
    <w:rsid w:val="00D0454F"/>
    <w:rsid w:val="00D0484A"/>
    <w:rsid w:val="00D04A07"/>
    <w:rsid w:val="00D04A4C"/>
    <w:rsid w:val="00D05D0D"/>
    <w:rsid w:val="00D06262"/>
    <w:rsid w:val="00D10F4E"/>
    <w:rsid w:val="00D11477"/>
    <w:rsid w:val="00D1152E"/>
    <w:rsid w:val="00D11692"/>
    <w:rsid w:val="00D12A62"/>
    <w:rsid w:val="00D12F85"/>
    <w:rsid w:val="00D140C9"/>
    <w:rsid w:val="00D1435A"/>
    <w:rsid w:val="00D14FFD"/>
    <w:rsid w:val="00D16114"/>
    <w:rsid w:val="00D20735"/>
    <w:rsid w:val="00D207F7"/>
    <w:rsid w:val="00D21F5D"/>
    <w:rsid w:val="00D222D6"/>
    <w:rsid w:val="00D228A6"/>
    <w:rsid w:val="00D24C71"/>
    <w:rsid w:val="00D254F0"/>
    <w:rsid w:val="00D27B1E"/>
    <w:rsid w:val="00D32261"/>
    <w:rsid w:val="00D3254B"/>
    <w:rsid w:val="00D32911"/>
    <w:rsid w:val="00D3329F"/>
    <w:rsid w:val="00D3395F"/>
    <w:rsid w:val="00D3648D"/>
    <w:rsid w:val="00D41440"/>
    <w:rsid w:val="00D428E8"/>
    <w:rsid w:val="00D4362E"/>
    <w:rsid w:val="00D43987"/>
    <w:rsid w:val="00D4526B"/>
    <w:rsid w:val="00D475BA"/>
    <w:rsid w:val="00D51269"/>
    <w:rsid w:val="00D51B77"/>
    <w:rsid w:val="00D5388C"/>
    <w:rsid w:val="00D54E76"/>
    <w:rsid w:val="00D55030"/>
    <w:rsid w:val="00D55CB7"/>
    <w:rsid w:val="00D56256"/>
    <w:rsid w:val="00D565A7"/>
    <w:rsid w:val="00D56FA8"/>
    <w:rsid w:val="00D57919"/>
    <w:rsid w:val="00D60FF6"/>
    <w:rsid w:val="00D61C72"/>
    <w:rsid w:val="00D626A8"/>
    <w:rsid w:val="00D63977"/>
    <w:rsid w:val="00D67A1D"/>
    <w:rsid w:val="00D7107D"/>
    <w:rsid w:val="00D71A56"/>
    <w:rsid w:val="00D71D0E"/>
    <w:rsid w:val="00D726F3"/>
    <w:rsid w:val="00D7314C"/>
    <w:rsid w:val="00D7402F"/>
    <w:rsid w:val="00D761E8"/>
    <w:rsid w:val="00D768EF"/>
    <w:rsid w:val="00D777AB"/>
    <w:rsid w:val="00D80BB8"/>
    <w:rsid w:val="00D80BF8"/>
    <w:rsid w:val="00D815B9"/>
    <w:rsid w:val="00D82073"/>
    <w:rsid w:val="00D829D5"/>
    <w:rsid w:val="00D82D1F"/>
    <w:rsid w:val="00D85B1F"/>
    <w:rsid w:val="00D8670D"/>
    <w:rsid w:val="00D905AA"/>
    <w:rsid w:val="00D91862"/>
    <w:rsid w:val="00D91F14"/>
    <w:rsid w:val="00D925FB"/>
    <w:rsid w:val="00D9267B"/>
    <w:rsid w:val="00D9341E"/>
    <w:rsid w:val="00D9412D"/>
    <w:rsid w:val="00D943CD"/>
    <w:rsid w:val="00DA0005"/>
    <w:rsid w:val="00DA073F"/>
    <w:rsid w:val="00DA0905"/>
    <w:rsid w:val="00DA11D7"/>
    <w:rsid w:val="00DA1E3E"/>
    <w:rsid w:val="00DA243B"/>
    <w:rsid w:val="00DA2951"/>
    <w:rsid w:val="00DA29A4"/>
    <w:rsid w:val="00DA34E0"/>
    <w:rsid w:val="00DA46C1"/>
    <w:rsid w:val="00DA5437"/>
    <w:rsid w:val="00DA5998"/>
    <w:rsid w:val="00DA7386"/>
    <w:rsid w:val="00DA7479"/>
    <w:rsid w:val="00DA7CE2"/>
    <w:rsid w:val="00DB0626"/>
    <w:rsid w:val="00DB0D79"/>
    <w:rsid w:val="00DB0D87"/>
    <w:rsid w:val="00DB0F49"/>
    <w:rsid w:val="00DB0FA4"/>
    <w:rsid w:val="00DB3017"/>
    <w:rsid w:val="00DB39F9"/>
    <w:rsid w:val="00DB62A6"/>
    <w:rsid w:val="00DB7146"/>
    <w:rsid w:val="00DB7EEC"/>
    <w:rsid w:val="00DC17CD"/>
    <w:rsid w:val="00DC4819"/>
    <w:rsid w:val="00DC5E85"/>
    <w:rsid w:val="00DC5FF0"/>
    <w:rsid w:val="00DC6E98"/>
    <w:rsid w:val="00DC6F11"/>
    <w:rsid w:val="00DD18BC"/>
    <w:rsid w:val="00DD2F9A"/>
    <w:rsid w:val="00DD4BBD"/>
    <w:rsid w:val="00DD5573"/>
    <w:rsid w:val="00DD5626"/>
    <w:rsid w:val="00DD7155"/>
    <w:rsid w:val="00DD72CA"/>
    <w:rsid w:val="00DD7E20"/>
    <w:rsid w:val="00DE212B"/>
    <w:rsid w:val="00DE2DFD"/>
    <w:rsid w:val="00DE2E96"/>
    <w:rsid w:val="00DE36DF"/>
    <w:rsid w:val="00DE66D0"/>
    <w:rsid w:val="00DE7981"/>
    <w:rsid w:val="00DF0A8B"/>
    <w:rsid w:val="00DF1DE9"/>
    <w:rsid w:val="00DF2588"/>
    <w:rsid w:val="00DF25E5"/>
    <w:rsid w:val="00DF30D5"/>
    <w:rsid w:val="00DF3339"/>
    <w:rsid w:val="00DF377D"/>
    <w:rsid w:val="00DF3B89"/>
    <w:rsid w:val="00DF3F7E"/>
    <w:rsid w:val="00DF558A"/>
    <w:rsid w:val="00DF7457"/>
    <w:rsid w:val="00DF769D"/>
    <w:rsid w:val="00DF7CF5"/>
    <w:rsid w:val="00E02836"/>
    <w:rsid w:val="00E04AAC"/>
    <w:rsid w:val="00E05350"/>
    <w:rsid w:val="00E054B3"/>
    <w:rsid w:val="00E106D8"/>
    <w:rsid w:val="00E1175D"/>
    <w:rsid w:val="00E12CD9"/>
    <w:rsid w:val="00E13E6D"/>
    <w:rsid w:val="00E14517"/>
    <w:rsid w:val="00E1666C"/>
    <w:rsid w:val="00E16FA8"/>
    <w:rsid w:val="00E21ACE"/>
    <w:rsid w:val="00E21AFA"/>
    <w:rsid w:val="00E21D40"/>
    <w:rsid w:val="00E2250E"/>
    <w:rsid w:val="00E22BAA"/>
    <w:rsid w:val="00E2502D"/>
    <w:rsid w:val="00E25716"/>
    <w:rsid w:val="00E25884"/>
    <w:rsid w:val="00E263AC"/>
    <w:rsid w:val="00E27117"/>
    <w:rsid w:val="00E27203"/>
    <w:rsid w:val="00E27AD3"/>
    <w:rsid w:val="00E30536"/>
    <w:rsid w:val="00E30AFF"/>
    <w:rsid w:val="00E31182"/>
    <w:rsid w:val="00E3172F"/>
    <w:rsid w:val="00E3174D"/>
    <w:rsid w:val="00E32192"/>
    <w:rsid w:val="00E3264B"/>
    <w:rsid w:val="00E33712"/>
    <w:rsid w:val="00E33D8C"/>
    <w:rsid w:val="00E340DD"/>
    <w:rsid w:val="00E34649"/>
    <w:rsid w:val="00E35344"/>
    <w:rsid w:val="00E37468"/>
    <w:rsid w:val="00E4085C"/>
    <w:rsid w:val="00E41A8E"/>
    <w:rsid w:val="00E4647C"/>
    <w:rsid w:val="00E46850"/>
    <w:rsid w:val="00E46DF4"/>
    <w:rsid w:val="00E50A4C"/>
    <w:rsid w:val="00E523A2"/>
    <w:rsid w:val="00E53DC6"/>
    <w:rsid w:val="00E540E0"/>
    <w:rsid w:val="00E61D74"/>
    <w:rsid w:val="00E62864"/>
    <w:rsid w:val="00E63194"/>
    <w:rsid w:val="00E6319F"/>
    <w:rsid w:val="00E63609"/>
    <w:rsid w:val="00E6393B"/>
    <w:rsid w:val="00E644AE"/>
    <w:rsid w:val="00E66E5F"/>
    <w:rsid w:val="00E67CDA"/>
    <w:rsid w:val="00E70D49"/>
    <w:rsid w:val="00E711C8"/>
    <w:rsid w:val="00E71805"/>
    <w:rsid w:val="00E72285"/>
    <w:rsid w:val="00E72521"/>
    <w:rsid w:val="00E73042"/>
    <w:rsid w:val="00E7363B"/>
    <w:rsid w:val="00E756E8"/>
    <w:rsid w:val="00E75E14"/>
    <w:rsid w:val="00E76567"/>
    <w:rsid w:val="00E76ACD"/>
    <w:rsid w:val="00E76D87"/>
    <w:rsid w:val="00E80DC8"/>
    <w:rsid w:val="00E8230A"/>
    <w:rsid w:val="00E8313F"/>
    <w:rsid w:val="00E84583"/>
    <w:rsid w:val="00E85F12"/>
    <w:rsid w:val="00E874FB"/>
    <w:rsid w:val="00E8760B"/>
    <w:rsid w:val="00E87E1D"/>
    <w:rsid w:val="00E90593"/>
    <w:rsid w:val="00E9082C"/>
    <w:rsid w:val="00E92311"/>
    <w:rsid w:val="00E92351"/>
    <w:rsid w:val="00E938DE"/>
    <w:rsid w:val="00E93951"/>
    <w:rsid w:val="00E93BDB"/>
    <w:rsid w:val="00EA0089"/>
    <w:rsid w:val="00EA0CE6"/>
    <w:rsid w:val="00EA1B06"/>
    <w:rsid w:val="00EA3497"/>
    <w:rsid w:val="00EA3923"/>
    <w:rsid w:val="00EA43E4"/>
    <w:rsid w:val="00EA48AC"/>
    <w:rsid w:val="00EA5398"/>
    <w:rsid w:val="00EA563C"/>
    <w:rsid w:val="00EA5BD1"/>
    <w:rsid w:val="00EA6F19"/>
    <w:rsid w:val="00EA7332"/>
    <w:rsid w:val="00EB10E6"/>
    <w:rsid w:val="00EB16EB"/>
    <w:rsid w:val="00EB1DDB"/>
    <w:rsid w:val="00EB1F05"/>
    <w:rsid w:val="00EB231A"/>
    <w:rsid w:val="00EB265A"/>
    <w:rsid w:val="00EB2EE9"/>
    <w:rsid w:val="00EB415F"/>
    <w:rsid w:val="00EB4713"/>
    <w:rsid w:val="00EB55F5"/>
    <w:rsid w:val="00EB601E"/>
    <w:rsid w:val="00EB6E6A"/>
    <w:rsid w:val="00EB705E"/>
    <w:rsid w:val="00EC01F6"/>
    <w:rsid w:val="00EC0373"/>
    <w:rsid w:val="00EC15BE"/>
    <w:rsid w:val="00EC2EAB"/>
    <w:rsid w:val="00EC35AF"/>
    <w:rsid w:val="00EC487E"/>
    <w:rsid w:val="00EC5C3C"/>
    <w:rsid w:val="00EC603B"/>
    <w:rsid w:val="00EC6851"/>
    <w:rsid w:val="00EC75B4"/>
    <w:rsid w:val="00EC7DAA"/>
    <w:rsid w:val="00ED03F1"/>
    <w:rsid w:val="00ED2418"/>
    <w:rsid w:val="00ED325D"/>
    <w:rsid w:val="00ED3759"/>
    <w:rsid w:val="00ED54C1"/>
    <w:rsid w:val="00ED7836"/>
    <w:rsid w:val="00ED7C49"/>
    <w:rsid w:val="00EE0886"/>
    <w:rsid w:val="00EE13CA"/>
    <w:rsid w:val="00EE1805"/>
    <w:rsid w:val="00EE1CF9"/>
    <w:rsid w:val="00EE38D2"/>
    <w:rsid w:val="00EE412F"/>
    <w:rsid w:val="00EE41D1"/>
    <w:rsid w:val="00EE43DD"/>
    <w:rsid w:val="00EE4574"/>
    <w:rsid w:val="00EE676C"/>
    <w:rsid w:val="00EE67B8"/>
    <w:rsid w:val="00EE76E9"/>
    <w:rsid w:val="00EF2180"/>
    <w:rsid w:val="00EF2ABF"/>
    <w:rsid w:val="00EF4A15"/>
    <w:rsid w:val="00EF4DC3"/>
    <w:rsid w:val="00EF62FE"/>
    <w:rsid w:val="00F01530"/>
    <w:rsid w:val="00F01A18"/>
    <w:rsid w:val="00F01AD5"/>
    <w:rsid w:val="00F02965"/>
    <w:rsid w:val="00F041C4"/>
    <w:rsid w:val="00F043DA"/>
    <w:rsid w:val="00F060AD"/>
    <w:rsid w:val="00F0634C"/>
    <w:rsid w:val="00F06465"/>
    <w:rsid w:val="00F0675C"/>
    <w:rsid w:val="00F06E7A"/>
    <w:rsid w:val="00F071B0"/>
    <w:rsid w:val="00F07644"/>
    <w:rsid w:val="00F10B8F"/>
    <w:rsid w:val="00F12961"/>
    <w:rsid w:val="00F136C9"/>
    <w:rsid w:val="00F13783"/>
    <w:rsid w:val="00F14EA7"/>
    <w:rsid w:val="00F16314"/>
    <w:rsid w:val="00F16841"/>
    <w:rsid w:val="00F16847"/>
    <w:rsid w:val="00F169D7"/>
    <w:rsid w:val="00F1774B"/>
    <w:rsid w:val="00F2000A"/>
    <w:rsid w:val="00F21A5A"/>
    <w:rsid w:val="00F237C5"/>
    <w:rsid w:val="00F23BFD"/>
    <w:rsid w:val="00F24B19"/>
    <w:rsid w:val="00F252C3"/>
    <w:rsid w:val="00F25D1A"/>
    <w:rsid w:val="00F2601C"/>
    <w:rsid w:val="00F2678F"/>
    <w:rsid w:val="00F26A63"/>
    <w:rsid w:val="00F2708D"/>
    <w:rsid w:val="00F3062B"/>
    <w:rsid w:val="00F30640"/>
    <w:rsid w:val="00F31851"/>
    <w:rsid w:val="00F3397E"/>
    <w:rsid w:val="00F35D8C"/>
    <w:rsid w:val="00F36149"/>
    <w:rsid w:val="00F408B0"/>
    <w:rsid w:val="00F41B9C"/>
    <w:rsid w:val="00F427DE"/>
    <w:rsid w:val="00F438B6"/>
    <w:rsid w:val="00F438C3"/>
    <w:rsid w:val="00F43DC9"/>
    <w:rsid w:val="00F45CBB"/>
    <w:rsid w:val="00F45F07"/>
    <w:rsid w:val="00F478F4"/>
    <w:rsid w:val="00F50089"/>
    <w:rsid w:val="00F50288"/>
    <w:rsid w:val="00F5077F"/>
    <w:rsid w:val="00F50EFA"/>
    <w:rsid w:val="00F50F29"/>
    <w:rsid w:val="00F52F25"/>
    <w:rsid w:val="00F53F21"/>
    <w:rsid w:val="00F54EFB"/>
    <w:rsid w:val="00F5549A"/>
    <w:rsid w:val="00F560F6"/>
    <w:rsid w:val="00F576B9"/>
    <w:rsid w:val="00F6083B"/>
    <w:rsid w:val="00F61B40"/>
    <w:rsid w:val="00F61E31"/>
    <w:rsid w:val="00F627B8"/>
    <w:rsid w:val="00F62DBE"/>
    <w:rsid w:val="00F62EA0"/>
    <w:rsid w:val="00F63F11"/>
    <w:rsid w:val="00F64076"/>
    <w:rsid w:val="00F64849"/>
    <w:rsid w:val="00F669CB"/>
    <w:rsid w:val="00F67D51"/>
    <w:rsid w:val="00F70BAE"/>
    <w:rsid w:val="00F718C0"/>
    <w:rsid w:val="00F71A31"/>
    <w:rsid w:val="00F72749"/>
    <w:rsid w:val="00F72FB8"/>
    <w:rsid w:val="00F7535F"/>
    <w:rsid w:val="00F76006"/>
    <w:rsid w:val="00F7664E"/>
    <w:rsid w:val="00F77465"/>
    <w:rsid w:val="00F77F42"/>
    <w:rsid w:val="00F8017E"/>
    <w:rsid w:val="00F801CC"/>
    <w:rsid w:val="00F8052C"/>
    <w:rsid w:val="00F84343"/>
    <w:rsid w:val="00F84A23"/>
    <w:rsid w:val="00F84CCF"/>
    <w:rsid w:val="00F84EEE"/>
    <w:rsid w:val="00F8536B"/>
    <w:rsid w:val="00F85449"/>
    <w:rsid w:val="00F85AC1"/>
    <w:rsid w:val="00F86FFF"/>
    <w:rsid w:val="00F87E9B"/>
    <w:rsid w:val="00F90791"/>
    <w:rsid w:val="00F92852"/>
    <w:rsid w:val="00F929B5"/>
    <w:rsid w:val="00F9362C"/>
    <w:rsid w:val="00F93C9D"/>
    <w:rsid w:val="00F940FB"/>
    <w:rsid w:val="00F94229"/>
    <w:rsid w:val="00F942B1"/>
    <w:rsid w:val="00F943C8"/>
    <w:rsid w:val="00F964F1"/>
    <w:rsid w:val="00FA0329"/>
    <w:rsid w:val="00FA0F05"/>
    <w:rsid w:val="00FA123C"/>
    <w:rsid w:val="00FA1F79"/>
    <w:rsid w:val="00FA2CD6"/>
    <w:rsid w:val="00FA431E"/>
    <w:rsid w:val="00FA7662"/>
    <w:rsid w:val="00FB1763"/>
    <w:rsid w:val="00FB276B"/>
    <w:rsid w:val="00FB3A0F"/>
    <w:rsid w:val="00FB462C"/>
    <w:rsid w:val="00FC1DE6"/>
    <w:rsid w:val="00FC299E"/>
    <w:rsid w:val="00FC2A88"/>
    <w:rsid w:val="00FC34DF"/>
    <w:rsid w:val="00FC42E4"/>
    <w:rsid w:val="00FC4D6B"/>
    <w:rsid w:val="00FC6BA0"/>
    <w:rsid w:val="00FC7791"/>
    <w:rsid w:val="00FC7796"/>
    <w:rsid w:val="00FD0A4A"/>
    <w:rsid w:val="00FD0C7E"/>
    <w:rsid w:val="00FD15BC"/>
    <w:rsid w:val="00FD3896"/>
    <w:rsid w:val="00FD3DDE"/>
    <w:rsid w:val="00FD6293"/>
    <w:rsid w:val="00FD6CD0"/>
    <w:rsid w:val="00FD728A"/>
    <w:rsid w:val="00FE013F"/>
    <w:rsid w:val="00FE159A"/>
    <w:rsid w:val="00FE25FB"/>
    <w:rsid w:val="00FE2BDB"/>
    <w:rsid w:val="00FE335A"/>
    <w:rsid w:val="00FE3C2F"/>
    <w:rsid w:val="00FE47B7"/>
    <w:rsid w:val="00FE5F02"/>
    <w:rsid w:val="00FE6513"/>
    <w:rsid w:val="00FE67B2"/>
    <w:rsid w:val="00FE6F76"/>
    <w:rsid w:val="00FE7E9F"/>
    <w:rsid w:val="00FF01F6"/>
    <w:rsid w:val="00FF032C"/>
    <w:rsid w:val="00FF4140"/>
    <w:rsid w:val="00FF44F0"/>
    <w:rsid w:val="00FF4D60"/>
    <w:rsid w:val="00FF5B4D"/>
    <w:rsid w:val="00FF7007"/>
    <w:rsid w:val="00FF7517"/>
    <w:rsid w:val="00FF76DE"/>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 w:type="paragraph" w:styleId="FootnoteText">
    <w:name w:val="footnote text"/>
    <w:basedOn w:val="Normal"/>
    <w:link w:val="FootnoteTextChar"/>
    <w:uiPriority w:val="99"/>
    <w:semiHidden/>
    <w:unhideWhenUsed/>
    <w:rsid w:val="007B6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CCB"/>
    <w:rPr>
      <w:sz w:val="20"/>
      <w:szCs w:val="20"/>
    </w:rPr>
  </w:style>
  <w:style w:type="character" w:styleId="FootnoteReference">
    <w:name w:val="footnote reference"/>
    <w:basedOn w:val="DefaultParagraphFont"/>
    <w:uiPriority w:val="99"/>
    <w:semiHidden/>
    <w:unhideWhenUsed/>
    <w:rsid w:val="007B6CCB"/>
    <w:rPr>
      <w:vertAlign w:val="superscript"/>
    </w:rPr>
  </w:style>
  <w:style w:type="paragraph" w:styleId="ListParagraph">
    <w:name w:val="List Paragraph"/>
    <w:basedOn w:val="Normal"/>
    <w:uiPriority w:val="34"/>
    <w:qFormat/>
    <w:rsid w:val="00DA0905"/>
    <w:pPr>
      <w:ind w:left="720"/>
      <w:contextualSpacing/>
    </w:pPr>
  </w:style>
  <w:style w:type="character" w:styleId="HTMLCite">
    <w:name w:val="HTML Cite"/>
    <w:basedOn w:val="DefaultParagraphFont"/>
    <w:uiPriority w:val="99"/>
    <w:semiHidden/>
    <w:unhideWhenUsed/>
    <w:rsid w:val="0067631A"/>
    <w:rPr>
      <w:i/>
      <w:iCs/>
    </w:rPr>
  </w:style>
  <w:style w:type="character" w:customStyle="1" w:styleId="cs1-format">
    <w:name w:val="cs1-format"/>
    <w:basedOn w:val="DefaultParagraphFont"/>
    <w:rsid w:val="0067631A"/>
  </w:style>
  <w:style w:type="paragraph" w:styleId="Revision">
    <w:name w:val="Revision"/>
    <w:hidden/>
    <w:uiPriority w:val="99"/>
    <w:semiHidden/>
    <w:rsid w:val="00047A3F"/>
    <w:pPr>
      <w:spacing w:after="0" w:line="240" w:lineRule="auto"/>
    </w:pPr>
  </w:style>
  <w:style w:type="paragraph" w:styleId="Bibliography">
    <w:name w:val="Bibliography"/>
    <w:basedOn w:val="Normal"/>
    <w:next w:val="Normal"/>
    <w:uiPriority w:val="37"/>
    <w:unhideWhenUsed/>
    <w:rsid w:val="00047A3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1070">
      <w:bodyDiv w:val="1"/>
      <w:marLeft w:val="0"/>
      <w:marRight w:val="0"/>
      <w:marTop w:val="0"/>
      <w:marBottom w:val="0"/>
      <w:divBdr>
        <w:top w:val="none" w:sz="0" w:space="0" w:color="auto"/>
        <w:left w:val="none" w:sz="0" w:space="0" w:color="auto"/>
        <w:bottom w:val="none" w:sz="0" w:space="0" w:color="auto"/>
        <w:right w:val="none" w:sz="0" w:space="0" w:color="auto"/>
      </w:divBdr>
    </w:div>
    <w:div w:id="551310065">
      <w:bodyDiv w:val="1"/>
      <w:marLeft w:val="0"/>
      <w:marRight w:val="0"/>
      <w:marTop w:val="0"/>
      <w:marBottom w:val="0"/>
      <w:divBdr>
        <w:top w:val="none" w:sz="0" w:space="0" w:color="auto"/>
        <w:left w:val="none" w:sz="0" w:space="0" w:color="auto"/>
        <w:bottom w:val="none" w:sz="0" w:space="0" w:color="auto"/>
        <w:right w:val="none" w:sz="0" w:space="0" w:color="auto"/>
      </w:divBdr>
    </w:div>
    <w:div w:id="675499175">
      <w:bodyDiv w:val="1"/>
      <w:marLeft w:val="0"/>
      <w:marRight w:val="0"/>
      <w:marTop w:val="0"/>
      <w:marBottom w:val="0"/>
      <w:divBdr>
        <w:top w:val="none" w:sz="0" w:space="0" w:color="auto"/>
        <w:left w:val="none" w:sz="0" w:space="0" w:color="auto"/>
        <w:bottom w:val="none" w:sz="0" w:space="0" w:color="auto"/>
        <w:right w:val="none" w:sz="0" w:space="0" w:color="auto"/>
      </w:divBdr>
    </w:div>
    <w:div w:id="942570963">
      <w:bodyDiv w:val="1"/>
      <w:marLeft w:val="0"/>
      <w:marRight w:val="0"/>
      <w:marTop w:val="0"/>
      <w:marBottom w:val="0"/>
      <w:divBdr>
        <w:top w:val="none" w:sz="0" w:space="0" w:color="auto"/>
        <w:left w:val="none" w:sz="0" w:space="0" w:color="auto"/>
        <w:bottom w:val="none" w:sz="0" w:space="0" w:color="auto"/>
        <w:right w:val="none" w:sz="0" w:space="0" w:color="auto"/>
      </w:divBdr>
    </w:div>
    <w:div w:id="197737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18/08/relationships/commentsExtensible" Target="commentsExtensible.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macapsych.com/lexical-re"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0858-802A-483E-9447-603ED92C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5035</TotalTime>
  <Pages>64</Pages>
  <Words>27386</Words>
  <Characters>156102</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149</cp:revision>
  <cp:lastPrinted>2021-04-05T21:00:00Z</cp:lastPrinted>
  <dcterms:created xsi:type="dcterms:W3CDTF">2021-04-14T14:49:00Z</dcterms:created>
  <dcterms:modified xsi:type="dcterms:W3CDTF">2021-06-24T20:27:00Z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id="DEru7cMK"/&gt;&lt;style id="http://www.zotero.org/styles/apa-no-disambiguation" locale="en-US"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