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043D7A29"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396D15">
        <w:rPr>
          <w:rFonts w:ascii="Times New Roman" w:hAnsi="Times New Roman" w:cs="Times New Roman"/>
          <w:sz w:val="24"/>
          <w:szCs w:val="24"/>
        </w:rPr>
        <w:t>12060</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DED8554"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w:t>
      </w:r>
      <w:r w:rsidR="001E350C">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28616CF1"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 xml:space="preserve">generated </w:t>
      </w:r>
      <w:r w:rsidR="00B34271">
        <w:rPr>
          <w:rFonts w:ascii="Times New Roman" w:hAnsi="Times New Roman" w:cs="Times New Roman"/>
          <w:sz w:val="24"/>
          <w:szCs w:val="24"/>
        </w:rPr>
        <w:t xml:space="preserve">from </w:t>
      </w:r>
      <w:r w:rsidR="00F50EFA">
        <w:rPr>
          <w:rFonts w:ascii="Times New Roman" w:hAnsi="Times New Roman" w:cs="Times New Roman"/>
          <w:sz w:val="24"/>
          <w:szCs w:val="24"/>
        </w:rPr>
        <w:t>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w:t>
      </w:r>
      <w:r w:rsidR="002A23B3">
        <w:rPr>
          <w:rFonts w:ascii="Times New Roman" w:hAnsi="Times New Roman" w:cs="Times New Roman"/>
          <w:sz w:val="24"/>
          <w:szCs w:val="24"/>
        </w:rPr>
        <w:t>-</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DD7B02D"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w:t>
      </w:r>
      <w:r w:rsidR="001E350C">
        <w:rPr>
          <w:rFonts w:ascii="Times New Roman" w:hAnsi="Times New Roman" w:cs="Times New Roman"/>
          <w:sz w:val="24"/>
          <w:szCs w:val="24"/>
        </w:rPr>
        <w:t>3</w:t>
      </w:r>
    </w:p>
    <w:p w14:paraId="60C97791" w14:textId="75221C48"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A23B3">
        <w:rPr>
          <w:rFonts w:ascii="Times New Roman" w:hAnsi="Times New Roman" w:cs="Times New Roman"/>
          <w:sz w:val="24"/>
          <w:szCs w:val="24"/>
        </w:rPr>
        <w:t>-r</w:t>
      </w:r>
      <w:r w:rsidR="00FD6CD0">
        <w:rPr>
          <w:rFonts w:ascii="Times New Roman" w:hAnsi="Times New Roman" w:cs="Times New Roman"/>
          <w:sz w:val="24"/>
          <w:szCs w:val="24"/>
        </w:rPr>
        <w:t>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25818683"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 xml:space="preserve">a set of </w:t>
      </w:r>
      <w:r w:rsidR="00780770">
        <w:rPr>
          <w:rFonts w:ascii="Times New Roman" w:hAnsi="Times New Roman" w:cs="Times New Roman"/>
          <w:sz w:val="24"/>
          <w:szCs w:val="24"/>
        </w:rPr>
        <w:t>to-be-remembered items</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5D4E508F"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w:t>
      </w:r>
      <w:r w:rsidR="002A23B3">
        <w:rPr>
          <w:rFonts w:ascii="Times New Roman" w:hAnsi="Times New Roman" w:cs="Times New Roman"/>
          <w:sz w:val="24"/>
          <w:szCs w:val="24"/>
        </w:rPr>
        <w:t>-</w:t>
      </w:r>
      <w:r>
        <w:rPr>
          <w:rFonts w:ascii="Times New Roman" w:hAnsi="Times New Roman" w:cs="Times New Roman"/>
          <w:sz w:val="24"/>
          <w:szCs w:val="24"/>
        </w:rPr>
        <w:t>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w:t>
      </w:r>
      <w:r w:rsidR="001E350C">
        <w:rPr>
          <w:rFonts w:ascii="Times New Roman" w:hAnsi="Times New Roman" w:cs="Times New Roman"/>
          <w:sz w:val="24"/>
          <w:szCs w:val="24"/>
        </w:rPr>
        <w:t>-</w:t>
      </w:r>
      <w:r>
        <w:rPr>
          <w:rFonts w:ascii="Times New Roman" w:hAnsi="Times New Roman" w:cs="Times New Roman"/>
          <w:sz w:val="24"/>
          <w:szCs w:val="24"/>
        </w:rPr>
        <w:t>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520072D6"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 xml:space="preserve">which has resulted in </w:t>
      </w:r>
      <w:r w:rsidR="00780770">
        <w:rPr>
          <w:rFonts w:ascii="Times New Roman" w:hAnsi="Times New Roman" w:cs="Times New Roman"/>
          <w:sz w:val="24"/>
          <w:szCs w:val="24"/>
        </w:rPr>
        <w:t xml:space="preserve">a </w:t>
      </w:r>
      <w:r w:rsidR="005C15C5">
        <w:rPr>
          <w:rFonts w:ascii="Times New Roman" w:hAnsi="Times New Roman" w:cs="Times New Roman"/>
          <w:sz w:val="24"/>
          <w:szCs w:val="24"/>
        </w:rPr>
        <w:t xml:space="preserve">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w:t>
      </w:r>
      <w:r w:rsidR="00916440">
        <w:rPr>
          <w:rFonts w:ascii="Times New Roman" w:hAnsi="Times New Roman" w:cs="Times New Roman"/>
          <w:sz w:val="24"/>
          <w:szCs w:val="24"/>
        </w:rPr>
        <w:lastRenderedPageBreak/>
        <w:t xml:space="preserve">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21B1E060"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w:t>
      </w:r>
      <w:r w:rsidR="00780770">
        <w:rPr>
          <w:rFonts w:ascii="Times New Roman" w:hAnsi="Times New Roman" w:cs="Times New Roman"/>
          <w:sz w:val="24"/>
          <w:szCs w:val="24"/>
        </w:rPr>
        <w:t>retrievals of study</w:t>
      </w:r>
      <w:r w:rsidR="00BB013C">
        <w:rPr>
          <w:rFonts w:ascii="Times New Roman" w:hAnsi="Times New Roman" w:cs="Times New Roman"/>
          <w:sz w:val="24"/>
          <w:szCs w:val="24"/>
        </w:rPr>
        <w:t xml:space="preserve"> stimuli</w:t>
      </w:r>
      <w:r w:rsidR="00780770">
        <w:rPr>
          <w:rFonts w:ascii="Times New Roman" w:hAnsi="Times New Roman" w:cs="Times New Roman"/>
          <w:sz w:val="24"/>
          <w:szCs w:val="24"/>
        </w:rPr>
        <w:t xml:space="preserve"> to</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w:t>
      </w:r>
      <w:r w:rsidR="00780770">
        <w:rPr>
          <w:rFonts w:ascii="Times New Roman" w:hAnsi="Times New Roman" w:cs="Times New Roman"/>
          <w:sz w:val="24"/>
          <w:szCs w:val="24"/>
        </w:rPr>
        <w:t>ly studied memory items</w:t>
      </w:r>
      <w:r w:rsidR="00BB013C">
        <w:rPr>
          <w:rFonts w:ascii="Times New Roman" w:hAnsi="Times New Roman" w:cs="Times New Roman"/>
          <w:sz w:val="24"/>
          <w:szCs w:val="24"/>
        </w:rPr>
        <w:t>.</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 xml:space="preserve">each </w:t>
      </w:r>
      <w:r w:rsidR="0000770B">
        <w:rPr>
          <w:rFonts w:ascii="Times New Roman" w:hAnsi="Times New Roman" w:cs="Times New Roman"/>
          <w:sz w:val="24"/>
          <w:szCs w:val="24"/>
        </w:rPr>
        <w:t>item</w:t>
      </w:r>
      <w:r w:rsidR="00780770">
        <w:rPr>
          <w:rFonts w:ascii="Times New Roman" w:hAnsi="Times New Roman" w:cs="Times New Roman"/>
          <w:sz w:val="24"/>
          <w:szCs w:val="24"/>
        </w:rPr>
        <w:t xml:space="preserve"> retrieved</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 xml:space="preserve">must </w:t>
      </w:r>
      <w:r w:rsidR="00EB16EB">
        <w:rPr>
          <w:rFonts w:ascii="Times New Roman" w:hAnsi="Times New Roman" w:cs="Times New Roman"/>
          <w:sz w:val="24"/>
          <w:szCs w:val="24"/>
        </w:rPr>
        <w:t>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780770">
        <w:rPr>
          <w:rFonts w:ascii="Times New Roman" w:hAnsi="Times New Roman" w:cs="Times New Roman"/>
          <w:sz w:val="24"/>
          <w:szCs w:val="24"/>
        </w:rPr>
        <w:t xml:space="preserve">is </w:t>
      </w:r>
      <w:r w:rsidR="00052894">
        <w:rPr>
          <w:rFonts w:ascii="Times New Roman" w:hAnsi="Times New Roman" w:cs="Times New Roman"/>
          <w:sz w:val="24"/>
          <w:szCs w:val="24"/>
        </w:rPr>
        <w:t xml:space="preserve">still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7D0C8259"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B34271">
        <w:rPr>
          <w:rFonts w:ascii="Times New Roman" w:hAnsi="Times New Roman" w:cs="Times New Roman"/>
          <w:i/>
          <w:iCs/>
          <w:color w:val="4A7090" w:themeColor="background2" w:themeShade="80"/>
          <w:sz w:val="24"/>
          <w:szCs w:val="24"/>
        </w:rPr>
        <w:t>string 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7401D1">
        <w:rPr>
          <w:rFonts w:ascii="Times New Roman" w:hAnsi="Times New Roman" w:cs="Times New Roman"/>
          <w:color w:val="4A7090" w:themeColor="background2" w:themeShade="80"/>
          <w:sz w:val="24"/>
          <w:szCs w:val="24"/>
        </w:rPr>
        <w:t>,</w:t>
      </w:r>
      <w:r w:rsidR="00962CA3" w:rsidRPr="00962CA3">
        <w:rPr>
          <w:rFonts w:ascii="Times New Roman" w:hAnsi="Times New Roman" w:cs="Times New Roman"/>
          <w:color w:val="4A7090" w:themeColor="background2" w:themeShade="80"/>
          <w:sz w:val="24"/>
          <w:szCs w:val="24"/>
        </w:rPr>
        <w:t xml:space="preserve"> for review).</w:t>
      </w:r>
    </w:p>
    <w:p w14:paraId="6A5C975A" w14:textId="3ADDD5AD"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 xml:space="preserve">s </w:t>
      </w:r>
      <w:r w:rsidR="00B34271">
        <w:rPr>
          <w:rFonts w:ascii="Times New Roman" w:hAnsi="Times New Roman" w:cs="Times New Roman"/>
          <w:sz w:val="24"/>
          <w:szCs w:val="24"/>
        </w:rPr>
        <w:t xml:space="preserve">core </w:t>
      </w:r>
      <w:r w:rsidR="007F4BFF">
        <w:rPr>
          <w:rFonts w:ascii="Times New Roman" w:hAnsi="Times New Roman" w:cs="Times New Roman"/>
          <w:sz w:val="24"/>
          <w:szCs w:val="24"/>
        </w:rPr>
        <w:t>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B34271">
        <w:rPr>
          <w:rFonts w:ascii="Times New Roman" w:hAnsi="Times New Roman" w:cs="Times New Roman"/>
          <w:sz w:val="24"/>
          <w:szCs w:val="24"/>
        </w:rPr>
        <w:t>ly published</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r w:rsidR="007401D1">
        <w:rPr>
          <w:rFonts w:ascii="Times New Roman" w:hAnsi="Times New Roman" w:cs="Times New Roman"/>
          <w:noProof/>
          <w:sz w:val="24"/>
          <w:szCs w:val="24"/>
        </w:rPr>
        <w:t>2021</w:t>
      </w:r>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1"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1"/>
    <w:p w14:paraId="1592CD94" w14:textId="78A784F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052EEE84"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34271">
        <w:rPr>
          <w:rFonts w:ascii="Times New Roman" w:hAnsi="Times New Roman" w:cs="Times New Roman"/>
          <w:sz w:val="24"/>
          <w:szCs w:val="24"/>
        </w:rPr>
        <w:t>several</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2"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2"/>
    <w:p w14:paraId="3D9DD028" w14:textId="3FF97DFE"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780770">
        <w:rPr>
          <w:rFonts w:ascii="Times New Roman" w:hAnsi="Times New Roman" w:cs="Times New Roman"/>
          <w:sz w:val="24"/>
          <w:szCs w:val="24"/>
        </w:rPr>
        <w:t xml:space="preserve">was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w:t>
      </w:r>
      <w:r w:rsidR="00D35DD3">
        <w:rPr>
          <w:rFonts w:ascii="Times New Roman" w:hAnsi="Times New Roman" w:cs="Times New Roman"/>
          <w:sz w:val="24"/>
          <w:szCs w:val="24"/>
        </w:rPr>
        <w:t>t</w:t>
      </w:r>
      <w:r w:rsidR="0073130F">
        <w:rPr>
          <w:rFonts w:ascii="Times New Roman" w:hAnsi="Times New Roman" w:cs="Times New Roman"/>
          <w:sz w:val="24"/>
          <w:szCs w:val="24"/>
        </w:rPr>
        <w:t>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F0577DB"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w:t>
      </w:r>
      <w:r w:rsidR="00D35DD3">
        <w:rPr>
          <w:rFonts w:ascii="Times New Roman" w:hAnsi="Times New Roman" w:cs="Times New Roman"/>
          <w:sz w:val="24"/>
          <w:szCs w:val="24"/>
        </w:rPr>
        <w:t>be</w:t>
      </w:r>
      <w:r w:rsidR="005A0A84">
        <w:rPr>
          <w:rFonts w:ascii="Times New Roman" w:hAnsi="Times New Roman" w:cs="Times New Roman"/>
          <w:sz w:val="24"/>
          <w:szCs w:val="24"/>
        </w:rPr>
        <w:t xml:space="preserve"> arranged in long format, wherein each row is one trial of participant responses. The package includes a function to convert wide format data (i.e., one row per participant), and an example of the data conversion is shown in the free</w:t>
      </w:r>
      <w:r w:rsidR="002A23B3">
        <w:rPr>
          <w:rFonts w:ascii="Times New Roman" w:hAnsi="Times New Roman" w:cs="Times New Roman"/>
          <w:sz w:val="24"/>
          <w:szCs w:val="24"/>
        </w:rPr>
        <w:t>-</w:t>
      </w:r>
      <w:r w:rsidR="005A0A84">
        <w:rPr>
          <w:rFonts w:ascii="Times New Roman" w:hAnsi="Times New Roman" w:cs="Times New Roman"/>
          <w:sz w:val="24"/>
          <w:szCs w:val="24"/>
        </w:rPr>
        <w:t xml:space="preserve">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3EF3A8E5"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w:t>
      </w:r>
      <w:r w:rsidR="00EC4D45">
        <w:rPr>
          <w:rFonts w:ascii="Times New Roman" w:hAnsi="Times New Roman" w:cs="Times New Roman"/>
          <w:b/>
          <w:bCs/>
          <w:sz w:val="24"/>
          <w:szCs w:val="24"/>
        </w:rPr>
        <w:t>-R</w:t>
      </w:r>
      <w:r w:rsidR="00FD6CD0">
        <w:rPr>
          <w:rFonts w:ascii="Times New Roman" w:hAnsi="Times New Roman" w:cs="Times New Roman"/>
          <w:b/>
          <w:bCs/>
          <w:sz w:val="24"/>
          <w:szCs w:val="24"/>
        </w:rPr>
        <w:t>ecall</w:t>
      </w:r>
      <w:r w:rsidR="00F627B8">
        <w:rPr>
          <w:rFonts w:ascii="Times New Roman" w:hAnsi="Times New Roman" w:cs="Times New Roman"/>
          <w:b/>
          <w:bCs/>
          <w:sz w:val="24"/>
          <w:szCs w:val="24"/>
        </w:rPr>
        <w:t xml:space="preserve"> Data</w:t>
      </w:r>
    </w:p>
    <w:p w14:paraId="4D6156C5" w14:textId="628AC847"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0567F7EE"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sidRPr="00566B50">
        <w:rPr>
          <w:rFonts w:ascii="Times New Roman" w:hAnsi="Times New Roman" w:cs="Times New Roman"/>
          <w:sz w:val="24"/>
          <w:szCs w:val="24"/>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key</w:t>
      </w:r>
      <w:r w:rsidRPr="00566B50">
        <w:rPr>
          <w:rFonts w:ascii="Times New Roman" w:hAnsi="Times New Roman" w:cs="Times New Roman"/>
          <w:sz w:val="24"/>
          <w:szCs w:val="24"/>
        </w:rPr>
        <w:t xml:space="preserve">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66B50">
        <w:rPr>
          <w:rFonts w:ascii="Times New Roman" w:hAnsi="Times New Roman" w:cs="Times New Roman"/>
          <w:sz w:val="24"/>
          <w:szCs w:val="24"/>
        </w:rPr>
        <w:t>.</w:t>
      </w:r>
      <w:r w:rsidRPr="005571B1">
        <w:rPr>
          <w:rFonts w:ascii="Times New Roman" w:hAnsi="Times New Roman" w:cs="Times New Roman"/>
          <w:sz w:val="24"/>
          <w:szCs w:val="24"/>
        </w:rPr>
        <w:t>,</w:t>
      </w:r>
      <w:r w:rsidRPr="00566B50">
        <w:rPr>
          <w:rFonts w:ascii="Times New Roman" w:hAnsi="Times New Roman" w:cs="Times New Roman"/>
          <w:sz w:val="24"/>
          <w:szCs w:val="24"/>
        </w:rPr>
        <w:t xml:space="preserve"> </w:t>
      </w:r>
      <w:r w:rsidRPr="005571B1">
        <w:rPr>
          <w:rFonts w:ascii="Courier New" w:hAnsi="Courier New" w:cs="Courier New"/>
          <w:sz w:val="20"/>
          <w:szCs w:val="20"/>
        </w:rPr>
        <w:t>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022A59">
        <w:rPr>
          <w:rFonts w:ascii="Times New Roman" w:hAnsi="Times New Roman" w:cs="Times New Roman"/>
          <w:sz w:val="24"/>
          <w:szCs w:val="24"/>
        </w:rPr>
        <w:t xml:space="preserve">Levenshtein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w:t>
      </w:r>
      <w:r w:rsidR="001A0D6A">
        <w:rPr>
          <w:rFonts w:ascii="Times New Roman" w:hAnsi="Times New Roman" w:cs="Times New Roman"/>
          <w:sz w:val="24"/>
          <w:szCs w:val="24"/>
        </w:rPr>
        <w:t xml:space="preserve"> but have a</w:t>
      </w:r>
      <w:r w:rsidR="00CF535C">
        <w:rPr>
          <w:rFonts w:ascii="Times New Roman" w:hAnsi="Times New Roman" w:cs="Times New Roman"/>
          <w:sz w:val="24"/>
          <w:szCs w:val="24"/>
        </w:rPr>
        <w:t xml:space="preserve">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w:t>
      </w:r>
      <w:r w:rsidR="00780770">
        <w:rPr>
          <w:rFonts w:ascii="Times New Roman" w:hAnsi="Times New Roman" w:cs="Times New Roman"/>
          <w:sz w:val="24"/>
          <w:szCs w:val="24"/>
        </w:rPr>
        <w:t xml:space="preserve">account for </w:t>
      </w:r>
      <w:r w:rsidR="00873FA5">
        <w:rPr>
          <w:rFonts w:ascii="Times New Roman" w:hAnsi="Times New Roman" w:cs="Times New Roman"/>
          <w:sz w:val="24"/>
          <w:szCs w:val="24"/>
        </w:rPr>
        <w:t xml:space="preserve">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w:t>
      </w:r>
      <w:r w:rsidR="001E350C">
        <w:rPr>
          <w:rFonts w:ascii="Times New Roman" w:hAnsi="Times New Roman" w:cs="Times New Roman"/>
          <w:sz w:val="24"/>
          <w:szCs w:val="24"/>
        </w:rPr>
        <w:t>-</w:t>
      </w:r>
      <w:r w:rsidR="005712DC">
        <w:rPr>
          <w:rFonts w:ascii="Times New Roman" w:hAnsi="Times New Roman" w:cs="Times New Roman"/>
          <w:sz w:val="24"/>
          <w:szCs w:val="24"/>
        </w:rPr>
        <w:t xml:space="preserve">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64853AA6" w:rsidR="00F627B8" w:rsidRDefault="00F627B8" w:rsidP="00497C3E">
      <w:pPr>
        <w:spacing w:after="0" w:line="480" w:lineRule="auto"/>
        <w:rPr>
          <w:rFonts w:ascii="Times New Roman" w:hAnsi="Times New Roman" w:cs="Times New Roman"/>
          <w:sz w:val="24"/>
          <w:szCs w:val="24"/>
        </w:rPr>
      </w:pPr>
      <w:bookmarkStart w:id="3"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22FA14A5"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In this example, we will load a free</w:t>
      </w:r>
      <w:r w:rsidR="002A23B3">
        <w:rPr>
          <w:rFonts w:ascii="Times New Roman" w:hAnsi="Times New Roman" w:cs="Times New Roman"/>
          <w:sz w:val="24"/>
          <w:szCs w:val="24"/>
        </w:rPr>
        <w:t>-</w:t>
      </w:r>
      <w:r>
        <w:rPr>
          <w:rFonts w:ascii="Times New Roman" w:hAnsi="Times New Roman" w:cs="Times New Roman"/>
          <w:sz w:val="24"/>
          <w:szCs w:val="24"/>
        </w:rPr>
        <w:t xml:space="preserve">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2681F1C"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(i.e</w:t>
      </w:r>
      <w:r w:rsidR="00566735">
        <w:rPr>
          <w:rFonts w:ascii="Times New Roman" w:hAnsi="Times New Roman" w:cs="Times New Roman"/>
          <w:sz w:val="24"/>
          <w:szCs w:val="24"/>
        </w:rPr>
        <w:t>.</w:t>
      </w:r>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3"/>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49856985" w14:textId="77777777" w:rsidR="00566735" w:rsidRPr="00D6716B" w:rsidRDefault="00566735" w:rsidP="00566735">
      <w:pPr>
        <w:spacing w:after="0" w:line="480" w:lineRule="auto"/>
        <w:rPr>
          <w:rFonts w:ascii="Times New Roman" w:hAnsi="Times New Roman" w:cs="Times New Roman"/>
          <w:b/>
          <w:bCs/>
          <w:color w:val="4A7090" w:themeColor="background2" w:themeShade="80"/>
          <w:sz w:val="24"/>
          <w:szCs w:val="24"/>
        </w:rPr>
      </w:pPr>
      <w:r w:rsidRPr="00D6716B">
        <w:rPr>
          <w:rFonts w:ascii="Times New Roman" w:hAnsi="Times New Roman" w:cs="Times New Roman"/>
          <w:b/>
          <w:bCs/>
          <w:color w:val="4A7090" w:themeColor="background2" w:themeShade="80"/>
          <w:sz w:val="24"/>
          <w:szCs w:val="24"/>
        </w:rPr>
        <w:t>Scoring Free-Recall Responses from Multiple Lists</w:t>
      </w:r>
    </w:p>
    <w:p w14:paraId="40071CDC" w14:textId="55BDF675" w:rsidR="006F48A9" w:rsidRPr="003173C8" w:rsidRDefault="00566735" w:rsidP="00566735">
      <w:pPr>
        <w:spacing w:after="0" w:line="480" w:lineRule="auto"/>
        <w:rPr>
          <w:rFonts w:ascii="Times New Roman" w:hAnsi="Times New Roman" w:cs="Times New Roman"/>
          <w:color w:val="4A7090" w:themeColor="background2" w:themeShade="80"/>
          <w:sz w:val="24"/>
          <w:szCs w:val="24"/>
        </w:rPr>
      </w:pPr>
      <w:r w:rsidRPr="00566735">
        <w:rPr>
          <w:rFonts w:ascii="Times New Roman" w:hAnsi="Times New Roman" w:cs="Times New Roman"/>
          <w:sz w:val="24"/>
          <w:szCs w:val="24"/>
        </w:rPr>
        <w:lastRenderedPageBreak/>
        <w:tab/>
      </w:r>
      <w:r w:rsidR="006F48A9" w:rsidRPr="003173C8">
        <w:rPr>
          <w:rFonts w:ascii="Times New Roman" w:hAnsi="Times New Roman" w:cs="Times New Roman"/>
          <w:color w:val="4A7090" w:themeColor="background2" w:themeShade="80"/>
          <w:sz w:val="24"/>
          <w:szCs w:val="24"/>
        </w:rPr>
        <w:t xml:space="preserve">Although </w:t>
      </w:r>
      <w:r w:rsidRPr="003173C8">
        <w:rPr>
          <w:rFonts w:ascii="Courier New" w:hAnsi="Courier New" w:cs="Courier New"/>
          <w:color w:val="4A7090" w:themeColor="background2" w:themeShade="80"/>
          <w:sz w:val="20"/>
          <w:szCs w:val="20"/>
        </w:rPr>
        <w:t>prop</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correct</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free()</w:t>
      </w:r>
      <w:r w:rsidRPr="003173C8">
        <w:rPr>
          <w:rFonts w:ascii="Times New Roman" w:hAnsi="Times New Roman" w:cs="Times New Roman"/>
          <w:color w:val="4A7090" w:themeColor="background2" w:themeShade="80"/>
          <w:sz w:val="24"/>
          <w:szCs w:val="24"/>
        </w:rPr>
        <w:t xml:space="preserve"> was designed for scoring </w:t>
      </w:r>
      <w:r w:rsidR="00BC57EC" w:rsidRPr="003173C8">
        <w:rPr>
          <w:rFonts w:ascii="Times New Roman" w:hAnsi="Times New Roman" w:cs="Times New Roman"/>
          <w:color w:val="4A7090" w:themeColor="background2" w:themeShade="80"/>
          <w:sz w:val="24"/>
          <w:szCs w:val="24"/>
        </w:rPr>
        <w:t>output</w:t>
      </w:r>
      <w:r w:rsidRPr="003173C8">
        <w:rPr>
          <w:rFonts w:ascii="Times New Roman" w:hAnsi="Times New Roman" w:cs="Times New Roman"/>
          <w:color w:val="4A7090" w:themeColor="background2" w:themeShade="80"/>
          <w:sz w:val="24"/>
          <w:szCs w:val="24"/>
        </w:rPr>
        <w:t xml:space="preserve"> from free-recall studies, </w:t>
      </w:r>
      <w:r w:rsidR="00797D42" w:rsidRPr="003173C8">
        <w:rPr>
          <w:rFonts w:ascii="Times New Roman" w:hAnsi="Times New Roman" w:cs="Times New Roman"/>
          <w:color w:val="4A7090" w:themeColor="background2" w:themeShade="80"/>
          <w:sz w:val="24"/>
          <w:szCs w:val="24"/>
        </w:rPr>
        <w:t xml:space="preserve">it is primarily limited to </w:t>
      </w:r>
      <w:r w:rsidR="00BC57EC" w:rsidRPr="003173C8">
        <w:rPr>
          <w:rFonts w:ascii="Times New Roman" w:hAnsi="Times New Roman" w:cs="Times New Roman"/>
          <w:color w:val="4A7090" w:themeColor="background2" w:themeShade="80"/>
          <w:sz w:val="24"/>
          <w:szCs w:val="24"/>
        </w:rPr>
        <w:t>research designs in which all participants study items</w:t>
      </w:r>
      <w:r w:rsidR="00780770">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 xml:space="preserve">taken from a single list. </w:t>
      </w:r>
      <w:r w:rsidR="006F48A9" w:rsidRPr="003173C8">
        <w:rPr>
          <w:rFonts w:ascii="Times New Roman" w:hAnsi="Times New Roman" w:cs="Times New Roman"/>
          <w:color w:val="4A7090" w:themeColor="background2" w:themeShade="80"/>
          <w:sz w:val="24"/>
          <w:szCs w:val="24"/>
        </w:rPr>
        <w:t>While this function can still be used in</w:t>
      </w:r>
      <w:r w:rsidR="00BC57EC" w:rsidRPr="003173C8">
        <w:rPr>
          <w:rFonts w:ascii="Times New Roman" w:hAnsi="Times New Roman" w:cs="Times New Roman"/>
          <w:color w:val="4A7090" w:themeColor="background2" w:themeShade="80"/>
          <w:sz w:val="24"/>
          <w:szCs w:val="24"/>
        </w:rPr>
        <w:t xml:space="preserve"> situations where </w:t>
      </w:r>
      <w:r w:rsidR="006F48A9" w:rsidRPr="003173C8">
        <w:rPr>
          <w:rFonts w:ascii="Times New Roman" w:hAnsi="Times New Roman" w:cs="Times New Roman"/>
          <w:color w:val="4A7090" w:themeColor="background2" w:themeShade="80"/>
          <w:sz w:val="24"/>
          <w:szCs w:val="24"/>
        </w:rPr>
        <w:t xml:space="preserve">participants (or groups of participants) </w:t>
      </w:r>
      <w:r w:rsidR="00BC57EC" w:rsidRPr="003173C8">
        <w:rPr>
          <w:rFonts w:ascii="Times New Roman" w:hAnsi="Times New Roman" w:cs="Times New Roman"/>
          <w:color w:val="4A7090" w:themeColor="background2" w:themeShade="80"/>
          <w:sz w:val="24"/>
          <w:szCs w:val="24"/>
        </w:rPr>
        <w:t>study different lists</w:t>
      </w:r>
      <w:r w:rsidR="006F48A9" w:rsidRPr="003173C8">
        <w:rPr>
          <w:rFonts w:ascii="Times New Roman" w:hAnsi="Times New Roman" w:cs="Times New Roman"/>
          <w:color w:val="4A7090" w:themeColor="background2" w:themeShade="80"/>
          <w:sz w:val="24"/>
          <w:szCs w:val="24"/>
        </w:rPr>
        <w:t xml:space="preserve"> and in designs where </w:t>
      </w:r>
      <w:r w:rsidR="00444A5E" w:rsidRPr="003173C8">
        <w:rPr>
          <w:rFonts w:ascii="Times New Roman" w:hAnsi="Times New Roman" w:cs="Times New Roman"/>
          <w:color w:val="4A7090" w:themeColor="background2" w:themeShade="80"/>
          <w:sz w:val="24"/>
          <w:szCs w:val="24"/>
        </w:rPr>
        <w:t xml:space="preserve">participants are presented with </w:t>
      </w:r>
      <w:r w:rsidR="006F48A9" w:rsidRPr="003173C8">
        <w:rPr>
          <w:rFonts w:ascii="Times New Roman" w:hAnsi="Times New Roman" w:cs="Times New Roman"/>
          <w:color w:val="4A7090" w:themeColor="background2" w:themeShade="80"/>
          <w:sz w:val="24"/>
          <w:szCs w:val="24"/>
        </w:rPr>
        <w:t>multiple study lists</w:t>
      </w:r>
      <w:r w:rsidR="00BC57EC" w:rsidRPr="003173C8">
        <w:rPr>
          <w:rFonts w:ascii="Times New Roman" w:hAnsi="Times New Roman" w:cs="Times New Roman"/>
          <w:color w:val="4A7090" w:themeColor="background2" w:themeShade="80"/>
          <w:sz w:val="24"/>
          <w:szCs w:val="24"/>
        </w:rPr>
        <w:t>, the data</w:t>
      </w:r>
      <w:r w:rsidR="00175C71"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 xml:space="preserve">must </w:t>
      </w:r>
      <w:r w:rsidR="00BC57EC" w:rsidRPr="003173C8">
        <w:rPr>
          <w:rFonts w:ascii="Times New Roman" w:hAnsi="Times New Roman" w:cs="Times New Roman"/>
          <w:color w:val="4A7090" w:themeColor="background2" w:themeShade="80"/>
          <w:sz w:val="24"/>
          <w:szCs w:val="24"/>
        </w:rPr>
        <w:t>first be subset by list</w:t>
      </w:r>
      <w:r w:rsidR="00175C71" w:rsidRPr="003173C8">
        <w:rPr>
          <w:rFonts w:ascii="Times New Roman" w:hAnsi="Times New Roman" w:cs="Times New Roman"/>
          <w:color w:val="4A7090" w:themeColor="background2" w:themeShade="80"/>
          <w:sz w:val="24"/>
          <w:szCs w:val="24"/>
        </w:rPr>
        <w:t xml:space="preserve"> type</w:t>
      </w:r>
      <w:r w:rsidR="00BC57EC" w:rsidRPr="003173C8">
        <w:rPr>
          <w:rFonts w:ascii="Times New Roman" w:hAnsi="Times New Roman" w:cs="Times New Roman"/>
          <w:color w:val="4A7090" w:themeColor="background2" w:themeShade="80"/>
          <w:sz w:val="24"/>
          <w:szCs w:val="24"/>
        </w:rPr>
        <w:t xml:space="preserve">, </w:t>
      </w:r>
      <w:r w:rsidR="00444A5E" w:rsidRPr="003173C8">
        <w:rPr>
          <w:rFonts w:ascii="Times New Roman" w:hAnsi="Times New Roman" w:cs="Times New Roman"/>
          <w:color w:val="4A7090" w:themeColor="background2" w:themeShade="80"/>
          <w:sz w:val="24"/>
          <w:szCs w:val="24"/>
        </w:rPr>
        <w:t>with</w:t>
      </w:r>
      <w:r w:rsidR="00BC57EC"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 xml:space="preserve">responses to </w:t>
      </w:r>
      <w:r w:rsidR="00BC57EC" w:rsidRPr="003173C8">
        <w:rPr>
          <w:rFonts w:ascii="Times New Roman" w:hAnsi="Times New Roman" w:cs="Times New Roman"/>
          <w:color w:val="4A7090" w:themeColor="background2" w:themeShade="80"/>
          <w:sz w:val="24"/>
          <w:szCs w:val="24"/>
        </w:rPr>
        <w:t xml:space="preserve">each </w:t>
      </w:r>
      <w:r w:rsidR="00CE69E8">
        <w:rPr>
          <w:rFonts w:ascii="Times New Roman" w:hAnsi="Times New Roman" w:cs="Times New Roman"/>
          <w:color w:val="4A7090" w:themeColor="background2" w:themeShade="80"/>
          <w:sz w:val="24"/>
          <w:szCs w:val="24"/>
        </w:rPr>
        <w:t xml:space="preserve">unique </w:t>
      </w:r>
      <w:r w:rsidR="00BC57EC" w:rsidRPr="003173C8">
        <w:rPr>
          <w:rFonts w:ascii="Times New Roman" w:hAnsi="Times New Roman" w:cs="Times New Roman"/>
          <w:color w:val="4A7090" w:themeColor="background2" w:themeShade="80"/>
          <w:sz w:val="24"/>
          <w:szCs w:val="24"/>
        </w:rPr>
        <w:t xml:space="preserve">list scored separately. </w:t>
      </w:r>
      <w:r w:rsidR="00444A5E" w:rsidRPr="003173C8">
        <w:rPr>
          <w:rFonts w:ascii="Times New Roman" w:hAnsi="Times New Roman" w:cs="Times New Roman"/>
          <w:color w:val="4A7090" w:themeColor="background2" w:themeShade="80"/>
          <w:sz w:val="24"/>
          <w:szCs w:val="24"/>
        </w:rPr>
        <w:t>T</w:t>
      </w:r>
      <w:r w:rsidR="00BC57EC" w:rsidRPr="003173C8">
        <w:rPr>
          <w:rFonts w:ascii="Times New Roman" w:hAnsi="Times New Roman" w:cs="Times New Roman"/>
          <w:color w:val="4A7090" w:themeColor="background2" w:themeShade="80"/>
          <w:sz w:val="24"/>
          <w:szCs w:val="24"/>
        </w:rPr>
        <w:t>his approach</w:t>
      </w:r>
      <w:r w:rsidR="006F48A9" w:rsidRPr="003173C8">
        <w:rPr>
          <w:rFonts w:ascii="Times New Roman" w:hAnsi="Times New Roman" w:cs="Times New Roman"/>
          <w:color w:val="4A7090" w:themeColor="background2" w:themeShade="80"/>
          <w:sz w:val="24"/>
          <w:szCs w:val="24"/>
        </w:rPr>
        <w:t>, however,</w:t>
      </w:r>
      <w:r w:rsidR="00175C71" w:rsidRPr="003173C8">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quickly becomes tedious</w:t>
      </w:r>
      <w:r w:rsidR="006F48A9" w:rsidRPr="003173C8">
        <w:rPr>
          <w:rFonts w:ascii="Times New Roman" w:hAnsi="Times New Roman" w:cs="Times New Roman"/>
          <w:color w:val="4A7090" w:themeColor="background2" w:themeShade="80"/>
          <w:sz w:val="24"/>
          <w:szCs w:val="24"/>
        </w:rPr>
        <w:t xml:space="preserve"> </w:t>
      </w:r>
      <w:r w:rsidR="00175C71" w:rsidRPr="003173C8">
        <w:rPr>
          <w:rFonts w:ascii="Times New Roman" w:hAnsi="Times New Roman" w:cs="Times New Roman"/>
          <w:color w:val="4A7090" w:themeColor="background2" w:themeShade="80"/>
          <w:sz w:val="24"/>
          <w:szCs w:val="24"/>
        </w:rPr>
        <w:t>as the number of individual groups increases</w:t>
      </w:r>
      <w:r w:rsidR="00444A5E" w:rsidRPr="003173C8">
        <w:rPr>
          <w:rFonts w:ascii="Times New Roman" w:hAnsi="Times New Roman" w:cs="Times New Roman"/>
          <w:color w:val="4A7090" w:themeColor="background2" w:themeShade="80"/>
          <w:sz w:val="24"/>
          <w:szCs w:val="24"/>
        </w:rPr>
        <w:t xml:space="preserve"> and is further</w:t>
      </w:r>
      <w:r w:rsidR="00175C71" w:rsidRPr="003173C8">
        <w:rPr>
          <w:rFonts w:ascii="Times New Roman" w:hAnsi="Times New Roman" w:cs="Times New Roman"/>
          <w:color w:val="4A7090" w:themeColor="background2" w:themeShade="80"/>
          <w:sz w:val="24"/>
          <w:szCs w:val="24"/>
        </w:rPr>
        <w:t xml:space="preserve"> complicated </w:t>
      </w:r>
      <w:r w:rsidR="008645F8" w:rsidRPr="003173C8">
        <w:rPr>
          <w:rFonts w:ascii="Times New Roman" w:hAnsi="Times New Roman" w:cs="Times New Roman"/>
          <w:color w:val="4A7090" w:themeColor="background2" w:themeShade="80"/>
          <w:sz w:val="24"/>
          <w:szCs w:val="24"/>
        </w:rPr>
        <w:t>multiple</w:t>
      </w:r>
      <w:r w:rsidR="00175C71" w:rsidRPr="003173C8">
        <w:rPr>
          <w:rFonts w:ascii="Times New Roman" w:hAnsi="Times New Roman" w:cs="Times New Roman"/>
          <w:color w:val="4A7090" w:themeColor="background2" w:themeShade="80"/>
          <w:sz w:val="24"/>
          <w:szCs w:val="24"/>
        </w:rPr>
        <w:t xml:space="preserve"> counterbalances</w:t>
      </w:r>
      <w:r w:rsidR="00CE69E8">
        <w:rPr>
          <w:rFonts w:ascii="Times New Roman" w:hAnsi="Times New Roman" w:cs="Times New Roman"/>
          <w:color w:val="4A7090" w:themeColor="background2" w:themeShade="80"/>
          <w:sz w:val="24"/>
          <w:szCs w:val="24"/>
        </w:rPr>
        <w:t xml:space="preserve"> are used. To account for this</w:t>
      </w:r>
      <w:r w:rsidR="008645F8" w:rsidRPr="003173C8">
        <w:rPr>
          <w:rFonts w:ascii="Times New Roman" w:hAnsi="Times New Roman" w:cs="Times New Roman"/>
          <w:color w:val="4A7090" w:themeColor="background2" w:themeShade="80"/>
          <w:sz w:val="24"/>
          <w:szCs w:val="24"/>
        </w:rPr>
        <w:t xml:space="preserve">, </w:t>
      </w:r>
      <w:r w:rsidR="00175C71" w:rsidRPr="003173C8">
        <w:rPr>
          <w:rFonts w:ascii="Courier New" w:hAnsi="Courier New" w:cs="Courier New"/>
          <w:color w:val="4A7090" w:themeColor="background2" w:themeShade="80"/>
          <w:sz w:val="20"/>
          <w:szCs w:val="20"/>
        </w:rPr>
        <w:t>prop_correct_multiple()</w:t>
      </w:r>
      <w:r w:rsidR="00175C71" w:rsidRPr="003173C8">
        <w:rPr>
          <w:rFonts w:ascii="Times New Roman" w:hAnsi="Times New Roman" w:cs="Times New Roman"/>
          <w:color w:val="4A7090" w:themeColor="background2" w:themeShade="80"/>
          <w:sz w:val="24"/>
          <w:szCs w:val="24"/>
        </w:rPr>
        <w:t xml:space="preserve"> can be used </w:t>
      </w:r>
      <w:r w:rsidR="008A77C0" w:rsidRPr="003173C8">
        <w:rPr>
          <w:rFonts w:ascii="Times New Roman" w:hAnsi="Times New Roman" w:cs="Times New Roman"/>
          <w:color w:val="4A7090" w:themeColor="background2" w:themeShade="80"/>
          <w:sz w:val="24"/>
          <w:szCs w:val="24"/>
        </w:rPr>
        <w:t xml:space="preserve">to score free-recall </w:t>
      </w:r>
      <w:r w:rsidR="00AD0FFC" w:rsidRPr="003173C8">
        <w:rPr>
          <w:rFonts w:ascii="Times New Roman" w:hAnsi="Times New Roman" w:cs="Times New Roman"/>
          <w:color w:val="4A7090" w:themeColor="background2" w:themeShade="80"/>
          <w:sz w:val="24"/>
          <w:szCs w:val="24"/>
        </w:rPr>
        <w:t>responses when participants</w:t>
      </w:r>
      <w:r w:rsidR="006F48A9" w:rsidRPr="003173C8">
        <w:rPr>
          <w:rFonts w:ascii="Times New Roman" w:hAnsi="Times New Roman" w:cs="Times New Roman"/>
          <w:color w:val="4A7090" w:themeColor="background2" w:themeShade="80"/>
          <w:sz w:val="24"/>
          <w:szCs w:val="24"/>
        </w:rPr>
        <w:t xml:space="preserve">/groups study </w:t>
      </w:r>
      <w:r w:rsidR="008645F8" w:rsidRPr="003173C8">
        <w:rPr>
          <w:rFonts w:ascii="Times New Roman" w:hAnsi="Times New Roman" w:cs="Times New Roman"/>
          <w:color w:val="4A7090" w:themeColor="background2" w:themeShade="80"/>
          <w:sz w:val="24"/>
          <w:szCs w:val="24"/>
        </w:rPr>
        <w:t>multiple sets of lists, regardless of whether all participants study the same list</w:t>
      </w:r>
      <w:r w:rsidR="00AD0FFC" w:rsidRPr="003173C8">
        <w:rPr>
          <w:rFonts w:ascii="Times New Roman" w:hAnsi="Times New Roman" w:cs="Times New Roman"/>
          <w:color w:val="4A7090" w:themeColor="background2" w:themeShade="80"/>
          <w:sz w:val="24"/>
          <w:szCs w:val="24"/>
        </w:rPr>
        <w:t xml:space="preserve">. </w:t>
      </w:r>
      <w:r w:rsidR="00EC4D45" w:rsidRPr="003173C8">
        <w:rPr>
          <w:rFonts w:ascii="Times New Roman" w:hAnsi="Times New Roman" w:cs="Times New Roman"/>
          <w:color w:val="4A7090" w:themeColor="background2" w:themeShade="80"/>
          <w:sz w:val="24"/>
          <w:szCs w:val="24"/>
        </w:rPr>
        <w:t xml:space="preserve">This function </w:t>
      </w:r>
      <w:r w:rsidR="00CE69E8">
        <w:rPr>
          <w:rFonts w:ascii="Times New Roman" w:hAnsi="Times New Roman" w:cs="Times New Roman"/>
          <w:color w:val="4A7090" w:themeColor="background2" w:themeShade="80"/>
          <w:sz w:val="24"/>
          <w:szCs w:val="24"/>
        </w:rPr>
        <w:t>takes</w:t>
      </w:r>
      <w:r w:rsidR="00EC4D45" w:rsidRPr="003173C8">
        <w:rPr>
          <w:rFonts w:ascii="Times New Roman" w:hAnsi="Times New Roman" w:cs="Times New Roman"/>
          <w:color w:val="4A7090" w:themeColor="background2" w:themeShade="80"/>
          <w:sz w:val="24"/>
          <w:szCs w:val="24"/>
        </w:rPr>
        <w:t xml:space="preserve"> the same basic inputs as </w:t>
      </w:r>
      <w:r w:rsidR="00EC4D45" w:rsidRPr="003173C8">
        <w:rPr>
          <w:rFonts w:ascii="Courier New" w:hAnsi="Courier New" w:cs="Courier New"/>
          <w:color w:val="4A7090" w:themeColor="background2" w:themeShade="80"/>
          <w:sz w:val="20"/>
          <w:szCs w:val="20"/>
        </w:rPr>
        <w:t>prop_correct_free()</w:t>
      </w:r>
      <w:r w:rsidR="00EC4D45"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w:t>
      </w:r>
      <w:r w:rsidR="007A7083" w:rsidRPr="003173C8">
        <w:rPr>
          <w:rFonts w:ascii="Times New Roman" w:hAnsi="Times New Roman" w:cs="Times New Roman"/>
          <w:color w:val="4A7090" w:themeColor="background2" w:themeShade="80"/>
          <w:sz w:val="24"/>
          <w:szCs w:val="24"/>
        </w:rPr>
        <w:t xml:space="preserve">he input </w:t>
      </w:r>
      <w:r w:rsidR="00EC4D45" w:rsidRPr="003173C8">
        <w:rPr>
          <w:rFonts w:ascii="Times New Roman" w:hAnsi="Times New Roman" w:cs="Times New Roman"/>
          <w:color w:val="4A7090" w:themeColor="background2" w:themeShade="80"/>
          <w:sz w:val="24"/>
          <w:szCs w:val="24"/>
        </w:rPr>
        <w:t xml:space="preserve">data must be </w:t>
      </w:r>
      <w:r w:rsidR="007A7083" w:rsidRPr="003173C8">
        <w:rPr>
          <w:rFonts w:ascii="Times New Roman" w:hAnsi="Times New Roman" w:cs="Times New Roman"/>
          <w:color w:val="4A7090" w:themeColor="background2" w:themeShade="80"/>
          <w:sz w:val="24"/>
          <w:szCs w:val="24"/>
        </w:rPr>
        <w:t>a dataframe in</w:t>
      </w:r>
      <w:r w:rsidR="00EC4D45" w:rsidRPr="003173C8">
        <w:rPr>
          <w:rFonts w:ascii="Times New Roman" w:hAnsi="Times New Roman" w:cs="Times New Roman"/>
          <w:color w:val="4A7090" w:themeColor="background2" w:themeShade="80"/>
          <w:sz w:val="24"/>
          <w:szCs w:val="24"/>
        </w:rPr>
        <w:t xml:space="preserve"> long format, and the user must specify which dataframe columns contain the participant responses, the answer key, and the participant identifier. </w:t>
      </w:r>
      <w:r w:rsidR="00CE69E8">
        <w:rPr>
          <w:rFonts w:ascii="Times New Roman" w:hAnsi="Times New Roman" w:cs="Times New Roman"/>
          <w:color w:val="4A7090" w:themeColor="background2" w:themeShade="80"/>
          <w:sz w:val="24"/>
          <w:szCs w:val="24"/>
        </w:rPr>
        <w:t>Additionally</w:t>
      </w:r>
      <w:r w:rsidR="007A7083" w:rsidRPr="003173C8">
        <w:rPr>
          <w:rFonts w:ascii="Times New Roman" w:hAnsi="Times New Roman" w:cs="Times New Roman"/>
          <w:color w:val="4A7090" w:themeColor="background2" w:themeShade="80"/>
          <w:sz w:val="24"/>
          <w:szCs w:val="24"/>
        </w:rPr>
        <w:t xml:space="preserve">, </w:t>
      </w:r>
      <w:r w:rsidR="007A7083" w:rsidRPr="003173C8">
        <w:rPr>
          <w:rFonts w:ascii="Courier New" w:hAnsi="Courier New" w:cs="Courier New"/>
          <w:color w:val="4A7090" w:themeColor="background2" w:themeShade="80"/>
          <w:sz w:val="20"/>
          <w:szCs w:val="20"/>
        </w:rPr>
        <w:t>prop_correct_multiple()</w:t>
      </w:r>
      <w:r w:rsidR="007A7083" w:rsidRPr="003173C8">
        <w:rPr>
          <w:rFonts w:ascii="Times New Roman" w:hAnsi="Times New Roman" w:cs="Times New Roman"/>
          <w:color w:val="4A7090" w:themeColor="background2" w:themeShade="80"/>
          <w:sz w:val="24"/>
          <w:szCs w:val="24"/>
        </w:rPr>
        <w:t xml:space="preserve"> also requires a list identifier (i.e., a unique value </w:t>
      </w:r>
      <w:r w:rsidR="001A0D6A">
        <w:rPr>
          <w:rFonts w:ascii="Times New Roman" w:hAnsi="Times New Roman" w:cs="Times New Roman"/>
          <w:color w:val="4A7090" w:themeColor="background2" w:themeShade="80"/>
          <w:sz w:val="24"/>
          <w:szCs w:val="24"/>
        </w:rPr>
        <w:t>indicating</w:t>
      </w:r>
      <w:r w:rsidR="001A0D6A" w:rsidRPr="003173C8">
        <w:rPr>
          <w:rFonts w:ascii="Times New Roman" w:hAnsi="Times New Roman" w:cs="Times New Roman"/>
          <w:color w:val="4A7090" w:themeColor="background2" w:themeShade="80"/>
          <w:sz w:val="24"/>
          <w:szCs w:val="24"/>
        </w:rPr>
        <w:t xml:space="preserve"> </w:t>
      </w:r>
      <w:r w:rsidR="007A7083" w:rsidRPr="003173C8">
        <w:rPr>
          <w:rFonts w:ascii="Times New Roman" w:hAnsi="Times New Roman" w:cs="Times New Roman"/>
          <w:color w:val="4A7090" w:themeColor="background2" w:themeShade="80"/>
          <w:sz w:val="24"/>
          <w:szCs w:val="24"/>
        </w:rPr>
        <w:t>which list response items and key items belong</w:t>
      </w:r>
      <w:r w:rsidR="001A0D6A">
        <w:rPr>
          <w:rFonts w:ascii="Times New Roman" w:hAnsi="Times New Roman" w:cs="Times New Roman"/>
          <w:color w:val="4A7090" w:themeColor="background2" w:themeShade="80"/>
          <w:sz w:val="24"/>
          <w:szCs w:val="24"/>
        </w:rPr>
        <w:t xml:space="preserve"> to</w:t>
      </w:r>
      <w:r w:rsidR="007A7083" w:rsidRPr="003173C8">
        <w:rPr>
          <w:rFonts w:ascii="Times New Roman" w:hAnsi="Times New Roman" w:cs="Times New Roman"/>
          <w:color w:val="4A7090" w:themeColor="background2" w:themeShade="80"/>
          <w:sz w:val="24"/>
          <w:szCs w:val="24"/>
        </w:rPr>
        <w:t xml:space="preserve">). Thus, both </w:t>
      </w:r>
      <w:r w:rsidR="00780770">
        <w:rPr>
          <w:rFonts w:ascii="Times New Roman" w:hAnsi="Times New Roman" w:cs="Times New Roman"/>
          <w:color w:val="4A7090" w:themeColor="background2" w:themeShade="80"/>
          <w:sz w:val="24"/>
          <w:szCs w:val="24"/>
        </w:rPr>
        <w:t>the</w:t>
      </w:r>
      <w:r w:rsidR="00780770" w:rsidRPr="003173C8">
        <w:rPr>
          <w:rFonts w:ascii="Times New Roman" w:hAnsi="Times New Roman" w:cs="Times New Roman"/>
          <w:color w:val="4A7090" w:themeColor="background2" w:themeShade="80"/>
          <w:sz w:val="24"/>
          <w:szCs w:val="24"/>
        </w:rPr>
        <w:t xml:space="preserve"> </w:t>
      </w:r>
      <w:r w:rsidR="007A7083" w:rsidRPr="003173C8">
        <w:rPr>
          <w:rFonts w:ascii="Times New Roman" w:hAnsi="Times New Roman" w:cs="Times New Roman"/>
          <w:color w:val="4A7090" w:themeColor="background2" w:themeShade="80"/>
          <w:sz w:val="24"/>
          <w:szCs w:val="24"/>
        </w:rPr>
        <w:t xml:space="preserve">dataset and answer key will require additional columns denoting this information. While </w:t>
      </w:r>
      <w:r w:rsidR="00BE41A6" w:rsidRPr="003173C8">
        <w:rPr>
          <w:rFonts w:ascii="Times New Roman" w:hAnsi="Times New Roman" w:cs="Times New Roman"/>
          <w:color w:val="4A7090" w:themeColor="background2" w:themeShade="80"/>
          <w:sz w:val="24"/>
          <w:szCs w:val="24"/>
        </w:rPr>
        <w:t>key information can be either character strings or numeric</w:t>
      </w:r>
      <w:r w:rsidR="00CE69E8">
        <w:rPr>
          <w:rFonts w:ascii="Times New Roman" w:hAnsi="Times New Roman" w:cs="Times New Roman"/>
          <w:color w:val="4A7090" w:themeColor="background2" w:themeShade="80"/>
          <w:sz w:val="24"/>
          <w:szCs w:val="24"/>
        </w:rPr>
        <w:t xml:space="preserve"> values</w:t>
      </w:r>
      <w:r w:rsidR="00BE41A6"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the list identifiers</w:t>
      </w:r>
      <w:r w:rsidR="00BE41A6" w:rsidRPr="003173C8">
        <w:rPr>
          <w:rFonts w:ascii="Times New Roman" w:hAnsi="Times New Roman" w:cs="Times New Roman"/>
          <w:color w:val="4A7090" w:themeColor="background2" w:themeShade="80"/>
          <w:sz w:val="24"/>
          <w:szCs w:val="24"/>
        </w:rPr>
        <w:t xml:space="preserve"> must</w:t>
      </w:r>
      <w:r w:rsidR="007A7083" w:rsidRPr="003173C8">
        <w:rPr>
          <w:rFonts w:ascii="Times New Roman" w:hAnsi="Times New Roman" w:cs="Times New Roman"/>
          <w:color w:val="4A7090" w:themeColor="background2" w:themeShade="80"/>
          <w:sz w:val="24"/>
          <w:szCs w:val="24"/>
        </w:rPr>
        <w:t xml:space="preserve"> </w:t>
      </w:r>
      <w:r w:rsidR="00BE41A6" w:rsidRPr="003173C8">
        <w:rPr>
          <w:rFonts w:ascii="Times New Roman" w:hAnsi="Times New Roman" w:cs="Times New Roman"/>
          <w:color w:val="4A7090" w:themeColor="background2" w:themeShade="80"/>
          <w:sz w:val="24"/>
          <w:szCs w:val="24"/>
        </w:rPr>
        <w:t xml:space="preserve">match between the dataset and the key. </w:t>
      </w:r>
      <w:r w:rsidR="00CE69E8">
        <w:rPr>
          <w:rFonts w:ascii="Times New Roman" w:hAnsi="Times New Roman" w:cs="Times New Roman"/>
          <w:color w:val="4A7090" w:themeColor="background2" w:themeShade="80"/>
          <w:sz w:val="24"/>
          <w:szCs w:val="24"/>
        </w:rPr>
        <w:t>Use</w:t>
      </w:r>
      <w:r w:rsidR="00BE41A6" w:rsidRPr="003173C8">
        <w:rPr>
          <w:rFonts w:ascii="Times New Roman" w:hAnsi="Times New Roman" w:cs="Times New Roman"/>
          <w:color w:val="4A7090" w:themeColor="background2" w:themeShade="80"/>
          <w:sz w:val="24"/>
          <w:szCs w:val="24"/>
        </w:rPr>
        <w:t xml:space="preserve"> the </w:t>
      </w:r>
      <w:r w:rsidR="00BE41A6" w:rsidRPr="003173C8">
        <w:rPr>
          <w:rFonts w:ascii="Courier New" w:hAnsi="Courier New" w:cs="Courier New"/>
          <w:color w:val="4A7090" w:themeColor="background2" w:themeShade="80"/>
          <w:sz w:val="20"/>
          <w:szCs w:val="20"/>
        </w:rPr>
        <w:t>key.trial</w:t>
      </w:r>
      <w:r w:rsidR="00BE41A6" w:rsidRPr="003173C8">
        <w:rPr>
          <w:rFonts w:ascii="Times New Roman" w:hAnsi="Times New Roman" w:cs="Times New Roman"/>
          <w:color w:val="4A7090" w:themeColor="background2" w:themeShade="80"/>
          <w:sz w:val="24"/>
          <w:szCs w:val="24"/>
        </w:rPr>
        <w:t xml:space="preserve"> and </w:t>
      </w:r>
      <w:r w:rsidR="00BE41A6" w:rsidRPr="003173C8">
        <w:rPr>
          <w:rFonts w:ascii="Courier New" w:hAnsi="Courier New" w:cs="Courier New"/>
          <w:color w:val="4A7090" w:themeColor="background2" w:themeShade="80"/>
          <w:sz w:val="20"/>
          <w:szCs w:val="20"/>
        </w:rPr>
        <w:t>id.trial</w:t>
      </w:r>
      <w:r w:rsidR="00BE41A6" w:rsidRPr="003173C8">
        <w:rPr>
          <w:rFonts w:ascii="Times New Roman" w:hAnsi="Times New Roman" w:cs="Times New Roman"/>
          <w:color w:val="4A7090" w:themeColor="background2" w:themeShade="80"/>
          <w:sz w:val="24"/>
          <w:szCs w:val="24"/>
        </w:rPr>
        <w:t xml:space="preserve"> arguments </w:t>
      </w:r>
      <w:r w:rsidR="00CE69E8">
        <w:rPr>
          <w:rFonts w:ascii="Times New Roman" w:hAnsi="Times New Roman" w:cs="Times New Roman"/>
          <w:color w:val="4A7090" w:themeColor="background2" w:themeShade="80"/>
          <w:sz w:val="24"/>
          <w:szCs w:val="24"/>
        </w:rPr>
        <w:t xml:space="preserve">to specify columns containing list identifiers for the </w:t>
      </w:r>
      <w:r w:rsidR="00BE41A6" w:rsidRPr="003173C8">
        <w:rPr>
          <w:rFonts w:ascii="Times New Roman" w:hAnsi="Times New Roman" w:cs="Times New Roman"/>
          <w:color w:val="4A7090" w:themeColor="background2" w:themeShade="80"/>
          <w:sz w:val="24"/>
          <w:szCs w:val="24"/>
        </w:rPr>
        <w:t xml:space="preserve">answer key and input data columns, respectively. For a complete example in </w:t>
      </w:r>
      <w:r w:rsidR="00BE41A6" w:rsidRPr="003173C8">
        <w:rPr>
          <w:rFonts w:ascii="Times New Roman" w:hAnsi="Times New Roman" w:cs="Times New Roman"/>
          <w:i/>
          <w:iCs/>
          <w:color w:val="4A7090" w:themeColor="background2" w:themeShade="80"/>
          <w:sz w:val="24"/>
          <w:szCs w:val="24"/>
        </w:rPr>
        <w:t>R</w:t>
      </w:r>
      <w:r w:rsidR="00BE41A6" w:rsidRPr="003173C8">
        <w:rPr>
          <w:rFonts w:ascii="Times New Roman" w:hAnsi="Times New Roman" w:cs="Times New Roman"/>
          <w:color w:val="4A7090" w:themeColor="background2" w:themeShade="80"/>
          <w:sz w:val="24"/>
          <w:szCs w:val="24"/>
        </w:rPr>
        <w:t xml:space="preserve">, use </w:t>
      </w:r>
      <w:r w:rsidR="00BE41A6" w:rsidRPr="003173C8">
        <w:rPr>
          <w:rFonts w:ascii="Courier New" w:hAnsi="Courier New" w:cs="Courier New"/>
          <w:color w:val="4A7090" w:themeColor="background2" w:themeShade="80"/>
          <w:sz w:val="20"/>
          <w:szCs w:val="20"/>
        </w:rPr>
        <w:t>vignette(“Multi_Recall”, package = lrd).</w:t>
      </w:r>
    </w:p>
    <w:p w14:paraId="3807BD31" w14:textId="04EC4045"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w:t>
      </w:r>
      <w:r w:rsidR="008A77C0">
        <w:rPr>
          <w:rFonts w:ascii="Times New Roman" w:hAnsi="Times New Roman" w:cs="Times New Roman"/>
          <w:b/>
          <w:bCs/>
          <w:sz w:val="24"/>
          <w:szCs w:val="24"/>
        </w:rPr>
        <w:t>e-</w:t>
      </w:r>
      <w:r w:rsidR="00345037">
        <w:rPr>
          <w:rFonts w:ascii="Times New Roman" w:hAnsi="Times New Roman" w:cs="Times New Roman"/>
          <w:b/>
          <w:bCs/>
          <w:sz w:val="24"/>
          <w:szCs w:val="24"/>
        </w:rPr>
        <w:t>Recall</w:t>
      </w:r>
    </w:p>
    <w:p w14:paraId="045F856C" w14:textId="0601EC0D"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w:t>
      </w:r>
      <w:r w:rsidR="00345037">
        <w:rPr>
          <w:rFonts w:ascii="Times New Roman" w:hAnsi="Times New Roman" w:cs="Times New Roman"/>
          <w:sz w:val="24"/>
          <w:szCs w:val="24"/>
        </w:rPr>
        <w:lastRenderedPageBreak/>
        <w:t xml:space="preserve">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w:t>
      </w:r>
      <w:r w:rsidR="00022113">
        <w:rPr>
          <w:rFonts w:ascii="Times New Roman" w:hAnsi="Times New Roman" w:cs="Times New Roman"/>
          <w:color w:val="4A7090" w:themeColor="background2" w:themeShade="80"/>
          <w:sz w:val="24"/>
          <w:szCs w:val="24"/>
        </w:rPr>
        <w:t xml:space="preserve"> </w:t>
      </w:r>
      <w:r w:rsidR="00022113" w:rsidRPr="00022113">
        <w:rPr>
          <w:rFonts w:ascii="Times New Roman" w:hAnsi="Times New Roman" w:cs="Times New Roman"/>
          <w:i/>
          <w:iCs/>
          <w:color w:val="4A7090" w:themeColor="background2" w:themeShade="80"/>
          <w:sz w:val="24"/>
          <w:szCs w:val="24"/>
        </w:rPr>
        <w:t>R</w:t>
      </w:r>
      <w:r w:rsidR="00022113">
        <w:rPr>
          <w:rFonts w:ascii="Times New Roman" w:hAnsi="Times New Roman" w:cs="Times New Roman"/>
          <w:color w:val="4A7090" w:themeColor="background2" w:themeShade="80"/>
          <w:sz w:val="24"/>
          <w:szCs w:val="24"/>
        </w:rPr>
        <w:t xml:space="preserve"> using </w:t>
      </w:r>
      <w:r w:rsidR="006B1E3C" w:rsidRPr="00022113">
        <w:rPr>
          <w:rFonts w:ascii="Times New Roman" w:hAnsi="Times New Roman" w:cs="Times New Roman"/>
          <w:i/>
          <w:iCs/>
          <w:color w:val="4A7090" w:themeColor="background2" w:themeShade="80"/>
          <w:sz w:val="24"/>
          <w:szCs w:val="24"/>
        </w:rPr>
        <w:t>ggplot2</w:t>
      </w:r>
      <w:r w:rsidR="006B1E3C">
        <w:rPr>
          <w:rFonts w:ascii="Times New Roman" w:hAnsi="Times New Roman" w:cs="Times New Roman"/>
          <w:color w:val="4A7090" w:themeColor="background2" w:themeShade="80"/>
          <w:sz w:val="24"/>
          <w:szCs w:val="24"/>
        </w:rPr>
        <w:t>.</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41674BE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w:t>
      </w:r>
      <w:r>
        <w:rPr>
          <w:rFonts w:ascii="Times New Roman" w:hAnsi="Times New Roman" w:cs="Times New Roman"/>
          <w:sz w:val="24"/>
          <w:szCs w:val="24"/>
        </w:rPr>
        <w:lastRenderedPageBreak/>
        <w:t xml:space="preserve">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w:t>
      </w:r>
      <w:r w:rsidR="00AA177A">
        <w:rPr>
          <w:rFonts w:ascii="Times New Roman" w:hAnsi="Times New Roman" w:cs="Times New Roman"/>
          <w:sz w:val="24"/>
          <w:szCs w:val="24"/>
        </w:rPr>
        <w:t xml:space="preserve">(CRPs) </w:t>
      </w:r>
      <w:r w:rsidR="004A2CA2">
        <w:rPr>
          <w:rFonts w:ascii="Times New Roman" w:hAnsi="Times New Roman" w:cs="Times New Roman"/>
          <w:sz w:val="24"/>
          <w:szCs w:val="24"/>
        </w:rPr>
        <w:t xml:space="preserve">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6C09EAC5"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w:t>
      </w:r>
      <w:r w:rsidR="00AA177A">
        <w:rPr>
          <w:rFonts w:ascii="Times New Roman" w:hAnsi="Times New Roman" w:cs="Times New Roman"/>
          <w:sz w:val="24"/>
          <w:szCs w:val="24"/>
        </w:rPr>
        <w:t>CRP</w:t>
      </w:r>
      <w:r w:rsidR="00722DE5">
        <w:rPr>
          <w:rFonts w:ascii="Times New Roman" w:hAnsi="Times New Roman" w:cs="Times New Roman"/>
          <w:sz w:val="24"/>
          <w:szCs w:val="24"/>
        </w:rPr>
        <w:t xml:space="preserve">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0DF010D7" w:rsidR="00A91BD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w:t>
      </w:r>
      <w:r w:rsidR="001F0281">
        <w:rPr>
          <w:rFonts w:ascii="Times New Roman" w:hAnsi="Times New Roman" w:cs="Times New Roman"/>
          <w:color w:val="4A7090" w:themeColor="background2" w:themeShade="80"/>
          <w:sz w:val="24"/>
          <w:szCs w:val="24"/>
        </w:rPr>
        <w:t>lication</w:t>
      </w:r>
      <w:r w:rsidR="00D04A4C" w:rsidRPr="001F7D18">
        <w:rPr>
          <w:rFonts w:ascii="Times New Roman" w:hAnsi="Times New Roman" w:cs="Times New Roman"/>
          <w:color w:val="4A7090" w:themeColor="background2" w:themeShade="80"/>
          <w:sz w:val="24"/>
          <w:szCs w:val="24"/>
        </w:rPr>
        <w:t xml:space="preserve"> </w:t>
      </w:r>
      <w:r w:rsidR="007D6B88" w:rsidRPr="001F7D18">
        <w:rPr>
          <w:rFonts w:ascii="Times New Roman" w:hAnsi="Times New Roman" w:cs="Times New Roman"/>
          <w:color w:val="4A7090" w:themeColor="background2" w:themeShade="80"/>
          <w:sz w:val="24"/>
          <w:szCs w:val="24"/>
        </w:rPr>
        <w:t>au</w:t>
      </w:r>
      <w:r w:rsidR="00CC7FB1">
        <w:rPr>
          <w:rFonts w:ascii="Times New Roman" w:hAnsi="Times New Roman" w:cs="Times New Roman"/>
          <w:color w:val="4A7090" w:themeColor="background2" w:themeShade="80"/>
          <w:sz w:val="24"/>
          <w:szCs w:val="24"/>
        </w:rPr>
        <w:t>t</w:t>
      </w:r>
      <w:r w:rsidR="007D6B88" w:rsidRPr="001F7D18">
        <w:rPr>
          <w:rFonts w:ascii="Times New Roman" w:hAnsi="Times New Roman" w:cs="Times New Roman"/>
          <w:color w:val="4A7090" w:themeColor="background2" w:themeShade="80"/>
          <w:sz w:val="24"/>
          <w:szCs w:val="24"/>
        </w:rPr>
        <w: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 xml:space="preserve">as part of the </w:t>
      </w:r>
      <w:r w:rsidR="00CC7FB1">
        <w:rPr>
          <w:rFonts w:ascii="Times New Roman" w:hAnsi="Times New Roman" w:cs="Times New Roman"/>
          <w:color w:val="4A7090" w:themeColor="background2" w:themeShade="80"/>
          <w:sz w:val="24"/>
          <w:szCs w:val="24"/>
        </w:rPr>
        <w:t xml:space="preserve">free-recall </w:t>
      </w:r>
      <w:r w:rsidR="00D04A4C" w:rsidRPr="001F7D18">
        <w:rPr>
          <w:rFonts w:ascii="Times New Roman" w:hAnsi="Times New Roman" w:cs="Times New Roman"/>
          <w:color w:val="4A7090" w:themeColor="background2" w:themeShade="80"/>
          <w:sz w:val="24"/>
          <w:szCs w:val="24"/>
        </w:rPr>
        <w:t>output.</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2BE1C324"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w:t>
      </w:r>
      <w:r>
        <w:rPr>
          <w:rFonts w:ascii="Times New Roman" w:hAnsi="Times New Roman" w:cs="Times New Roman"/>
          <w:sz w:val="24"/>
          <w:szCs w:val="24"/>
        </w:rPr>
        <w:lastRenderedPageBreak/>
        <w:t xml:space="preserve">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3F9A7F74"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w:t>
      </w:r>
      <w:r w:rsidR="001E350C">
        <w:rPr>
          <w:rFonts w:ascii="Times New Roman" w:hAnsi="Times New Roman" w:cs="Times New Roman"/>
          <w:sz w:val="24"/>
          <w:szCs w:val="24"/>
        </w:rPr>
        <w:t>-</w:t>
      </w:r>
      <w:r>
        <w:rPr>
          <w:rFonts w:ascii="Times New Roman" w:hAnsi="Times New Roman" w:cs="Times New Roman"/>
          <w:sz w:val="24"/>
          <w:szCs w:val="24"/>
        </w:rPr>
        <w:t>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76EB10D"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as with the cued and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w:t>
      </w:r>
      <w:r w:rsidR="002A23B3">
        <w:rPr>
          <w:rFonts w:ascii="Times New Roman" w:hAnsi="Times New Roman" w:cs="Times New Roman"/>
          <w:sz w:val="24"/>
          <w:szCs w:val="24"/>
        </w:rPr>
        <w:t>-</w:t>
      </w:r>
      <w:r w:rsidR="000F7D7D">
        <w:rPr>
          <w:rFonts w:ascii="Times New Roman" w:hAnsi="Times New Roman" w:cs="Times New Roman"/>
          <w:sz w:val="24"/>
          <w:szCs w:val="24"/>
        </w:rPr>
        <w:t xml:space="preserve"> and free</w:t>
      </w:r>
      <w:r w:rsidR="002A23B3">
        <w:rPr>
          <w:rFonts w:ascii="Times New Roman" w:hAnsi="Times New Roman" w:cs="Times New Roman"/>
          <w:sz w:val="24"/>
          <w:szCs w:val="24"/>
        </w:rPr>
        <w:t>-</w:t>
      </w:r>
      <w:r w:rsidR="000F7D7D">
        <w:rPr>
          <w:rFonts w:ascii="Times New Roman" w:hAnsi="Times New Roman" w:cs="Times New Roman"/>
          <w:sz w:val="24"/>
          <w:szCs w:val="24"/>
        </w:rPr>
        <w:t xml:space="preserve">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08DD73"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2C35A843"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w:t>
      </w:r>
      <w:r w:rsidR="00780770">
        <w:rPr>
          <w:rFonts w:ascii="Times New Roman" w:hAnsi="Times New Roman" w:cs="Times New Roman"/>
          <w:sz w:val="24"/>
          <w:szCs w:val="24"/>
        </w:rPr>
        <w:t>s</w:t>
      </w:r>
      <w:r w:rsidR="00F90791">
        <w:rPr>
          <w:rFonts w:ascii="Times New Roman" w:hAnsi="Times New Roman" w:cs="Times New Roman"/>
          <w:sz w:val="24"/>
          <w:szCs w:val="24"/>
        </w:rPr>
        <w:t>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cannot be edited within the </w:t>
      </w:r>
      <w:r w:rsidR="00780770">
        <w:rPr>
          <w:rFonts w:ascii="Times New Roman" w:hAnsi="Times New Roman" w:cs="Times New Roman"/>
          <w:sz w:val="24"/>
          <w:szCs w:val="24"/>
        </w:rPr>
        <w:t>application</w:t>
      </w:r>
      <w:r w:rsidR="00F01530">
        <w:rPr>
          <w:rFonts w:ascii="Times New Roman" w:hAnsi="Times New Roman" w:cs="Times New Roman"/>
          <w:sz w:val="24"/>
          <w:szCs w:val="24"/>
        </w:rPr>
        <w:t xml:space="preserve">.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58CA9A66"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Free</w:t>
      </w:r>
      <w:r w:rsidR="002A23B3">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1E350C">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w:t>
      </w:r>
      <w:r w:rsidR="002C049C">
        <w:rPr>
          <w:rFonts w:ascii="Times New Roman" w:hAnsi="Times New Roman" w:cs="Times New Roman"/>
          <w:sz w:val="24"/>
          <w:szCs w:val="24"/>
        </w:rPr>
        <w:t xml:space="preserve">to </w:t>
      </w:r>
      <w:r w:rsidR="00A25A88">
        <w:rPr>
          <w:rFonts w:ascii="Times New Roman" w:hAnsi="Times New Roman" w:cs="Times New Roman"/>
          <w:sz w:val="24"/>
          <w:szCs w:val="24"/>
        </w:rPr>
        <w:t xml:space="preserve">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w:t>
      </w:r>
      <w:r w:rsidR="005B18DA" w:rsidRPr="005B18DA">
        <w:rPr>
          <w:rFonts w:ascii="Times New Roman" w:hAnsi="Times New Roman" w:cs="Times New Roman"/>
          <w:color w:val="4A7090" w:themeColor="background2" w:themeShade="80"/>
          <w:sz w:val="24"/>
          <w:szCs w:val="24"/>
        </w:rPr>
        <w:t>automatically</w:t>
      </w:r>
      <w:r w:rsidR="005B18DA">
        <w:rPr>
          <w:rFonts w:ascii="Times New Roman" w:hAnsi="Times New Roman" w:cs="Times New Roman"/>
          <w:sz w:val="24"/>
          <w:szCs w:val="24"/>
        </w:rPr>
        <w:t xml:space="preserve"> </w:t>
      </w:r>
      <w:r w:rsidR="00755D78">
        <w:rPr>
          <w:rFonts w:ascii="Times New Roman" w:hAnsi="Times New Roman" w:cs="Times New Roman"/>
          <w:sz w:val="24"/>
          <w:szCs w:val="24"/>
        </w:rPr>
        <w:t xml:space="preserve">created as a function of the grouping variable(s) selected or </w:t>
      </w:r>
      <w:r w:rsidR="00755D78" w:rsidRPr="00BA6E1D">
        <w:rPr>
          <w:rFonts w:ascii="Times New Roman" w:hAnsi="Times New Roman" w:cs="Times New Roman"/>
          <w:sz w:val="24"/>
          <w:szCs w:val="24"/>
        </w:rPr>
        <w:t xml:space="preserve">a histogram of participant level </w:t>
      </w:r>
      <w:r w:rsidR="00755D78" w:rsidRPr="00BA6E1D">
        <w:rPr>
          <w:rFonts w:ascii="Times New Roman" w:hAnsi="Times New Roman" w:cs="Times New Roman"/>
          <w:sz w:val="24"/>
          <w:szCs w:val="24"/>
        </w:rPr>
        <w:lastRenderedPageBreak/>
        <w:t>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3672ECEB" w:rsidR="00FA7A01" w:rsidRDefault="000C6E2F" w:rsidP="00FA7A01">
      <w:pPr>
        <w:spacing w:after="0" w:line="480" w:lineRule="auto"/>
        <w:rPr>
          <w:rFonts w:ascii="Times New Roman" w:hAnsi="Times New Roman" w:cs="Times New Roman"/>
          <w:b/>
          <w:bCs/>
          <w:color w:val="4A7090" w:themeColor="background2" w:themeShade="80"/>
          <w:sz w:val="24"/>
          <w:szCs w:val="24"/>
        </w:rPr>
      </w:pPr>
      <w:r w:rsidRPr="000C6E2F">
        <w:rPr>
          <w:rFonts w:ascii="Times New Roman" w:hAnsi="Times New Roman" w:cs="Times New Roman"/>
          <w:b/>
          <w:bCs/>
          <w:color w:val="4A7090" w:themeColor="background2" w:themeShade="80"/>
          <w:sz w:val="24"/>
          <w:szCs w:val="24"/>
        </w:rPr>
        <w:t>Multiple Free-Recall Tab</w:t>
      </w:r>
    </w:p>
    <w:p w14:paraId="71F7D18E" w14:textId="6023EED7" w:rsidR="000C6E2F" w:rsidRDefault="000C6E2F" w:rsidP="00FA7A01">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b/>
          <w:bCs/>
          <w:color w:val="4A7090" w:themeColor="background2" w:themeShade="80"/>
          <w:sz w:val="24"/>
          <w:szCs w:val="24"/>
        </w:rPr>
        <w:tab/>
      </w:r>
      <w:r>
        <w:rPr>
          <w:rFonts w:ascii="Times New Roman" w:hAnsi="Times New Roman" w:cs="Times New Roman"/>
          <w:color w:val="4A7090" w:themeColor="background2" w:themeShade="80"/>
          <w:sz w:val="24"/>
          <w:szCs w:val="24"/>
        </w:rPr>
        <w:t>Because the Free-Recall tab is based on</w:t>
      </w:r>
      <w:r w:rsidR="00CB6737">
        <w:rPr>
          <w:rFonts w:ascii="Times New Roman" w:hAnsi="Times New Roman" w:cs="Times New Roman"/>
          <w:color w:val="4A7090" w:themeColor="background2" w:themeShade="80"/>
          <w:sz w:val="24"/>
          <w:szCs w:val="24"/>
        </w:rPr>
        <w:t xml:space="preserve"> the</w:t>
      </w:r>
      <w:r>
        <w:rPr>
          <w:rFonts w:ascii="Times New Roman" w:hAnsi="Times New Roman" w:cs="Times New Roman"/>
          <w:color w:val="4A7090" w:themeColor="background2" w:themeShade="80"/>
          <w:sz w:val="24"/>
          <w:szCs w:val="24"/>
        </w:rPr>
        <w:t xml:space="preserve"> </w:t>
      </w:r>
      <w:r w:rsidRPr="000C6E2F">
        <w:rPr>
          <w:rFonts w:ascii="Courier New" w:hAnsi="Courier New" w:cs="Courier New"/>
          <w:color w:val="4A7090" w:themeColor="background2" w:themeShade="80"/>
          <w:sz w:val="20"/>
          <w:szCs w:val="20"/>
        </w:rPr>
        <w:t>prop_correct_free(</w:t>
      </w:r>
      <w:r w:rsidR="00CB6737">
        <w:rPr>
          <w:rFonts w:ascii="Courier New" w:hAnsi="Courier New" w:cs="Courier New"/>
          <w:color w:val="4A7090" w:themeColor="background2" w:themeShade="80"/>
          <w:sz w:val="20"/>
          <w:szCs w:val="20"/>
        </w:rPr>
        <w:t>)</w:t>
      </w:r>
      <w:r w:rsidR="00CB6737" w:rsidRPr="00CB6737">
        <w:rPr>
          <w:rFonts w:ascii="Times New Roman" w:hAnsi="Times New Roman" w:cs="Times New Roman"/>
          <w:color w:val="4A7090" w:themeColor="background2" w:themeShade="80"/>
          <w:sz w:val="24"/>
          <w:szCs w:val="24"/>
        </w:rPr>
        <w:t xml:space="preserve"> function</w:t>
      </w:r>
      <w:r w:rsidRPr="00CB6737">
        <w:rPr>
          <w:rFonts w:ascii="Times New Roman" w:hAnsi="Times New Roman" w:cs="Times New Roman"/>
          <w:color w:val="4A7090" w:themeColor="background2" w:themeShade="80"/>
          <w:sz w:val="24"/>
          <w:szCs w:val="24"/>
        </w:rPr>
        <w:t>,</w:t>
      </w:r>
      <w:r w:rsidRPr="000C6E2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 xml:space="preserve">it can only be used to score free-recall data in which all test items are derived from the same study list. </w:t>
      </w:r>
      <w:r w:rsidRPr="000C6E2F">
        <w:rPr>
          <w:rFonts w:ascii="Times New Roman" w:hAnsi="Times New Roman" w:cs="Times New Roman"/>
          <w:color w:val="4A7090" w:themeColor="background2" w:themeShade="80"/>
          <w:sz w:val="24"/>
          <w:szCs w:val="24"/>
        </w:rPr>
        <w:t>The Multiple Free-Recall tab</w:t>
      </w:r>
      <w:r>
        <w:rPr>
          <w:rFonts w:ascii="Times New Roman" w:hAnsi="Times New Roman" w:cs="Times New Roman"/>
          <w:color w:val="4A7090" w:themeColor="background2" w:themeShade="80"/>
          <w:sz w:val="24"/>
          <w:szCs w:val="24"/>
        </w:rPr>
        <w:t xml:space="preserve"> can be used to </w:t>
      </w:r>
      <w:r w:rsidR="00CB6737">
        <w:rPr>
          <w:rFonts w:ascii="Times New Roman" w:hAnsi="Times New Roman" w:cs="Times New Roman"/>
          <w:color w:val="4A7090" w:themeColor="background2" w:themeShade="80"/>
          <w:sz w:val="24"/>
          <w:szCs w:val="24"/>
        </w:rPr>
        <w:t>score free-recall data in which participants or groups are tested on items taken from several study lists. Like</w:t>
      </w:r>
      <w:r w:rsidR="00BD2AAD">
        <w:rPr>
          <w:rFonts w:ascii="Times New Roman" w:hAnsi="Times New Roman" w:cs="Times New Roman"/>
          <w:color w:val="4A7090" w:themeColor="background2" w:themeShade="80"/>
          <w:sz w:val="24"/>
          <w:szCs w:val="24"/>
        </w:rPr>
        <w:t xml:space="preserve"> single list</w:t>
      </w:r>
      <w:r w:rsidR="00CB6737">
        <w:rPr>
          <w:rFonts w:ascii="Times New Roman" w:hAnsi="Times New Roman" w:cs="Times New Roman"/>
          <w:color w:val="4A7090" w:themeColor="background2" w:themeShade="80"/>
          <w:sz w:val="24"/>
          <w:szCs w:val="24"/>
        </w:rPr>
        <w:t xml:space="preserve"> free-recall scoring, multiple list free-recall requires that the uploaded data be arranged in long format. Additionally, both the answer key and dataset will each need to contain a column denoting unique list identifiers. </w:t>
      </w:r>
      <w:r w:rsidR="002C049C">
        <w:rPr>
          <w:rFonts w:ascii="Times New Roman" w:hAnsi="Times New Roman" w:cs="Times New Roman"/>
          <w:color w:val="4A7090" w:themeColor="background2" w:themeShade="80"/>
          <w:sz w:val="24"/>
          <w:szCs w:val="24"/>
        </w:rPr>
        <w:t xml:space="preserve">Data upload follows </w:t>
      </w:r>
      <w:r w:rsidR="00B010E4">
        <w:rPr>
          <w:rFonts w:ascii="Times New Roman" w:hAnsi="Times New Roman" w:cs="Times New Roman"/>
          <w:color w:val="4A7090" w:themeColor="background2" w:themeShade="80"/>
          <w:sz w:val="24"/>
          <w:szCs w:val="24"/>
        </w:rPr>
        <w:t xml:space="preserve">the same general </w:t>
      </w:r>
      <w:r w:rsidR="002C049C">
        <w:rPr>
          <w:rFonts w:ascii="Times New Roman" w:hAnsi="Times New Roman" w:cs="Times New Roman"/>
          <w:color w:val="4A7090" w:themeColor="background2" w:themeShade="80"/>
          <w:sz w:val="24"/>
          <w:szCs w:val="24"/>
        </w:rPr>
        <w:t>process</w:t>
      </w:r>
      <w:r w:rsidR="00B010E4">
        <w:rPr>
          <w:rFonts w:ascii="Times New Roman" w:hAnsi="Times New Roman" w:cs="Times New Roman"/>
          <w:color w:val="4A7090" w:themeColor="background2" w:themeShade="80"/>
          <w:sz w:val="24"/>
          <w:szCs w:val="24"/>
        </w:rPr>
        <w:t xml:space="preserve"> as</w:t>
      </w:r>
      <w:r w:rsidR="002C049C">
        <w:rPr>
          <w:rFonts w:ascii="Times New Roman" w:hAnsi="Times New Roman" w:cs="Times New Roman"/>
          <w:color w:val="4A7090" w:themeColor="background2" w:themeShade="80"/>
          <w:sz w:val="24"/>
          <w:szCs w:val="24"/>
        </w:rPr>
        <w:t xml:space="preserve"> used in the standard free-recall tab, and the Scoring Set Up box contains </w:t>
      </w:r>
      <w:r w:rsidR="00B010E4">
        <w:rPr>
          <w:rFonts w:ascii="Times New Roman" w:hAnsi="Times New Roman" w:cs="Times New Roman"/>
          <w:color w:val="4A7090" w:themeColor="background2" w:themeShade="80"/>
          <w:sz w:val="24"/>
          <w:szCs w:val="24"/>
        </w:rPr>
        <w:t xml:space="preserve">the same </w:t>
      </w:r>
      <w:r w:rsidR="002C049C">
        <w:rPr>
          <w:rFonts w:ascii="Times New Roman" w:hAnsi="Times New Roman" w:cs="Times New Roman"/>
          <w:color w:val="4A7090" w:themeColor="background2" w:themeShade="80"/>
          <w:sz w:val="24"/>
          <w:szCs w:val="24"/>
        </w:rPr>
        <w:t xml:space="preserve">inputs </w:t>
      </w:r>
      <w:r w:rsidR="00B010E4">
        <w:rPr>
          <w:rFonts w:ascii="Times New Roman" w:hAnsi="Times New Roman" w:cs="Times New Roman"/>
          <w:color w:val="4A7090" w:themeColor="background2" w:themeShade="80"/>
          <w:sz w:val="24"/>
          <w:szCs w:val="24"/>
        </w:rPr>
        <w:t xml:space="preserve">for </w:t>
      </w:r>
      <w:r w:rsidR="002C049C">
        <w:rPr>
          <w:rFonts w:ascii="Times New Roman" w:hAnsi="Times New Roman" w:cs="Times New Roman"/>
          <w:color w:val="4A7090" w:themeColor="background2" w:themeShade="80"/>
          <w:sz w:val="24"/>
          <w:szCs w:val="24"/>
        </w:rPr>
        <w:t>selecting the appropriate columns for each argument</w:t>
      </w:r>
      <w:r w:rsidR="00B010E4">
        <w:rPr>
          <w:rFonts w:ascii="Times New Roman" w:hAnsi="Times New Roman" w:cs="Times New Roman"/>
          <w:color w:val="4A7090" w:themeColor="background2" w:themeShade="80"/>
          <w:sz w:val="24"/>
          <w:szCs w:val="24"/>
        </w:rPr>
        <w:t xml:space="preserve"> (e.g., participant responses, participant identifiers, group options, etc.) as well as two additional inputs for selecting the </w:t>
      </w:r>
      <w:r w:rsidR="005B18DA">
        <w:rPr>
          <w:rFonts w:ascii="Times New Roman" w:hAnsi="Times New Roman" w:cs="Times New Roman"/>
          <w:color w:val="4A7090" w:themeColor="background2" w:themeShade="80"/>
          <w:sz w:val="24"/>
          <w:szCs w:val="24"/>
        </w:rPr>
        <w:t xml:space="preserve">scoring </w:t>
      </w:r>
      <w:r w:rsidR="00B010E4">
        <w:rPr>
          <w:rFonts w:ascii="Times New Roman" w:hAnsi="Times New Roman" w:cs="Times New Roman"/>
          <w:color w:val="4A7090" w:themeColor="background2" w:themeShade="80"/>
          <w:sz w:val="24"/>
          <w:szCs w:val="24"/>
        </w:rPr>
        <w:t xml:space="preserve">key and dataset list identifiers (see Figure </w:t>
      </w:r>
      <w:r w:rsidR="00BD2AAD">
        <w:rPr>
          <w:rFonts w:ascii="Times New Roman" w:hAnsi="Times New Roman" w:cs="Times New Roman"/>
          <w:color w:val="4A7090" w:themeColor="background2" w:themeShade="80"/>
          <w:sz w:val="24"/>
          <w:szCs w:val="24"/>
        </w:rPr>
        <w:t>5</w:t>
      </w:r>
      <w:r w:rsidR="00B010E4">
        <w:rPr>
          <w:rFonts w:ascii="Times New Roman" w:hAnsi="Times New Roman" w:cs="Times New Roman"/>
          <w:color w:val="4A7090" w:themeColor="background2" w:themeShade="80"/>
          <w:sz w:val="24"/>
          <w:szCs w:val="24"/>
        </w:rPr>
        <w:t xml:space="preserve">). </w:t>
      </w:r>
      <w:r w:rsidR="005B18DA">
        <w:rPr>
          <w:rFonts w:ascii="Times New Roman" w:hAnsi="Times New Roman" w:cs="Times New Roman"/>
          <w:color w:val="4A7090" w:themeColor="background2" w:themeShade="80"/>
          <w:sz w:val="24"/>
          <w:szCs w:val="24"/>
        </w:rPr>
        <w:t>As with the Free-Recall tab, multiple recall scoring will return the scored dataset along with a summary of the output</w:t>
      </w:r>
      <w:r w:rsidR="00353D09">
        <w:rPr>
          <w:rFonts w:ascii="Times New Roman" w:hAnsi="Times New Roman" w:cs="Times New Roman"/>
          <w:color w:val="4A7090" w:themeColor="background2" w:themeShade="80"/>
          <w:sz w:val="24"/>
          <w:szCs w:val="24"/>
        </w:rPr>
        <w:t xml:space="preserve"> along with a plot of the free-recall proportions, either at the participant or group level</w:t>
      </w:r>
      <w:r w:rsidR="005B18DA">
        <w:rPr>
          <w:rFonts w:ascii="Times New Roman" w:hAnsi="Times New Roman" w:cs="Times New Roman"/>
          <w:color w:val="4A7090" w:themeColor="background2" w:themeShade="80"/>
          <w:sz w:val="24"/>
          <w:szCs w:val="24"/>
        </w:rPr>
        <w:t xml:space="preserve">. </w:t>
      </w:r>
      <w:r w:rsidR="00A54B6E">
        <w:rPr>
          <w:rFonts w:ascii="Times New Roman" w:hAnsi="Times New Roman" w:cs="Times New Roman"/>
          <w:color w:val="4A7090" w:themeColor="background2" w:themeShade="80"/>
          <w:sz w:val="24"/>
          <w:szCs w:val="24"/>
        </w:rPr>
        <w:t>Finally, i</w:t>
      </w:r>
      <w:r w:rsidR="005B18DA">
        <w:rPr>
          <w:rFonts w:ascii="Times New Roman" w:hAnsi="Times New Roman" w:cs="Times New Roman"/>
          <w:color w:val="4A7090" w:themeColor="background2" w:themeShade="80"/>
          <w:sz w:val="24"/>
          <w:szCs w:val="24"/>
        </w:rPr>
        <w:t>f a column containing</w:t>
      </w:r>
      <w:r w:rsidR="00A54B6E">
        <w:rPr>
          <w:rFonts w:ascii="Times New Roman" w:hAnsi="Times New Roman" w:cs="Times New Roman"/>
          <w:color w:val="4A7090" w:themeColor="background2" w:themeShade="80"/>
          <w:sz w:val="24"/>
          <w:szCs w:val="24"/>
        </w:rPr>
        <w:t xml:space="preserve"> serial</w:t>
      </w:r>
      <w:r w:rsidR="005B18DA">
        <w:rPr>
          <w:rFonts w:ascii="Times New Roman" w:hAnsi="Times New Roman" w:cs="Times New Roman"/>
          <w:color w:val="4A7090" w:themeColor="background2" w:themeShade="80"/>
          <w:sz w:val="24"/>
          <w:szCs w:val="24"/>
        </w:rPr>
        <w:t xml:space="preserve"> position data is selected using the “position answered” box, serial position curves, lag-CRPs, and PFRs will be automatically generated</w:t>
      </w:r>
      <w:r w:rsidR="00A54B6E">
        <w:rPr>
          <w:rFonts w:ascii="Times New Roman" w:hAnsi="Times New Roman" w:cs="Times New Roman"/>
          <w:color w:val="4A7090" w:themeColor="background2" w:themeShade="80"/>
          <w:sz w:val="24"/>
          <w:szCs w:val="24"/>
        </w:rPr>
        <w:t xml:space="preserve"> and displayed in the last three boxes.</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26C8F737"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w:t>
      </w:r>
      <w:r w:rsidR="001E350C">
        <w:rPr>
          <w:rFonts w:ascii="Times New Roman" w:hAnsi="Times New Roman" w:cs="Times New Roman"/>
          <w:sz w:val="24"/>
          <w:szCs w:val="24"/>
        </w:rPr>
        <w:t>-</w:t>
      </w:r>
      <w:r w:rsidR="00A8190F" w:rsidRPr="00A8190F">
        <w:rPr>
          <w:rFonts w:ascii="Times New Roman" w:hAnsi="Times New Roman" w:cs="Times New Roman"/>
          <w:sz w:val="24"/>
          <w:szCs w:val="24"/>
        </w:rPr>
        <w:t xml:space="preserve">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w:t>
      </w:r>
      <w:r w:rsidR="00A8190F" w:rsidRPr="00A8190F">
        <w:rPr>
          <w:rFonts w:ascii="Times New Roman" w:hAnsi="Times New Roman" w:cs="Times New Roman"/>
          <w:sz w:val="24"/>
          <w:szCs w:val="24"/>
        </w:rPr>
        <w:lastRenderedPageBreak/>
        <w:t>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1E350C">
        <w:rPr>
          <w:rFonts w:ascii="Times New Roman" w:hAnsi="Times New Roman" w:cs="Times New Roman"/>
          <w:sz w:val="24"/>
          <w:szCs w:val="24"/>
        </w:rPr>
        <w:t>-</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6916FFA2"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 xml:space="preserve">Figure </w:t>
      </w:r>
      <w:r w:rsidR="00BD2AAD">
        <w:rPr>
          <w:rFonts w:ascii="Times New Roman" w:hAnsi="Times New Roman" w:cs="Times New Roman"/>
          <w:sz w:val="24"/>
          <w:szCs w:val="24"/>
        </w:rPr>
        <w:t>6</w:t>
      </w:r>
      <w:r w:rsidR="001D42A9">
        <w:rPr>
          <w:rFonts w:ascii="Times New Roman" w:hAnsi="Times New Roman" w:cs="Times New Roman"/>
          <w:sz w:val="24"/>
          <w:szCs w:val="24"/>
        </w:rPr>
        <w:t>)</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1913DEB"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4"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4"/>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w:t>
      </w:r>
      <w:r>
        <w:rPr>
          <w:rFonts w:ascii="Times New Roman" w:hAnsi="Times New Roman" w:cs="Times New Roman"/>
          <w:sz w:val="24"/>
          <w:szCs w:val="24"/>
        </w:rPr>
        <w:lastRenderedPageBreak/>
        <w:t xml:space="preserve">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r w:rsidR="001A0D6A">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1A0D6A">
        <w:rPr>
          <w:rFonts w:ascii="Times New Roman" w:hAnsi="Times New Roman" w:cs="Times New Roman"/>
          <w:sz w:val="24"/>
          <w:szCs w:val="24"/>
        </w:rPr>
        <w:t>sentence-</w:t>
      </w:r>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2CD4B01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767840">
        <w:rPr>
          <w:rFonts w:ascii="Times New Roman" w:hAnsi="Times New Roman" w:cs="Times New Roman"/>
          <w:noProof/>
          <w:sz w:val="24"/>
          <w:szCs w:val="24"/>
        </w:rPr>
        <w:t>2020</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4C014FDD"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w:t>
      </w:r>
      <w:r w:rsidR="00780770">
        <w:rPr>
          <w:rFonts w:ascii="Times New Roman" w:hAnsi="Times New Roman" w:cs="Times New Roman"/>
          <w:sz w:val="24"/>
          <w:szCs w:val="24"/>
        </w:rPr>
        <w:t>analysis</w:t>
      </w:r>
      <w:r w:rsidR="00417879">
        <w:rPr>
          <w:rFonts w:ascii="Times New Roman" w:hAnsi="Times New Roman" w:cs="Times New Roman"/>
          <w:sz w:val="24"/>
          <w:szCs w:val="24"/>
        </w:rPr>
        <w:t xml:space="preserve">,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51DD2F27"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lastRenderedPageBreak/>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03561942" w:rsidR="0007102C" w:rsidRPr="00DF7457" w:rsidRDefault="0007102C" w:rsidP="00991ADC">
      <w:pPr>
        <w:spacing w:after="0" w:line="480" w:lineRule="auto"/>
        <w:ind w:firstLine="720"/>
        <w:rPr>
          <w:rFonts w:ascii="Times New Roman" w:hAnsi="Times New Roman" w:cs="Times New Roman"/>
          <w:sz w:val="24"/>
          <w:szCs w:val="24"/>
        </w:rPr>
      </w:pPr>
      <w:bookmarkStart w:id="5"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w:t>
      </w:r>
      <w:r w:rsidR="00780770">
        <w:rPr>
          <w:rFonts w:ascii="Times New Roman" w:hAnsi="Times New Roman" w:cs="Times New Roman"/>
          <w:sz w:val="24"/>
          <w:szCs w:val="24"/>
        </w:rPr>
        <w:t xml:space="preserve">generated </w:t>
      </w:r>
      <w:r>
        <w:rPr>
          <w:rFonts w:ascii="Times New Roman" w:hAnsi="Times New Roman" w:cs="Times New Roman"/>
          <w:sz w:val="24"/>
          <w:szCs w:val="24"/>
        </w:rPr>
        <w:t xml:space="preserve">for each dataset.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5"/>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108AC7F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determine</w:t>
      </w:r>
      <w:r w:rsidR="00780770">
        <w:rPr>
          <w:rFonts w:ascii="Times New Roman" w:hAnsi="Times New Roman" w:cs="Times New Roman"/>
          <w:sz w:val="24"/>
          <w:szCs w:val="24"/>
        </w:rPr>
        <w:t>d</w:t>
      </w:r>
      <w:r w:rsidR="00E1175D">
        <w:rPr>
          <w:rFonts w:ascii="Times New Roman" w:hAnsi="Times New Roman" w:cs="Times New Roman"/>
          <w:sz w:val="24"/>
          <w:szCs w:val="24"/>
        </w:rPr>
        <w:t xml:space="preserv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w:t>
      </w:r>
      <w:r w:rsidR="00924846">
        <w:rPr>
          <w:rFonts w:ascii="Times New Roman" w:hAnsi="Times New Roman" w:cs="Times New Roman"/>
          <w:sz w:val="24"/>
          <w:szCs w:val="24"/>
        </w:rPr>
        <w:t>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6" w:name="_Hlk44168619"/>
      <w:r>
        <w:rPr>
          <w:rFonts w:ascii="Times New Roman" w:hAnsi="Times New Roman" w:cs="Times New Roman"/>
          <w:b/>
          <w:bCs/>
          <w:sz w:val="24"/>
          <w:szCs w:val="24"/>
        </w:rPr>
        <w:t>Analyses and Results</w:t>
      </w:r>
    </w:p>
    <w:bookmarkEnd w:id="6"/>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70FECF27" w:rsidR="00442E93" w:rsidRPr="00442E93" w:rsidRDefault="003E5AAB" w:rsidP="0074397B">
      <w:pPr>
        <w:spacing w:after="0" w:line="480" w:lineRule="auto"/>
        <w:jc w:val="center"/>
        <w:rPr>
          <w:rFonts w:ascii="Times New Roman" w:hAnsi="Times New Roman" w:cs="Times New Roman"/>
          <w:b/>
          <w:bCs/>
          <w:sz w:val="24"/>
          <w:szCs w:val="24"/>
        </w:rPr>
      </w:pPr>
      <w:bookmarkStart w:id="7"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w:t>
      </w:r>
      <w:r w:rsidR="001E350C">
        <w:rPr>
          <w:rFonts w:ascii="Times New Roman" w:hAnsi="Times New Roman" w:cs="Times New Roman"/>
          <w:b/>
          <w:bCs/>
          <w:sz w:val="24"/>
          <w:szCs w:val="24"/>
        </w:rPr>
        <w:t>-R</w:t>
      </w:r>
      <w:r w:rsidR="00FD6CD0">
        <w:rPr>
          <w:rFonts w:ascii="Times New Roman" w:hAnsi="Times New Roman" w:cs="Times New Roman"/>
          <w:b/>
          <w:bCs/>
          <w:sz w:val="24"/>
          <w:szCs w:val="24"/>
        </w:rPr>
        <w:t>ecall</w:t>
      </w:r>
      <w:r>
        <w:rPr>
          <w:rFonts w:ascii="Times New Roman" w:hAnsi="Times New Roman" w:cs="Times New Roman"/>
          <w:b/>
          <w:bCs/>
          <w:sz w:val="24"/>
          <w:szCs w:val="24"/>
        </w:rPr>
        <w:t xml:space="preserve"> Studies</w:t>
      </w:r>
      <w:bookmarkEnd w:id="7"/>
    </w:p>
    <w:p w14:paraId="11FCEC29" w14:textId="05544859"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8"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8"/>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w:t>
      </w:r>
      <w:r w:rsidR="00FA7662">
        <w:rPr>
          <w:rFonts w:ascii="Times New Roman" w:hAnsi="Times New Roman" w:cs="Times New Roman"/>
          <w:sz w:val="24"/>
          <w:szCs w:val="24"/>
        </w:rPr>
        <w:lastRenderedPageBreak/>
        <w:t xml:space="preserve">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71CFDDEB"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9"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9"/>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bookmarkStart w:id="10" w:name="_Hlk80117913"/>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w:t>
      </w:r>
      <w:bookmarkEnd w:id="10"/>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5973560B"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1"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1"/>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t>
      </w:r>
      <w:r w:rsidR="001271E3">
        <w:rPr>
          <w:rFonts w:ascii="Times New Roman" w:hAnsi="Times New Roman" w:cs="Times New Roman"/>
          <w:sz w:val="24"/>
          <w:szCs w:val="24"/>
        </w:rPr>
        <w:lastRenderedPageBreak/>
        <w:t xml:space="preserve">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ADB4AE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responses</w:t>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3715693E"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12" w:name="_Hlk73628551"/>
      <w:r w:rsidRPr="005D2F9B">
        <w:rPr>
          <w:rFonts w:ascii="Times New Roman" w:hAnsi="Times New Roman" w:cs="Times New Roman"/>
          <w:color w:val="4A7090" w:themeColor="background2" w:themeShade="80"/>
          <w:sz w:val="24"/>
          <w:szCs w:val="24"/>
        </w:rPr>
        <w:lastRenderedPageBreak/>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w:t>
      </w:r>
      <w:r w:rsidR="00BE06F8">
        <w:rPr>
          <w:rFonts w:ascii="Times New Roman" w:hAnsi="Times New Roman" w:cs="Times New Roman"/>
          <w:color w:val="4A7090" w:themeColor="background2" w:themeShade="80"/>
          <w:sz w:val="24"/>
          <w:szCs w:val="24"/>
        </w:rPr>
        <w:t xml:space="preserve"> (Wickham, 2007)</w:t>
      </w:r>
      <w:r w:rsidR="0014603F">
        <w:rPr>
          <w:rFonts w:ascii="Times New Roman" w:hAnsi="Times New Roman" w:cs="Times New Roman"/>
          <w:color w:val="4A7090" w:themeColor="background2" w:themeShade="80"/>
          <w:sz w:val="24"/>
          <w:szCs w:val="24"/>
        </w:rPr>
        <w:t>.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12"/>
      <w:r w:rsidR="001F7D18" w:rsidRPr="001F7D18">
        <w:rPr>
          <w:rFonts w:ascii="Times New Roman" w:hAnsi="Times New Roman" w:cs="Times New Roman"/>
          <w:color w:val="4A7090" w:themeColor="background2" w:themeShade="80"/>
          <w:sz w:val="24"/>
          <w:szCs w:val="24"/>
        </w:rPr>
        <w:t xml:space="preserve">The dataset was then scored using </w:t>
      </w:r>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r w:rsidR="001F7D18" w:rsidRPr="001F7D18">
        <w:rPr>
          <w:rFonts w:ascii="Courier New" w:hAnsi="Courier New" w:cs="Courier New"/>
          <w:color w:val="4A7090" w:themeColor="background2" w:themeShade="80"/>
          <w:sz w:val="20"/>
          <w:szCs w:val="20"/>
        </w:rPr>
        <w:t>multiple</w:t>
      </w:r>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r w:rsidR="00F43DC9" w:rsidRPr="001F7D18">
        <w:rPr>
          <w:rFonts w:ascii="Times New Roman" w:hAnsi="Times New Roman" w:cs="Times New Roman"/>
          <w:color w:val="4A7090" w:themeColor="background2" w:themeShade="80"/>
          <w:sz w:val="24"/>
          <w:szCs w:val="24"/>
        </w:rPr>
        <w:t>Levenshtein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13" w:name="_Hlk73628600"/>
    </w:p>
    <w:bookmarkEnd w:id="13"/>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504F256E"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sensitivity</w:t>
      </w:r>
      <w:r w:rsidR="00780770">
        <w:rPr>
          <w:rFonts w:ascii="Times New Roman" w:hAnsi="Times New Roman" w:cs="Times New Roman"/>
          <w:sz w:val="24"/>
          <w:szCs w:val="24"/>
        </w:rPr>
        <w:t>/</w:t>
      </w:r>
      <w:r w:rsidRPr="005019C2">
        <w:rPr>
          <w:rFonts w:ascii="Times New Roman" w:hAnsi="Times New Roman" w:cs="Times New Roman"/>
          <w:sz w:val="24"/>
          <w:szCs w:val="24"/>
        </w:rPr>
        <w:t xml:space="preserve">specificity analyses </w:t>
      </w:r>
      <w:r>
        <w:rPr>
          <w:rFonts w:ascii="Times New Roman" w:hAnsi="Times New Roman" w:cs="Times New Roman"/>
          <w:sz w:val="24"/>
          <w:szCs w:val="24"/>
        </w:rPr>
        <w:t xml:space="preserve">for each dataset.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7B43FF">
        <w:rPr>
          <w:rFonts w:ascii="Times New Roman" w:hAnsi="Times New Roman" w:cs="Times New Roman"/>
          <w:sz w:val="24"/>
          <w:szCs w:val="24"/>
        </w:rPr>
        <w:t>for</w:t>
      </w:r>
      <w:r>
        <w:rPr>
          <w:rFonts w:ascii="Times New Roman" w:hAnsi="Times New Roman" w:cs="Times New Roman"/>
          <w:sz w:val="24"/>
          <w:szCs w:val="24"/>
        </w:rPr>
        <w:t xml:space="preserve">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similar results. Sensitivity and specificity were maximized when the Levenshtein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xml:space="preserve">, though both cutoffs were very similar, indicating that either cutoff would be </w:t>
      </w:r>
      <w:r w:rsidR="007C140B">
        <w:rPr>
          <w:rFonts w:ascii="Times New Roman" w:hAnsi="Times New Roman" w:cs="Times New Roman"/>
          <w:sz w:val="24"/>
          <w:szCs w:val="24"/>
        </w:rPr>
        <w:lastRenderedPageBreak/>
        <w:t>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r w:rsidR="00A432A3" w:rsidRPr="00A432A3">
        <w:rPr>
          <w:rFonts w:ascii="Courier New" w:hAnsi="Courier New" w:cs="Courier New"/>
          <w:color w:val="4A7090" w:themeColor="background2" w:themeShade="80"/>
          <w:sz w:val="20"/>
          <w:szCs w:val="20"/>
        </w:rPr>
        <w:t>prop_correct_multiple()</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4" w:name="_Hlk60056379"/>
      <w:r>
        <w:rPr>
          <w:rFonts w:ascii="Times New Roman" w:hAnsi="Times New Roman" w:cs="Times New Roman"/>
          <w:b/>
          <w:bCs/>
          <w:sz w:val="24"/>
          <w:szCs w:val="24"/>
        </w:rPr>
        <w:t>Analyses and Results</w:t>
      </w:r>
    </w:p>
    <w:bookmarkEnd w:id="14"/>
    <w:p w14:paraId="79BFE1BB" w14:textId="55D02D08"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280EED77"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EA181F">
        <w:rPr>
          <w:rFonts w:ascii="Times New Roman" w:hAnsi="Times New Roman" w:cs="Times New Roman"/>
          <w:sz w:val="24"/>
          <w:szCs w:val="24"/>
        </w:rPr>
        <w:t>six</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w:t>
      </w:r>
      <w:r w:rsidR="007B43FF">
        <w:rPr>
          <w:rFonts w:ascii="Times New Roman" w:hAnsi="Times New Roman" w:cs="Times New Roman"/>
          <w:sz w:val="24"/>
          <w:szCs w:val="24"/>
        </w:rPr>
        <w:t xml:space="preserve">estimates </w:t>
      </w:r>
      <w:r>
        <w:rPr>
          <w:rFonts w:ascii="Times New Roman" w:hAnsi="Times New Roman" w:cs="Times New Roman"/>
          <w:sz w:val="24"/>
          <w:szCs w:val="24"/>
        </w:rPr>
        <w:t xml:space="preserve">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significant differences were detected between the human coded data </w:t>
      </w:r>
      <w:r w:rsidR="00293B4A">
        <w:rPr>
          <w:rFonts w:ascii="Times New Roman" w:hAnsi="Times New Roman" w:cs="Times New Roman"/>
          <w:sz w:val="24"/>
          <w:szCs w:val="24"/>
        </w:rPr>
        <w:t>and</w:t>
      </w:r>
      <w:r w:rsidR="00293B4A" w:rsidRPr="00E73042">
        <w:rPr>
          <w:rFonts w:ascii="Times New Roman" w:hAnsi="Times New Roman" w:cs="Times New Roman"/>
          <w:sz w:val="24"/>
          <w:szCs w:val="24"/>
        </w:rPr>
        <w:t xml:space="preserve"> </w:t>
      </w:r>
      <w:r w:rsidR="00E73042" w:rsidRPr="00E73042">
        <w:rPr>
          <w:rFonts w:ascii="Times New Roman" w:hAnsi="Times New Roman" w:cs="Times New Roman"/>
          <w:sz w:val="24"/>
          <w:szCs w:val="24"/>
        </w:rPr>
        <w:t xml:space="preserve">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w:t>
      </w:r>
      <w:r w:rsidR="00F64849" w:rsidRPr="00C75F7A">
        <w:rPr>
          <w:rFonts w:ascii="Times New Roman" w:hAnsi="Times New Roman" w:cs="Times New Roman"/>
          <w:sz w:val="24"/>
          <w:szCs w:val="24"/>
        </w:rPr>
        <w:t xml:space="preserve">, </w:t>
      </w:r>
      <w:bookmarkStart w:id="15" w:name="_Hlk80023837"/>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15"/>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w:t>
      </w:r>
      <w:r w:rsidR="00C977FA">
        <w:rPr>
          <w:rFonts w:ascii="Times New Roman" w:hAnsi="Times New Roman" w:cs="Times New Roman"/>
          <w:sz w:val="24"/>
          <w:szCs w:val="24"/>
        </w:rPr>
        <w:t>indicated</w:t>
      </w:r>
      <w:r w:rsidR="007F2A7C">
        <w:rPr>
          <w:rFonts w:ascii="Times New Roman" w:hAnsi="Times New Roman" w:cs="Times New Roman"/>
          <w:sz w:val="24"/>
          <w:szCs w:val="24"/>
        </w:rPr>
        <w:t xml:space="preserve"> that this effect was primarily driven by differences </w:t>
      </w:r>
      <w:r w:rsidR="00F16901">
        <w:rPr>
          <w:rFonts w:ascii="Times New Roman" w:hAnsi="Times New Roman" w:cs="Times New Roman"/>
          <w:sz w:val="24"/>
          <w:szCs w:val="24"/>
        </w:rPr>
        <w:t xml:space="preserve">in mean recall </w:t>
      </w:r>
      <w:r w:rsidR="007F2A7C">
        <w:rPr>
          <w:rFonts w:ascii="Times New Roman" w:hAnsi="Times New Roman" w:cs="Times New Roman"/>
          <w:sz w:val="24"/>
          <w:szCs w:val="24"/>
        </w:rPr>
        <w:t>between</w:t>
      </w:r>
      <w:r w:rsidR="00946130">
        <w:rPr>
          <w:rFonts w:ascii="Times New Roman" w:hAnsi="Times New Roman" w:cs="Times New Roman"/>
          <w:sz w:val="24"/>
          <w:szCs w:val="24"/>
        </w:rPr>
        <w:t xml:space="preserve"> the human coded data and the 0 cutoff</w:t>
      </w:r>
      <w:r w:rsidR="00DF6813">
        <w:rPr>
          <w:rFonts w:ascii="Times New Roman" w:hAnsi="Times New Roman" w:cs="Times New Roman"/>
          <w:sz w:val="24"/>
          <w:szCs w:val="24"/>
        </w:rPr>
        <w:t xml:space="preserve">, </w:t>
      </w:r>
      <w:r w:rsidR="00546ADA" w:rsidRPr="00546ADA">
        <w:rPr>
          <w:rFonts w:ascii="Times New Roman" w:hAnsi="Times New Roman" w:cs="Times New Roman"/>
          <w:i/>
          <w:iCs/>
          <w:sz w:val="24"/>
          <w:szCs w:val="24"/>
        </w:rPr>
        <w:t>t</w:t>
      </w:r>
      <w:r w:rsidR="00546ADA">
        <w:rPr>
          <w:rFonts w:ascii="Times New Roman" w:hAnsi="Times New Roman" w:cs="Times New Roman"/>
          <w:sz w:val="24"/>
          <w:szCs w:val="24"/>
        </w:rPr>
        <w:t xml:space="preserve">(237) = 1.99, </w:t>
      </w:r>
      <w:r w:rsidR="00546ADA" w:rsidRPr="00546ADA">
        <w:rPr>
          <w:rFonts w:ascii="Times New Roman" w:hAnsi="Times New Roman" w:cs="Times New Roman"/>
          <w:i/>
          <w:iCs/>
          <w:sz w:val="24"/>
          <w:szCs w:val="24"/>
        </w:rPr>
        <w:t>SEM</w:t>
      </w:r>
      <w:r w:rsidR="00546ADA">
        <w:rPr>
          <w:rFonts w:ascii="Times New Roman" w:hAnsi="Times New Roman" w:cs="Times New Roman"/>
          <w:sz w:val="24"/>
          <w:szCs w:val="24"/>
        </w:rPr>
        <w:t xml:space="preserve"> = .019, </w:t>
      </w:r>
      <w:r w:rsidR="00546ADA" w:rsidRPr="00546ADA">
        <w:rPr>
          <w:rFonts w:ascii="Times New Roman" w:hAnsi="Times New Roman" w:cs="Times New Roman"/>
          <w:i/>
          <w:iCs/>
          <w:sz w:val="24"/>
          <w:szCs w:val="24"/>
        </w:rPr>
        <w:t>p</w:t>
      </w:r>
      <w:r w:rsidR="00546ADA">
        <w:rPr>
          <w:rFonts w:ascii="Times New Roman" w:hAnsi="Times New Roman" w:cs="Times New Roman"/>
          <w:sz w:val="24"/>
          <w:szCs w:val="24"/>
        </w:rPr>
        <w:t xml:space="preserve"> = .048, </w:t>
      </w:r>
      <w:r w:rsidR="00546ADA" w:rsidRPr="00546ADA">
        <w:rPr>
          <w:rFonts w:ascii="Times New Roman" w:hAnsi="Times New Roman" w:cs="Times New Roman"/>
          <w:i/>
          <w:iCs/>
          <w:sz w:val="24"/>
          <w:szCs w:val="24"/>
        </w:rPr>
        <w:t>d</w:t>
      </w:r>
      <w:r w:rsidR="00546ADA">
        <w:rPr>
          <w:rFonts w:ascii="Times New Roman" w:hAnsi="Times New Roman" w:cs="Times New Roman"/>
          <w:sz w:val="24"/>
          <w:szCs w:val="24"/>
        </w:rPr>
        <w:t xml:space="preserve"> = 0.25, </w:t>
      </w:r>
      <w:r w:rsidR="00946130">
        <w:rPr>
          <w:rFonts w:ascii="Times New Roman" w:hAnsi="Times New Roman" w:cs="Times New Roman"/>
          <w:sz w:val="24"/>
          <w:szCs w:val="24"/>
        </w:rPr>
        <w:t xml:space="preserve">and differences between the </w:t>
      </w:r>
      <w:r w:rsidR="00DF6813" w:rsidRPr="00DF6813">
        <w:rPr>
          <w:rFonts w:ascii="Times New Roman" w:hAnsi="Times New Roman" w:cs="Times New Roman"/>
          <w:i/>
          <w:iCs/>
          <w:sz w:val="24"/>
          <w:szCs w:val="24"/>
        </w:rPr>
        <w:t>lrd</w:t>
      </w:r>
      <w:r w:rsidR="00DF6813">
        <w:rPr>
          <w:rFonts w:ascii="Times New Roman" w:hAnsi="Times New Roman" w:cs="Times New Roman"/>
          <w:sz w:val="24"/>
          <w:szCs w:val="24"/>
        </w:rPr>
        <w:t xml:space="preserve"> scored datasets at the </w:t>
      </w:r>
      <w:r w:rsidR="00946130">
        <w:rPr>
          <w:rFonts w:ascii="Times New Roman" w:hAnsi="Times New Roman" w:cs="Times New Roman"/>
          <w:sz w:val="24"/>
          <w:szCs w:val="24"/>
        </w:rPr>
        <w:t xml:space="preserve">strict and lenient cutoffs </w:t>
      </w:r>
      <w:r w:rsidR="00546ADA">
        <w:rPr>
          <w:rFonts w:ascii="Times New Roman" w:hAnsi="Times New Roman" w:cs="Times New Roman"/>
          <w:sz w:val="24"/>
          <w:szCs w:val="24"/>
        </w:rPr>
        <w:t>(</w:t>
      </w:r>
      <w:r w:rsidR="00546ADA" w:rsidRPr="009460B2">
        <w:rPr>
          <w:rFonts w:ascii="Times New Roman" w:hAnsi="Times New Roman" w:cs="Times New Roman"/>
          <w:i/>
          <w:iCs/>
          <w:sz w:val="24"/>
          <w:szCs w:val="24"/>
        </w:rPr>
        <w:t>t</w:t>
      </w:r>
      <w:r w:rsidR="00546ADA">
        <w:rPr>
          <w:rFonts w:ascii="Times New Roman" w:hAnsi="Times New Roman" w:cs="Times New Roman"/>
          <w:sz w:val="24"/>
          <w:szCs w:val="24"/>
        </w:rPr>
        <w:t xml:space="preserve">s ≥ 2.10, </w:t>
      </w:r>
      <w:r w:rsidR="00546ADA" w:rsidRPr="009460B2">
        <w:rPr>
          <w:rFonts w:ascii="Times New Roman" w:hAnsi="Times New Roman" w:cs="Times New Roman"/>
          <w:i/>
          <w:iCs/>
          <w:sz w:val="24"/>
          <w:szCs w:val="24"/>
        </w:rPr>
        <w:t>d</w:t>
      </w:r>
      <w:r w:rsidR="00546ADA">
        <w:rPr>
          <w:rFonts w:ascii="Times New Roman" w:hAnsi="Times New Roman" w:cs="Times New Roman"/>
          <w:sz w:val="24"/>
          <w:szCs w:val="24"/>
        </w:rPr>
        <w:t>s ≥ 0.27)</w:t>
      </w:r>
      <w:r w:rsidR="00946130">
        <w:rPr>
          <w:rFonts w:ascii="Times New Roman" w:hAnsi="Times New Roman" w:cs="Times New Roman"/>
          <w:sz w:val="24"/>
          <w:szCs w:val="24"/>
        </w:rPr>
        <w:t xml:space="preserve">. </w:t>
      </w:r>
      <w:r w:rsidR="00F16901">
        <w:rPr>
          <w:rFonts w:ascii="Times New Roman" w:hAnsi="Times New Roman" w:cs="Times New Roman"/>
          <w:sz w:val="24"/>
          <w:szCs w:val="24"/>
        </w:rPr>
        <w:t>Correct recall</w:t>
      </w:r>
      <w:r w:rsidR="00F16901" w:rsidRPr="00F16901">
        <w:rPr>
          <w:rFonts w:ascii="Times New Roman" w:hAnsi="Times New Roman" w:cs="Times New Roman"/>
          <w:sz w:val="24"/>
          <w:szCs w:val="24"/>
        </w:rPr>
        <w:t xml:space="preserve"> did not </w:t>
      </w:r>
      <w:r w:rsidR="00F16901">
        <w:rPr>
          <w:rFonts w:ascii="Times New Roman" w:hAnsi="Times New Roman" w:cs="Times New Roman"/>
          <w:sz w:val="24"/>
          <w:szCs w:val="24"/>
        </w:rPr>
        <w:t xml:space="preserve">significantly </w:t>
      </w:r>
      <w:r w:rsidR="00F16901" w:rsidRPr="00F16901">
        <w:rPr>
          <w:rFonts w:ascii="Times New Roman" w:hAnsi="Times New Roman" w:cs="Times New Roman"/>
          <w:sz w:val="24"/>
          <w:szCs w:val="24"/>
        </w:rPr>
        <w:t xml:space="preserve">differ between the human coded data and any of the other </w:t>
      </w:r>
      <w:r w:rsidR="00F16901" w:rsidRPr="00F16901">
        <w:rPr>
          <w:rFonts w:ascii="Times New Roman" w:hAnsi="Times New Roman" w:cs="Times New Roman"/>
          <w:i/>
          <w:iCs/>
          <w:sz w:val="24"/>
          <w:szCs w:val="24"/>
        </w:rPr>
        <w:t>lrd</w:t>
      </w:r>
      <w:r w:rsidR="00F16901" w:rsidRPr="00F16901">
        <w:rPr>
          <w:rFonts w:ascii="Times New Roman" w:hAnsi="Times New Roman" w:cs="Times New Roman"/>
          <w:sz w:val="24"/>
          <w:szCs w:val="24"/>
        </w:rPr>
        <w:t xml:space="preserve"> cutoff points, </w:t>
      </w:r>
      <w:r w:rsidR="00F16901" w:rsidRPr="00F16901">
        <w:rPr>
          <w:rFonts w:ascii="Times New Roman" w:hAnsi="Times New Roman" w:cs="Times New Roman"/>
          <w:i/>
          <w:iCs/>
          <w:sz w:val="24"/>
          <w:szCs w:val="24"/>
        </w:rPr>
        <w:t>t</w:t>
      </w:r>
      <w:r w:rsidR="00F16901" w:rsidRPr="00F16901">
        <w:rPr>
          <w:rFonts w:ascii="Times New Roman" w:hAnsi="Times New Roman" w:cs="Times New Roman"/>
          <w:sz w:val="24"/>
          <w:szCs w:val="24"/>
        </w:rPr>
        <w:t xml:space="preserve">s ≤ </w:t>
      </w:r>
      <w:r w:rsidR="00F16901">
        <w:rPr>
          <w:rFonts w:ascii="Times New Roman" w:hAnsi="Times New Roman" w:cs="Times New Roman"/>
          <w:sz w:val="24"/>
          <w:szCs w:val="24"/>
        </w:rPr>
        <w:t>1.63</w:t>
      </w:r>
      <w:r w:rsidR="00F16901" w:rsidRPr="00F16901">
        <w:rPr>
          <w:rFonts w:ascii="Times New Roman" w:hAnsi="Times New Roman" w:cs="Times New Roman"/>
          <w:sz w:val="24"/>
          <w:szCs w:val="24"/>
        </w:rPr>
        <w:t xml:space="preserve">, </w:t>
      </w:r>
      <w:r w:rsidR="00F16901" w:rsidRPr="00F16901">
        <w:rPr>
          <w:rFonts w:ascii="Times New Roman" w:hAnsi="Times New Roman" w:cs="Times New Roman"/>
          <w:i/>
          <w:iCs/>
          <w:sz w:val="24"/>
          <w:szCs w:val="24"/>
        </w:rPr>
        <w:t>p</w:t>
      </w:r>
      <w:r w:rsidR="00F16901" w:rsidRPr="00F16901">
        <w:rPr>
          <w:rFonts w:ascii="Times New Roman" w:hAnsi="Times New Roman" w:cs="Times New Roman"/>
          <w:sz w:val="24"/>
          <w:szCs w:val="24"/>
        </w:rPr>
        <w:t>s ≥ .</w:t>
      </w:r>
      <w:r w:rsidR="00F16901">
        <w:rPr>
          <w:rFonts w:ascii="Times New Roman" w:hAnsi="Times New Roman" w:cs="Times New Roman"/>
          <w:sz w:val="24"/>
          <w:szCs w:val="24"/>
        </w:rPr>
        <w:t>105</w:t>
      </w:r>
      <w:r w:rsidR="00F16901" w:rsidRPr="00F16901">
        <w:rPr>
          <w:rFonts w:ascii="Times New Roman" w:hAnsi="Times New Roman" w:cs="Times New Roman"/>
          <w:sz w:val="24"/>
          <w:szCs w:val="24"/>
        </w:rPr>
        <w:t>.</w:t>
      </w:r>
      <w:r w:rsidR="00F16901">
        <w:rPr>
          <w:rFonts w:ascii="Times New Roman" w:hAnsi="Times New Roman" w:cs="Times New Roman"/>
          <w:sz w:val="24"/>
          <w:szCs w:val="24"/>
        </w:rPr>
        <w:t xml:space="preserve"> Furthermore, t</w:t>
      </w:r>
      <w:r w:rsidR="00946130">
        <w:rPr>
          <w:rFonts w:ascii="Times New Roman" w:hAnsi="Times New Roman" w:cs="Times New Roman"/>
          <w:sz w:val="24"/>
          <w:szCs w:val="24"/>
        </w:rPr>
        <w:t>his</w:t>
      </w:r>
      <w:r w:rsidR="007F2A7C">
        <w:rPr>
          <w:rFonts w:ascii="Times New Roman" w:hAnsi="Times New Roman" w:cs="Times New Roman"/>
          <w:sz w:val="24"/>
          <w:szCs w:val="24"/>
        </w:rPr>
        <w:t xml:space="preserve">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sz w:val="24"/>
          <w:szCs w:val="24"/>
        </w:rPr>
        <w:lastRenderedPageBreak/>
        <w:t xml:space="preserve">=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16901">
        <w:rPr>
          <w:rFonts w:ascii="Times New Roman" w:hAnsi="Times New Roman" w:cs="Times New Roman"/>
          <w:sz w:val="24"/>
          <w:szCs w:val="24"/>
        </w:rPr>
        <w:t xml:space="preserve">, as no effect of scoring type was detected. </w:t>
      </w:r>
      <w:r w:rsidR="00F64849">
        <w:rPr>
          <w:rFonts w:ascii="Times New Roman" w:hAnsi="Times New Roman" w:cs="Times New Roman"/>
          <w:sz w:val="24"/>
          <w:szCs w:val="24"/>
        </w:rPr>
        <w:t xml:space="preserve">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84AFC71"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a strong</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 xml:space="preserve">was </w:t>
      </w:r>
      <w:r w:rsidR="00BF5BD5">
        <w:rPr>
          <w:rFonts w:ascii="Times New Roman" w:hAnsi="Times New Roman" w:cs="Times New Roman"/>
          <w:sz w:val="24"/>
          <w:szCs w:val="24"/>
        </w:rPr>
        <w:t xml:space="preserve">again </w:t>
      </w:r>
      <w:r w:rsidR="008F0F2B">
        <w:rPr>
          <w:rFonts w:ascii="Times New Roman" w:hAnsi="Times New Roman" w:cs="Times New Roman"/>
          <w:sz w:val="24"/>
          <w:szCs w:val="24"/>
        </w:rPr>
        <w:t>detected</w:t>
      </w:r>
      <w:r w:rsidR="00BF5BD5">
        <w:rPr>
          <w:rFonts w:ascii="Times New Roman" w:hAnsi="Times New Roman" w:cs="Times New Roman"/>
          <w:sz w:val="24"/>
          <w:szCs w:val="24"/>
        </w:rPr>
        <w:t xml:space="preserve">, with </w:t>
      </w:r>
      <w:r w:rsidR="00CA0370">
        <w:rPr>
          <w:rFonts w:ascii="Times New Roman" w:hAnsi="Times New Roman" w:cs="Times New Roman"/>
          <w:sz w:val="24"/>
          <w:szCs w:val="24"/>
        </w:rPr>
        <w:t>agreement</w:t>
      </w:r>
      <w:r w:rsidR="00BF5BD5">
        <w:rPr>
          <w:rFonts w:ascii="Times New Roman" w:hAnsi="Times New Roman" w:cs="Times New Roman"/>
          <w:sz w:val="24"/>
          <w:szCs w:val="24"/>
        </w:rPr>
        <w:t xml:space="preserve"> being strongest when </w:t>
      </w:r>
      <w:r w:rsidR="008F0F2B">
        <w:rPr>
          <w:rFonts w:ascii="Times New Roman" w:hAnsi="Times New Roman" w:cs="Times New Roman"/>
          <w:sz w:val="24"/>
          <w:szCs w:val="24"/>
        </w:rPr>
        <w:t>scoring used cutoffs of 0</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1</w:t>
      </w:r>
      <w:r w:rsidR="00BF5BD5">
        <w:rPr>
          <w:rFonts w:ascii="Times New Roman" w:hAnsi="Times New Roman" w:cs="Times New Roman"/>
          <w:sz w:val="24"/>
          <w:szCs w:val="24"/>
        </w:rPr>
        <w:t>,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bookmarkStart w:id="16" w:name="_Hlk80082025"/>
      <w:r w:rsidR="00BF5BD5" w:rsidRPr="00BF5BD5">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90</w:t>
      </w:r>
      <w:bookmarkEnd w:id="16"/>
      <w:r w:rsidR="00BF5BD5">
        <w:rPr>
          <w:rFonts w:ascii="Times New Roman" w:hAnsi="Times New Roman" w:cs="Times New Roman"/>
          <w:sz w:val="24"/>
          <w:szCs w:val="24"/>
        </w:rPr>
        <w:t xml:space="preserve">) </w:t>
      </w:r>
      <w:r w:rsidR="00CA0370">
        <w:rPr>
          <w:rFonts w:ascii="Times New Roman" w:hAnsi="Times New Roman" w:cs="Times New Roman"/>
          <w:sz w:val="24"/>
          <w:szCs w:val="24"/>
        </w:rPr>
        <w:t>while strength of agreement decreased</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 xml:space="preserve">when scoring used a cutoff of </w:t>
      </w:r>
      <w:r w:rsidR="00BF5BD5">
        <w:rPr>
          <w:rFonts w:ascii="Times New Roman" w:hAnsi="Times New Roman" w:cs="Times New Roman"/>
          <w:sz w:val="24"/>
          <w:szCs w:val="24"/>
        </w:rPr>
        <w:t>3</w:t>
      </w:r>
      <w:r w:rsidR="008F0F2B">
        <w:rPr>
          <w:rFonts w:ascii="Times New Roman" w:hAnsi="Times New Roman" w:cs="Times New Roman"/>
          <w:sz w:val="24"/>
          <w:szCs w:val="24"/>
        </w:rPr>
        <w:t xml:space="preserve">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w:t>
      </w:r>
      <w:r w:rsidR="00BF5BD5">
        <w:rPr>
          <w:rFonts w:ascii="Times New Roman" w:hAnsi="Times New Roman" w:cs="Times New Roman"/>
          <w:sz w:val="24"/>
          <w:szCs w:val="24"/>
        </w:rPr>
        <w:t>≤</w:t>
      </w:r>
      <w:r w:rsidR="008F0F2B">
        <w:rPr>
          <w:rFonts w:ascii="Times New Roman" w:hAnsi="Times New Roman" w:cs="Times New Roman"/>
          <w:sz w:val="24"/>
          <w:szCs w:val="24"/>
        </w:rPr>
        <w:t xml:space="preserve"> .</w:t>
      </w:r>
      <w:r w:rsidR="00BF5BD5">
        <w:rPr>
          <w:rFonts w:ascii="Times New Roman" w:hAnsi="Times New Roman" w:cs="Times New Roman"/>
          <w:sz w:val="24"/>
          <w:szCs w:val="24"/>
        </w:rPr>
        <w:t>87</w:t>
      </w:r>
      <w:r w:rsidR="008F0F2B">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t>
      </w:r>
      <w:r w:rsidR="00CA0370">
        <w:rPr>
          <w:rFonts w:ascii="Times New Roman" w:hAnsi="Times New Roman" w:cs="Times New Roman"/>
          <w:sz w:val="24"/>
          <w:szCs w:val="24"/>
        </w:rPr>
        <w:t xml:space="preserve">as the </w:t>
      </w:r>
      <w:r w:rsidR="00722F12">
        <w:rPr>
          <w:rFonts w:ascii="Times New Roman" w:hAnsi="Times New Roman" w:cs="Times New Roman"/>
          <w:sz w:val="24"/>
          <w:szCs w:val="24"/>
        </w:rPr>
        <w:t xml:space="preserve">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t>
      </w:r>
      <w:r w:rsidR="00CA0370">
        <w:rPr>
          <w:rFonts w:ascii="Times New Roman" w:hAnsi="Times New Roman" w:cs="Times New Roman"/>
          <w:sz w:val="24"/>
          <w:szCs w:val="24"/>
        </w:rPr>
        <w:t xml:space="preserve">was strongest </w:t>
      </w:r>
      <w:r w:rsidR="00722F12">
        <w:rPr>
          <w:rFonts w:ascii="Times New Roman" w:hAnsi="Times New Roman" w:cs="Times New Roman"/>
          <w:sz w:val="24"/>
          <w:szCs w:val="24"/>
        </w:rPr>
        <w:t>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CA0370" w:rsidRPr="00BF5BD5">
        <w:rPr>
          <w:rFonts w:ascii="Times New Roman" w:hAnsi="Times New Roman" w:cs="Times New Roman"/>
          <w:sz w:val="24"/>
          <w:szCs w:val="24"/>
        </w:rPr>
        <w:t>≥</w:t>
      </w:r>
      <w:r w:rsidR="00CA0370">
        <w:rPr>
          <w:rFonts w:ascii="Times New Roman" w:hAnsi="Times New Roman" w:cs="Times New Roman"/>
          <w:sz w:val="24"/>
          <w:szCs w:val="24"/>
        </w:rPr>
        <w:t xml:space="preserve"> .92</w:t>
      </w:r>
      <w:r w:rsidR="008F0F2B">
        <w:rPr>
          <w:rFonts w:ascii="Times New Roman" w:hAnsi="Times New Roman" w:cs="Times New Roman"/>
          <w:sz w:val="24"/>
          <w:szCs w:val="24"/>
        </w:rPr>
        <w:t xml:space="preserve">) and </w:t>
      </w:r>
      <w:r w:rsidR="00CA0370">
        <w:rPr>
          <w:rFonts w:ascii="Times New Roman" w:hAnsi="Times New Roman" w:cs="Times New Roman"/>
          <w:sz w:val="24"/>
          <w:szCs w:val="24"/>
        </w:rPr>
        <w:t>again decreased</w:t>
      </w:r>
      <w:r w:rsidR="008F0F2B">
        <w:rPr>
          <w:rFonts w:ascii="Times New Roman" w:hAnsi="Times New Roman" w:cs="Times New Roman"/>
          <w:sz w:val="24"/>
          <w:szCs w:val="24"/>
        </w:rPr>
        <w:t xml:space="preserve"> when using more lenient cutoffs (</w:t>
      </w:r>
      <w:r w:rsidR="00CA0370" w:rsidRPr="00D5388C">
        <w:rPr>
          <w:rFonts w:ascii="Times New Roman" w:hAnsi="Times New Roman" w:cs="Times New Roman"/>
          <w:i/>
          <w:iCs/>
          <w:sz w:val="24"/>
          <w:szCs w:val="24"/>
        </w:rPr>
        <w:t>κ</w:t>
      </w:r>
      <w:r w:rsidR="00CA0370">
        <w:rPr>
          <w:rFonts w:ascii="Times New Roman" w:hAnsi="Times New Roman" w:cs="Times New Roman"/>
          <w:sz w:val="24"/>
          <w:szCs w:val="24"/>
        </w:rPr>
        <w:t>s ≤ .87</w:t>
      </w:r>
      <w:r w:rsidR="008F0F2B">
        <w:rPr>
          <w:rFonts w:ascii="Times New Roman" w:hAnsi="Times New Roman" w:cs="Times New Roman"/>
          <w:sz w:val="24"/>
          <w:szCs w:val="24"/>
        </w:rPr>
        <w:t>)</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t>
      </w:r>
      <w:r w:rsidR="00A72F83">
        <w:rPr>
          <w:rFonts w:ascii="Times New Roman" w:hAnsi="Times New Roman" w:cs="Times New Roman"/>
          <w:sz w:val="24"/>
          <w:szCs w:val="24"/>
        </w:rPr>
        <w:t xml:space="preserve">between human and </w:t>
      </w:r>
      <w:r w:rsidR="00A72F83">
        <w:rPr>
          <w:rFonts w:ascii="Times New Roman" w:hAnsi="Times New Roman" w:cs="Times New Roman"/>
          <w:i/>
          <w:iCs/>
          <w:sz w:val="24"/>
          <w:szCs w:val="24"/>
        </w:rPr>
        <w:t xml:space="preserve">lrd </w:t>
      </w:r>
      <w:r w:rsidR="00A72F83">
        <w:rPr>
          <w:rFonts w:ascii="Times New Roman" w:hAnsi="Times New Roman" w:cs="Times New Roman"/>
          <w:sz w:val="24"/>
          <w:szCs w:val="24"/>
        </w:rPr>
        <w:t xml:space="preserve">scored responses </w:t>
      </w:r>
      <w:r>
        <w:rPr>
          <w:rFonts w:ascii="Times New Roman" w:hAnsi="Times New Roman" w:cs="Times New Roman"/>
          <w:sz w:val="24"/>
          <w:szCs w:val="24"/>
        </w:rPr>
        <w:t xml:space="preserve">within each dataset. </w:t>
      </w:r>
      <w:r w:rsidR="00722F12">
        <w:rPr>
          <w:rFonts w:ascii="Times New Roman" w:hAnsi="Times New Roman" w:cs="Times New Roman"/>
          <w:sz w:val="24"/>
          <w:szCs w:val="24"/>
        </w:rPr>
        <w:t xml:space="preserve">Based on the results of these analyses, we suggest using a Levenshtein cutoff of </w:t>
      </w:r>
      <w:r w:rsidR="00A72F83">
        <w:rPr>
          <w:rFonts w:ascii="Times New Roman" w:hAnsi="Times New Roman" w:cs="Times New Roman"/>
          <w:sz w:val="24"/>
          <w:szCs w:val="24"/>
        </w:rPr>
        <w:t>1</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w:t>
      </w:r>
      <w:r w:rsidR="00A72F83">
        <w:rPr>
          <w:rFonts w:ascii="Times New Roman" w:hAnsi="Times New Roman" w:cs="Times New Roman"/>
          <w:sz w:val="24"/>
          <w:szCs w:val="24"/>
        </w:rPr>
        <w:t>-recall responses</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4450CF">
        <w:rPr>
          <w:rFonts w:ascii="Times New Roman" w:hAnsi="Times New Roman" w:cs="Times New Roman"/>
          <w:sz w:val="24"/>
          <w:szCs w:val="24"/>
        </w:rPr>
        <w:t xml:space="preserve">that </w:t>
      </w:r>
      <w:r w:rsidR="00FD6CD0">
        <w:rPr>
          <w:rFonts w:ascii="Times New Roman" w:hAnsi="Times New Roman" w:cs="Times New Roman"/>
          <w:sz w:val="24"/>
          <w:szCs w:val="24"/>
        </w:rPr>
        <w:t>free</w:t>
      </w:r>
      <w:r w:rsidR="004450CF">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2CACC7C0"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’s ability to accurately score sentence</w:t>
      </w:r>
      <w:r w:rsidR="001E350C">
        <w:rPr>
          <w:rFonts w:ascii="Times New Roman" w:hAnsi="Times New Roman" w:cs="Times New Roman"/>
          <w:sz w:val="24"/>
          <w:szCs w:val="24"/>
        </w:rPr>
        <w:t>-</w:t>
      </w:r>
      <w:r>
        <w:rPr>
          <w:rFonts w:ascii="Times New Roman" w:hAnsi="Times New Roman" w:cs="Times New Roman"/>
          <w:sz w:val="24"/>
          <w:szCs w:val="24"/>
        </w:rPr>
        <w:t xml:space="preserve">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w:t>
      </w:r>
      <w:r>
        <w:rPr>
          <w:rFonts w:ascii="Times New Roman" w:hAnsi="Times New Roman" w:cs="Times New Roman"/>
          <w:sz w:val="24"/>
          <w:szCs w:val="24"/>
        </w:rPr>
        <w:lastRenderedPageBreak/>
        <w:t xml:space="preserve">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3F1F7AA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w:t>
      </w:r>
      <w:r w:rsidR="001E350C">
        <w:rPr>
          <w:rFonts w:ascii="Times New Roman" w:hAnsi="Times New Roman" w:cs="Times New Roman"/>
          <w:sz w:val="24"/>
          <w:szCs w:val="24"/>
        </w:rPr>
        <w:t>-</w:t>
      </w:r>
      <w:r w:rsidR="00F06E7A">
        <w:rPr>
          <w:rFonts w:ascii="Times New Roman" w:hAnsi="Times New Roman" w:cs="Times New Roman"/>
          <w:sz w:val="24"/>
          <w:szCs w:val="24"/>
        </w:rPr>
        <w:t>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10523C9B"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w:t>
      </w:r>
      <w:r w:rsidR="001E350C">
        <w:rPr>
          <w:rFonts w:ascii="Times New Roman" w:hAnsi="Times New Roman" w:cs="Times New Roman"/>
          <w:b/>
          <w:bCs/>
          <w:sz w:val="24"/>
          <w:szCs w:val="24"/>
        </w:rPr>
        <w:t>-</w:t>
      </w:r>
      <w:r>
        <w:rPr>
          <w:rFonts w:ascii="Times New Roman" w:hAnsi="Times New Roman" w:cs="Times New Roman"/>
          <w:b/>
          <w:bCs/>
          <w:sz w:val="24"/>
          <w:szCs w:val="24"/>
        </w:rPr>
        <w:t>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 xml:space="preserve">scoring criteria plus the </w:t>
      </w:r>
      <w:r w:rsidRPr="00285247">
        <w:rPr>
          <w:rFonts w:ascii="Times New Roman" w:hAnsi="Times New Roman" w:cs="Times New Roman"/>
          <w:sz w:val="24"/>
          <w:szCs w:val="24"/>
        </w:rPr>
        <w:lastRenderedPageBreak/>
        <w:t>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5FB8BC3B"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sidR="001E350C">
        <w:rPr>
          <w:rFonts w:ascii="Times New Roman" w:hAnsi="Times New Roman" w:cs="Times New Roman"/>
          <w:sz w:val="24"/>
          <w:szCs w:val="24"/>
        </w:rPr>
        <w:t>-</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0010362"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 xml:space="preserve">Beginning with sentences scored by the first human </w:t>
      </w:r>
      <w:r w:rsidR="00C43335">
        <w:rPr>
          <w:rFonts w:ascii="Times New Roman" w:hAnsi="Times New Roman" w:cs="Times New Roman"/>
          <w:sz w:val="24"/>
          <w:szCs w:val="24"/>
        </w:rPr>
        <w:lastRenderedPageBreak/>
        <w:t>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w:t>
      </w:r>
      <w:r w:rsidR="001E350C">
        <w:rPr>
          <w:rFonts w:ascii="Times New Roman" w:hAnsi="Times New Roman" w:cs="Times New Roman"/>
          <w:sz w:val="24"/>
          <w:szCs w:val="24"/>
        </w:rPr>
        <w:t>-</w:t>
      </w:r>
      <w:r w:rsidR="00102F4D">
        <w:rPr>
          <w:rFonts w:ascii="Times New Roman" w:hAnsi="Times New Roman" w:cs="Times New Roman"/>
          <w:sz w:val="24"/>
          <w:szCs w:val="24"/>
        </w:rPr>
        <w:t>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67C1DBD3" w14:textId="77777777" w:rsidR="008A498E" w:rsidRDefault="005C35F5" w:rsidP="008A498E">
      <w:pPr>
        <w:spacing w:after="0" w:line="480" w:lineRule="auto"/>
        <w:jc w:val="center"/>
        <w:rPr>
          <w:rFonts w:ascii="Times New Roman" w:hAnsi="Times New Roman" w:cs="Times New Roman"/>
          <w:b/>
          <w:bCs/>
          <w:color w:val="4A7090" w:themeColor="background2" w:themeShade="80"/>
          <w:sz w:val="24"/>
          <w:szCs w:val="24"/>
        </w:rPr>
      </w:pPr>
      <w:r>
        <w:rPr>
          <w:rFonts w:ascii="Times New Roman" w:hAnsi="Times New Roman" w:cs="Times New Roman"/>
          <w:b/>
          <w:bCs/>
          <w:color w:val="4A7090" w:themeColor="background2" w:themeShade="80"/>
          <w:sz w:val="24"/>
          <w:szCs w:val="24"/>
        </w:rPr>
        <w:t>General Discussion</w:t>
      </w:r>
    </w:p>
    <w:p w14:paraId="68C9E005" w14:textId="77777777" w:rsidR="007B43FF" w:rsidRDefault="00C956D5" w:rsidP="008A498E">
      <w:pPr>
        <w:spacing w:after="0" w:line="480" w:lineRule="auto"/>
        <w:ind w:firstLine="720"/>
        <w:rPr>
          <w:rFonts w:ascii="Times New Roman" w:hAnsi="Times New Roman" w:cs="Times New Roman"/>
          <w:color w:val="4A7090" w:themeColor="background2" w:themeShade="80"/>
          <w:sz w:val="24"/>
          <w:szCs w:val="24"/>
        </w:rPr>
      </w:pPr>
      <w:r w:rsidRPr="008A498E">
        <w:rPr>
          <w:rFonts w:ascii="Times New Roman" w:hAnsi="Times New Roman" w:cs="Times New Roman"/>
          <w:color w:val="4A7090" w:themeColor="background2" w:themeShade="80"/>
          <w:sz w:val="24"/>
          <w:szCs w:val="24"/>
        </w:rPr>
        <w:t xml:space="preserve">The goal of </w:t>
      </w:r>
      <w:r w:rsidR="00BB1A90" w:rsidRPr="008A498E">
        <w:rPr>
          <w:rFonts w:ascii="Times New Roman" w:hAnsi="Times New Roman" w:cs="Times New Roman"/>
          <w:i/>
          <w:iCs/>
          <w:color w:val="4A7090" w:themeColor="background2" w:themeShade="80"/>
          <w:sz w:val="24"/>
          <w:szCs w:val="24"/>
        </w:rPr>
        <w:t xml:space="preserve">lrd </w:t>
      </w:r>
      <w:r w:rsidRPr="008A498E">
        <w:rPr>
          <w:rFonts w:ascii="Times New Roman" w:hAnsi="Times New Roman" w:cs="Times New Roman"/>
          <w:color w:val="4A7090" w:themeColor="background2" w:themeShade="80"/>
          <w:sz w:val="24"/>
          <w:szCs w:val="24"/>
        </w:rPr>
        <w:t xml:space="preserve">is to </w:t>
      </w:r>
      <w:r w:rsidR="00BB1A90" w:rsidRPr="008A498E">
        <w:rPr>
          <w:rFonts w:ascii="Times New Roman" w:hAnsi="Times New Roman" w:cs="Times New Roman"/>
          <w:color w:val="4A7090" w:themeColor="background2" w:themeShade="80"/>
          <w:sz w:val="24"/>
          <w:szCs w:val="24"/>
        </w:rPr>
        <w:t>provide</w:t>
      </w:r>
      <w:r w:rsidRPr="008A498E">
        <w:rPr>
          <w:rFonts w:ascii="Times New Roman" w:hAnsi="Times New Roman" w:cs="Times New Roman"/>
          <w:color w:val="4A7090" w:themeColor="background2" w:themeShade="80"/>
          <w:sz w:val="24"/>
          <w:szCs w:val="24"/>
        </w:rPr>
        <w:t xml:space="preserve"> researchers with </w:t>
      </w:r>
      <w:r w:rsidR="00BB1A90" w:rsidRPr="008A498E">
        <w:rPr>
          <w:rFonts w:ascii="Times New Roman" w:hAnsi="Times New Roman" w:cs="Times New Roman"/>
          <w:color w:val="4A7090" w:themeColor="background2" w:themeShade="80"/>
          <w:sz w:val="24"/>
          <w:szCs w:val="24"/>
        </w:rPr>
        <w:t>a</w:t>
      </w:r>
      <w:r w:rsidR="00F53F21" w:rsidRPr="008A498E">
        <w:rPr>
          <w:rFonts w:ascii="Times New Roman" w:hAnsi="Times New Roman" w:cs="Times New Roman"/>
          <w:color w:val="4A7090" w:themeColor="background2" w:themeShade="80"/>
          <w:sz w:val="24"/>
          <w:szCs w:val="24"/>
        </w:rPr>
        <w:t xml:space="preserve"> free,</w:t>
      </w:r>
      <w:r w:rsidR="00BB1A90" w:rsidRPr="008A498E">
        <w:rPr>
          <w:rFonts w:ascii="Times New Roman" w:hAnsi="Times New Roman" w:cs="Times New Roman"/>
          <w:color w:val="4A7090" w:themeColor="background2" w:themeShade="80"/>
          <w:sz w:val="24"/>
          <w:szCs w:val="24"/>
        </w:rPr>
        <w:t xml:space="preserve"> open-source method for quickly and accurately processing lexical output from cued-recall, free-recall, and sentence-recall studies. </w:t>
      </w:r>
      <w:r w:rsidR="000C3F2A" w:rsidRPr="008A498E">
        <w:rPr>
          <w:rFonts w:ascii="Times New Roman" w:hAnsi="Times New Roman" w:cs="Times New Roman"/>
          <w:color w:val="4A7090" w:themeColor="background2" w:themeShade="80"/>
          <w:sz w:val="24"/>
          <w:szCs w:val="24"/>
        </w:rPr>
        <w:t xml:space="preserve">Across </w:t>
      </w:r>
      <w:r w:rsidR="009C508A" w:rsidRPr="008A498E">
        <w:rPr>
          <w:rFonts w:ascii="Times New Roman" w:hAnsi="Times New Roman" w:cs="Times New Roman"/>
          <w:color w:val="4A7090" w:themeColor="background2" w:themeShade="80"/>
          <w:sz w:val="24"/>
          <w:szCs w:val="24"/>
        </w:rPr>
        <w:t xml:space="preserve">each of these three </w:t>
      </w:r>
      <w:r w:rsidR="00181FB3" w:rsidRPr="008A498E">
        <w:rPr>
          <w:rFonts w:ascii="Times New Roman" w:hAnsi="Times New Roman" w:cs="Times New Roman"/>
          <w:color w:val="4A7090" w:themeColor="background2" w:themeShade="80"/>
          <w:sz w:val="24"/>
          <w:szCs w:val="24"/>
        </w:rPr>
        <w:t>memory tasks</w:t>
      </w:r>
      <w:r w:rsidR="000C3F2A" w:rsidRPr="008A498E">
        <w:rPr>
          <w:rFonts w:ascii="Times New Roman" w:hAnsi="Times New Roman" w:cs="Times New Roman"/>
          <w:color w:val="4A7090" w:themeColor="background2" w:themeShade="80"/>
          <w:sz w:val="24"/>
          <w:szCs w:val="24"/>
        </w:rPr>
        <w:t xml:space="preserve">, data scored using </w:t>
      </w:r>
      <w:r w:rsidR="000C3F2A" w:rsidRPr="008A498E">
        <w:rPr>
          <w:rFonts w:ascii="Times New Roman" w:hAnsi="Times New Roman" w:cs="Times New Roman"/>
          <w:i/>
          <w:iCs/>
          <w:color w:val="4A7090" w:themeColor="background2" w:themeShade="80"/>
          <w:sz w:val="24"/>
          <w:szCs w:val="24"/>
        </w:rPr>
        <w:t xml:space="preserve">lrd </w:t>
      </w:r>
      <w:r w:rsidR="000C3F2A" w:rsidRPr="008A498E">
        <w:rPr>
          <w:rFonts w:ascii="Times New Roman" w:hAnsi="Times New Roman" w:cs="Times New Roman"/>
          <w:color w:val="4A7090" w:themeColor="background2" w:themeShade="80"/>
          <w:sz w:val="24"/>
          <w:szCs w:val="24"/>
        </w:rPr>
        <w:t xml:space="preserve">consistently matched </w:t>
      </w:r>
      <w:r w:rsidR="0062254D" w:rsidRPr="008A498E">
        <w:rPr>
          <w:rFonts w:ascii="Times New Roman" w:hAnsi="Times New Roman" w:cs="Times New Roman"/>
          <w:color w:val="4A7090" w:themeColor="background2" w:themeShade="80"/>
          <w:sz w:val="24"/>
          <w:szCs w:val="24"/>
        </w:rPr>
        <w:t xml:space="preserve">output from </w:t>
      </w:r>
      <w:r w:rsidR="000C3F2A" w:rsidRPr="008A498E">
        <w:rPr>
          <w:rFonts w:ascii="Times New Roman" w:hAnsi="Times New Roman" w:cs="Times New Roman"/>
          <w:color w:val="4A7090" w:themeColor="background2" w:themeShade="80"/>
          <w:sz w:val="24"/>
          <w:szCs w:val="24"/>
        </w:rPr>
        <w:t xml:space="preserve">human coders </w:t>
      </w:r>
      <w:r w:rsidR="00197D18" w:rsidRPr="008A498E">
        <w:rPr>
          <w:rFonts w:ascii="Times New Roman" w:hAnsi="Times New Roman" w:cs="Times New Roman"/>
          <w:color w:val="4A7090" w:themeColor="background2" w:themeShade="80"/>
          <w:sz w:val="24"/>
          <w:szCs w:val="24"/>
        </w:rPr>
        <w:t>reliably and accurately</w:t>
      </w:r>
      <w:r w:rsidR="00F53F21" w:rsidRPr="008A498E">
        <w:rPr>
          <w:rFonts w:ascii="Times New Roman" w:hAnsi="Times New Roman" w:cs="Times New Roman"/>
          <w:color w:val="4A7090" w:themeColor="background2" w:themeShade="80"/>
          <w:sz w:val="24"/>
          <w:szCs w:val="24"/>
        </w:rPr>
        <w:t xml:space="preserve">. </w:t>
      </w:r>
      <w:r w:rsidR="00265B5F" w:rsidRPr="008A498E">
        <w:rPr>
          <w:rFonts w:ascii="Times New Roman" w:hAnsi="Times New Roman" w:cs="Times New Roman"/>
          <w:color w:val="4A7090" w:themeColor="background2" w:themeShade="80"/>
          <w:sz w:val="24"/>
          <w:szCs w:val="24"/>
        </w:rPr>
        <w:t xml:space="preserve">Importantly, our </w:t>
      </w:r>
      <w:r w:rsidR="009238B5" w:rsidRPr="008A498E">
        <w:rPr>
          <w:rFonts w:ascii="Times New Roman" w:hAnsi="Times New Roman" w:cs="Times New Roman"/>
          <w:color w:val="4A7090" w:themeColor="background2" w:themeShade="80"/>
          <w:sz w:val="24"/>
          <w:szCs w:val="24"/>
        </w:rPr>
        <w:t>use</w:t>
      </w:r>
      <w:r w:rsidR="00265B5F" w:rsidRPr="008A498E">
        <w:rPr>
          <w:rFonts w:ascii="Times New Roman" w:hAnsi="Times New Roman" w:cs="Times New Roman"/>
          <w:color w:val="4A7090" w:themeColor="background2" w:themeShade="80"/>
          <w:sz w:val="24"/>
          <w:szCs w:val="24"/>
        </w:rPr>
        <w:t xml:space="preserve"> of </w:t>
      </w:r>
      <w:r w:rsidR="00AD5F4F" w:rsidRPr="008A498E">
        <w:rPr>
          <w:rFonts w:ascii="Times New Roman" w:hAnsi="Times New Roman" w:cs="Times New Roman"/>
          <w:color w:val="4A7090" w:themeColor="background2" w:themeShade="80"/>
          <w:sz w:val="24"/>
          <w:szCs w:val="24"/>
        </w:rPr>
        <w:t xml:space="preserve">fuzzy string matching via </w:t>
      </w:r>
      <w:r w:rsidR="00265B5F" w:rsidRPr="008A498E">
        <w:rPr>
          <w:rFonts w:ascii="Times New Roman" w:hAnsi="Times New Roman" w:cs="Times New Roman"/>
          <w:color w:val="4A7090" w:themeColor="background2" w:themeShade="80"/>
          <w:sz w:val="24"/>
          <w:szCs w:val="24"/>
        </w:rPr>
        <w:t>Levenshtein distances</w:t>
      </w:r>
      <w:r w:rsidR="003F1F99" w:rsidRPr="008A498E">
        <w:rPr>
          <w:rFonts w:ascii="Times New Roman" w:hAnsi="Times New Roman" w:cs="Times New Roman"/>
          <w:color w:val="4A7090" w:themeColor="background2" w:themeShade="80"/>
          <w:sz w:val="24"/>
          <w:szCs w:val="24"/>
        </w:rPr>
        <w:t xml:space="preserve"> </w:t>
      </w:r>
      <w:r w:rsidR="00871C26" w:rsidRPr="008A498E">
        <w:rPr>
          <w:rFonts w:ascii="Times New Roman" w:hAnsi="Times New Roman" w:cs="Times New Roman"/>
          <w:color w:val="4A7090" w:themeColor="background2" w:themeShade="80"/>
          <w:sz w:val="24"/>
          <w:szCs w:val="24"/>
        </w:rPr>
        <w:t>provides</w:t>
      </w:r>
      <w:r w:rsidR="003F1F99" w:rsidRPr="008A498E">
        <w:rPr>
          <w:rFonts w:ascii="Times New Roman" w:hAnsi="Times New Roman" w:cs="Times New Roman"/>
          <w:color w:val="4A7090" w:themeColor="background2" w:themeShade="80"/>
          <w:sz w:val="24"/>
          <w:szCs w:val="24"/>
        </w:rPr>
        <w:t xml:space="preserve"> </w:t>
      </w:r>
      <w:r w:rsidR="00F85449" w:rsidRPr="008A498E">
        <w:rPr>
          <w:rFonts w:ascii="Times New Roman" w:hAnsi="Times New Roman" w:cs="Times New Roman"/>
          <w:i/>
          <w:iCs/>
          <w:color w:val="4A7090" w:themeColor="background2" w:themeShade="80"/>
          <w:sz w:val="24"/>
          <w:szCs w:val="24"/>
        </w:rPr>
        <w:t>lrd</w:t>
      </w:r>
      <w:r w:rsidR="00F85449" w:rsidRPr="008A498E">
        <w:rPr>
          <w:rFonts w:ascii="Times New Roman" w:hAnsi="Times New Roman" w:cs="Times New Roman"/>
          <w:color w:val="4A7090" w:themeColor="background2" w:themeShade="80"/>
          <w:sz w:val="24"/>
          <w:szCs w:val="24"/>
        </w:rPr>
        <w:t xml:space="preserve"> with increased</w:t>
      </w:r>
      <w:r w:rsidR="003F1F99" w:rsidRPr="008A498E">
        <w:rPr>
          <w:rFonts w:ascii="Times New Roman" w:hAnsi="Times New Roman" w:cs="Times New Roman"/>
          <w:color w:val="4A7090" w:themeColor="background2" w:themeShade="80"/>
          <w:sz w:val="24"/>
          <w:szCs w:val="24"/>
        </w:rPr>
        <w:t xml:space="preserve"> flexibility in scoring</w:t>
      </w:r>
      <w:r w:rsidR="00C47C95" w:rsidRPr="008A498E">
        <w:rPr>
          <w:rFonts w:ascii="Times New Roman" w:hAnsi="Times New Roman" w:cs="Times New Roman"/>
          <w:color w:val="4A7090" w:themeColor="background2" w:themeShade="80"/>
          <w:sz w:val="24"/>
          <w:szCs w:val="24"/>
        </w:rPr>
        <w:t xml:space="preserve"> compared to direct string matching. Furthermore, </w:t>
      </w:r>
      <w:r w:rsidR="005274A2" w:rsidRPr="008A498E">
        <w:rPr>
          <w:rFonts w:ascii="Times New Roman" w:hAnsi="Times New Roman" w:cs="Times New Roman"/>
          <w:color w:val="4A7090" w:themeColor="background2" w:themeShade="80"/>
          <w:sz w:val="24"/>
          <w:szCs w:val="24"/>
        </w:rPr>
        <w:t xml:space="preserve">because </w:t>
      </w:r>
      <w:r w:rsidR="00C47C95" w:rsidRPr="008A498E">
        <w:rPr>
          <w:rFonts w:ascii="Times New Roman" w:hAnsi="Times New Roman" w:cs="Times New Roman"/>
          <w:color w:val="4A7090" w:themeColor="background2" w:themeShade="80"/>
          <w:sz w:val="24"/>
          <w:szCs w:val="24"/>
        </w:rPr>
        <w:t>researchers can select from a range of Levenshtein distances</w:t>
      </w:r>
      <w:r w:rsidR="005274A2" w:rsidRPr="008A498E">
        <w:rPr>
          <w:rFonts w:ascii="Times New Roman" w:hAnsi="Times New Roman" w:cs="Times New Roman"/>
          <w:color w:val="4A7090" w:themeColor="background2" w:themeShade="80"/>
          <w:sz w:val="24"/>
          <w:szCs w:val="24"/>
        </w:rPr>
        <w:t xml:space="preserve"> when setting up the scoring functions</w:t>
      </w:r>
      <w:r w:rsidR="00C47C95" w:rsidRPr="008A498E">
        <w:rPr>
          <w:rFonts w:ascii="Times New Roman" w:hAnsi="Times New Roman" w:cs="Times New Roman"/>
          <w:color w:val="4A7090" w:themeColor="background2" w:themeShade="80"/>
          <w:sz w:val="24"/>
          <w:szCs w:val="24"/>
        </w:rPr>
        <w:t xml:space="preserve">, </w:t>
      </w:r>
      <w:r w:rsidR="005274A2" w:rsidRPr="008A498E">
        <w:rPr>
          <w:rFonts w:ascii="Times New Roman" w:hAnsi="Times New Roman" w:cs="Times New Roman"/>
          <w:color w:val="4A7090" w:themeColor="background2" w:themeShade="80"/>
          <w:sz w:val="24"/>
          <w:szCs w:val="24"/>
        </w:rPr>
        <w:t xml:space="preserve">this flexibility can be </w:t>
      </w:r>
      <w:r w:rsidR="00197D18" w:rsidRPr="008A498E">
        <w:rPr>
          <w:rFonts w:ascii="Times New Roman" w:hAnsi="Times New Roman" w:cs="Times New Roman"/>
          <w:color w:val="4A7090" w:themeColor="background2" w:themeShade="80"/>
          <w:sz w:val="24"/>
          <w:szCs w:val="24"/>
        </w:rPr>
        <w:t>adjusted</w:t>
      </w:r>
      <w:r w:rsidR="005274A2" w:rsidRPr="008A498E">
        <w:rPr>
          <w:rFonts w:ascii="Times New Roman" w:hAnsi="Times New Roman" w:cs="Times New Roman"/>
          <w:color w:val="4A7090" w:themeColor="background2" w:themeShade="80"/>
          <w:sz w:val="24"/>
          <w:szCs w:val="24"/>
        </w:rPr>
        <w:t xml:space="preserve"> as needed. </w:t>
      </w:r>
      <w:r w:rsidR="00F10B8F" w:rsidRPr="008A498E">
        <w:rPr>
          <w:rFonts w:ascii="Times New Roman" w:hAnsi="Times New Roman" w:cs="Times New Roman"/>
          <w:color w:val="4A7090" w:themeColor="background2" w:themeShade="80"/>
          <w:sz w:val="24"/>
          <w:szCs w:val="24"/>
        </w:rPr>
        <w:t xml:space="preserve">However, care must be taken when selecting this scoring cutoff, as our analyses showed that findings will change if too lenient (or strict) of a cutoff is used. </w:t>
      </w:r>
      <w:r w:rsidR="00F041C4" w:rsidRPr="008A498E">
        <w:rPr>
          <w:rFonts w:ascii="Times New Roman" w:hAnsi="Times New Roman" w:cs="Times New Roman"/>
          <w:color w:val="4A7090" w:themeColor="background2" w:themeShade="80"/>
          <w:sz w:val="24"/>
          <w:szCs w:val="24"/>
        </w:rPr>
        <w:t xml:space="preserve">Thus, </w:t>
      </w:r>
      <w:r w:rsidR="007E1DD1" w:rsidRPr="008A498E">
        <w:rPr>
          <w:rFonts w:ascii="Times New Roman" w:hAnsi="Times New Roman" w:cs="Times New Roman"/>
          <w:color w:val="4A7090" w:themeColor="background2" w:themeShade="80"/>
          <w:sz w:val="24"/>
          <w:szCs w:val="24"/>
        </w:rPr>
        <w:t xml:space="preserve">an interesting question becomes which </w:t>
      </w:r>
      <w:r w:rsidR="00F041C4" w:rsidRPr="008A498E">
        <w:rPr>
          <w:rFonts w:ascii="Times New Roman" w:hAnsi="Times New Roman" w:cs="Times New Roman"/>
          <w:color w:val="4A7090" w:themeColor="background2" w:themeShade="80"/>
          <w:sz w:val="24"/>
          <w:szCs w:val="24"/>
        </w:rPr>
        <w:t xml:space="preserve">cutoff value provides </w:t>
      </w:r>
      <w:r w:rsidR="00197D18" w:rsidRPr="008A498E">
        <w:rPr>
          <w:rFonts w:ascii="Times New Roman" w:hAnsi="Times New Roman" w:cs="Times New Roman"/>
          <w:color w:val="4A7090" w:themeColor="background2" w:themeShade="80"/>
          <w:sz w:val="24"/>
          <w:szCs w:val="24"/>
        </w:rPr>
        <w:t xml:space="preserve">sufficient </w:t>
      </w:r>
      <w:r w:rsidR="00AF4DC3" w:rsidRPr="008A498E">
        <w:rPr>
          <w:rFonts w:ascii="Times New Roman" w:hAnsi="Times New Roman" w:cs="Times New Roman"/>
          <w:color w:val="4A7090" w:themeColor="background2" w:themeShade="80"/>
          <w:sz w:val="24"/>
          <w:szCs w:val="24"/>
        </w:rPr>
        <w:t>flexibility to account for common participant errors without being so lenient that blatantly incorrect responses are counted as correct</w:t>
      </w:r>
      <w:r w:rsidR="007E1DD1" w:rsidRPr="008A498E">
        <w:rPr>
          <w:rFonts w:ascii="Times New Roman" w:hAnsi="Times New Roman" w:cs="Times New Roman"/>
          <w:color w:val="4A7090" w:themeColor="background2" w:themeShade="80"/>
          <w:sz w:val="24"/>
          <w:szCs w:val="24"/>
        </w:rPr>
        <w:t>?</w:t>
      </w:r>
      <w:r w:rsidR="00F10B8F" w:rsidRPr="008A498E">
        <w:rPr>
          <w:rFonts w:ascii="Times New Roman" w:hAnsi="Times New Roman" w:cs="Times New Roman"/>
          <w:color w:val="4A7090" w:themeColor="background2" w:themeShade="80"/>
          <w:sz w:val="24"/>
          <w:szCs w:val="24"/>
        </w:rPr>
        <w:t xml:space="preserve"> </w:t>
      </w:r>
    </w:p>
    <w:p w14:paraId="15157036" w14:textId="7855167B" w:rsidR="005C35F5" w:rsidRPr="008A498E" w:rsidRDefault="007E1DD1" w:rsidP="008A498E">
      <w:pPr>
        <w:spacing w:after="0" w:line="480" w:lineRule="auto"/>
        <w:ind w:firstLine="720"/>
        <w:rPr>
          <w:rFonts w:ascii="Times New Roman" w:hAnsi="Times New Roman" w:cs="Times New Roman"/>
          <w:b/>
          <w:bCs/>
          <w:color w:val="4A7090" w:themeColor="background2" w:themeShade="80"/>
          <w:sz w:val="24"/>
          <w:szCs w:val="24"/>
        </w:rPr>
      </w:pPr>
      <w:r w:rsidRPr="008A498E">
        <w:rPr>
          <w:rFonts w:ascii="Times New Roman" w:hAnsi="Times New Roman" w:cs="Times New Roman"/>
          <w:color w:val="4A7090" w:themeColor="background2" w:themeShade="80"/>
          <w:sz w:val="24"/>
          <w:szCs w:val="24"/>
        </w:rPr>
        <w:lastRenderedPageBreak/>
        <w:t xml:space="preserve">In general, </w:t>
      </w:r>
      <w:r w:rsidR="007B43FF">
        <w:rPr>
          <w:rFonts w:ascii="Times New Roman" w:hAnsi="Times New Roman" w:cs="Times New Roman"/>
          <w:color w:val="4A7090" w:themeColor="background2" w:themeShade="80"/>
          <w:sz w:val="24"/>
          <w:szCs w:val="24"/>
        </w:rPr>
        <w:t xml:space="preserve">our analyses </w:t>
      </w:r>
      <w:r w:rsidR="001A0D6A">
        <w:rPr>
          <w:rFonts w:ascii="Times New Roman" w:hAnsi="Times New Roman" w:cs="Times New Roman"/>
          <w:color w:val="4A7090" w:themeColor="background2" w:themeShade="80"/>
          <w:sz w:val="24"/>
          <w:szCs w:val="24"/>
        </w:rPr>
        <w:t>suggest</w:t>
      </w:r>
      <w:r w:rsidR="007B43FF">
        <w:rPr>
          <w:rFonts w:ascii="Times New Roman" w:hAnsi="Times New Roman" w:cs="Times New Roman"/>
          <w:color w:val="4A7090" w:themeColor="background2" w:themeShade="80"/>
          <w:sz w:val="24"/>
          <w:szCs w:val="24"/>
        </w:rPr>
        <w:t xml:space="preserve"> the use of a stricter cutoff when scoring recall data across the three test types. </w:t>
      </w:r>
      <w:r w:rsidR="007C2265" w:rsidRPr="008A498E">
        <w:rPr>
          <w:rFonts w:ascii="Times New Roman" w:hAnsi="Times New Roman" w:cs="Times New Roman"/>
          <w:color w:val="4A7090" w:themeColor="background2" w:themeShade="80"/>
          <w:sz w:val="24"/>
          <w:szCs w:val="24"/>
        </w:rPr>
        <w:t xml:space="preserve">For </w:t>
      </w:r>
      <w:r w:rsidR="005A1685" w:rsidRPr="008A498E">
        <w:rPr>
          <w:rFonts w:ascii="Times New Roman" w:hAnsi="Times New Roman" w:cs="Times New Roman"/>
          <w:color w:val="4A7090" w:themeColor="background2" w:themeShade="80"/>
          <w:sz w:val="24"/>
          <w:szCs w:val="24"/>
        </w:rPr>
        <w:t xml:space="preserve">example, </w:t>
      </w:r>
      <w:r w:rsidR="00DF6813" w:rsidRPr="008A498E">
        <w:rPr>
          <w:rFonts w:ascii="Times New Roman" w:hAnsi="Times New Roman" w:cs="Times New Roman"/>
          <w:color w:val="4A7090" w:themeColor="background2" w:themeShade="80"/>
          <w:sz w:val="24"/>
          <w:szCs w:val="24"/>
        </w:rPr>
        <w:t>across recall tasks</w:t>
      </w:r>
      <w:r w:rsidR="007C2265" w:rsidRPr="008A498E">
        <w:rPr>
          <w:rFonts w:ascii="Times New Roman" w:hAnsi="Times New Roman" w:cs="Times New Roman"/>
          <w:color w:val="4A7090" w:themeColor="background2" w:themeShade="80"/>
          <w:sz w:val="24"/>
          <w:szCs w:val="24"/>
        </w:rPr>
        <w:t xml:space="preserve">, </w:t>
      </w:r>
      <w:r w:rsidR="007C2265" w:rsidRPr="008A498E">
        <w:rPr>
          <w:rFonts w:ascii="Times New Roman" w:hAnsi="Times New Roman" w:cs="Times New Roman"/>
          <w:i/>
          <w:iCs/>
          <w:color w:val="4A7090" w:themeColor="background2" w:themeShade="80"/>
          <w:sz w:val="24"/>
          <w:szCs w:val="24"/>
        </w:rPr>
        <w:t>lrd</w:t>
      </w:r>
      <w:r w:rsidR="007C2265"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provided the closest</w:t>
      </w:r>
      <w:r w:rsidR="007C2265" w:rsidRPr="008A498E">
        <w:rPr>
          <w:rFonts w:ascii="Times New Roman" w:hAnsi="Times New Roman" w:cs="Times New Roman"/>
          <w:color w:val="4A7090" w:themeColor="background2" w:themeShade="80"/>
          <w:sz w:val="24"/>
          <w:szCs w:val="24"/>
        </w:rPr>
        <w:t xml:space="preserve"> match</w:t>
      </w:r>
      <w:r w:rsidR="008A498E" w:rsidRPr="008A498E">
        <w:rPr>
          <w:rFonts w:ascii="Times New Roman" w:hAnsi="Times New Roman" w:cs="Times New Roman"/>
          <w:color w:val="4A7090" w:themeColor="background2" w:themeShade="80"/>
          <w:sz w:val="24"/>
          <w:szCs w:val="24"/>
        </w:rPr>
        <w:t xml:space="preserve"> to </w:t>
      </w:r>
      <w:r w:rsidR="007C2265" w:rsidRPr="008A498E">
        <w:rPr>
          <w:rFonts w:ascii="Times New Roman" w:hAnsi="Times New Roman" w:cs="Times New Roman"/>
          <w:color w:val="4A7090" w:themeColor="background2" w:themeShade="80"/>
          <w:sz w:val="24"/>
          <w:szCs w:val="24"/>
        </w:rPr>
        <w:t xml:space="preserve">human coders when scoring </w:t>
      </w:r>
      <w:r w:rsidR="008A498E" w:rsidRPr="008A498E">
        <w:rPr>
          <w:rFonts w:ascii="Times New Roman" w:hAnsi="Times New Roman" w:cs="Times New Roman"/>
          <w:color w:val="4A7090" w:themeColor="background2" w:themeShade="80"/>
          <w:sz w:val="24"/>
          <w:szCs w:val="24"/>
        </w:rPr>
        <w:t>used</w:t>
      </w:r>
      <w:r w:rsidR="007C2265" w:rsidRPr="008A498E">
        <w:rPr>
          <w:rFonts w:ascii="Times New Roman" w:hAnsi="Times New Roman" w:cs="Times New Roman"/>
          <w:color w:val="4A7090" w:themeColor="background2" w:themeShade="80"/>
          <w:sz w:val="24"/>
          <w:szCs w:val="24"/>
        </w:rPr>
        <w:t xml:space="preserve"> a Levenshtein distance of 1. W</w:t>
      </w:r>
      <w:r w:rsidRPr="008A498E">
        <w:rPr>
          <w:rFonts w:ascii="Times New Roman" w:hAnsi="Times New Roman" w:cs="Times New Roman"/>
          <w:color w:val="4A7090" w:themeColor="background2" w:themeShade="80"/>
          <w:sz w:val="24"/>
          <w:szCs w:val="24"/>
        </w:rPr>
        <w:t>e note</w:t>
      </w:r>
      <w:r w:rsidR="007C2265" w:rsidRPr="008A498E">
        <w:rPr>
          <w:rFonts w:ascii="Times New Roman" w:hAnsi="Times New Roman" w:cs="Times New Roman"/>
          <w:color w:val="4A7090" w:themeColor="background2" w:themeShade="80"/>
          <w:sz w:val="24"/>
          <w:szCs w:val="24"/>
        </w:rPr>
        <w:t>, however,</w:t>
      </w:r>
      <w:r w:rsidRPr="008A498E">
        <w:rPr>
          <w:rFonts w:ascii="Times New Roman" w:hAnsi="Times New Roman" w:cs="Times New Roman"/>
          <w:color w:val="4A7090" w:themeColor="background2" w:themeShade="80"/>
          <w:sz w:val="24"/>
          <w:szCs w:val="24"/>
        </w:rPr>
        <w:t xml:space="preserve"> that </w:t>
      </w:r>
      <w:r w:rsidR="00F2708D" w:rsidRPr="008A498E">
        <w:rPr>
          <w:rFonts w:ascii="Times New Roman" w:hAnsi="Times New Roman" w:cs="Times New Roman"/>
          <w:color w:val="4A7090" w:themeColor="background2" w:themeShade="80"/>
          <w:sz w:val="24"/>
          <w:szCs w:val="24"/>
        </w:rPr>
        <w:t>both the type of recall task and the nature of the stimuli</w:t>
      </w:r>
      <w:r w:rsidRPr="008A498E">
        <w:rPr>
          <w:rFonts w:ascii="Times New Roman" w:hAnsi="Times New Roman" w:cs="Times New Roman"/>
          <w:color w:val="4A7090" w:themeColor="background2" w:themeShade="80"/>
          <w:sz w:val="24"/>
          <w:szCs w:val="24"/>
        </w:rPr>
        <w:t xml:space="preserve"> </w:t>
      </w:r>
      <w:r w:rsidR="007B43FF">
        <w:rPr>
          <w:rFonts w:ascii="Times New Roman" w:hAnsi="Times New Roman" w:cs="Times New Roman"/>
          <w:color w:val="4A7090" w:themeColor="background2" w:themeShade="80"/>
          <w:sz w:val="24"/>
          <w:szCs w:val="24"/>
        </w:rPr>
        <w:t>may</w:t>
      </w:r>
      <w:r w:rsidR="007B43FF" w:rsidRPr="008A498E">
        <w:rPr>
          <w:rFonts w:ascii="Times New Roman" w:hAnsi="Times New Roman" w:cs="Times New Roman"/>
          <w:color w:val="4A7090" w:themeColor="background2" w:themeShade="80"/>
          <w:sz w:val="24"/>
          <w:szCs w:val="24"/>
        </w:rPr>
        <w:t xml:space="preserve"> </w:t>
      </w:r>
      <w:r w:rsidR="005A1685" w:rsidRPr="008A498E">
        <w:rPr>
          <w:rFonts w:ascii="Times New Roman" w:hAnsi="Times New Roman" w:cs="Times New Roman"/>
          <w:color w:val="4A7090" w:themeColor="background2" w:themeShade="80"/>
          <w:sz w:val="24"/>
          <w:szCs w:val="24"/>
        </w:rPr>
        <w:t xml:space="preserve">need to be considered when selecting the cutoff value. </w:t>
      </w:r>
      <w:r w:rsidR="007C2265" w:rsidRPr="008A498E">
        <w:rPr>
          <w:rFonts w:ascii="Times New Roman" w:hAnsi="Times New Roman" w:cs="Times New Roman"/>
          <w:color w:val="4A7090" w:themeColor="background2" w:themeShade="80"/>
          <w:sz w:val="24"/>
          <w:szCs w:val="24"/>
        </w:rPr>
        <w:t>This is evident in our free-recall analyses, as</w:t>
      </w:r>
      <w:r w:rsidR="00A958E3" w:rsidRPr="008A498E">
        <w:rPr>
          <w:rFonts w:ascii="Times New Roman" w:hAnsi="Times New Roman" w:cs="Times New Roman"/>
          <w:color w:val="4A7090" w:themeColor="background2" w:themeShade="80"/>
          <w:sz w:val="24"/>
          <w:szCs w:val="24"/>
        </w:rPr>
        <w:t xml:space="preserve"> </w:t>
      </w:r>
      <w:r w:rsidR="007C2265" w:rsidRPr="008A498E">
        <w:rPr>
          <w:rFonts w:ascii="Times New Roman" w:hAnsi="Times New Roman" w:cs="Times New Roman"/>
          <w:color w:val="4A7090" w:themeColor="background2" w:themeShade="80"/>
          <w:sz w:val="24"/>
          <w:szCs w:val="24"/>
        </w:rPr>
        <w:t>scoring of</w:t>
      </w:r>
      <w:r w:rsidR="008A498E" w:rsidRPr="008A498E">
        <w:rPr>
          <w:rFonts w:ascii="Times New Roman" w:hAnsi="Times New Roman" w:cs="Times New Roman"/>
          <w:color w:val="4A7090" w:themeColor="background2" w:themeShade="80"/>
          <w:sz w:val="24"/>
          <w:szCs w:val="24"/>
        </w:rPr>
        <w:t xml:space="preserve"> categorical and ad-hoc lists was most accurate </w:t>
      </w:r>
      <w:r w:rsidR="003D40FC">
        <w:rPr>
          <w:rFonts w:ascii="Times New Roman" w:hAnsi="Times New Roman" w:cs="Times New Roman"/>
          <w:color w:val="4A7090" w:themeColor="background2" w:themeShade="80"/>
          <w:sz w:val="24"/>
          <w:szCs w:val="24"/>
        </w:rPr>
        <w:t xml:space="preserve">when </w:t>
      </w:r>
      <w:r w:rsidR="008A498E" w:rsidRPr="008A498E">
        <w:rPr>
          <w:rFonts w:ascii="Times New Roman" w:hAnsi="Times New Roman" w:cs="Times New Roman"/>
          <w:color w:val="4A7090" w:themeColor="background2" w:themeShade="80"/>
          <w:sz w:val="24"/>
          <w:szCs w:val="24"/>
        </w:rPr>
        <w:t xml:space="preserve">using a cutoff of 1, while scoring of unrelated pairs most closely matched human coders </w:t>
      </w:r>
      <w:r w:rsidR="003D40FC">
        <w:rPr>
          <w:rFonts w:ascii="Times New Roman" w:hAnsi="Times New Roman" w:cs="Times New Roman"/>
          <w:color w:val="4A7090" w:themeColor="background2" w:themeShade="80"/>
          <w:sz w:val="24"/>
          <w:szCs w:val="24"/>
        </w:rPr>
        <w:t>when a cutoff of 0 was used</w:t>
      </w:r>
      <w:r w:rsidR="007C2265" w:rsidRPr="008A498E">
        <w:rPr>
          <w:rFonts w:ascii="Times New Roman" w:hAnsi="Times New Roman" w:cs="Times New Roman"/>
          <w:color w:val="4A7090" w:themeColor="background2" w:themeShade="80"/>
          <w:sz w:val="24"/>
          <w:szCs w:val="24"/>
        </w:rPr>
        <w:t>.</w:t>
      </w:r>
      <w:r w:rsidR="007B43FF">
        <w:rPr>
          <w:rFonts w:ascii="Times New Roman" w:hAnsi="Times New Roman" w:cs="Times New Roman"/>
          <w:color w:val="4A7090" w:themeColor="background2" w:themeShade="80"/>
          <w:sz w:val="24"/>
          <w:szCs w:val="24"/>
        </w:rPr>
        <w:t xml:space="preserve"> However, we note that the difference between cutoffs of 0 and 1 were small and would likely produce little difference in the analyses. Importantly, the flexibility of the </w:t>
      </w:r>
      <w:r w:rsidR="007B43FF">
        <w:rPr>
          <w:rFonts w:ascii="Times New Roman" w:hAnsi="Times New Roman" w:cs="Times New Roman"/>
          <w:i/>
          <w:iCs/>
          <w:color w:val="4A7090" w:themeColor="background2" w:themeShade="80"/>
          <w:sz w:val="24"/>
          <w:szCs w:val="24"/>
        </w:rPr>
        <w:t>lrd</w:t>
      </w:r>
      <w:r w:rsidR="007B43FF">
        <w:rPr>
          <w:rFonts w:ascii="Times New Roman" w:hAnsi="Times New Roman" w:cs="Times New Roman"/>
          <w:color w:val="4A7090" w:themeColor="background2" w:themeShade="80"/>
          <w:sz w:val="24"/>
          <w:szCs w:val="24"/>
        </w:rPr>
        <w:t xml:space="preserve"> scoring criteria settings allows researchers to adjust scoring based on the materials and the frequency of response errors provided by participants. For instance,</w:t>
      </w:r>
      <w:r w:rsidR="008A498E" w:rsidRPr="008A498E">
        <w:rPr>
          <w:rFonts w:ascii="Times New Roman" w:hAnsi="Times New Roman" w:cs="Times New Roman"/>
          <w:color w:val="4A7090" w:themeColor="background2" w:themeShade="80"/>
          <w:sz w:val="24"/>
          <w:szCs w:val="24"/>
        </w:rPr>
        <w:t xml:space="preserve"> a more lenient cutoff may be appropriate if list </w:t>
      </w:r>
      <w:r w:rsidR="003D40FC">
        <w:rPr>
          <w:rFonts w:ascii="Times New Roman" w:hAnsi="Times New Roman" w:cs="Times New Roman"/>
          <w:color w:val="4A7090" w:themeColor="background2" w:themeShade="80"/>
          <w:sz w:val="24"/>
          <w:szCs w:val="24"/>
        </w:rPr>
        <w:t xml:space="preserve">items </w:t>
      </w:r>
      <w:r w:rsidR="007B43FF">
        <w:rPr>
          <w:rFonts w:ascii="Times New Roman" w:hAnsi="Times New Roman" w:cs="Times New Roman"/>
          <w:color w:val="4A7090" w:themeColor="background2" w:themeShade="80"/>
          <w:sz w:val="24"/>
          <w:szCs w:val="24"/>
        </w:rPr>
        <w:t>are</w:t>
      </w:r>
      <w:r w:rsidR="003D40FC">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 xml:space="preserve">prone to spelling errors, </w:t>
      </w:r>
      <w:r w:rsidR="007B43FF">
        <w:rPr>
          <w:rFonts w:ascii="Times New Roman" w:hAnsi="Times New Roman" w:cs="Times New Roman"/>
          <w:color w:val="4A7090" w:themeColor="background2" w:themeShade="80"/>
          <w:sz w:val="24"/>
          <w:szCs w:val="24"/>
        </w:rPr>
        <w:t>and</w:t>
      </w:r>
      <w:r w:rsidR="007B43FF"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a strict</w:t>
      </w:r>
      <w:r w:rsidR="003D40FC">
        <w:rPr>
          <w:rFonts w:ascii="Times New Roman" w:hAnsi="Times New Roman" w:cs="Times New Roman"/>
          <w:color w:val="4A7090" w:themeColor="background2" w:themeShade="80"/>
          <w:sz w:val="24"/>
          <w:szCs w:val="24"/>
        </w:rPr>
        <w:t>er</w:t>
      </w:r>
      <w:r w:rsidR="008A498E" w:rsidRPr="008A498E">
        <w:rPr>
          <w:rFonts w:ascii="Times New Roman" w:hAnsi="Times New Roman" w:cs="Times New Roman"/>
          <w:color w:val="4A7090" w:themeColor="background2" w:themeShade="80"/>
          <w:sz w:val="24"/>
          <w:szCs w:val="24"/>
        </w:rPr>
        <w:t xml:space="preserve"> cutoff may be </w:t>
      </w:r>
      <w:r w:rsidR="007B43FF">
        <w:rPr>
          <w:rFonts w:ascii="Times New Roman" w:hAnsi="Times New Roman" w:cs="Times New Roman"/>
          <w:color w:val="4A7090" w:themeColor="background2" w:themeShade="80"/>
          <w:sz w:val="24"/>
          <w:szCs w:val="24"/>
        </w:rPr>
        <w:t xml:space="preserve">appropriate </w:t>
      </w:r>
      <w:r w:rsidR="008A498E" w:rsidRPr="008A498E">
        <w:rPr>
          <w:rFonts w:ascii="Times New Roman" w:hAnsi="Times New Roman" w:cs="Times New Roman"/>
          <w:color w:val="4A7090" w:themeColor="background2" w:themeShade="80"/>
          <w:sz w:val="24"/>
          <w:szCs w:val="24"/>
        </w:rPr>
        <w:t xml:space="preserve">if the study list contains several words that are within one or two characters of one another (e.g., </w:t>
      </w:r>
      <w:r w:rsidR="008A498E" w:rsidRPr="008A498E">
        <w:rPr>
          <w:rFonts w:ascii="Times New Roman" w:hAnsi="Times New Roman" w:cs="Times New Roman"/>
          <w:i/>
          <w:iCs/>
          <w:color w:val="4A7090" w:themeColor="background2" w:themeShade="80"/>
          <w:sz w:val="24"/>
          <w:szCs w:val="24"/>
        </w:rPr>
        <w:t>bear</w:t>
      </w:r>
      <w:r w:rsidR="008A498E" w:rsidRPr="008A498E">
        <w:rPr>
          <w:rFonts w:ascii="Times New Roman" w:hAnsi="Times New Roman" w:cs="Times New Roman"/>
          <w:color w:val="4A7090" w:themeColor="background2" w:themeShade="80"/>
          <w:sz w:val="24"/>
          <w:szCs w:val="24"/>
        </w:rPr>
        <w:t xml:space="preserve"> and </w:t>
      </w:r>
      <w:r w:rsidR="008A498E" w:rsidRPr="003D40FC">
        <w:rPr>
          <w:rFonts w:ascii="Times New Roman" w:hAnsi="Times New Roman" w:cs="Times New Roman"/>
          <w:i/>
          <w:iCs/>
          <w:color w:val="4A7090" w:themeColor="background2" w:themeShade="80"/>
          <w:sz w:val="24"/>
          <w:szCs w:val="24"/>
        </w:rPr>
        <w:t>tear</w:t>
      </w:r>
      <w:r w:rsidR="008A498E" w:rsidRPr="008A498E">
        <w:rPr>
          <w:rFonts w:ascii="Times New Roman" w:hAnsi="Times New Roman" w:cs="Times New Roman"/>
          <w:color w:val="4A7090" w:themeColor="background2" w:themeShade="80"/>
          <w:sz w:val="24"/>
          <w:szCs w:val="24"/>
        </w:rPr>
        <w:t xml:space="preserve">). Thus, while we recommend using a cutoff of 1 in most situations, the choice of cutoff value will ultimately be dictated by </w:t>
      </w:r>
      <w:r w:rsidR="00E62545">
        <w:rPr>
          <w:rFonts w:ascii="Times New Roman" w:hAnsi="Times New Roman" w:cs="Times New Roman"/>
          <w:color w:val="4A7090" w:themeColor="background2" w:themeShade="80"/>
          <w:sz w:val="24"/>
          <w:szCs w:val="24"/>
        </w:rPr>
        <w:t>the nature of the recall task and the stimuli used.</w:t>
      </w:r>
    </w:p>
    <w:p w14:paraId="04D06556" w14:textId="32EE34A8" w:rsidR="00A958E3" w:rsidRPr="00D4436B" w:rsidRDefault="00D4436B" w:rsidP="00E874FB">
      <w:pPr>
        <w:spacing w:after="0" w:line="480" w:lineRule="auto"/>
        <w:ind w:firstLine="720"/>
        <w:rPr>
          <w:rFonts w:ascii="Times New Roman" w:hAnsi="Times New Roman" w:cs="Times New Roman"/>
          <w:color w:val="4A7090" w:themeColor="background2" w:themeShade="80"/>
          <w:sz w:val="24"/>
          <w:szCs w:val="24"/>
        </w:rPr>
      </w:pPr>
      <w:r w:rsidRPr="00D4436B">
        <w:rPr>
          <w:rFonts w:ascii="Times New Roman" w:hAnsi="Times New Roman" w:cs="Times New Roman"/>
          <w:color w:val="4A7090" w:themeColor="background2" w:themeShade="80"/>
          <w:sz w:val="24"/>
          <w:szCs w:val="24"/>
        </w:rPr>
        <w:t>Though</w:t>
      </w:r>
      <w:r w:rsidR="00A27BB3" w:rsidRPr="00D4436B">
        <w:rPr>
          <w:rFonts w:ascii="Times New Roman" w:hAnsi="Times New Roman" w:cs="Times New Roman"/>
          <w:color w:val="4A7090" w:themeColor="background2" w:themeShade="80"/>
          <w:sz w:val="24"/>
          <w:szCs w:val="24"/>
        </w:rPr>
        <w:t xml:space="preserve"> </w:t>
      </w:r>
      <w:r w:rsidR="00CC16E7" w:rsidRPr="00D4436B">
        <w:rPr>
          <w:rFonts w:ascii="Times New Roman" w:hAnsi="Times New Roman" w:cs="Times New Roman"/>
          <w:color w:val="4A7090" w:themeColor="background2" w:themeShade="80"/>
          <w:sz w:val="24"/>
          <w:szCs w:val="24"/>
        </w:rPr>
        <w:t xml:space="preserve">we developed </w:t>
      </w:r>
      <w:r w:rsidR="00CC16E7" w:rsidRPr="00D4436B">
        <w:rPr>
          <w:rFonts w:ascii="Times New Roman" w:hAnsi="Times New Roman" w:cs="Times New Roman"/>
          <w:i/>
          <w:iCs/>
          <w:color w:val="4A7090" w:themeColor="background2" w:themeShade="80"/>
          <w:sz w:val="24"/>
          <w:szCs w:val="24"/>
        </w:rPr>
        <w:t>lrd</w:t>
      </w:r>
      <w:r w:rsidR="00C960DF" w:rsidRPr="00D4436B">
        <w:rPr>
          <w:rFonts w:ascii="Times New Roman" w:hAnsi="Times New Roman" w:cs="Times New Roman"/>
          <w:color w:val="4A7090" w:themeColor="background2" w:themeShade="80"/>
          <w:sz w:val="24"/>
          <w:szCs w:val="24"/>
        </w:rPr>
        <w:t xml:space="preserve"> to process lexical output from memory studies, recent work in the domain of speech perception has also led to the development of tools for </w:t>
      </w:r>
      <w:r w:rsidR="004A1E00" w:rsidRPr="00D4436B">
        <w:rPr>
          <w:rFonts w:ascii="Times New Roman" w:hAnsi="Times New Roman" w:cs="Times New Roman"/>
          <w:color w:val="4A7090" w:themeColor="background2" w:themeShade="80"/>
          <w:sz w:val="24"/>
          <w:szCs w:val="24"/>
        </w:rPr>
        <w:t xml:space="preserve">automatically </w:t>
      </w:r>
      <w:r w:rsidR="00C960DF" w:rsidRPr="00D4436B">
        <w:rPr>
          <w:rFonts w:ascii="Times New Roman" w:hAnsi="Times New Roman" w:cs="Times New Roman"/>
          <w:color w:val="4A7090" w:themeColor="background2" w:themeShade="80"/>
          <w:sz w:val="24"/>
          <w:szCs w:val="24"/>
        </w:rPr>
        <w:t xml:space="preserve">scoring lexical </w:t>
      </w:r>
      <w:r w:rsidR="004A1E00" w:rsidRPr="00D4436B">
        <w:rPr>
          <w:rFonts w:ascii="Times New Roman" w:hAnsi="Times New Roman" w:cs="Times New Roman"/>
          <w:color w:val="4A7090" w:themeColor="background2" w:themeShade="80"/>
          <w:sz w:val="24"/>
          <w:szCs w:val="24"/>
        </w:rPr>
        <w:t>responses</w:t>
      </w:r>
      <w:r w:rsidR="00C960DF" w:rsidRPr="00D4436B">
        <w:rPr>
          <w:rFonts w:ascii="Times New Roman" w:hAnsi="Times New Roman" w:cs="Times New Roman"/>
          <w:color w:val="4A7090" w:themeColor="background2" w:themeShade="80"/>
          <w:sz w:val="24"/>
          <w:szCs w:val="24"/>
        </w:rPr>
        <w:t>.</w:t>
      </w:r>
      <w:r w:rsidR="00610BAD" w:rsidRPr="00D4436B">
        <w:rPr>
          <w:rFonts w:ascii="Times New Roman" w:hAnsi="Times New Roman" w:cs="Times New Roman"/>
          <w:color w:val="4A7090" w:themeColor="background2" w:themeShade="80"/>
          <w:sz w:val="24"/>
          <w:szCs w:val="24"/>
        </w:rPr>
        <w:t xml:space="preserve"> </w:t>
      </w:r>
      <w:r w:rsidRPr="00D4436B">
        <w:rPr>
          <w:rFonts w:ascii="Times New Roman" w:hAnsi="Times New Roman" w:cs="Times New Roman"/>
          <w:color w:val="4A7090" w:themeColor="background2" w:themeShade="80"/>
          <w:sz w:val="24"/>
          <w:szCs w:val="24"/>
        </w:rPr>
        <w:t xml:space="preserve">Specifically, </w:t>
      </w:r>
      <w:r w:rsidR="00C960DF" w:rsidRPr="00D4436B">
        <w:rPr>
          <w:rFonts w:ascii="Times New Roman" w:hAnsi="Times New Roman" w:cs="Times New Roman"/>
          <w:color w:val="4A7090" w:themeColor="background2" w:themeShade="80"/>
          <w:sz w:val="24"/>
          <w:szCs w:val="24"/>
        </w:rPr>
        <w:t>the</w:t>
      </w:r>
      <w:r w:rsidR="00FE67B2" w:rsidRPr="00D4436B">
        <w:rPr>
          <w:rFonts w:ascii="Times New Roman" w:hAnsi="Times New Roman" w:cs="Times New Roman"/>
          <w:color w:val="4A7090" w:themeColor="background2" w:themeShade="80"/>
          <w:sz w:val="24"/>
          <w:szCs w:val="24"/>
        </w:rPr>
        <w:t xml:space="preserve"> </w:t>
      </w:r>
      <w:r w:rsidR="00FE67B2" w:rsidRPr="00D4436B">
        <w:rPr>
          <w:rFonts w:ascii="Times New Roman" w:hAnsi="Times New Roman" w:cs="Times New Roman"/>
          <w:i/>
          <w:iCs/>
          <w:color w:val="4A7090" w:themeColor="background2" w:themeShade="80"/>
          <w:sz w:val="24"/>
          <w:szCs w:val="24"/>
        </w:rPr>
        <w:t>Autoscore</w:t>
      </w:r>
      <w:r w:rsidR="00FE67B2" w:rsidRPr="00D4436B">
        <w:rPr>
          <w:rFonts w:ascii="Times New Roman" w:hAnsi="Times New Roman" w:cs="Times New Roman"/>
          <w:color w:val="4A7090" w:themeColor="background2" w:themeShade="80"/>
          <w:sz w:val="24"/>
          <w:szCs w:val="24"/>
        </w:rPr>
        <w:t xml:space="preserve"> package for </w:t>
      </w:r>
      <w:r w:rsidR="00FE67B2" w:rsidRPr="00D4436B">
        <w:rPr>
          <w:rFonts w:ascii="Times New Roman" w:hAnsi="Times New Roman" w:cs="Times New Roman"/>
          <w:i/>
          <w:iCs/>
          <w:color w:val="4A7090" w:themeColor="background2" w:themeShade="80"/>
          <w:sz w:val="24"/>
          <w:szCs w:val="24"/>
        </w:rPr>
        <w:t>R</w:t>
      </w:r>
      <w:r w:rsidR="00FE67B2" w:rsidRPr="00D4436B">
        <w:rPr>
          <w:rFonts w:ascii="Times New Roman" w:hAnsi="Times New Roman" w:cs="Times New Roman"/>
          <w:color w:val="4A7090" w:themeColor="background2" w:themeShade="80"/>
          <w:sz w:val="24"/>
          <w:szCs w:val="24"/>
        </w:rPr>
        <w:t xml:space="preserve"> (Borrie et al., 2019)</w:t>
      </w:r>
      <w:r w:rsidR="006F4EB1" w:rsidRPr="00D4436B">
        <w:rPr>
          <w:rFonts w:ascii="Times New Roman" w:hAnsi="Times New Roman" w:cs="Times New Roman"/>
          <w:color w:val="4A7090" w:themeColor="background2" w:themeShade="80"/>
          <w:sz w:val="24"/>
          <w:szCs w:val="24"/>
        </w:rPr>
        <w:t xml:space="preserve"> and </w:t>
      </w:r>
      <w:r w:rsidR="00C960DF" w:rsidRPr="00D4436B">
        <w:rPr>
          <w:rFonts w:ascii="Times New Roman" w:hAnsi="Times New Roman" w:cs="Times New Roman"/>
          <w:color w:val="4A7090" w:themeColor="background2" w:themeShade="80"/>
          <w:sz w:val="24"/>
          <w:szCs w:val="24"/>
        </w:rPr>
        <w:t>Bosker’s</w:t>
      </w:r>
      <w:r w:rsidR="004202C6" w:rsidRPr="00D4436B">
        <w:rPr>
          <w:rFonts w:ascii="Times New Roman" w:hAnsi="Times New Roman" w:cs="Times New Roman"/>
          <w:color w:val="4A7090" w:themeColor="background2" w:themeShade="80"/>
          <w:sz w:val="24"/>
          <w:szCs w:val="24"/>
        </w:rPr>
        <w:t xml:space="preserve"> </w:t>
      </w:r>
      <w:r w:rsidR="00340EC3" w:rsidRPr="00D4436B">
        <w:rPr>
          <w:rFonts w:ascii="Times New Roman" w:hAnsi="Times New Roman" w:cs="Times New Roman"/>
          <w:color w:val="4A7090" w:themeColor="background2" w:themeShade="80"/>
          <w:sz w:val="24"/>
          <w:szCs w:val="24"/>
        </w:rPr>
        <w:t>(</w:t>
      </w:r>
      <w:r w:rsidR="00F37674">
        <w:rPr>
          <w:rFonts w:ascii="Times New Roman" w:hAnsi="Times New Roman" w:cs="Times New Roman"/>
          <w:color w:val="4A7090" w:themeColor="background2" w:themeShade="80"/>
          <w:sz w:val="24"/>
          <w:szCs w:val="24"/>
        </w:rPr>
        <w:t>in press</w:t>
      </w:r>
      <w:r w:rsidR="00340EC3" w:rsidRPr="00D4436B">
        <w:rPr>
          <w:rFonts w:ascii="Times New Roman" w:hAnsi="Times New Roman" w:cs="Times New Roman"/>
          <w:color w:val="4A7090" w:themeColor="background2" w:themeShade="80"/>
          <w:sz w:val="24"/>
          <w:szCs w:val="24"/>
        </w:rPr>
        <w:t xml:space="preserve">) </w:t>
      </w:r>
      <w:r w:rsidR="00C960DF" w:rsidRPr="00D4436B">
        <w:rPr>
          <w:rFonts w:ascii="Times New Roman" w:hAnsi="Times New Roman" w:cs="Times New Roman"/>
          <w:color w:val="4A7090" w:themeColor="background2" w:themeShade="80"/>
          <w:sz w:val="24"/>
          <w:szCs w:val="24"/>
        </w:rPr>
        <w:t>application for computing Token Sort Ratio (TSR)</w:t>
      </w:r>
      <w:r w:rsidR="004A1E00" w:rsidRPr="00D4436B">
        <w:rPr>
          <w:rFonts w:ascii="Times New Roman" w:hAnsi="Times New Roman" w:cs="Times New Roman"/>
          <w:color w:val="4A7090" w:themeColor="background2" w:themeShade="80"/>
          <w:sz w:val="24"/>
          <w:szCs w:val="24"/>
        </w:rPr>
        <w:t xml:space="preserve"> </w:t>
      </w:r>
      <w:r w:rsidR="001A0D6A">
        <w:rPr>
          <w:rFonts w:ascii="Times New Roman" w:hAnsi="Times New Roman" w:cs="Times New Roman"/>
          <w:color w:val="4A7090" w:themeColor="background2" w:themeShade="80"/>
          <w:sz w:val="24"/>
          <w:szCs w:val="24"/>
        </w:rPr>
        <w:t xml:space="preserve">each </w:t>
      </w:r>
      <w:r w:rsidR="004A1E00" w:rsidRPr="00D4436B">
        <w:rPr>
          <w:rFonts w:ascii="Times New Roman" w:hAnsi="Times New Roman" w:cs="Times New Roman"/>
          <w:color w:val="4A7090" w:themeColor="background2" w:themeShade="80"/>
          <w:sz w:val="24"/>
          <w:szCs w:val="24"/>
        </w:rPr>
        <w:t>provide</w:t>
      </w:r>
      <w:r w:rsidRPr="00D4436B">
        <w:rPr>
          <w:rFonts w:ascii="Times New Roman" w:hAnsi="Times New Roman" w:cs="Times New Roman"/>
          <w:color w:val="4A7090" w:themeColor="background2" w:themeShade="80"/>
          <w:sz w:val="24"/>
          <w:szCs w:val="24"/>
        </w:rPr>
        <w:t xml:space="preserve"> researchers with</w:t>
      </w:r>
      <w:r w:rsidR="004A1E00" w:rsidRPr="00D4436B">
        <w:rPr>
          <w:rFonts w:ascii="Times New Roman" w:hAnsi="Times New Roman" w:cs="Times New Roman"/>
          <w:color w:val="4A7090" w:themeColor="background2" w:themeShade="80"/>
          <w:sz w:val="24"/>
          <w:szCs w:val="24"/>
        </w:rPr>
        <w:t xml:space="preserve"> alternative methods for matching lexical </w:t>
      </w:r>
      <w:r w:rsidR="00E62545">
        <w:rPr>
          <w:rFonts w:ascii="Times New Roman" w:hAnsi="Times New Roman" w:cs="Times New Roman"/>
          <w:color w:val="4A7090" w:themeColor="background2" w:themeShade="80"/>
          <w:sz w:val="24"/>
          <w:szCs w:val="24"/>
        </w:rPr>
        <w:t xml:space="preserve">text </w:t>
      </w:r>
      <w:r w:rsidR="004A1E00" w:rsidRPr="00D4436B">
        <w:rPr>
          <w:rFonts w:ascii="Times New Roman" w:hAnsi="Times New Roman" w:cs="Times New Roman"/>
          <w:color w:val="4A7090" w:themeColor="background2" w:themeShade="80"/>
          <w:sz w:val="24"/>
          <w:szCs w:val="24"/>
        </w:rPr>
        <w:t>data</w:t>
      </w:r>
      <w:r w:rsidRPr="00D4436B">
        <w:rPr>
          <w:rFonts w:ascii="Times New Roman" w:hAnsi="Times New Roman" w:cs="Times New Roman"/>
          <w:color w:val="4A7090" w:themeColor="background2" w:themeShade="80"/>
          <w:sz w:val="24"/>
          <w:szCs w:val="24"/>
        </w:rPr>
        <w:t xml:space="preserve"> and could be potentially applied to memory research</w:t>
      </w:r>
      <w:r w:rsidR="00C960DF" w:rsidRPr="00D4436B">
        <w:rPr>
          <w:rFonts w:ascii="Times New Roman" w:hAnsi="Times New Roman" w:cs="Times New Roman"/>
          <w:color w:val="4A7090" w:themeColor="background2" w:themeShade="80"/>
          <w:sz w:val="24"/>
          <w:szCs w:val="24"/>
        </w:rPr>
        <w:t xml:space="preserve">. </w:t>
      </w:r>
      <w:r w:rsidR="006F4EB1" w:rsidRPr="00D4436B">
        <w:rPr>
          <w:rFonts w:ascii="Times New Roman" w:hAnsi="Times New Roman" w:cs="Times New Roman"/>
          <w:color w:val="4A7090" w:themeColor="background2" w:themeShade="80"/>
          <w:sz w:val="24"/>
          <w:szCs w:val="24"/>
        </w:rPr>
        <w:t xml:space="preserve">Like </w:t>
      </w:r>
      <w:r w:rsidR="006F4EB1" w:rsidRPr="00D4436B">
        <w:rPr>
          <w:rFonts w:ascii="Times New Roman" w:hAnsi="Times New Roman" w:cs="Times New Roman"/>
          <w:i/>
          <w:iCs/>
          <w:color w:val="4A7090" w:themeColor="background2" w:themeShade="80"/>
          <w:sz w:val="24"/>
          <w:szCs w:val="24"/>
        </w:rPr>
        <w:t>lrd</w:t>
      </w:r>
      <w:r w:rsidR="00C960DF" w:rsidRPr="00D4436B">
        <w:rPr>
          <w:rFonts w:ascii="Times New Roman" w:hAnsi="Times New Roman" w:cs="Times New Roman"/>
          <w:color w:val="4A7090" w:themeColor="background2" w:themeShade="80"/>
          <w:sz w:val="24"/>
          <w:szCs w:val="24"/>
        </w:rPr>
        <w:t xml:space="preserve">, </w:t>
      </w:r>
      <w:r w:rsidR="00287646" w:rsidRPr="00D4436B">
        <w:rPr>
          <w:rFonts w:ascii="Times New Roman" w:hAnsi="Times New Roman" w:cs="Times New Roman"/>
          <w:i/>
          <w:iCs/>
          <w:color w:val="4A7090" w:themeColor="background2" w:themeShade="80"/>
          <w:sz w:val="24"/>
          <w:szCs w:val="24"/>
        </w:rPr>
        <w:t xml:space="preserve">Autoscore </w:t>
      </w:r>
      <w:r w:rsidR="00287646" w:rsidRPr="00D4436B">
        <w:rPr>
          <w:rFonts w:ascii="Times New Roman" w:hAnsi="Times New Roman" w:cs="Times New Roman"/>
          <w:color w:val="4A7090" w:themeColor="background2" w:themeShade="80"/>
          <w:sz w:val="24"/>
          <w:szCs w:val="24"/>
        </w:rPr>
        <w:t xml:space="preserve">and </w:t>
      </w:r>
      <w:r w:rsidR="00C960DF" w:rsidRPr="00D4436B">
        <w:rPr>
          <w:rFonts w:ascii="Times New Roman" w:hAnsi="Times New Roman" w:cs="Times New Roman"/>
          <w:color w:val="4A7090" w:themeColor="background2" w:themeShade="80"/>
          <w:sz w:val="24"/>
          <w:szCs w:val="24"/>
        </w:rPr>
        <w:t>TSR</w:t>
      </w:r>
      <w:r w:rsidR="00287646" w:rsidRPr="00D4436B">
        <w:rPr>
          <w:rFonts w:ascii="Times New Roman" w:hAnsi="Times New Roman" w:cs="Times New Roman"/>
          <w:color w:val="4A7090" w:themeColor="background2" w:themeShade="80"/>
          <w:sz w:val="24"/>
          <w:szCs w:val="24"/>
        </w:rPr>
        <w:t xml:space="preserve"> were designed </w:t>
      </w:r>
      <w:r w:rsidR="00EF2ABF" w:rsidRPr="00D4436B">
        <w:rPr>
          <w:rFonts w:ascii="Times New Roman" w:hAnsi="Times New Roman" w:cs="Times New Roman"/>
          <w:color w:val="4A7090" w:themeColor="background2" w:themeShade="80"/>
          <w:sz w:val="24"/>
          <w:szCs w:val="24"/>
        </w:rPr>
        <w:t xml:space="preserve">to </w:t>
      </w:r>
      <w:r w:rsidR="007B43FF">
        <w:rPr>
          <w:rFonts w:ascii="Times New Roman" w:hAnsi="Times New Roman" w:cs="Times New Roman"/>
          <w:color w:val="4A7090" w:themeColor="background2" w:themeShade="80"/>
          <w:sz w:val="24"/>
          <w:szCs w:val="24"/>
        </w:rPr>
        <w:t>expedite</w:t>
      </w:r>
      <w:r w:rsidR="00EF2ABF" w:rsidRPr="00D4436B">
        <w:rPr>
          <w:rFonts w:ascii="Times New Roman" w:hAnsi="Times New Roman" w:cs="Times New Roman"/>
          <w:color w:val="4A7090" w:themeColor="background2" w:themeShade="80"/>
          <w:sz w:val="24"/>
          <w:szCs w:val="24"/>
        </w:rPr>
        <w:t xml:space="preserve"> scoring of lexical </w:t>
      </w:r>
      <w:r w:rsidR="00E62545">
        <w:rPr>
          <w:rFonts w:ascii="Times New Roman" w:hAnsi="Times New Roman" w:cs="Times New Roman"/>
          <w:color w:val="4A7090" w:themeColor="background2" w:themeShade="80"/>
          <w:sz w:val="24"/>
          <w:szCs w:val="24"/>
        </w:rPr>
        <w:t xml:space="preserve">text responses </w:t>
      </w:r>
      <w:r w:rsidR="00EF2ABF" w:rsidRPr="00D4436B">
        <w:rPr>
          <w:rFonts w:ascii="Times New Roman" w:hAnsi="Times New Roman" w:cs="Times New Roman"/>
          <w:color w:val="4A7090" w:themeColor="background2" w:themeShade="80"/>
          <w:sz w:val="24"/>
          <w:szCs w:val="24"/>
        </w:rPr>
        <w:t xml:space="preserve">while maintaining the accuracy of a human coder. </w:t>
      </w:r>
      <w:r w:rsidR="00845C9C" w:rsidRPr="00D4436B">
        <w:rPr>
          <w:rFonts w:ascii="Times New Roman" w:hAnsi="Times New Roman" w:cs="Times New Roman"/>
          <w:color w:val="4A7090" w:themeColor="background2" w:themeShade="80"/>
          <w:sz w:val="24"/>
          <w:szCs w:val="24"/>
        </w:rPr>
        <w:t>However,</w:t>
      </w:r>
      <w:r w:rsidR="00C70DA4" w:rsidRPr="00D4436B">
        <w:rPr>
          <w:rFonts w:ascii="Times New Roman" w:hAnsi="Times New Roman" w:cs="Times New Roman"/>
          <w:color w:val="4A7090" w:themeColor="background2" w:themeShade="80"/>
          <w:sz w:val="24"/>
          <w:szCs w:val="24"/>
        </w:rPr>
        <w:t xml:space="preserve"> </w:t>
      </w:r>
      <w:r w:rsidR="00345DFE" w:rsidRPr="00D4436B">
        <w:rPr>
          <w:rFonts w:ascii="Times New Roman" w:hAnsi="Times New Roman" w:cs="Times New Roman"/>
          <w:color w:val="4A7090" w:themeColor="background2" w:themeShade="80"/>
          <w:sz w:val="24"/>
          <w:szCs w:val="24"/>
        </w:rPr>
        <w:t>these applications</w:t>
      </w:r>
      <w:r w:rsidR="00885A65" w:rsidRPr="00D4436B">
        <w:rPr>
          <w:rFonts w:ascii="Times New Roman" w:hAnsi="Times New Roman" w:cs="Times New Roman"/>
          <w:color w:val="4A7090" w:themeColor="background2" w:themeShade="80"/>
          <w:sz w:val="24"/>
          <w:szCs w:val="24"/>
        </w:rPr>
        <w:t xml:space="preserve"> differ</w:t>
      </w:r>
      <w:r w:rsidRPr="00D4436B">
        <w:rPr>
          <w:rFonts w:ascii="Times New Roman" w:hAnsi="Times New Roman" w:cs="Times New Roman"/>
          <w:color w:val="4A7090" w:themeColor="background2" w:themeShade="80"/>
          <w:sz w:val="24"/>
          <w:szCs w:val="24"/>
        </w:rPr>
        <w:t xml:space="preserve"> both</w:t>
      </w:r>
      <w:r w:rsidR="00CC16E7" w:rsidRPr="00D4436B">
        <w:rPr>
          <w:rFonts w:ascii="Times New Roman" w:hAnsi="Times New Roman" w:cs="Times New Roman"/>
          <w:color w:val="4A7090" w:themeColor="background2" w:themeShade="80"/>
          <w:sz w:val="24"/>
          <w:szCs w:val="24"/>
        </w:rPr>
        <w:t xml:space="preserve"> from </w:t>
      </w:r>
      <w:r w:rsidR="004303B3" w:rsidRPr="00D4436B">
        <w:rPr>
          <w:rFonts w:ascii="Times New Roman" w:hAnsi="Times New Roman" w:cs="Times New Roman"/>
          <w:color w:val="4A7090" w:themeColor="background2" w:themeShade="80"/>
          <w:sz w:val="24"/>
          <w:szCs w:val="24"/>
        </w:rPr>
        <w:t>each other</w:t>
      </w:r>
      <w:r w:rsidR="00CC16E7" w:rsidRPr="00D4436B">
        <w:rPr>
          <w:rFonts w:ascii="Times New Roman" w:hAnsi="Times New Roman" w:cs="Times New Roman"/>
          <w:color w:val="4A7090" w:themeColor="background2" w:themeShade="80"/>
          <w:sz w:val="24"/>
          <w:szCs w:val="24"/>
        </w:rPr>
        <w:t xml:space="preserve"> and </w:t>
      </w:r>
      <w:r w:rsidR="00CA0CBD" w:rsidRPr="00D4436B">
        <w:rPr>
          <w:rFonts w:ascii="Times New Roman" w:hAnsi="Times New Roman" w:cs="Times New Roman"/>
          <w:color w:val="4A7090" w:themeColor="background2" w:themeShade="80"/>
          <w:sz w:val="24"/>
          <w:szCs w:val="24"/>
        </w:rPr>
        <w:t xml:space="preserve">from </w:t>
      </w:r>
      <w:r w:rsidR="00CC16E7" w:rsidRPr="00D4436B">
        <w:rPr>
          <w:rFonts w:ascii="Times New Roman" w:hAnsi="Times New Roman" w:cs="Times New Roman"/>
          <w:i/>
          <w:iCs/>
          <w:color w:val="4A7090" w:themeColor="background2" w:themeShade="80"/>
          <w:sz w:val="24"/>
          <w:szCs w:val="24"/>
        </w:rPr>
        <w:t>lrd</w:t>
      </w:r>
      <w:r w:rsidR="00885A65" w:rsidRPr="00D4436B">
        <w:rPr>
          <w:rFonts w:ascii="Times New Roman" w:hAnsi="Times New Roman" w:cs="Times New Roman"/>
          <w:color w:val="4A7090" w:themeColor="background2" w:themeShade="80"/>
          <w:sz w:val="24"/>
          <w:szCs w:val="24"/>
        </w:rPr>
        <w:t xml:space="preserve"> in their general approach</w:t>
      </w:r>
      <w:r w:rsidR="00CA0CBD" w:rsidRPr="00D4436B">
        <w:rPr>
          <w:rFonts w:ascii="Times New Roman" w:hAnsi="Times New Roman" w:cs="Times New Roman"/>
          <w:color w:val="4A7090" w:themeColor="background2" w:themeShade="80"/>
          <w:sz w:val="24"/>
          <w:szCs w:val="24"/>
        </w:rPr>
        <w:t xml:space="preserve"> to string matching</w:t>
      </w:r>
      <w:r w:rsidR="00885A65" w:rsidRPr="00D4436B">
        <w:rPr>
          <w:rFonts w:ascii="Times New Roman" w:hAnsi="Times New Roman" w:cs="Times New Roman"/>
          <w:color w:val="4A7090" w:themeColor="background2" w:themeShade="80"/>
          <w:sz w:val="24"/>
          <w:szCs w:val="24"/>
        </w:rPr>
        <w:t>, and</w:t>
      </w:r>
      <w:r w:rsidRPr="00D4436B">
        <w:rPr>
          <w:rFonts w:ascii="Times New Roman" w:hAnsi="Times New Roman" w:cs="Times New Roman"/>
          <w:color w:val="4A7090" w:themeColor="background2" w:themeShade="80"/>
          <w:sz w:val="24"/>
          <w:szCs w:val="24"/>
        </w:rPr>
        <w:t xml:space="preserve"> furthermore,</w:t>
      </w:r>
      <w:r w:rsidR="00885A65" w:rsidRPr="00D4436B">
        <w:rPr>
          <w:rFonts w:ascii="Times New Roman" w:hAnsi="Times New Roman" w:cs="Times New Roman"/>
          <w:color w:val="4A7090" w:themeColor="background2" w:themeShade="80"/>
          <w:sz w:val="24"/>
          <w:szCs w:val="24"/>
        </w:rPr>
        <w:t xml:space="preserve"> </w:t>
      </w:r>
      <w:r w:rsidR="00885A65" w:rsidRPr="00D4436B">
        <w:rPr>
          <w:rFonts w:ascii="Times New Roman" w:hAnsi="Times New Roman" w:cs="Times New Roman"/>
          <w:color w:val="4A7090" w:themeColor="background2" w:themeShade="80"/>
          <w:sz w:val="24"/>
          <w:szCs w:val="24"/>
        </w:rPr>
        <w:lastRenderedPageBreak/>
        <w:t xml:space="preserve">neither </w:t>
      </w:r>
      <w:r w:rsidR="007B43FF" w:rsidRPr="00396D15">
        <w:rPr>
          <w:rFonts w:ascii="Times New Roman" w:hAnsi="Times New Roman" w:cs="Times New Roman"/>
          <w:i/>
          <w:iCs/>
          <w:color w:val="4A7090" w:themeColor="background2" w:themeShade="80"/>
          <w:sz w:val="24"/>
          <w:szCs w:val="24"/>
        </w:rPr>
        <w:t>Autoscore</w:t>
      </w:r>
      <w:r w:rsidR="007B43FF">
        <w:rPr>
          <w:rFonts w:ascii="Times New Roman" w:hAnsi="Times New Roman" w:cs="Times New Roman"/>
          <w:color w:val="4A7090" w:themeColor="background2" w:themeShade="80"/>
          <w:sz w:val="24"/>
          <w:szCs w:val="24"/>
        </w:rPr>
        <w:t xml:space="preserve"> nor TSR were</w:t>
      </w:r>
      <w:r w:rsidR="007B43FF" w:rsidRPr="00D4436B">
        <w:rPr>
          <w:rFonts w:ascii="Times New Roman" w:hAnsi="Times New Roman" w:cs="Times New Roman"/>
          <w:color w:val="4A7090" w:themeColor="background2" w:themeShade="80"/>
          <w:sz w:val="24"/>
          <w:szCs w:val="24"/>
        </w:rPr>
        <w:t xml:space="preserve"> </w:t>
      </w:r>
      <w:r w:rsidR="00E62545">
        <w:rPr>
          <w:rFonts w:ascii="Times New Roman" w:hAnsi="Times New Roman" w:cs="Times New Roman"/>
          <w:color w:val="4A7090" w:themeColor="background2" w:themeShade="80"/>
          <w:sz w:val="24"/>
          <w:szCs w:val="24"/>
        </w:rPr>
        <w:t>specifically</w:t>
      </w:r>
      <w:r w:rsidRPr="00D4436B">
        <w:rPr>
          <w:rFonts w:ascii="Times New Roman" w:hAnsi="Times New Roman" w:cs="Times New Roman"/>
          <w:color w:val="4A7090" w:themeColor="background2" w:themeShade="80"/>
          <w:sz w:val="24"/>
          <w:szCs w:val="24"/>
        </w:rPr>
        <w:t xml:space="preserve"> </w:t>
      </w:r>
      <w:r w:rsidR="00885A65" w:rsidRPr="00D4436B">
        <w:rPr>
          <w:rFonts w:ascii="Times New Roman" w:hAnsi="Times New Roman" w:cs="Times New Roman"/>
          <w:color w:val="4A7090" w:themeColor="background2" w:themeShade="80"/>
          <w:sz w:val="24"/>
          <w:szCs w:val="24"/>
        </w:rPr>
        <w:t xml:space="preserve">designed </w:t>
      </w:r>
      <w:r w:rsidR="004303B3" w:rsidRPr="00D4436B">
        <w:rPr>
          <w:rFonts w:ascii="Times New Roman" w:hAnsi="Times New Roman" w:cs="Times New Roman"/>
          <w:color w:val="4A7090" w:themeColor="background2" w:themeShade="80"/>
          <w:sz w:val="24"/>
          <w:szCs w:val="24"/>
        </w:rPr>
        <w:t>to score</w:t>
      </w:r>
      <w:r w:rsidR="00FF4140" w:rsidRPr="00D4436B">
        <w:rPr>
          <w:rFonts w:ascii="Times New Roman" w:hAnsi="Times New Roman" w:cs="Times New Roman"/>
          <w:color w:val="4A7090" w:themeColor="background2" w:themeShade="80"/>
          <w:sz w:val="24"/>
          <w:szCs w:val="24"/>
        </w:rPr>
        <w:t xml:space="preserve"> lexical output from memory studies</w:t>
      </w:r>
      <w:r w:rsidR="00885A65" w:rsidRPr="00D4436B">
        <w:rPr>
          <w:rFonts w:ascii="Times New Roman" w:hAnsi="Times New Roman" w:cs="Times New Roman"/>
          <w:color w:val="4A7090" w:themeColor="background2" w:themeShade="80"/>
          <w:sz w:val="24"/>
          <w:szCs w:val="24"/>
        </w:rPr>
        <w:t>.</w:t>
      </w:r>
      <w:r w:rsidR="0086087C" w:rsidRPr="00D4436B">
        <w:rPr>
          <w:rFonts w:ascii="Times New Roman" w:hAnsi="Times New Roman" w:cs="Times New Roman"/>
          <w:color w:val="4A7090" w:themeColor="background2" w:themeShade="80"/>
          <w:sz w:val="24"/>
          <w:szCs w:val="24"/>
        </w:rPr>
        <w:t xml:space="preserve"> Instead, these tools were developed to assist with matching transcribed audio (typically sentences or phrases) to a key. Thus, while these tools can be used for </w:t>
      </w:r>
      <w:r w:rsidR="004303B3" w:rsidRPr="00D4436B">
        <w:rPr>
          <w:rFonts w:ascii="Times New Roman" w:hAnsi="Times New Roman" w:cs="Times New Roman"/>
          <w:color w:val="4A7090" w:themeColor="background2" w:themeShade="80"/>
          <w:sz w:val="24"/>
          <w:szCs w:val="24"/>
        </w:rPr>
        <w:t>single-</w:t>
      </w:r>
      <w:r w:rsidR="0086087C" w:rsidRPr="00D4436B">
        <w:rPr>
          <w:rFonts w:ascii="Times New Roman" w:hAnsi="Times New Roman" w:cs="Times New Roman"/>
          <w:color w:val="4A7090" w:themeColor="background2" w:themeShade="80"/>
          <w:sz w:val="24"/>
          <w:szCs w:val="24"/>
        </w:rPr>
        <w:t>word matching, they are most appropriate for sentence-matching tasks</w:t>
      </w:r>
      <w:r>
        <w:rPr>
          <w:rFonts w:ascii="Times New Roman" w:hAnsi="Times New Roman" w:cs="Times New Roman"/>
          <w:color w:val="4A7090" w:themeColor="background2" w:themeShade="80"/>
          <w:sz w:val="24"/>
          <w:szCs w:val="24"/>
        </w:rPr>
        <w:t xml:space="preserve"> and </w:t>
      </w:r>
      <w:r w:rsidR="00E62545">
        <w:rPr>
          <w:rFonts w:ascii="Times New Roman" w:hAnsi="Times New Roman" w:cs="Times New Roman"/>
          <w:color w:val="4A7090" w:themeColor="background2" w:themeShade="80"/>
          <w:sz w:val="24"/>
          <w:szCs w:val="24"/>
        </w:rPr>
        <w:t xml:space="preserve">are </w:t>
      </w:r>
      <w:r>
        <w:rPr>
          <w:rFonts w:ascii="Times New Roman" w:hAnsi="Times New Roman" w:cs="Times New Roman"/>
          <w:color w:val="4A7090" w:themeColor="background2" w:themeShade="80"/>
          <w:sz w:val="24"/>
          <w:szCs w:val="24"/>
        </w:rPr>
        <w:t xml:space="preserve">therefore akin to </w:t>
      </w:r>
      <w:r w:rsidRPr="00D4436B">
        <w:rPr>
          <w:rFonts w:ascii="Times New Roman" w:hAnsi="Times New Roman" w:cs="Times New Roman"/>
          <w:i/>
          <w:iCs/>
          <w:color w:val="4A7090" w:themeColor="background2" w:themeShade="80"/>
          <w:sz w:val="24"/>
          <w:szCs w:val="24"/>
        </w:rPr>
        <w:t>lrd</w:t>
      </w:r>
      <w:r>
        <w:rPr>
          <w:rFonts w:ascii="Times New Roman" w:hAnsi="Times New Roman" w:cs="Times New Roman"/>
          <w:color w:val="4A7090" w:themeColor="background2" w:themeShade="80"/>
          <w:sz w:val="24"/>
          <w:szCs w:val="24"/>
        </w:rPr>
        <w:t>’s sentence-recall function</w:t>
      </w:r>
      <w:r w:rsidR="0086087C" w:rsidRPr="00D4436B">
        <w:rPr>
          <w:rFonts w:ascii="Times New Roman" w:hAnsi="Times New Roman" w:cs="Times New Roman"/>
          <w:color w:val="4A7090" w:themeColor="background2" w:themeShade="80"/>
          <w:sz w:val="24"/>
          <w:szCs w:val="24"/>
        </w:rPr>
        <w:t>.</w:t>
      </w:r>
    </w:p>
    <w:p w14:paraId="193876BA" w14:textId="0B350136" w:rsidR="00F37674" w:rsidRPr="00EA181F" w:rsidRDefault="00F37674" w:rsidP="00F37674">
      <w:pPr>
        <w:spacing w:after="0" w:line="480" w:lineRule="auto"/>
        <w:ind w:firstLine="720"/>
        <w:rPr>
          <w:rFonts w:ascii="Times New Roman" w:hAnsi="Times New Roman" w:cs="Times New Roman"/>
          <w:color w:val="4A7090" w:themeColor="background2" w:themeShade="80"/>
          <w:sz w:val="24"/>
          <w:szCs w:val="24"/>
        </w:rPr>
      </w:pPr>
      <w:r w:rsidRPr="00EA181F">
        <w:rPr>
          <w:rFonts w:ascii="Times New Roman" w:hAnsi="Times New Roman" w:cs="Times New Roman"/>
          <w:color w:val="4A7090" w:themeColor="background2" w:themeShade="80"/>
          <w:sz w:val="24"/>
          <w:szCs w:val="24"/>
        </w:rPr>
        <w:t xml:space="preserve">In addition to being designed primarily for matching responses from audio transcripts, these applications differ from </w:t>
      </w:r>
      <w:r w:rsidRPr="00EA181F">
        <w:rPr>
          <w:rFonts w:ascii="Times New Roman" w:hAnsi="Times New Roman" w:cs="Times New Roman"/>
          <w:i/>
          <w:iCs/>
          <w:color w:val="4A7090" w:themeColor="background2" w:themeShade="80"/>
          <w:sz w:val="24"/>
          <w:szCs w:val="24"/>
        </w:rPr>
        <w:t>lrd</w:t>
      </w:r>
      <w:r w:rsidRPr="00EA181F">
        <w:rPr>
          <w:rFonts w:ascii="Times New Roman" w:hAnsi="Times New Roman" w:cs="Times New Roman"/>
          <w:color w:val="4A7090" w:themeColor="background2" w:themeShade="80"/>
          <w:sz w:val="24"/>
          <w:szCs w:val="24"/>
        </w:rPr>
        <w:t xml:space="preserve"> in other key aspects. First</w:t>
      </w:r>
      <w:r w:rsidR="004303B3" w:rsidRPr="00EA181F">
        <w:rPr>
          <w:rFonts w:ascii="Times New Roman" w:hAnsi="Times New Roman" w:cs="Times New Roman"/>
          <w:color w:val="4A7090" w:themeColor="background2" w:themeShade="80"/>
          <w:sz w:val="24"/>
          <w:szCs w:val="24"/>
        </w:rPr>
        <w:t xml:space="preserve">, </w:t>
      </w:r>
      <w:r w:rsidR="00FE67B2" w:rsidRPr="00EA181F">
        <w:rPr>
          <w:rFonts w:ascii="Times New Roman" w:hAnsi="Times New Roman" w:cs="Times New Roman"/>
          <w:i/>
          <w:iCs/>
          <w:color w:val="4A7090" w:themeColor="background2" w:themeShade="80"/>
          <w:sz w:val="24"/>
          <w:szCs w:val="24"/>
        </w:rPr>
        <w:t>Autoscore</w:t>
      </w:r>
      <w:r w:rsidR="00A958E3"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controls for participant errors </w:t>
      </w:r>
      <w:r w:rsidR="00FE67B2" w:rsidRPr="00EA181F">
        <w:rPr>
          <w:rFonts w:ascii="Times New Roman" w:hAnsi="Times New Roman" w:cs="Times New Roman"/>
          <w:color w:val="4A7090" w:themeColor="background2" w:themeShade="80"/>
          <w:sz w:val="24"/>
          <w:szCs w:val="24"/>
        </w:rPr>
        <w:t xml:space="preserve">via a set of hard-coded spelling and grammar rules that are available for the user to select from (e.g., match words based on root words, </w:t>
      </w:r>
      <w:r w:rsidR="00802B5B" w:rsidRPr="00EA181F">
        <w:rPr>
          <w:rFonts w:ascii="Times New Roman" w:hAnsi="Times New Roman" w:cs="Times New Roman"/>
          <w:color w:val="4A7090" w:themeColor="background2" w:themeShade="80"/>
          <w:sz w:val="24"/>
          <w:szCs w:val="24"/>
        </w:rPr>
        <w:t xml:space="preserve">ignore double letters, </w:t>
      </w:r>
      <w:r w:rsidR="00FE67B2" w:rsidRPr="00EA181F">
        <w:rPr>
          <w:rFonts w:ascii="Times New Roman" w:hAnsi="Times New Roman" w:cs="Times New Roman"/>
          <w:color w:val="4A7090" w:themeColor="background2" w:themeShade="80"/>
          <w:sz w:val="24"/>
          <w:szCs w:val="24"/>
        </w:rPr>
        <w:t xml:space="preserve">etc.). While </w:t>
      </w:r>
      <w:r w:rsidR="007B43FF">
        <w:rPr>
          <w:rFonts w:ascii="Times New Roman" w:hAnsi="Times New Roman" w:cs="Times New Roman"/>
          <w:color w:val="4A7090" w:themeColor="background2" w:themeShade="80"/>
          <w:sz w:val="24"/>
          <w:szCs w:val="24"/>
        </w:rPr>
        <w:t>a</w:t>
      </w:r>
      <w:r w:rsidR="007B43FF"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rule</w:t>
      </w:r>
      <w:r w:rsidR="00A958E3" w:rsidRPr="00EA181F">
        <w:rPr>
          <w:rFonts w:ascii="Times New Roman" w:hAnsi="Times New Roman" w:cs="Times New Roman"/>
          <w:color w:val="4A7090" w:themeColor="background2" w:themeShade="80"/>
          <w:sz w:val="24"/>
          <w:szCs w:val="24"/>
        </w:rPr>
        <w:t xml:space="preserve">-based </w:t>
      </w:r>
      <w:r w:rsidR="00FE67B2" w:rsidRPr="00EA181F">
        <w:rPr>
          <w:rFonts w:ascii="Times New Roman" w:hAnsi="Times New Roman" w:cs="Times New Roman"/>
          <w:color w:val="4A7090" w:themeColor="background2" w:themeShade="80"/>
          <w:sz w:val="24"/>
          <w:szCs w:val="24"/>
        </w:rPr>
        <w:t xml:space="preserve">approach can account for </w:t>
      </w:r>
      <w:r w:rsidR="007B43FF">
        <w:rPr>
          <w:rFonts w:ascii="Times New Roman" w:hAnsi="Times New Roman" w:cs="Times New Roman"/>
          <w:color w:val="4A7090" w:themeColor="background2" w:themeShade="80"/>
          <w:sz w:val="24"/>
          <w:szCs w:val="24"/>
        </w:rPr>
        <w:t>several</w:t>
      </w:r>
      <w:r w:rsidR="00FE67B2" w:rsidRPr="00EA181F">
        <w:rPr>
          <w:rFonts w:ascii="Times New Roman" w:hAnsi="Times New Roman" w:cs="Times New Roman"/>
          <w:color w:val="4A7090" w:themeColor="background2" w:themeShade="80"/>
          <w:sz w:val="24"/>
          <w:szCs w:val="24"/>
        </w:rPr>
        <w:t xml:space="preserve"> common </w:t>
      </w:r>
      <w:r w:rsidR="00C5478A" w:rsidRPr="00EA181F">
        <w:rPr>
          <w:rFonts w:ascii="Times New Roman" w:hAnsi="Times New Roman" w:cs="Times New Roman"/>
          <w:color w:val="4A7090" w:themeColor="background2" w:themeShade="80"/>
          <w:sz w:val="24"/>
          <w:szCs w:val="24"/>
        </w:rPr>
        <w:t>response</w:t>
      </w:r>
      <w:r w:rsidR="00FE67B2" w:rsidRPr="00EA181F">
        <w:rPr>
          <w:rFonts w:ascii="Times New Roman" w:hAnsi="Times New Roman" w:cs="Times New Roman"/>
          <w:color w:val="4A7090" w:themeColor="background2" w:themeShade="80"/>
          <w:sz w:val="24"/>
          <w:szCs w:val="24"/>
        </w:rPr>
        <w:t xml:space="preserve"> errors,</w:t>
      </w:r>
      <w:r w:rsidR="00C05C6A"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it requires researchers to </w:t>
      </w:r>
      <w:r w:rsidR="00C5478A" w:rsidRPr="00EA181F">
        <w:rPr>
          <w:rFonts w:ascii="Times New Roman" w:hAnsi="Times New Roman" w:cs="Times New Roman"/>
          <w:color w:val="4A7090" w:themeColor="background2" w:themeShade="80"/>
          <w:sz w:val="24"/>
          <w:szCs w:val="24"/>
        </w:rPr>
        <w:t xml:space="preserve">guess which type of errors will be most likely to occur, rather </w:t>
      </w:r>
      <w:r w:rsidRPr="00EA181F">
        <w:rPr>
          <w:rFonts w:ascii="Times New Roman" w:hAnsi="Times New Roman" w:cs="Times New Roman"/>
          <w:color w:val="4A7090" w:themeColor="background2" w:themeShade="80"/>
          <w:sz w:val="24"/>
          <w:szCs w:val="24"/>
        </w:rPr>
        <w:t>having the flexibility to</w:t>
      </w:r>
      <w:r w:rsidR="00C5478A" w:rsidRPr="00EA181F">
        <w:rPr>
          <w:rFonts w:ascii="Times New Roman" w:hAnsi="Times New Roman" w:cs="Times New Roman"/>
          <w:color w:val="4A7090" w:themeColor="background2" w:themeShade="80"/>
          <w:sz w:val="24"/>
          <w:szCs w:val="24"/>
        </w:rPr>
        <w:t xml:space="preserve"> </w:t>
      </w:r>
      <w:r w:rsidRPr="00EA181F">
        <w:rPr>
          <w:rFonts w:ascii="Times New Roman" w:hAnsi="Times New Roman" w:cs="Times New Roman"/>
          <w:color w:val="4A7090" w:themeColor="background2" w:themeShade="80"/>
          <w:sz w:val="24"/>
          <w:szCs w:val="24"/>
        </w:rPr>
        <w:t xml:space="preserve">account </w:t>
      </w:r>
      <w:r w:rsidR="00C5478A" w:rsidRPr="00EA181F">
        <w:rPr>
          <w:rFonts w:ascii="Times New Roman" w:hAnsi="Times New Roman" w:cs="Times New Roman"/>
          <w:color w:val="4A7090" w:themeColor="background2" w:themeShade="80"/>
          <w:sz w:val="24"/>
          <w:szCs w:val="24"/>
        </w:rPr>
        <w:t>for errors as they are detected</w:t>
      </w:r>
      <w:r w:rsidR="00C05C6A" w:rsidRPr="00EA181F">
        <w:rPr>
          <w:rFonts w:ascii="Times New Roman" w:hAnsi="Times New Roman" w:cs="Times New Roman"/>
          <w:color w:val="4A7090" w:themeColor="background2" w:themeShade="80"/>
          <w:sz w:val="24"/>
          <w:szCs w:val="24"/>
        </w:rPr>
        <w:t>.</w:t>
      </w:r>
      <w:r w:rsidR="00FE67B2" w:rsidRPr="00EA181F">
        <w:rPr>
          <w:rFonts w:ascii="Times New Roman" w:hAnsi="Times New Roman" w:cs="Times New Roman"/>
          <w:color w:val="4A7090" w:themeColor="background2" w:themeShade="80"/>
          <w:sz w:val="24"/>
          <w:szCs w:val="24"/>
        </w:rPr>
        <w:t xml:space="preserve"> </w:t>
      </w:r>
      <w:r w:rsidR="00C658B8" w:rsidRPr="00EA181F">
        <w:rPr>
          <w:rFonts w:ascii="Times New Roman" w:hAnsi="Times New Roman" w:cs="Times New Roman"/>
          <w:color w:val="4A7090" w:themeColor="background2" w:themeShade="80"/>
          <w:sz w:val="24"/>
          <w:szCs w:val="24"/>
        </w:rPr>
        <w:t>TSR, on the other hand, uses a fuzzy-matching approach in which</w:t>
      </w:r>
      <w:r w:rsidR="00412D4D" w:rsidRPr="00EA181F">
        <w:rPr>
          <w:rFonts w:ascii="Times New Roman" w:hAnsi="Times New Roman" w:cs="Times New Roman"/>
          <w:color w:val="4A7090" w:themeColor="background2" w:themeShade="80"/>
          <w:sz w:val="24"/>
          <w:szCs w:val="24"/>
        </w:rPr>
        <w:t xml:space="preserve"> </w:t>
      </w:r>
      <w:r w:rsidR="00D3329F" w:rsidRPr="00EA181F">
        <w:rPr>
          <w:rFonts w:ascii="Times New Roman" w:hAnsi="Times New Roman" w:cs="Times New Roman"/>
          <w:color w:val="4A7090" w:themeColor="background2" w:themeShade="80"/>
          <w:sz w:val="24"/>
          <w:szCs w:val="24"/>
        </w:rPr>
        <w:t xml:space="preserve">individual tokens (i.e., words) comprising the key and the response </w:t>
      </w:r>
      <w:r w:rsidR="00412D4D" w:rsidRPr="00EA181F">
        <w:rPr>
          <w:rFonts w:ascii="Times New Roman" w:hAnsi="Times New Roman" w:cs="Times New Roman"/>
          <w:color w:val="4A7090" w:themeColor="background2" w:themeShade="80"/>
          <w:sz w:val="24"/>
          <w:szCs w:val="24"/>
        </w:rPr>
        <w:t xml:space="preserve">are </w:t>
      </w:r>
      <w:r w:rsidR="00D3329F" w:rsidRPr="00EA181F">
        <w:rPr>
          <w:rFonts w:ascii="Times New Roman" w:hAnsi="Times New Roman" w:cs="Times New Roman"/>
          <w:color w:val="4A7090" w:themeColor="background2" w:themeShade="80"/>
          <w:sz w:val="24"/>
          <w:szCs w:val="24"/>
        </w:rPr>
        <w:t>each</w:t>
      </w:r>
      <w:r w:rsidR="00412D4D" w:rsidRPr="00EA181F">
        <w:rPr>
          <w:rFonts w:ascii="Times New Roman" w:hAnsi="Times New Roman" w:cs="Times New Roman"/>
          <w:color w:val="4A7090" w:themeColor="background2" w:themeShade="80"/>
          <w:sz w:val="24"/>
          <w:szCs w:val="24"/>
        </w:rPr>
        <w:t xml:space="preserve"> sorted alphabetically before</w:t>
      </w:r>
      <w:r w:rsidR="00604D15" w:rsidRPr="00EA181F">
        <w:rPr>
          <w:rFonts w:ascii="Times New Roman" w:hAnsi="Times New Roman" w:cs="Times New Roman"/>
          <w:color w:val="4A7090" w:themeColor="background2" w:themeShade="80"/>
          <w:sz w:val="24"/>
          <w:szCs w:val="24"/>
        </w:rPr>
        <w:t xml:space="preserve"> comparing the match between the two ordered strings (Bosker, </w:t>
      </w:r>
      <w:r w:rsidRPr="00EA181F">
        <w:rPr>
          <w:rFonts w:ascii="Times New Roman" w:hAnsi="Times New Roman" w:cs="Times New Roman"/>
          <w:color w:val="4A7090" w:themeColor="background2" w:themeShade="80"/>
          <w:sz w:val="24"/>
          <w:szCs w:val="24"/>
        </w:rPr>
        <w:t>in press</w:t>
      </w:r>
      <w:r w:rsidR="00604D15" w:rsidRPr="00EA181F">
        <w:rPr>
          <w:rFonts w:ascii="Times New Roman" w:hAnsi="Times New Roman" w:cs="Times New Roman"/>
          <w:color w:val="4A7090" w:themeColor="background2" w:themeShade="80"/>
          <w:sz w:val="24"/>
          <w:szCs w:val="24"/>
        </w:rPr>
        <w:t>).</w:t>
      </w:r>
      <w:r w:rsidRPr="00EA181F">
        <w:rPr>
          <w:rFonts w:ascii="Times New Roman" w:hAnsi="Times New Roman" w:cs="Times New Roman"/>
          <w:color w:val="4A7090" w:themeColor="background2" w:themeShade="80"/>
          <w:sz w:val="24"/>
          <w:szCs w:val="24"/>
        </w:rPr>
        <w:t xml:space="preserve"> However, w</w:t>
      </w:r>
      <w:r w:rsidR="003F05DF" w:rsidRPr="00EA181F">
        <w:rPr>
          <w:rFonts w:ascii="Times New Roman" w:hAnsi="Times New Roman" w:cs="Times New Roman"/>
          <w:color w:val="4A7090" w:themeColor="background2" w:themeShade="80"/>
          <w:sz w:val="24"/>
          <w:szCs w:val="24"/>
        </w:rPr>
        <w:t xml:space="preserve">hile </w:t>
      </w:r>
      <w:r w:rsidR="003F05DF" w:rsidRPr="00EA181F">
        <w:rPr>
          <w:rFonts w:ascii="Times New Roman" w:hAnsi="Times New Roman" w:cs="Times New Roman"/>
          <w:i/>
          <w:iCs/>
          <w:color w:val="4A7090" w:themeColor="background2" w:themeShade="80"/>
          <w:sz w:val="24"/>
          <w:szCs w:val="24"/>
        </w:rPr>
        <w:t>lrd</w:t>
      </w:r>
      <w:r w:rsidR="003F05DF" w:rsidRPr="00EA181F">
        <w:rPr>
          <w:rFonts w:ascii="Times New Roman" w:hAnsi="Times New Roman" w:cs="Times New Roman"/>
          <w:color w:val="4A7090" w:themeColor="background2" w:themeShade="80"/>
          <w:sz w:val="24"/>
          <w:szCs w:val="24"/>
        </w:rPr>
        <w:t xml:space="preserve"> and TSR provide means of fuzzy </w:t>
      </w:r>
      <w:r w:rsidR="00024029">
        <w:rPr>
          <w:rFonts w:ascii="Times New Roman" w:hAnsi="Times New Roman" w:cs="Times New Roman"/>
          <w:color w:val="4A7090" w:themeColor="background2" w:themeShade="80"/>
          <w:sz w:val="24"/>
          <w:szCs w:val="24"/>
        </w:rPr>
        <w:t xml:space="preserve">string </w:t>
      </w:r>
      <w:r w:rsidR="003F05DF" w:rsidRPr="00EA181F">
        <w:rPr>
          <w:rFonts w:ascii="Times New Roman" w:hAnsi="Times New Roman" w:cs="Times New Roman"/>
          <w:color w:val="4A7090" w:themeColor="background2" w:themeShade="80"/>
          <w:sz w:val="24"/>
          <w:szCs w:val="24"/>
        </w:rPr>
        <w:t xml:space="preserve">matching, </w:t>
      </w:r>
      <w:r w:rsidR="003F05DF" w:rsidRPr="00EA181F">
        <w:rPr>
          <w:rFonts w:ascii="Times New Roman" w:hAnsi="Times New Roman" w:cs="Times New Roman"/>
          <w:i/>
          <w:iCs/>
          <w:color w:val="4A7090" w:themeColor="background2" w:themeShade="80"/>
          <w:sz w:val="24"/>
          <w:szCs w:val="24"/>
        </w:rPr>
        <w:t>lrd</w:t>
      </w:r>
      <w:r w:rsidR="003F05DF" w:rsidRPr="00EA181F">
        <w:rPr>
          <w:rFonts w:ascii="Times New Roman" w:hAnsi="Times New Roman" w:cs="Times New Roman"/>
          <w:color w:val="4A7090" w:themeColor="background2" w:themeShade="80"/>
          <w:sz w:val="24"/>
          <w:szCs w:val="24"/>
        </w:rPr>
        <w:t xml:space="preserve">’s use of Levenshtein distance is more appropriate </w:t>
      </w:r>
      <w:r w:rsidRPr="00EA181F">
        <w:rPr>
          <w:rFonts w:ascii="Times New Roman" w:hAnsi="Times New Roman" w:cs="Times New Roman"/>
          <w:color w:val="4A7090" w:themeColor="background2" w:themeShade="80"/>
          <w:sz w:val="24"/>
          <w:szCs w:val="24"/>
        </w:rPr>
        <w:t xml:space="preserve">for </w:t>
      </w:r>
      <w:r w:rsidR="003F05DF" w:rsidRPr="00EA181F">
        <w:rPr>
          <w:rFonts w:ascii="Times New Roman" w:hAnsi="Times New Roman" w:cs="Times New Roman"/>
          <w:color w:val="4A7090" w:themeColor="background2" w:themeShade="80"/>
          <w:sz w:val="24"/>
          <w:szCs w:val="24"/>
        </w:rPr>
        <w:t xml:space="preserve">the </w:t>
      </w:r>
      <w:r w:rsidR="004303B3" w:rsidRPr="00EA181F">
        <w:rPr>
          <w:rFonts w:ascii="Times New Roman" w:hAnsi="Times New Roman" w:cs="Times New Roman"/>
          <w:color w:val="4A7090" w:themeColor="background2" w:themeShade="80"/>
          <w:sz w:val="24"/>
          <w:szCs w:val="24"/>
        </w:rPr>
        <w:t>single-</w:t>
      </w:r>
      <w:r w:rsidR="003F05DF" w:rsidRPr="00EA181F">
        <w:rPr>
          <w:rFonts w:ascii="Times New Roman" w:hAnsi="Times New Roman" w:cs="Times New Roman"/>
          <w:color w:val="4A7090" w:themeColor="background2" w:themeShade="80"/>
          <w:sz w:val="24"/>
          <w:szCs w:val="24"/>
        </w:rPr>
        <w:t xml:space="preserve">word responses commonly </w:t>
      </w:r>
      <w:r w:rsidR="00A627E9">
        <w:rPr>
          <w:rFonts w:ascii="Times New Roman" w:hAnsi="Times New Roman" w:cs="Times New Roman"/>
          <w:color w:val="4A7090" w:themeColor="background2" w:themeShade="80"/>
          <w:sz w:val="24"/>
          <w:szCs w:val="24"/>
        </w:rPr>
        <w:t>used</w:t>
      </w:r>
      <w:r w:rsidR="00A627E9" w:rsidRPr="00EA181F">
        <w:rPr>
          <w:rFonts w:ascii="Times New Roman" w:hAnsi="Times New Roman" w:cs="Times New Roman"/>
          <w:color w:val="4A7090" w:themeColor="background2" w:themeShade="80"/>
          <w:sz w:val="24"/>
          <w:szCs w:val="24"/>
        </w:rPr>
        <w:t xml:space="preserve"> </w:t>
      </w:r>
      <w:r w:rsidR="003F05DF" w:rsidRPr="00EA181F">
        <w:rPr>
          <w:rFonts w:ascii="Times New Roman" w:hAnsi="Times New Roman" w:cs="Times New Roman"/>
          <w:color w:val="4A7090" w:themeColor="background2" w:themeShade="80"/>
          <w:sz w:val="24"/>
          <w:szCs w:val="24"/>
        </w:rPr>
        <w:t>in memory research</w:t>
      </w:r>
      <w:r w:rsidRPr="00EA181F">
        <w:rPr>
          <w:rFonts w:ascii="Times New Roman" w:hAnsi="Times New Roman" w:cs="Times New Roman"/>
          <w:color w:val="4A7090" w:themeColor="background2" w:themeShade="80"/>
          <w:sz w:val="24"/>
          <w:szCs w:val="24"/>
        </w:rPr>
        <w:t xml:space="preserve"> (e.g., cued- and free-recall testing)</w:t>
      </w:r>
      <w:r w:rsidR="003F05DF" w:rsidRPr="00EA181F">
        <w:rPr>
          <w:rFonts w:ascii="Times New Roman" w:hAnsi="Times New Roman" w:cs="Times New Roman"/>
          <w:color w:val="4A7090" w:themeColor="background2" w:themeShade="80"/>
          <w:sz w:val="24"/>
          <w:szCs w:val="24"/>
        </w:rPr>
        <w:t>.</w:t>
      </w:r>
    </w:p>
    <w:p w14:paraId="5ECA2459" w14:textId="2A27C718" w:rsidR="00FE67B2" w:rsidRPr="00EA181F" w:rsidRDefault="00A627E9" w:rsidP="00F37674">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color w:val="4A7090" w:themeColor="background2" w:themeShade="80"/>
          <w:sz w:val="24"/>
          <w:szCs w:val="24"/>
        </w:rPr>
        <w:t>Further, w</w:t>
      </w:r>
      <w:r w:rsidR="00262264" w:rsidRPr="00EA181F">
        <w:rPr>
          <w:rFonts w:ascii="Times New Roman" w:hAnsi="Times New Roman" w:cs="Times New Roman"/>
          <w:color w:val="4A7090" w:themeColor="background2" w:themeShade="80"/>
          <w:sz w:val="24"/>
          <w:szCs w:val="24"/>
        </w:rPr>
        <w:t>hile</w:t>
      </w:r>
      <w:r w:rsidR="003F05DF" w:rsidRPr="00EA181F">
        <w:rPr>
          <w:rFonts w:ascii="Times New Roman" w:hAnsi="Times New Roman" w:cs="Times New Roman"/>
          <w:color w:val="4A7090" w:themeColor="background2" w:themeShade="80"/>
          <w:sz w:val="24"/>
          <w:szCs w:val="24"/>
        </w:rPr>
        <w:t xml:space="preserve"> </w:t>
      </w:r>
      <w:r w:rsidR="003F05DF" w:rsidRPr="00EA181F">
        <w:rPr>
          <w:rFonts w:ascii="Times New Roman" w:hAnsi="Times New Roman" w:cs="Times New Roman"/>
          <w:i/>
          <w:iCs/>
          <w:color w:val="4A7090" w:themeColor="background2" w:themeShade="80"/>
          <w:sz w:val="24"/>
          <w:szCs w:val="24"/>
        </w:rPr>
        <w:t xml:space="preserve">Autoscore </w:t>
      </w:r>
      <w:r w:rsidR="003F05DF" w:rsidRPr="00EA181F">
        <w:rPr>
          <w:rFonts w:ascii="Times New Roman" w:hAnsi="Times New Roman" w:cs="Times New Roman"/>
          <w:color w:val="4A7090" w:themeColor="background2" w:themeShade="80"/>
          <w:sz w:val="24"/>
          <w:szCs w:val="24"/>
        </w:rPr>
        <w:t xml:space="preserve">and TSR were </w:t>
      </w:r>
      <w:r w:rsidR="00DB39F9" w:rsidRPr="00EA181F">
        <w:rPr>
          <w:rFonts w:ascii="Times New Roman" w:hAnsi="Times New Roman" w:cs="Times New Roman"/>
          <w:color w:val="4A7090" w:themeColor="background2" w:themeShade="80"/>
          <w:sz w:val="24"/>
          <w:szCs w:val="24"/>
        </w:rPr>
        <w:t xml:space="preserve">each </w:t>
      </w:r>
      <w:r w:rsidR="003F05DF" w:rsidRPr="00EA181F">
        <w:rPr>
          <w:rFonts w:ascii="Times New Roman" w:hAnsi="Times New Roman" w:cs="Times New Roman"/>
          <w:color w:val="4A7090" w:themeColor="background2" w:themeShade="80"/>
          <w:sz w:val="24"/>
          <w:szCs w:val="24"/>
        </w:rPr>
        <w:t>design</w:t>
      </w:r>
      <w:r w:rsidR="003B3195" w:rsidRPr="00EA181F">
        <w:rPr>
          <w:rFonts w:ascii="Times New Roman" w:hAnsi="Times New Roman" w:cs="Times New Roman"/>
          <w:color w:val="4A7090" w:themeColor="background2" w:themeShade="80"/>
          <w:sz w:val="24"/>
          <w:szCs w:val="24"/>
        </w:rPr>
        <w:t xml:space="preserve">ed for matching sentences, </w:t>
      </w:r>
      <w:r w:rsidR="003B3195" w:rsidRPr="00EA181F">
        <w:rPr>
          <w:rFonts w:ascii="Times New Roman" w:hAnsi="Times New Roman" w:cs="Times New Roman"/>
          <w:i/>
          <w:iCs/>
          <w:color w:val="4A7090" w:themeColor="background2" w:themeShade="80"/>
          <w:sz w:val="24"/>
          <w:szCs w:val="24"/>
        </w:rPr>
        <w:t>lrd</w:t>
      </w:r>
      <w:r w:rsidR="00B84E74" w:rsidRPr="00EA181F">
        <w:rPr>
          <w:rFonts w:ascii="Times New Roman" w:hAnsi="Times New Roman" w:cs="Times New Roman"/>
          <w:color w:val="4A7090" w:themeColor="background2" w:themeShade="80"/>
          <w:sz w:val="24"/>
          <w:szCs w:val="24"/>
        </w:rPr>
        <w:t xml:space="preserve">’s sentence scoring </w:t>
      </w:r>
      <w:r w:rsidR="00A354CB" w:rsidRPr="00EA181F">
        <w:rPr>
          <w:rFonts w:ascii="Times New Roman" w:hAnsi="Times New Roman" w:cs="Times New Roman"/>
          <w:color w:val="4A7090" w:themeColor="background2" w:themeShade="80"/>
          <w:sz w:val="24"/>
          <w:szCs w:val="24"/>
        </w:rPr>
        <w:t>matching</w:t>
      </w:r>
      <w:r w:rsidR="00B84E74" w:rsidRPr="00EA181F">
        <w:rPr>
          <w:rFonts w:ascii="Times New Roman" w:hAnsi="Times New Roman" w:cs="Times New Roman"/>
          <w:color w:val="4A7090" w:themeColor="background2" w:themeShade="80"/>
          <w:sz w:val="24"/>
          <w:szCs w:val="24"/>
        </w:rPr>
        <w:t xml:space="preserve"> provides additional functionality by </w:t>
      </w:r>
      <w:r w:rsidR="00C8480A" w:rsidRPr="00EA181F">
        <w:rPr>
          <w:rFonts w:ascii="Times New Roman" w:hAnsi="Times New Roman" w:cs="Times New Roman"/>
          <w:color w:val="4A7090" w:themeColor="background2" w:themeShade="80"/>
          <w:sz w:val="24"/>
          <w:szCs w:val="24"/>
        </w:rPr>
        <w:t xml:space="preserve">including output for omitted and extra items </w:t>
      </w:r>
      <w:r w:rsidR="00A354CB" w:rsidRPr="00EA181F">
        <w:rPr>
          <w:rFonts w:ascii="Times New Roman" w:hAnsi="Times New Roman" w:cs="Times New Roman"/>
          <w:color w:val="4A7090" w:themeColor="background2" w:themeShade="80"/>
          <w:sz w:val="24"/>
          <w:szCs w:val="24"/>
        </w:rPr>
        <w:t xml:space="preserve">from each participant’s response, allowing researchers to </w:t>
      </w:r>
      <w:r w:rsidR="00F37674" w:rsidRPr="00EA181F">
        <w:rPr>
          <w:rFonts w:ascii="Times New Roman" w:hAnsi="Times New Roman" w:cs="Times New Roman"/>
          <w:color w:val="4A7090" w:themeColor="background2" w:themeShade="80"/>
          <w:sz w:val="24"/>
          <w:szCs w:val="24"/>
        </w:rPr>
        <w:t>whether certain words in each sentence are commonly forgotten</w:t>
      </w:r>
      <w:r w:rsidR="00A354CB" w:rsidRPr="00EA181F">
        <w:rPr>
          <w:rFonts w:ascii="Times New Roman" w:hAnsi="Times New Roman" w:cs="Times New Roman"/>
          <w:color w:val="4A7090" w:themeColor="background2" w:themeShade="80"/>
          <w:sz w:val="24"/>
          <w:szCs w:val="24"/>
        </w:rPr>
        <w:t>.</w:t>
      </w:r>
      <w:r w:rsidR="00262264" w:rsidRPr="00EA181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Neither</w:t>
      </w:r>
      <w:r w:rsidR="00024029" w:rsidRPr="00024029">
        <w:rPr>
          <w:rFonts w:ascii="Times New Roman" w:hAnsi="Times New Roman" w:cs="Times New Roman"/>
          <w:color w:val="4A7090" w:themeColor="background2" w:themeShade="80"/>
          <w:sz w:val="24"/>
          <w:szCs w:val="24"/>
        </w:rPr>
        <w:t xml:space="preserve"> Autoscore nor TSR were designed to handle open-ended response tasks such as free</w:t>
      </w:r>
      <w:r>
        <w:rPr>
          <w:rFonts w:ascii="Times New Roman" w:hAnsi="Times New Roman" w:cs="Times New Roman"/>
          <w:color w:val="4A7090" w:themeColor="background2" w:themeShade="80"/>
          <w:sz w:val="24"/>
          <w:szCs w:val="24"/>
        </w:rPr>
        <w:t xml:space="preserve"> </w:t>
      </w:r>
      <w:r w:rsidR="00024029" w:rsidRPr="00024029">
        <w:rPr>
          <w:rFonts w:ascii="Times New Roman" w:hAnsi="Times New Roman" w:cs="Times New Roman"/>
          <w:color w:val="4A7090" w:themeColor="background2" w:themeShade="80"/>
          <w:sz w:val="24"/>
          <w:szCs w:val="24"/>
        </w:rPr>
        <w:t xml:space="preserve">recall, in which there is not always a direct one-to-one correspondence between participant responses and answer key items. </w:t>
      </w:r>
      <w:r w:rsidR="00262264" w:rsidRPr="00EA181F">
        <w:rPr>
          <w:rFonts w:ascii="Times New Roman" w:hAnsi="Times New Roman" w:cs="Times New Roman"/>
          <w:color w:val="4A7090" w:themeColor="background2" w:themeShade="80"/>
          <w:sz w:val="24"/>
          <w:szCs w:val="24"/>
        </w:rPr>
        <w:t xml:space="preserve">Finally, </w:t>
      </w:r>
      <w:r w:rsidR="007750A2" w:rsidRPr="00EA181F">
        <w:rPr>
          <w:rFonts w:ascii="Times New Roman" w:hAnsi="Times New Roman" w:cs="Times New Roman"/>
          <w:i/>
          <w:iCs/>
          <w:color w:val="4A7090" w:themeColor="background2" w:themeShade="80"/>
          <w:sz w:val="24"/>
          <w:szCs w:val="24"/>
        </w:rPr>
        <w:t>lrd</w:t>
      </w:r>
      <w:r w:rsidR="007750A2" w:rsidRPr="00EA181F">
        <w:rPr>
          <w:rFonts w:ascii="Times New Roman" w:hAnsi="Times New Roman" w:cs="Times New Roman"/>
          <w:color w:val="4A7090" w:themeColor="background2" w:themeShade="80"/>
          <w:sz w:val="24"/>
          <w:szCs w:val="24"/>
        </w:rPr>
        <w:t xml:space="preserve"> includes </w:t>
      </w:r>
      <w:r w:rsidR="007750A2" w:rsidRPr="00EA181F">
        <w:rPr>
          <w:rFonts w:ascii="Times New Roman" w:hAnsi="Times New Roman" w:cs="Times New Roman"/>
          <w:color w:val="4A7090" w:themeColor="background2" w:themeShade="80"/>
          <w:sz w:val="24"/>
          <w:szCs w:val="24"/>
        </w:rPr>
        <w:lastRenderedPageBreak/>
        <w:t xml:space="preserve">several plotting and summary functions, allowing researchers to quickly assess trends in their scored output. </w:t>
      </w:r>
      <w:r w:rsidR="00EC0B08" w:rsidRPr="00EA181F">
        <w:rPr>
          <w:rFonts w:ascii="Times New Roman" w:hAnsi="Times New Roman" w:cs="Times New Roman"/>
          <w:color w:val="4A7090" w:themeColor="background2" w:themeShade="80"/>
          <w:sz w:val="24"/>
          <w:szCs w:val="24"/>
        </w:rPr>
        <w:t>Taken together</w:t>
      </w:r>
      <w:r w:rsidR="007750A2" w:rsidRPr="00EA181F">
        <w:rPr>
          <w:rFonts w:ascii="Times New Roman" w:hAnsi="Times New Roman" w:cs="Times New Roman"/>
          <w:color w:val="4A7090" w:themeColor="background2" w:themeShade="80"/>
          <w:sz w:val="24"/>
          <w:szCs w:val="24"/>
        </w:rPr>
        <w:t xml:space="preserve">, </w:t>
      </w:r>
      <w:r w:rsidR="007750A2" w:rsidRPr="00EA181F">
        <w:rPr>
          <w:rFonts w:ascii="Times New Roman" w:hAnsi="Times New Roman" w:cs="Times New Roman"/>
          <w:i/>
          <w:iCs/>
          <w:color w:val="4A7090" w:themeColor="background2" w:themeShade="80"/>
          <w:sz w:val="24"/>
          <w:szCs w:val="24"/>
        </w:rPr>
        <w:t>lrd</w:t>
      </w:r>
      <w:r w:rsidR="007750A2" w:rsidRPr="00EA181F">
        <w:rPr>
          <w:rFonts w:ascii="Times New Roman" w:hAnsi="Times New Roman" w:cs="Times New Roman"/>
          <w:color w:val="4A7090" w:themeColor="background2" w:themeShade="80"/>
          <w:sz w:val="24"/>
          <w:szCs w:val="24"/>
        </w:rPr>
        <w:t xml:space="preserve"> provides</w:t>
      </w:r>
      <w:r w:rsidR="00F37674" w:rsidRPr="00EA181F">
        <w:rPr>
          <w:rFonts w:ascii="Times New Roman" w:hAnsi="Times New Roman" w:cs="Times New Roman"/>
          <w:color w:val="4A7090" w:themeColor="background2" w:themeShade="80"/>
          <w:sz w:val="24"/>
          <w:szCs w:val="24"/>
        </w:rPr>
        <w:t xml:space="preserve"> researchers with</w:t>
      </w:r>
      <w:r w:rsidR="007750A2" w:rsidRPr="00EA181F">
        <w:rPr>
          <w:rFonts w:ascii="Times New Roman" w:hAnsi="Times New Roman" w:cs="Times New Roman"/>
          <w:color w:val="4A7090" w:themeColor="background2" w:themeShade="80"/>
          <w:sz w:val="24"/>
          <w:szCs w:val="24"/>
        </w:rPr>
        <w:t xml:space="preserve"> </w:t>
      </w:r>
      <w:r w:rsidR="00EC0B08" w:rsidRPr="00EA181F">
        <w:rPr>
          <w:rFonts w:ascii="Times New Roman" w:hAnsi="Times New Roman" w:cs="Times New Roman"/>
          <w:color w:val="4A7090" w:themeColor="background2" w:themeShade="80"/>
          <w:sz w:val="24"/>
          <w:szCs w:val="24"/>
        </w:rPr>
        <w:t xml:space="preserve">a comprehensive set of tools </w:t>
      </w:r>
      <w:r>
        <w:rPr>
          <w:rFonts w:ascii="Times New Roman" w:hAnsi="Times New Roman" w:cs="Times New Roman"/>
          <w:color w:val="4A7090" w:themeColor="background2" w:themeShade="80"/>
          <w:sz w:val="24"/>
          <w:szCs w:val="24"/>
        </w:rPr>
        <w:t>that are particularly tailored towards</w:t>
      </w:r>
      <w:r w:rsidR="006A2226" w:rsidRPr="00EA181F">
        <w:rPr>
          <w:rFonts w:ascii="Times New Roman" w:hAnsi="Times New Roman" w:cs="Times New Roman"/>
          <w:color w:val="4A7090" w:themeColor="background2" w:themeShade="80"/>
          <w:sz w:val="24"/>
          <w:szCs w:val="24"/>
        </w:rPr>
        <w:t xml:space="preserve"> </w:t>
      </w:r>
      <w:r w:rsidR="00C839F8" w:rsidRPr="00EA181F">
        <w:rPr>
          <w:rFonts w:ascii="Times New Roman" w:hAnsi="Times New Roman" w:cs="Times New Roman"/>
          <w:color w:val="4A7090" w:themeColor="background2" w:themeShade="80"/>
          <w:sz w:val="24"/>
          <w:szCs w:val="24"/>
        </w:rPr>
        <w:t>scoring lexical output from a variety of recall paradigms</w:t>
      </w:r>
      <w:r>
        <w:rPr>
          <w:rFonts w:ascii="Times New Roman" w:hAnsi="Times New Roman" w:cs="Times New Roman"/>
          <w:color w:val="4A7090" w:themeColor="background2" w:themeShade="80"/>
          <w:sz w:val="24"/>
          <w:szCs w:val="24"/>
        </w:rPr>
        <w:t xml:space="preserve"> quickly and accurately</w:t>
      </w:r>
      <w:r w:rsidR="006A2226" w:rsidRPr="00EA181F">
        <w:rPr>
          <w:rFonts w:ascii="Times New Roman" w:hAnsi="Times New Roman" w:cs="Times New Roman"/>
          <w:color w:val="4A7090" w:themeColor="background2" w:themeShade="80"/>
          <w:sz w:val="24"/>
          <w:szCs w:val="24"/>
        </w:rPr>
        <w:t xml:space="preserve"> while also providing </w:t>
      </w:r>
      <w:r w:rsidR="00396D15">
        <w:rPr>
          <w:rFonts w:ascii="Times New Roman" w:hAnsi="Times New Roman" w:cs="Times New Roman"/>
          <w:color w:val="4A7090" w:themeColor="background2" w:themeShade="80"/>
          <w:sz w:val="24"/>
          <w:szCs w:val="24"/>
        </w:rPr>
        <w:t xml:space="preserve">options for </w:t>
      </w:r>
      <w:r>
        <w:rPr>
          <w:rFonts w:ascii="Times New Roman" w:hAnsi="Times New Roman" w:cs="Times New Roman"/>
          <w:color w:val="4A7090" w:themeColor="background2" w:themeShade="80"/>
          <w:sz w:val="24"/>
          <w:szCs w:val="24"/>
        </w:rPr>
        <w:t>data visualization</w:t>
      </w:r>
      <w:r w:rsidRPr="00EA181F">
        <w:rPr>
          <w:rFonts w:ascii="Times New Roman" w:hAnsi="Times New Roman" w:cs="Times New Roman"/>
          <w:color w:val="4A7090" w:themeColor="background2" w:themeShade="80"/>
          <w:sz w:val="24"/>
          <w:szCs w:val="24"/>
        </w:rPr>
        <w:t xml:space="preserve"> </w:t>
      </w:r>
      <w:r w:rsidR="00396D15">
        <w:rPr>
          <w:rFonts w:ascii="Times New Roman" w:hAnsi="Times New Roman" w:cs="Times New Roman"/>
          <w:color w:val="4A7090" w:themeColor="background2" w:themeShade="80"/>
          <w:sz w:val="24"/>
          <w:szCs w:val="24"/>
        </w:rPr>
        <w:t>and</w:t>
      </w:r>
      <w:r w:rsidR="006A2226" w:rsidRPr="00EA181F">
        <w:rPr>
          <w:rFonts w:ascii="Times New Roman" w:hAnsi="Times New Roman" w:cs="Times New Roman"/>
          <w:color w:val="4A7090" w:themeColor="background2" w:themeShade="80"/>
          <w:sz w:val="24"/>
          <w:szCs w:val="24"/>
        </w:rPr>
        <w:t xml:space="preserve">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BAA9BE3"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5B2B497A" w14:textId="75CA645E" w:rsidR="001A160B" w:rsidRPr="001A160B" w:rsidRDefault="001A160B" w:rsidP="001A160B">
      <w:pPr>
        <w:spacing w:after="0" w:line="480" w:lineRule="auto"/>
        <w:ind w:left="720" w:hanging="720"/>
        <w:rPr>
          <w:rFonts w:ascii="Times New Roman" w:hAnsi="Times New Roman" w:cs="Times New Roman"/>
          <w:sz w:val="24"/>
          <w:szCs w:val="24"/>
        </w:rPr>
      </w:pPr>
      <w:r w:rsidRPr="001A160B">
        <w:rPr>
          <w:rFonts w:ascii="Times New Roman" w:hAnsi="Times New Roman" w:cs="Times New Roman"/>
          <w:sz w:val="24"/>
          <w:szCs w:val="24"/>
        </w:rPr>
        <w:t xml:space="preserve">Levenshtein, V. I. (1966). Binary codes capable of correcting deletions, insertions, and reversals. </w:t>
      </w:r>
      <w:r w:rsidRPr="001A160B">
        <w:rPr>
          <w:rFonts w:ascii="Times New Roman" w:hAnsi="Times New Roman" w:cs="Times New Roman"/>
          <w:i/>
          <w:iCs/>
          <w:sz w:val="24"/>
          <w:szCs w:val="24"/>
        </w:rPr>
        <w:t>Soviet Physics-Doklady, 10</w:t>
      </w:r>
      <w:r w:rsidRPr="001A160B">
        <w:rPr>
          <w:rFonts w:ascii="Times New Roman" w:hAnsi="Times New Roman" w:cs="Times New Roman"/>
          <w:sz w:val="24"/>
          <w:szCs w:val="24"/>
        </w:rPr>
        <w:t>(8), 707-710</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6CD17E7D"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r w:rsidR="00022A59">
        <w:rPr>
          <w:rFonts w:ascii="Times New Roman" w:hAnsi="Times New Roman" w:cs="Times New Roman"/>
          <w:sz w:val="24"/>
        </w:rPr>
        <w:t>2021</w:t>
      </w:r>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r w:rsidR="00022A59">
        <w:rPr>
          <w:rFonts w:ascii="Times New Roman" w:hAnsi="Times New Roman" w:cs="Times New Roman"/>
          <w:i/>
          <w:iCs/>
          <w:sz w:val="24"/>
        </w:rPr>
        <w:t>, 85</w:t>
      </w:r>
      <w:r w:rsidR="00022A59">
        <w:rPr>
          <w:rFonts w:ascii="Times New Roman" w:hAnsi="Times New Roman" w:cs="Times New Roman"/>
          <w:sz w:val="24"/>
        </w:rPr>
        <w:t>(4), 1757-1775</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0"/>
          <w:headerReference w:type="first" r:id="rId11"/>
          <w:pgSz w:w="12240" w:h="15840"/>
          <w:pgMar w:top="1440" w:right="1440" w:bottom="1440" w:left="1440" w:header="720" w:footer="720" w:gutter="0"/>
          <w:cols w:space="720"/>
          <w:titlePg/>
          <w:docGrid w:linePitch="360"/>
        </w:sectPr>
      </w:pPr>
      <w:bookmarkStart w:id="17"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8"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2CCD0E38" w:rsidR="003D1913" w:rsidRPr="00C474E9" w:rsidRDefault="003D1913" w:rsidP="00EE412F">
      <w:pPr>
        <w:spacing w:line="240" w:lineRule="auto"/>
        <w:contextualSpacing/>
        <w:rPr>
          <w:rFonts w:ascii="Times New Roman" w:hAnsi="Times New Roman" w:cs="Times New Roman"/>
          <w:i/>
          <w:iCs/>
          <w:sz w:val="24"/>
          <w:szCs w:val="24"/>
        </w:rPr>
      </w:pPr>
      <w:bookmarkStart w:id="19" w:name="_Hlk42075142"/>
      <w:bookmarkStart w:id="20" w:name="_Hlk42075069"/>
      <w:bookmarkEnd w:id="18"/>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w:t>
      </w:r>
      <w:r w:rsidR="001E350C">
        <w:rPr>
          <w:rFonts w:ascii="Times New Roman" w:hAnsi="Times New Roman" w:cs="Times New Roman"/>
          <w:i/>
          <w:iCs/>
          <w:sz w:val="24"/>
          <w:szCs w:val="24"/>
        </w:rPr>
        <w:t>-</w:t>
      </w:r>
      <w:r w:rsidR="00B7696D">
        <w:rPr>
          <w:rFonts w:ascii="Times New Roman" w:hAnsi="Times New Roman" w:cs="Times New Roman"/>
          <w:i/>
          <w:iCs/>
          <w:sz w:val="24"/>
          <w:szCs w:val="24"/>
        </w:rPr>
        <w:t>Recall</w:t>
      </w:r>
    </w:p>
    <w:bookmarkEnd w:id="19"/>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17"/>
    <w:bookmarkEnd w:id="20"/>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1"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2"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2"/>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1"/>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3"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3"/>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685C7F">
        <w:rPr>
          <w:rFonts w:ascii="Courier New" w:hAnsi="Courier New" w:cs="Courier New"/>
          <w:sz w:val="20"/>
          <w:szCs w:val="20"/>
        </w:rPr>
        <w:t>multiple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0972C46B"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w:t>
      </w:r>
      <w:r w:rsidR="001E350C">
        <w:rPr>
          <w:rFonts w:ascii="Times New Roman" w:hAnsi="Times New Roman" w:cs="Times New Roman"/>
          <w:i/>
          <w:iCs/>
          <w:sz w:val="24"/>
          <w:szCs w:val="24"/>
        </w:rPr>
        <w:t>-</w:t>
      </w:r>
      <w:r w:rsidR="00FD6CD0" w:rsidRPr="009A477D">
        <w:rPr>
          <w:rFonts w:ascii="Times New Roman" w:hAnsi="Times New Roman" w:cs="Times New Roman"/>
          <w:i/>
          <w:iCs/>
          <w:sz w:val="24"/>
          <w:szCs w:val="24"/>
        </w:rPr>
        <w:t>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56359871"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4C64D061"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w:t>
            </w:r>
            <w:r w:rsidR="00670C66">
              <w:rPr>
                <w:rFonts w:ascii="Times New Roman" w:hAnsi="Times New Roman" w:cs="Times New Roman"/>
                <w:sz w:val="24"/>
                <w:szCs w:val="24"/>
              </w:rPr>
              <w:t xml:space="preserve">83 </w:t>
            </w:r>
            <w:r>
              <w:rPr>
                <w:rFonts w:ascii="Times New Roman" w:hAnsi="Times New Roman" w:cs="Times New Roman"/>
                <w:sz w:val="24"/>
                <w:szCs w:val="24"/>
              </w:rPr>
              <w:t>(</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068A8A3C"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0.01</w:t>
            </w:r>
          </w:p>
        </w:tc>
        <w:tc>
          <w:tcPr>
            <w:tcW w:w="912" w:type="dxa"/>
            <w:tcBorders>
              <w:top w:val="nil"/>
              <w:left w:val="nil"/>
              <w:bottom w:val="nil"/>
              <w:right w:val="nil"/>
            </w:tcBorders>
          </w:tcPr>
          <w:p w14:paraId="1AF92377" w14:textId="32EE24A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7F111C1C"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1947C750" w14:textId="359CFE1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912" w:type="dxa"/>
            <w:tcBorders>
              <w:top w:val="nil"/>
              <w:left w:val="nil"/>
              <w:bottom w:val="nil"/>
              <w:right w:val="nil"/>
            </w:tcBorders>
          </w:tcPr>
          <w:p w14:paraId="71B5FE88" w14:textId="63B754B1"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54D01C2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58A0472" w14:textId="34080D9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0AD96009" w14:textId="515B740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5045EBD8" w14:textId="3A6E91EE"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50553875" w:rsidR="00A20C15" w:rsidRPr="009A477D" w:rsidDel="0022419C"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156E951B" w14:textId="288A0376"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4E5AF3EA" w14:textId="63E798C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24C4050" w14:textId="102D67D7"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24BEA8C" w14:textId="05B8CCC3"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72DA4409"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5B6FBAE8" w14:textId="0435C562"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68623A75" w14:textId="16743454"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B699517" w14:textId="721323EB"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C894D20" w14:textId="11005A91"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912" w:type="dxa"/>
            <w:tcBorders>
              <w:top w:val="nil"/>
              <w:left w:val="nil"/>
              <w:bottom w:val="nil"/>
              <w:right w:val="nil"/>
            </w:tcBorders>
          </w:tcPr>
          <w:p w14:paraId="2A2DB6C9" w14:textId="283760C1" w:rsidR="00A20C15" w:rsidRPr="009A477D" w:rsidRDefault="00D30010"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 xml:space="preserve">&lt; </w:t>
            </w:r>
            <w:r w:rsidR="001606E7">
              <w:rPr>
                <w:rFonts w:ascii="Times New Roman" w:hAnsi="Times New Roman" w:cs="Times New Roman"/>
                <w:sz w:val="24"/>
                <w:szCs w:val="24"/>
              </w:rPr>
              <w:t>0.01</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15E9008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w:t>
            </w:r>
            <w:r w:rsidR="00D14F7D">
              <w:rPr>
                <w:rFonts w:ascii="Times New Roman" w:hAnsi="Times New Roman" w:cs="Times New Roman"/>
                <w:sz w:val="24"/>
                <w:szCs w:val="24"/>
              </w:rPr>
              <w:t>5</w:t>
            </w:r>
            <w:r w:rsidRPr="009A477D">
              <w:rPr>
                <w:rFonts w:ascii="Times New Roman" w:hAnsi="Times New Roman" w:cs="Times New Roman"/>
                <w:sz w:val="24"/>
                <w:szCs w:val="24"/>
              </w:rPr>
              <w:t xml:space="preserve">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5EC8538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0.25</w:t>
            </w:r>
            <w:r w:rsidR="00CF0B86">
              <w:rPr>
                <w:rFonts w:ascii="Times New Roman" w:hAnsi="Times New Roman" w:cs="Times New Roman"/>
                <w:sz w:val="24"/>
                <w:szCs w:val="24"/>
              </w:rPr>
              <w:t>*</w:t>
            </w: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21F2EC4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3284D0EA" w14:textId="724CD59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7D634E7D"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C561EDB" w14:textId="677A90BE"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2EEA6EDB" w14:textId="4350CD6F"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6C4E3A9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0D33FE7D" w14:textId="4639EF7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0.27</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EB6AC0C" w14:textId="0EC8197B"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0.23</w:t>
            </w:r>
          </w:p>
        </w:tc>
        <w:tc>
          <w:tcPr>
            <w:tcW w:w="913" w:type="dxa"/>
            <w:tcBorders>
              <w:top w:val="nil"/>
              <w:left w:val="nil"/>
              <w:bottom w:val="nil"/>
              <w:right w:val="nil"/>
            </w:tcBorders>
          </w:tcPr>
          <w:p w14:paraId="60F30965" w14:textId="56D49BD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674D9EBD" w:rsidR="00A20C15" w:rsidRPr="009A477D" w:rsidDel="0022419C"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8D35187" w14:textId="37A548C8"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0DEB954B" w14:textId="40E4ED0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21CB0B48" w14:textId="40BDF394"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057C8301" w14:textId="3A808D5F"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1AA287FE"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717B5DC" w14:textId="5AE5E73D"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3A89DB4" w14:textId="2966AFB1"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46B6C1A1" w14:textId="1DDF8FAC"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6C2F2304" w14:textId="19A905F7"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675F2F03" w14:textId="422EA7D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447558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1160B70B"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59DE5AEE" w14:textId="105B26BF"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0B9341E1"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5E732A92" w14:textId="593F3B08"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03350ECA" w14:textId="655F9B7E"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1000C6D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28A524B" w14:textId="1D0DA81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F83DF5C" w14:textId="0616F0B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111CBDA4" w14:textId="197439B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47FB4647"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780910BA" w14:textId="18D90E5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ED3B04D" w14:textId="344F079D"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A1F2FD8" w14:textId="1670A5D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497B624F" w14:textId="35E9E79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79286684" w:rsidR="00A20C15" w:rsidRPr="009A477D" w:rsidDel="0022419C"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639FD84C" w14:textId="5CED5A73"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639BA06" w14:textId="25BA120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FA2268F" w14:textId="2354767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3AAE267F" w14:textId="4C0F4B4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48B8FB6C" w14:textId="4E7D1651"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24"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24"/>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55050D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06627FD6" w14:textId="67FDAC1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91</w:t>
            </w:r>
          </w:p>
        </w:tc>
        <w:tc>
          <w:tcPr>
            <w:tcW w:w="1071" w:type="dxa"/>
            <w:tcBorders>
              <w:top w:val="single" w:sz="4" w:space="0" w:color="auto"/>
              <w:left w:val="nil"/>
              <w:bottom w:val="nil"/>
              <w:right w:val="nil"/>
            </w:tcBorders>
          </w:tcPr>
          <w:p w14:paraId="0BCEF8EF" w14:textId="09DDB7B2"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1E30982C" w14:textId="792552F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87</w:t>
            </w:r>
          </w:p>
        </w:tc>
        <w:tc>
          <w:tcPr>
            <w:tcW w:w="1071" w:type="dxa"/>
            <w:tcBorders>
              <w:top w:val="single" w:sz="4" w:space="0" w:color="auto"/>
              <w:left w:val="nil"/>
              <w:bottom w:val="nil"/>
              <w:right w:val="nil"/>
            </w:tcBorders>
          </w:tcPr>
          <w:p w14:paraId="494A92C6" w14:textId="221F218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single" w:sz="4" w:space="0" w:color="auto"/>
              <w:left w:val="nil"/>
              <w:bottom w:val="nil"/>
              <w:right w:val="nil"/>
            </w:tcBorders>
          </w:tcPr>
          <w:p w14:paraId="06004DA0" w14:textId="07131A4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7D763E4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89</w:t>
            </w:r>
          </w:p>
        </w:tc>
        <w:tc>
          <w:tcPr>
            <w:tcW w:w="1071" w:type="dxa"/>
            <w:tcBorders>
              <w:top w:val="nil"/>
              <w:left w:val="nil"/>
              <w:bottom w:val="nil"/>
              <w:right w:val="nil"/>
            </w:tcBorders>
          </w:tcPr>
          <w:p w14:paraId="5149040E" w14:textId="28438D9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nil"/>
              <w:right w:val="nil"/>
            </w:tcBorders>
          </w:tcPr>
          <w:p w14:paraId="792D7B61" w14:textId="70AC33B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nil"/>
              <w:right w:val="nil"/>
            </w:tcBorders>
          </w:tcPr>
          <w:p w14:paraId="60E32076" w14:textId="0F2E163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c>
          <w:tcPr>
            <w:tcW w:w="1071" w:type="dxa"/>
            <w:tcBorders>
              <w:top w:val="nil"/>
              <w:left w:val="nil"/>
              <w:bottom w:val="nil"/>
              <w:right w:val="nil"/>
            </w:tcBorders>
          </w:tcPr>
          <w:p w14:paraId="4B70D129" w14:textId="4B7B9B0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4E9A9BAB"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93</w:t>
            </w:r>
          </w:p>
        </w:tc>
        <w:tc>
          <w:tcPr>
            <w:tcW w:w="1071" w:type="dxa"/>
            <w:tcBorders>
              <w:top w:val="nil"/>
              <w:left w:val="nil"/>
              <w:bottom w:val="single" w:sz="4" w:space="0" w:color="auto"/>
              <w:right w:val="nil"/>
            </w:tcBorders>
          </w:tcPr>
          <w:p w14:paraId="0E59FEE1" w14:textId="7EADC32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94</w:t>
            </w:r>
          </w:p>
        </w:tc>
        <w:tc>
          <w:tcPr>
            <w:tcW w:w="1071" w:type="dxa"/>
            <w:tcBorders>
              <w:top w:val="nil"/>
              <w:left w:val="nil"/>
              <w:bottom w:val="single" w:sz="4" w:space="0" w:color="auto"/>
              <w:right w:val="nil"/>
            </w:tcBorders>
          </w:tcPr>
          <w:p w14:paraId="2D93AA8C" w14:textId="160FC01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92</w:t>
            </w:r>
          </w:p>
        </w:tc>
        <w:tc>
          <w:tcPr>
            <w:tcW w:w="1071" w:type="dxa"/>
            <w:tcBorders>
              <w:top w:val="nil"/>
              <w:left w:val="nil"/>
              <w:bottom w:val="single" w:sz="4" w:space="0" w:color="auto"/>
              <w:right w:val="nil"/>
            </w:tcBorders>
          </w:tcPr>
          <w:p w14:paraId="1502882A" w14:textId="1ABB26C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single" w:sz="4" w:space="0" w:color="auto"/>
              <w:right w:val="nil"/>
            </w:tcBorders>
          </w:tcPr>
          <w:p w14:paraId="1D2E7BCA" w14:textId="28873A4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single" w:sz="4" w:space="0" w:color="auto"/>
              <w:right w:val="nil"/>
            </w:tcBorders>
          </w:tcPr>
          <w:p w14:paraId="3756C076" w14:textId="78D2F10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183A0F6A"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w:t>
      </w:r>
      <w:r w:rsidR="001E350C">
        <w:rPr>
          <w:rFonts w:ascii="Times New Roman" w:hAnsi="Times New Roman" w:cs="Times New Roman"/>
          <w:i/>
          <w:iCs/>
          <w:sz w:val="24"/>
          <w:szCs w:val="24"/>
        </w:rPr>
        <w:t>-</w:t>
      </w:r>
      <w:r w:rsidRPr="00C9636B">
        <w:rPr>
          <w:rFonts w:ascii="Times New Roman" w:hAnsi="Times New Roman" w:cs="Times New Roman"/>
          <w:i/>
          <w:iCs/>
          <w:sz w:val="24"/>
          <w:szCs w:val="24"/>
        </w:rPr>
        <w:t>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311A964B">
            <wp:extent cx="6633307" cy="465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6633307"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3863AAB2">
            <wp:extent cx="5923470" cy="3117616"/>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23470"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A4A0CC7"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1E350C">
        <w:rPr>
          <w:rFonts w:ascii="Times New Roman" w:hAnsi="Times New Roman" w:cs="Times New Roman"/>
          <w:sz w:val="24"/>
          <w:szCs w:val="24"/>
        </w:rPr>
        <w:t>-</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70E2F72">
            <wp:extent cx="6634067" cy="2706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tretch>
                      <a:fillRect/>
                    </a:stretch>
                  </pic:blipFill>
                  <pic:spPr bwMode="auto">
                    <a:xfrm>
                      <a:off x="0" y="0"/>
                      <a:ext cx="6634067" cy="2706513"/>
                    </a:xfrm>
                    <a:prstGeom prst="rect">
                      <a:avLst/>
                    </a:prstGeom>
                    <a:noFill/>
                    <a:ln>
                      <a:noFill/>
                    </a:ln>
                  </pic:spPr>
                </pic:pic>
              </a:graphicData>
            </a:graphic>
          </wp:inline>
        </w:drawing>
      </w:r>
    </w:p>
    <w:p w14:paraId="72C5983B" w14:textId="0C3A75AA"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1E350C">
        <w:rPr>
          <w:rFonts w:ascii="Times New Roman" w:hAnsi="Times New Roman" w:cs="Times New Roman"/>
          <w:sz w:val="24"/>
          <w:szCs w:val="24"/>
        </w:rPr>
        <w:t>-</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2262" cy="5819441"/>
                    </a:xfrm>
                    <a:prstGeom prst="rect">
                      <a:avLst/>
                    </a:prstGeom>
                  </pic:spPr>
                </pic:pic>
              </a:graphicData>
            </a:graphic>
          </wp:inline>
        </w:drawing>
      </w:r>
    </w:p>
    <w:p w14:paraId="0583EFC3" w14:textId="15ACC067"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w:t>
      </w:r>
      <w:r w:rsidR="001E350C">
        <w:rPr>
          <w:rFonts w:ascii="Times New Roman" w:hAnsi="Times New Roman" w:cs="Times New Roman"/>
          <w:sz w:val="24"/>
          <w:szCs w:val="24"/>
        </w:rPr>
        <w:t>-</w:t>
      </w:r>
      <w:r w:rsidR="005D7B75">
        <w:rPr>
          <w:rFonts w:ascii="Times New Roman" w:hAnsi="Times New Roman" w:cs="Times New Roman"/>
          <w:sz w:val="24"/>
          <w:szCs w:val="24"/>
        </w:rPr>
        <w:t>Recall scoring tab after scoring. Data was scored using a Levenshtein distance of 1.</w:t>
      </w:r>
    </w:p>
    <w:p w14:paraId="1F5DDF00" w14:textId="6F40C396" w:rsidR="00BD2AAD" w:rsidRDefault="00BD2AAD">
      <w:pPr>
        <w:rPr>
          <w:rFonts w:ascii="Times New Roman" w:hAnsi="Times New Roman" w:cs="Times New Roman"/>
          <w:sz w:val="24"/>
          <w:szCs w:val="24"/>
        </w:rPr>
      </w:pPr>
      <w:r>
        <w:rPr>
          <w:rFonts w:ascii="Times New Roman" w:hAnsi="Times New Roman" w:cs="Times New Roman"/>
          <w:sz w:val="24"/>
          <w:szCs w:val="24"/>
        </w:rPr>
        <w:br w:type="page"/>
      </w:r>
    </w:p>
    <w:p w14:paraId="64928E0B" w14:textId="77777777" w:rsidR="007F39D9" w:rsidRDefault="007F39D9">
      <w:pPr>
        <w:rPr>
          <w:rFonts w:ascii="Times New Roman" w:hAnsi="Times New Roman" w:cs="Times New Roman"/>
          <w:sz w:val="24"/>
          <w:szCs w:val="24"/>
        </w:rPr>
      </w:pPr>
      <w:r>
        <w:rPr>
          <w:noProof/>
        </w:rPr>
        <w:lastRenderedPageBreak/>
        <w:drawing>
          <wp:inline distT="0" distB="0" distL="0" distR="0" wp14:anchorId="164BECF9" wp14:editId="4AEE65B3">
            <wp:extent cx="5282932" cy="5905500"/>
            <wp:effectExtent l="19050" t="19050" r="13335"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5295386" cy="5919421"/>
                    </a:xfrm>
                    <a:prstGeom prst="rect">
                      <a:avLst/>
                    </a:prstGeom>
                    <a:ln>
                      <a:solidFill>
                        <a:schemeClr val="bg2">
                          <a:lumMod val="50000"/>
                        </a:schemeClr>
                      </a:solidFill>
                    </a:ln>
                  </pic:spPr>
                </pic:pic>
              </a:graphicData>
            </a:graphic>
          </wp:inline>
        </w:drawing>
      </w:r>
    </w:p>
    <w:p w14:paraId="6FDDAA81" w14:textId="42605BD7" w:rsidR="00C07161" w:rsidRDefault="007F39D9">
      <w:pPr>
        <w:rPr>
          <w:rFonts w:ascii="Times New Roman" w:hAnsi="Times New Roman" w:cs="Times New Roman"/>
          <w:sz w:val="24"/>
          <w:szCs w:val="24"/>
        </w:rPr>
      </w:pPr>
      <w:r w:rsidRPr="00396D15">
        <w:rPr>
          <w:rFonts w:ascii="Times New Roman" w:hAnsi="Times New Roman" w:cs="Times New Roman"/>
          <w:i/>
          <w:iCs/>
          <w:color w:val="4A7090" w:themeColor="background2" w:themeShade="80"/>
          <w:sz w:val="24"/>
          <w:szCs w:val="24"/>
        </w:rPr>
        <w:t>Figure 5.</w:t>
      </w:r>
      <w:r w:rsidRPr="00396D15">
        <w:rPr>
          <w:rFonts w:ascii="Times New Roman" w:hAnsi="Times New Roman" w:cs="Times New Roman"/>
          <w:color w:val="4A7090" w:themeColor="background2" w:themeShade="80"/>
          <w:sz w:val="24"/>
          <w:szCs w:val="24"/>
        </w:rPr>
        <w:t xml:space="preserve"> Illustration of the Scoring Set Up box for the Multiple Free-Recall tab. Columns denoting the answer key list ID and dataset list ID are selected using the “answer key trial ID” and “participant trial ID” columns.</w:t>
      </w:r>
      <w:r w:rsidR="00C07161">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5860" cy="4614270"/>
                    </a:xfrm>
                    <a:prstGeom prst="rect">
                      <a:avLst/>
                    </a:prstGeom>
                  </pic:spPr>
                </pic:pic>
              </a:graphicData>
            </a:graphic>
          </wp:inline>
        </w:drawing>
      </w:r>
    </w:p>
    <w:p w14:paraId="55574106" w14:textId="3A16BF11"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sidR="00BD2AAD">
        <w:rPr>
          <w:rFonts w:ascii="Times New Roman" w:hAnsi="Times New Roman" w:cs="Times New Roman"/>
          <w:i/>
          <w:iCs/>
          <w:sz w:val="24"/>
          <w:szCs w:val="24"/>
        </w:rPr>
        <w:t>6</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w:t>
      </w:r>
      <w:r w:rsidR="001E350C">
        <w:rPr>
          <w:rFonts w:ascii="Times New Roman" w:hAnsi="Times New Roman" w:cs="Times New Roman"/>
          <w:sz w:val="24"/>
          <w:szCs w:val="24"/>
        </w:rPr>
        <w:t>-</w:t>
      </w:r>
      <w:r>
        <w:rPr>
          <w:rFonts w:ascii="Times New Roman" w:hAnsi="Times New Roman" w:cs="Times New Roman"/>
          <w:sz w:val="24"/>
          <w:szCs w:val="24"/>
        </w:rPr>
        <w:t>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3664A" w14:textId="77777777" w:rsidR="0021529D" w:rsidRDefault="0021529D" w:rsidP="0088097E">
      <w:pPr>
        <w:spacing w:after="0" w:line="240" w:lineRule="auto"/>
      </w:pPr>
      <w:r>
        <w:separator/>
      </w:r>
    </w:p>
  </w:endnote>
  <w:endnote w:type="continuationSeparator" w:id="0">
    <w:p w14:paraId="6E9924CB" w14:textId="77777777" w:rsidR="0021529D" w:rsidRDefault="0021529D"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B70DC" w14:textId="77777777" w:rsidR="0021529D" w:rsidRDefault="0021529D" w:rsidP="0088097E">
      <w:pPr>
        <w:spacing w:after="0" w:line="240" w:lineRule="auto"/>
      </w:pPr>
      <w:r>
        <w:separator/>
      </w:r>
    </w:p>
  </w:footnote>
  <w:footnote w:type="continuationSeparator" w:id="0">
    <w:p w14:paraId="0E9A0891" w14:textId="77777777" w:rsidR="0021529D" w:rsidRDefault="0021529D"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1E97"/>
    <w:rsid w:val="00022113"/>
    <w:rsid w:val="00022A59"/>
    <w:rsid w:val="0002402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BAE"/>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6E2F"/>
    <w:rsid w:val="000C778A"/>
    <w:rsid w:val="000C7B2A"/>
    <w:rsid w:val="000D1133"/>
    <w:rsid w:val="000D11B1"/>
    <w:rsid w:val="000D305B"/>
    <w:rsid w:val="000D5E01"/>
    <w:rsid w:val="000D6138"/>
    <w:rsid w:val="000D635E"/>
    <w:rsid w:val="000D6CDD"/>
    <w:rsid w:val="000D6E33"/>
    <w:rsid w:val="000D7210"/>
    <w:rsid w:val="000E11D1"/>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1D57"/>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6E7"/>
    <w:rsid w:val="0016097C"/>
    <w:rsid w:val="00162930"/>
    <w:rsid w:val="001647F0"/>
    <w:rsid w:val="00164860"/>
    <w:rsid w:val="001649B4"/>
    <w:rsid w:val="00167122"/>
    <w:rsid w:val="00170035"/>
    <w:rsid w:val="00170E1C"/>
    <w:rsid w:val="001717C5"/>
    <w:rsid w:val="00171877"/>
    <w:rsid w:val="00171C2D"/>
    <w:rsid w:val="00171FE1"/>
    <w:rsid w:val="00172C3F"/>
    <w:rsid w:val="0017366C"/>
    <w:rsid w:val="00174F73"/>
    <w:rsid w:val="00175C71"/>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0D6A"/>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5991"/>
    <w:rsid w:val="001D637D"/>
    <w:rsid w:val="001D696D"/>
    <w:rsid w:val="001D7433"/>
    <w:rsid w:val="001D7A22"/>
    <w:rsid w:val="001E0100"/>
    <w:rsid w:val="001E021D"/>
    <w:rsid w:val="001E0D16"/>
    <w:rsid w:val="001E350C"/>
    <w:rsid w:val="001E5C25"/>
    <w:rsid w:val="001E6AE2"/>
    <w:rsid w:val="001E726B"/>
    <w:rsid w:val="001F0281"/>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529D"/>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3B4A"/>
    <w:rsid w:val="00294228"/>
    <w:rsid w:val="002970F6"/>
    <w:rsid w:val="002A0347"/>
    <w:rsid w:val="002A0A12"/>
    <w:rsid w:val="002A1787"/>
    <w:rsid w:val="002A237B"/>
    <w:rsid w:val="002A23B3"/>
    <w:rsid w:val="002A3903"/>
    <w:rsid w:val="002A608C"/>
    <w:rsid w:val="002A620E"/>
    <w:rsid w:val="002A6AD4"/>
    <w:rsid w:val="002A6B3F"/>
    <w:rsid w:val="002A6FCE"/>
    <w:rsid w:val="002B0C6A"/>
    <w:rsid w:val="002B0F6D"/>
    <w:rsid w:val="002B13FF"/>
    <w:rsid w:val="002B1949"/>
    <w:rsid w:val="002B458B"/>
    <w:rsid w:val="002B45B6"/>
    <w:rsid w:val="002B7A36"/>
    <w:rsid w:val="002C049C"/>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472E"/>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3C8"/>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D09"/>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6D15"/>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0FC"/>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4A5E"/>
    <w:rsid w:val="004450CF"/>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160"/>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C7291"/>
    <w:rsid w:val="004D1715"/>
    <w:rsid w:val="004D19D8"/>
    <w:rsid w:val="004D29B9"/>
    <w:rsid w:val="004D29CE"/>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6ADA"/>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735"/>
    <w:rsid w:val="0056692F"/>
    <w:rsid w:val="00566B50"/>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18DA"/>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C66"/>
    <w:rsid w:val="00670F81"/>
    <w:rsid w:val="00671296"/>
    <w:rsid w:val="00671A8A"/>
    <w:rsid w:val="0067219B"/>
    <w:rsid w:val="006730F7"/>
    <w:rsid w:val="00674F1B"/>
    <w:rsid w:val="00675137"/>
    <w:rsid w:val="0067524D"/>
    <w:rsid w:val="00675649"/>
    <w:rsid w:val="006759BF"/>
    <w:rsid w:val="00675AE5"/>
    <w:rsid w:val="0067631A"/>
    <w:rsid w:val="00677D94"/>
    <w:rsid w:val="006813AB"/>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19A"/>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8A9"/>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0770"/>
    <w:rsid w:val="007816E1"/>
    <w:rsid w:val="00782A3B"/>
    <w:rsid w:val="00782C20"/>
    <w:rsid w:val="00783913"/>
    <w:rsid w:val="00784532"/>
    <w:rsid w:val="00785F04"/>
    <w:rsid w:val="00786B25"/>
    <w:rsid w:val="00787C68"/>
    <w:rsid w:val="007924CA"/>
    <w:rsid w:val="00792B7A"/>
    <w:rsid w:val="0079408F"/>
    <w:rsid w:val="00795678"/>
    <w:rsid w:val="00796174"/>
    <w:rsid w:val="00796AC1"/>
    <w:rsid w:val="00796F19"/>
    <w:rsid w:val="0079710E"/>
    <w:rsid w:val="00797D42"/>
    <w:rsid w:val="007A0D7A"/>
    <w:rsid w:val="007A117B"/>
    <w:rsid w:val="007A2F9E"/>
    <w:rsid w:val="007A35AF"/>
    <w:rsid w:val="007A37CA"/>
    <w:rsid w:val="007A43BA"/>
    <w:rsid w:val="007A6B22"/>
    <w:rsid w:val="007A6EB2"/>
    <w:rsid w:val="007A6FC7"/>
    <w:rsid w:val="007A7083"/>
    <w:rsid w:val="007B06B2"/>
    <w:rsid w:val="007B0B1C"/>
    <w:rsid w:val="007B0E85"/>
    <w:rsid w:val="007B168C"/>
    <w:rsid w:val="007B24F2"/>
    <w:rsid w:val="007B43FF"/>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39D9"/>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45F8"/>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92E"/>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498E"/>
    <w:rsid w:val="008A5489"/>
    <w:rsid w:val="008A5DB5"/>
    <w:rsid w:val="008A77C0"/>
    <w:rsid w:val="008B1040"/>
    <w:rsid w:val="008B111B"/>
    <w:rsid w:val="008B283B"/>
    <w:rsid w:val="008B3A5F"/>
    <w:rsid w:val="008B41B9"/>
    <w:rsid w:val="008B474B"/>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2FEB"/>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6130"/>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1A1B"/>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B6E"/>
    <w:rsid w:val="00A54C22"/>
    <w:rsid w:val="00A557F1"/>
    <w:rsid w:val="00A55EF3"/>
    <w:rsid w:val="00A562E1"/>
    <w:rsid w:val="00A56444"/>
    <w:rsid w:val="00A56C3F"/>
    <w:rsid w:val="00A60693"/>
    <w:rsid w:val="00A60B1B"/>
    <w:rsid w:val="00A60EC5"/>
    <w:rsid w:val="00A6223C"/>
    <w:rsid w:val="00A627E9"/>
    <w:rsid w:val="00A63461"/>
    <w:rsid w:val="00A65590"/>
    <w:rsid w:val="00A72063"/>
    <w:rsid w:val="00A72F8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177A"/>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35DB"/>
    <w:rsid w:val="00AB4BD5"/>
    <w:rsid w:val="00AB53C6"/>
    <w:rsid w:val="00AB59B8"/>
    <w:rsid w:val="00AB6455"/>
    <w:rsid w:val="00AC0BC0"/>
    <w:rsid w:val="00AC1CB4"/>
    <w:rsid w:val="00AC22AF"/>
    <w:rsid w:val="00AC31BA"/>
    <w:rsid w:val="00AC472F"/>
    <w:rsid w:val="00AC7F70"/>
    <w:rsid w:val="00AD0FFC"/>
    <w:rsid w:val="00AD1477"/>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0E4"/>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84E"/>
    <w:rsid w:val="00B33F8D"/>
    <w:rsid w:val="00B34271"/>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4766"/>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57EC"/>
    <w:rsid w:val="00BC6385"/>
    <w:rsid w:val="00BC69F3"/>
    <w:rsid w:val="00BC7CCD"/>
    <w:rsid w:val="00BD01AD"/>
    <w:rsid w:val="00BD15E1"/>
    <w:rsid w:val="00BD15E5"/>
    <w:rsid w:val="00BD1633"/>
    <w:rsid w:val="00BD1909"/>
    <w:rsid w:val="00BD2060"/>
    <w:rsid w:val="00BD2AAD"/>
    <w:rsid w:val="00BD3287"/>
    <w:rsid w:val="00BD3D42"/>
    <w:rsid w:val="00BD3F2D"/>
    <w:rsid w:val="00BD4DDC"/>
    <w:rsid w:val="00BD56F7"/>
    <w:rsid w:val="00BD6117"/>
    <w:rsid w:val="00BD6936"/>
    <w:rsid w:val="00BD69BE"/>
    <w:rsid w:val="00BD7095"/>
    <w:rsid w:val="00BE06F8"/>
    <w:rsid w:val="00BE1F51"/>
    <w:rsid w:val="00BE1F88"/>
    <w:rsid w:val="00BE25F3"/>
    <w:rsid w:val="00BE3B86"/>
    <w:rsid w:val="00BE41A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5BD5"/>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977FA"/>
    <w:rsid w:val="00CA0370"/>
    <w:rsid w:val="00CA0CBD"/>
    <w:rsid w:val="00CA0EEA"/>
    <w:rsid w:val="00CA392C"/>
    <w:rsid w:val="00CA6487"/>
    <w:rsid w:val="00CA71D2"/>
    <w:rsid w:val="00CB2809"/>
    <w:rsid w:val="00CB29F8"/>
    <w:rsid w:val="00CB2CD1"/>
    <w:rsid w:val="00CB4838"/>
    <w:rsid w:val="00CB5328"/>
    <w:rsid w:val="00CB57F7"/>
    <w:rsid w:val="00CB6737"/>
    <w:rsid w:val="00CB69F7"/>
    <w:rsid w:val="00CB72CA"/>
    <w:rsid w:val="00CC0237"/>
    <w:rsid w:val="00CC0B69"/>
    <w:rsid w:val="00CC16E7"/>
    <w:rsid w:val="00CC2548"/>
    <w:rsid w:val="00CC5504"/>
    <w:rsid w:val="00CC5F13"/>
    <w:rsid w:val="00CC6DCF"/>
    <w:rsid w:val="00CC6E72"/>
    <w:rsid w:val="00CC74A4"/>
    <w:rsid w:val="00CC7FB1"/>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9E8"/>
    <w:rsid w:val="00CE6B61"/>
    <w:rsid w:val="00CF0B86"/>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7D"/>
    <w:rsid w:val="00D14FFD"/>
    <w:rsid w:val="00D16114"/>
    <w:rsid w:val="00D20735"/>
    <w:rsid w:val="00D207F7"/>
    <w:rsid w:val="00D21F5D"/>
    <w:rsid w:val="00D222D6"/>
    <w:rsid w:val="00D228A6"/>
    <w:rsid w:val="00D24C71"/>
    <w:rsid w:val="00D254F0"/>
    <w:rsid w:val="00D27B1E"/>
    <w:rsid w:val="00D30010"/>
    <w:rsid w:val="00D32261"/>
    <w:rsid w:val="00D3254B"/>
    <w:rsid w:val="00D32911"/>
    <w:rsid w:val="00D3329F"/>
    <w:rsid w:val="00D3395F"/>
    <w:rsid w:val="00D35DD3"/>
    <w:rsid w:val="00D3648D"/>
    <w:rsid w:val="00D41440"/>
    <w:rsid w:val="00D428E8"/>
    <w:rsid w:val="00D4362E"/>
    <w:rsid w:val="00D43987"/>
    <w:rsid w:val="00D4436B"/>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16B"/>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1E87"/>
    <w:rsid w:val="00DD2F9A"/>
    <w:rsid w:val="00DD3C9E"/>
    <w:rsid w:val="00DD4BBD"/>
    <w:rsid w:val="00DD5573"/>
    <w:rsid w:val="00DD5626"/>
    <w:rsid w:val="00DD7155"/>
    <w:rsid w:val="00DD72CA"/>
    <w:rsid w:val="00DD7E20"/>
    <w:rsid w:val="00DE212B"/>
    <w:rsid w:val="00DE25EC"/>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6813"/>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4149"/>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2BFC"/>
    <w:rsid w:val="00E53DC6"/>
    <w:rsid w:val="00E540E0"/>
    <w:rsid w:val="00E61D74"/>
    <w:rsid w:val="00E62545"/>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81F"/>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4D45"/>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01"/>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37674"/>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172"/>
    <w:rsid w:val="00F6083B"/>
    <w:rsid w:val="00F60FA2"/>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67</Pages>
  <Words>28005</Words>
  <Characters>159634</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cp:revision>
  <cp:lastPrinted>2021-04-05T21:00:00Z</cp:lastPrinted>
  <dcterms:created xsi:type="dcterms:W3CDTF">2021-08-21T18:03:00Z</dcterms:created>
  <dcterms:modified xsi:type="dcterms:W3CDTF">2021-08-21T20:56:00Z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