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4D703DEE" w14:textId="47F31494" w:rsidR="0088097E" w:rsidRDefault="00A754C3" w:rsidP="0074397B">
      <w:pPr>
        <w:spacing w:line="480" w:lineRule="auto"/>
        <w:rPr>
          <w:rFonts w:ascii="Times New Roman" w:hAnsi="Times New Roman" w:cs="Times New Roman"/>
          <w:sz w:val="24"/>
          <w:szCs w:val="24"/>
        </w:rPr>
      </w:pPr>
      <w:r>
        <w:rPr>
          <w:rFonts w:ascii="Times New Roman" w:hAnsi="Times New Roman" w:cs="Times New Roman"/>
          <w:sz w:val="24"/>
          <w:szCs w:val="24"/>
        </w:rPr>
        <w:t xml:space="preserve">Word count: </w:t>
      </w:r>
      <w:commentRangeStart w:id="0"/>
      <w:r w:rsidR="001538F7">
        <w:rPr>
          <w:rFonts w:ascii="Times New Roman" w:hAnsi="Times New Roman" w:cs="Times New Roman"/>
          <w:sz w:val="24"/>
          <w:szCs w:val="24"/>
        </w:rPr>
        <w:t>XXX</w:t>
      </w:r>
      <w:commentRangeEnd w:id="0"/>
      <w:r w:rsidR="001538F7">
        <w:rPr>
          <w:rStyle w:val="CommentReference"/>
        </w:rPr>
        <w:commentReference w:id="0"/>
      </w: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34C65275"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12"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t>
      </w:r>
      <w:hyperlink r:id="rId13" w:history="1">
        <w:r w:rsidR="003D482E" w:rsidRPr="00B308F3">
          <w:rPr>
            <w:rStyle w:val="Hyperlink"/>
            <w:rFonts w:ascii="Times New Roman" w:eastAsia="Arial" w:hAnsi="Times New Roman" w:cs="Times New Roman"/>
            <w:sz w:val="24"/>
            <w:szCs w:val="24"/>
          </w:rPr>
          <w:t>www.macapsych.com/lexical-re</w:t>
        </w:r>
      </w:hyperlink>
      <w:r w:rsidR="00B81526">
        <w:rPr>
          <w:rFonts w:ascii="Times New Roman" w:eastAsia="Arial" w:hAnsi="Times New Roman" w:cs="Times New Roman"/>
          <w:sz w:val="24"/>
          <w:szCs w:val="24"/>
        </w:rPr>
        <w:t>.</w:t>
      </w:r>
      <w:r w:rsidR="003D482E">
        <w:rPr>
          <w:rFonts w:ascii="Times New Roman" w:eastAsia="Arial" w:hAnsi="Times New Roman" w:cs="Times New Roman"/>
          <w:sz w:val="24"/>
          <w:szCs w:val="24"/>
        </w:rPr>
        <w:t xml:space="preserve"> We would like to thank Jason Geller for providing sentence recall examples for this manuscript.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36FD2E4C"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generated in 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r w:rsidR="00432E47">
        <w:rPr>
          <w:rFonts w:ascii="Times New Roman" w:hAnsi="Times New Roman" w:cs="Times New Roman"/>
          <w:i/>
          <w:iCs/>
          <w:sz w:val="24"/>
          <w:szCs w:val="24"/>
        </w:rPr>
        <w:t>lrd</w:t>
      </w:r>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r w:rsidR="00F50EFA">
        <w:rPr>
          <w:rFonts w:ascii="Times New Roman" w:hAnsi="Times New Roman" w:cs="Times New Roman"/>
          <w:i/>
          <w:iCs/>
          <w:sz w:val="24"/>
          <w:szCs w:val="24"/>
        </w:rPr>
        <w:t>lrd,</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FD6CD0">
        <w:rPr>
          <w:rFonts w:ascii="Times New Roman" w:hAnsi="Times New Roman" w:cs="Times New Roman"/>
          <w:sz w:val="24"/>
          <w:szCs w:val="24"/>
        </w:rPr>
        <w:t xml:space="preserve"> 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r w:rsidR="0077637F">
        <w:rPr>
          <w:rFonts w:ascii="Times New Roman" w:hAnsi="Times New Roman" w:cs="Times New Roman"/>
          <w:i/>
          <w:iCs/>
          <w:sz w:val="24"/>
          <w:szCs w:val="24"/>
        </w:rPr>
        <w:t>lrd</w:t>
      </w:r>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7346B0A4"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A754C3">
        <w:rPr>
          <w:rFonts w:ascii="Times New Roman" w:hAnsi="Times New Roman" w:cs="Times New Roman"/>
          <w:sz w:val="24"/>
          <w:szCs w:val="24"/>
        </w:rPr>
        <w:t>185</w:t>
      </w:r>
    </w:p>
    <w:p w14:paraId="60C97791" w14:textId="09C2CC02"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79F36D00"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w:t>
      </w:r>
      <w:r w:rsidRPr="0074397B">
        <w:rPr>
          <w:rFonts w:ascii="Times New Roman" w:hAnsi="Times New Roman" w:cs="Times New Roman"/>
          <w:i/>
          <w:iCs/>
          <w:sz w:val="24"/>
          <w:szCs w:val="24"/>
        </w:rPr>
        <w:t>lrd</w:t>
      </w:r>
      <w:r w:rsidRPr="00464328">
        <w:rPr>
          <w:rFonts w:ascii="Times New Roman" w:hAnsi="Times New Roman" w:cs="Times New Roman"/>
          <w:sz w:val="24"/>
          <w:szCs w:val="24"/>
        </w:rPr>
        <w:t xml:space="preserve"> Package: An R Package and Shiny Application for Processing </w:t>
      </w:r>
      <w:r w:rsidR="00A754C3">
        <w:rPr>
          <w:rFonts w:ascii="Times New Roman" w:hAnsi="Times New Roman" w:cs="Times New Roman"/>
          <w:sz w:val="24"/>
          <w:szCs w:val="24"/>
        </w:rPr>
        <w:t>Lexical</w:t>
      </w:r>
      <w:r w:rsidRPr="00464328">
        <w:rPr>
          <w:rFonts w:ascii="Times New Roman" w:hAnsi="Times New Roman" w:cs="Times New Roman"/>
          <w:sz w:val="24"/>
          <w:szCs w:val="24"/>
        </w:rPr>
        <w:t xml:space="preserve"> Data</w:t>
      </w:r>
    </w:p>
    <w:p w14:paraId="5AB5E083" w14:textId="09DB937E"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{"citationID":"mUYB6W5X","properties":{"formattedCitation":"(see Polyn et al., 2009 for review)","plainCitation":"(see Polyn et al., 2009 for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review"}],"schema":"https://github.com/citation-style-language/schema/raw/master/csl-citation.json"} </w:instrText>
      </w:r>
      <w:r w:rsidR="00290842">
        <w:rPr>
          <w:rFonts w:ascii="Times New Roman" w:hAnsi="Times New Roman" w:cs="Times New Roman"/>
          <w:sz w:val="24"/>
          <w:szCs w:val="24"/>
        </w:rPr>
        <w:fldChar w:fldCharType="separate"/>
      </w:r>
      <w:r w:rsidR="00B43D46">
        <w:rPr>
          <w:rFonts w:ascii="Times New Roman" w:hAnsi="Times New Roman" w:cs="Times New Roman"/>
          <w:noProof/>
          <w:sz w:val="24"/>
          <w:szCs w:val="24"/>
        </w:rPr>
        <w:t xml:space="preserve">(see Polyn et al., 2009 for </w:t>
      </w:r>
      <w:r w:rsidR="0023424D">
        <w:rPr>
          <w:rFonts w:ascii="Times New Roman" w:hAnsi="Times New Roman" w:cs="Times New Roman"/>
          <w:noProof/>
          <w:sz w:val="24"/>
          <w:szCs w:val="24"/>
        </w:rPr>
        <w:t xml:space="preserve">a </w:t>
      </w:r>
      <w:r w:rsidR="00B43D46">
        <w:rPr>
          <w:rFonts w:ascii="Times New Roman" w:hAnsi="Times New Roman" w:cs="Times New Roman"/>
          <w:noProof/>
          <w:sz w:val="24"/>
          <w:szCs w:val="24"/>
        </w:rPr>
        <w:t>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A754C3">
        <w:rPr>
          <w:rFonts w:ascii="Times New Roman" w:hAnsi="Times New Roman" w:cs="Times New Roman"/>
          <w:sz w:val="24"/>
          <w:szCs w:val="24"/>
        </w:rPr>
        <w:t>Typical recall paradigms</w:t>
      </w:r>
      <w:r w:rsidR="006269DD">
        <w:rPr>
          <w:rFonts w:ascii="Times New Roman" w:hAnsi="Times New Roman" w:cs="Times New Roman"/>
          <w:sz w:val="24"/>
          <w:szCs w:val="24"/>
        </w:rPr>
        <w:t xml:space="preserve">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74A4B828" w:rsidR="00317399" w:rsidRDefault="00FD6CD0" w:rsidP="00925A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 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 xml:space="preserve">For example,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w:t>
      </w:r>
      <w:r w:rsidR="00B85612">
        <w:rPr>
          <w:rFonts w:ascii="Times New Roman" w:hAnsi="Times New Roman" w:cs="Times New Roman"/>
          <w:sz w:val="24"/>
          <w:szCs w:val="24"/>
        </w:rPr>
        <w:t>es</w:t>
      </w:r>
      <w:r w:rsidR="001B301B">
        <w:rPr>
          <w:rFonts w:ascii="Times New Roman" w:hAnsi="Times New Roman" w:cs="Times New Roman"/>
          <w:sz w:val="24"/>
          <w:szCs w:val="24"/>
        </w:rPr>
        <w:t xml:space="preserve"> of Google Scholar for the keyword</w:t>
      </w:r>
      <w:r w:rsidR="00A13753">
        <w:rPr>
          <w:rFonts w:ascii="Times New Roman" w:hAnsi="Times New Roman" w:cs="Times New Roman"/>
          <w:sz w:val="24"/>
          <w:szCs w:val="24"/>
        </w:rPr>
        <w:t>s</w:t>
      </w:r>
      <w:r w:rsidR="001B301B">
        <w:rPr>
          <w:rFonts w:ascii="Times New Roman" w:hAnsi="Times New Roman" w:cs="Times New Roman"/>
          <w:sz w:val="24"/>
          <w:szCs w:val="24"/>
        </w:rPr>
        <w:t xml:space="preserve"> “</w:t>
      </w:r>
      <w:r>
        <w:rPr>
          <w:rFonts w:ascii="Times New Roman" w:hAnsi="Times New Roman" w:cs="Times New Roman"/>
          <w:sz w:val="24"/>
          <w:szCs w:val="24"/>
        </w:rPr>
        <w:t>cued recall</w:t>
      </w:r>
      <w:r w:rsidR="001B301B">
        <w:rPr>
          <w:rFonts w:ascii="Times New Roman" w:hAnsi="Times New Roman" w:cs="Times New Roman"/>
          <w:sz w:val="24"/>
          <w:szCs w:val="24"/>
        </w:rPr>
        <w:t>”</w:t>
      </w:r>
      <w:r w:rsidR="00A13753">
        <w:rPr>
          <w:rFonts w:ascii="Times New Roman" w:hAnsi="Times New Roman" w:cs="Times New Roman"/>
          <w:sz w:val="24"/>
          <w:szCs w:val="24"/>
        </w:rPr>
        <w:t xml:space="preserve"> and “free-recall”</w:t>
      </w:r>
      <w:r w:rsidR="001B301B">
        <w:rPr>
          <w:rFonts w:ascii="Times New Roman" w:hAnsi="Times New Roman" w:cs="Times New Roman"/>
          <w:sz w:val="24"/>
          <w:szCs w:val="24"/>
        </w:rPr>
        <w:t xml:space="preserve"> </w:t>
      </w:r>
      <w:r w:rsidR="00B85612">
        <w:rPr>
          <w:rFonts w:ascii="Times New Roman" w:hAnsi="Times New Roman" w:cs="Times New Roman"/>
          <w:sz w:val="24"/>
          <w:szCs w:val="24"/>
        </w:rPr>
        <w:t xml:space="preserve">conducted in April of 2021 </w:t>
      </w:r>
      <w:r w:rsidR="007E14FA">
        <w:rPr>
          <w:rFonts w:ascii="Times New Roman" w:hAnsi="Times New Roman" w:cs="Times New Roman"/>
          <w:sz w:val="24"/>
          <w:szCs w:val="24"/>
        </w:rPr>
        <w:t>yield</w:t>
      </w:r>
      <w:r w:rsidR="00A13753">
        <w:rPr>
          <w:rFonts w:ascii="Times New Roman" w:hAnsi="Times New Roman" w:cs="Times New Roman"/>
          <w:sz w:val="24"/>
          <w:szCs w:val="24"/>
        </w:rPr>
        <w:t>ed</w:t>
      </w:r>
      <w:r w:rsidR="007E14FA">
        <w:rPr>
          <w:rFonts w:ascii="Times New Roman" w:hAnsi="Times New Roman" w:cs="Times New Roman"/>
          <w:sz w:val="24"/>
          <w:szCs w:val="24"/>
        </w:rPr>
        <w:t xml:space="preserve">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A13753">
        <w:rPr>
          <w:rFonts w:ascii="Times New Roman" w:hAnsi="Times New Roman" w:cs="Times New Roman"/>
          <w:sz w:val="24"/>
          <w:szCs w:val="24"/>
        </w:rPr>
        <w:t xml:space="preserve">and </w:t>
      </w:r>
      <w:r w:rsidR="00B85612">
        <w:rPr>
          <w:rFonts w:ascii="Times New Roman" w:hAnsi="Times New Roman" w:cs="Times New Roman"/>
          <w:sz w:val="24"/>
          <w:szCs w:val="24"/>
        </w:rPr>
        <w:t>48,000</w:t>
      </w:r>
      <w:r w:rsidR="00A13753">
        <w:rPr>
          <w:rFonts w:ascii="Times New Roman" w:hAnsi="Times New Roman" w:cs="Times New Roman"/>
          <w:sz w:val="24"/>
          <w:szCs w:val="24"/>
        </w:rPr>
        <w:t xml:space="preserve"> publications</w:t>
      </w:r>
      <w:r w:rsidR="00394AE0">
        <w:rPr>
          <w:rFonts w:ascii="Times New Roman" w:hAnsi="Times New Roman" w:cs="Times New Roman"/>
          <w:sz w:val="24"/>
          <w:szCs w:val="24"/>
        </w:rPr>
        <w:t>,</w:t>
      </w:r>
      <w:r w:rsidR="00A13753">
        <w:rPr>
          <w:rFonts w:ascii="Times New Roman" w:hAnsi="Times New Roman" w:cs="Times New Roman"/>
          <w:sz w:val="24"/>
          <w:szCs w:val="24"/>
        </w:rPr>
        <w:t xml:space="preserve"> respectively</w:t>
      </w:r>
      <w:r w:rsidR="00394AE0">
        <w:rPr>
          <w:rFonts w:ascii="Times New Roman" w:hAnsi="Times New Roman" w:cs="Times New Roman"/>
          <w:sz w:val="24"/>
          <w:szCs w:val="24"/>
        </w:rPr>
        <w:t>,</w:t>
      </w:r>
      <w:r w:rsidR="00B85612">
        <w:rPr>
          <w:rFonts w:ascii="Times New Roman" w:hAnsi="Times New Roman" w:cs="Times New Roman"/>
          <w:sz w:val="24"/>
          <w:szCs w:val="24"/>
        </w:rPr>
        <w:t xml:space="preserve"> published since the year 2000</w:t>
      </w:r>
      <w:r w:rsidR="00A13753">
        <w:rPr>
          <w:rFonts w:ascii="Times New Roman" w:hAnsi="Times New Roman" w:cs="Times New Roman"/>
          <w:sz w:val="24"/>
          <w:szCs w:val="24"/>
        </w:rPr>
        <w:t>. T</w:t>
      </w:r>
      <w:r w:rsidR="001B301B">
        <w:rPr>
          <w:rFonts w:ascii="Times New Roman" w:hAnsi="Times New Roman" w:cs="Times New Roman"/>
          <w:sz w:val="24"/>
          <w:szCs w:val="24"/>
        </w:rPr>
        <w:t>hese results spann</w:t>
      </w:r>
      <w:r w:rsidR="00A13753">
        <w:rPr>
          <w:rFonts w:ascii="Times New Roman" w:hAnsi="Times New Roman" w:cs="Times New Roman"/>
          <w:sz w:val="24"/>
          <w:szCs w:val="24"/>
        </w:rPr>
        <w:t>ed</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 xml:space="preserve">multiple </w:t>
      </w:r>
      <w:r w:rsidR="00EE41D1">
        <w:rPr>
          <w:rFonts w:ascii="Times New Roman" w:hAnsi="Times New Roman" w:cs="Times New Roman"/>
          <w:sz w:val="24"/>
          <w:szCs w:val="24"/>
        </w:rPr>
        <w:lastRenderedPageBreak/>
        <w:t>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r w:rsidR="00256D04">
        <w:rPr>
          <w:rFonts w:ascii="Times New Roman" w:hAnsi="Times New Roman" w:cs="Times New Roman"/>
          <w:sz w:val="24"/>
          <w:szCs w:val="24"/>
        </w:rPr>
        <w: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the availability of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r w:rsidR="00AA591E">
        <w:rPr>
          <w:rFonts w:ascii="Times New Roman" w:hAnsi="Times New Roman" w:cs="Times New Roman"/>
          <w:i/>
          <w:iCs/>
          <w:sz w:val="24"/>
          <w:szCs w:val="24"/>
        </w:rPr>
        <w:t xml:space="preserve">lexOPS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925AB4">
        <w:rPr>
          <w:rFonts w:ascii="Times New Roman" w:hAnsi="Times New Roman" w:cs="Times New Roman"/>
          <w:sz w:val="24"/>
          <w:szCs w:val="24"/>
        </w:rPr>
        <w:t xml:space="preserve"> </w:t>
      </w:r>
      <w:r w:rsidR="00AC66DE">
        <w:rPr>
          <w:rFonts w:ascii="Times New Roman" w:hAnsi="Times New Roman" w:cs="Times New Roman"/>
          <w:sz w:val="24"/>
          <w:szCs w:val="24"/>
        </w:rPr>
        <w:t>While</w:t>
      </w:r>
      <w:r w:rsidR="001875B2">
        <w:rPr>
          <w:rFonts w:ascii="Times New Roman" w:hAnsi="Times New Roman" w:cs="Times New Roman"/>
          <w:sz w:val="24"/>
          <w:szCs w:val="24"/>
        </w:rPr>
        <w:t xml:space="preserve">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AC66DE">
        <w:rPr>
          <w:rFonts w:ascii="Times New Roman" w:hAnsi="Times New Roman" w:cs="Times New Roman"/>
          <w:sz w:val="24"/>
          <w:szCs w:val="24"/>
        </w:rPr>
        <w:t xml:space="preserve">relatively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 xml:space="preserve">large amounts of </w:t>
      </w:r>
      <w:r w:rsidR="000B2DC0">
        <w:rPr>
          <w:rFonts w:ascii="Times New Roman" w:hAnsi="Times New Roman" w:cs="Times New Roman"/>
          <w:sz w:val="24"/>
          <w:szCs w:val="24"/>
        </w:rPr>
        <w:t xml:space="preserve">lexical </w:t>
      </w:r>
      <w:r w:rsidR="002D5924">
        <w:rPr>
          <w:rFonts w:ascii="Times New Roman" w:hAnsi="Times New Roman" w:cs="Times New Roman"/>
          <w:sz w:val="24"/>
          <w:szCs w:val="24"/>
        </w:rPr>
        <w:t xml:space="preserve">data that are </w:t>
      </w:r>
      <w:r w:rsidR="000B2DC0">
        <w:rPr>
          <w:rFonts w:ascii="Times New Roman" w:hAnsi="Times New Roman" w:cs="Times New Roman"/>
          <w:sz w:val="24"/>
          <w:szCs w:val="24"/>
        </w:rPr>
        <w:t xml:space="preserve">often </w:t>
      </w:r>
      <w:r w:rsidR="002D5924">
        <w:rPr>
          <w:rFonts w:ascii="Times New Roman" w:hAnsi="Times New Roman" w:cs="Times New Roman"/>
          <w:sz w:val="24"/>
          <w:szCs w:val="24"/>
        </w:rPr>
        <w:t>generated</w:t>
      </w:r>
      <w:r w:rsidR="001875B2">
        <w:rPr>
          <w:rFonts w:ascii="Times New Roman" w:hAnsi="Times New Roman" w:cs="Times New Roman"/>
          <w:sz w:val="24"/>
          <w:szCs w:val="24"/>
        </w:rPr>
        <w:t xml:space="preserve"> from </w:t>
      </w:r>
      <w:r w:rsidR="000B2DC0">
        <w:rPr>
          <w:rFonts w:ascii="Times New Roman" w:hAnsi="Times New Roman" w:cs="Times New Roman"/>
          <w:sz w:val="24"/>
          <w:szCs w:val="24"/>
        </w:rPr>
        <w:t>recall</w:t>
      </w:r>
      <w:r w:rsidR="001875B2">
        <w:rPr>
          <w:rFonts w:ascii="Times New Roman" w:hAnsi="Times New Roman" w:cs="Times New Roman"/>
          <w:sz w:val="24"/>
          <w:szCs w:val="24"/>
        </w:rPr>
        <w:t xml:space="preserve"> studies. </w:t>
      </w:r>
    </w:p>
    <w:p w14:paraId="38785F9E" w14:textId="1CA758B9"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through the use of both cued and free 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 xml:space="preserve">output is often time-consuming and tedious.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w:t>
      </w:r>
      <w:r w:rsidR="00A754C3">
        <w:rPr>
          <w:rFonts w:ascii="Times New Roman" w:hAnsi="Times New Roman" w:cs="Times New Roman"/>
          <w:sz w:val="24"/>
          <w:szCs w:val="24"/>
        </w:rPr>
        <w:t xml:space="preserve">and accurate </w:t>
      </w:r>
      <w:r w:rsidR="00B01896">
        <w:rPr>
          <w:rFonts w:ascii="Times New Roman" w:hAnsi="Times New Roman" w:cs="Times New Roman"/>
          <w:sz w:val="24"/>
          <w:szCs w:val="24"/>
        </w:rPr>
        <w:t xml:space="preserve">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commentRangeStart w:id="1"/>
      <w:r w:rsidR="00925AB4">
        <w:rPr>
          <w:rFonts w:ascii="Times New Roman" w:hAnsi="Times New Roman" w:cs="Times New Roman"/>
          <w:sz w:val="24"/>
          <w:szCs w:val="24"/>
        </w:rPr>
        <w:t>To date</w:t>
      </w:r>
      <w:commentRangeEnd w:id="1"/>
      <w:r w:rsidR="00316AC3">
        <w:rPr>
          <w:rStyle w:val="CommentReference"/>
        </w:rPr>
        <w:commentReference w:id="1"/>
      </w:r>
      <w:r w:rsidR="00925AB4">
        <w:rPr>
          <w:rFonts w:ascii="Times New Roman" w:hAnsi="Times New Roman" w:cs="Times New Roman"/>
          <w:sz w:val="24"/>
          <w:szCs w:val="24"/>
        </w:rPr>
        <w:t xml:space="preserve">, few automated scoring methods have been </w:t>
      </w:r>
      <w:r w:rsidR="000D4295">
        <w:rPr>
          <w:rFonts w:ascii="Times New Roman" w:hAnsi="Times New Roman" w:cs="Times New Roman"/>
          <w:sz w:val="24"/>
          <w:szCs w:val="24"/>
        </w:rPr>
        <w:lastRenderedPageBreak/>
        <w:t>developed that can</w:t>
      </w:r>
      <w:r w:rsidR="00925AB4">
        <w:rPr>
          <w:rFonts w:ascii="Times New Roman" w:hAnsi="Times New Roman" w:cs="Times New Roman"/>
          <w:sz w:val="24"/>
          <w:szCs w:val="24"/>
        </w:rPr>
        <w:t xml:space="preserve"> efficiently and accurately process lexical output from psychological studies. </w:t>
      </w:r>
      <w:r w:rsidR="00316AC3">
        <w:rPr>
          <w:rFonts w:ascii="Times New Roman" w:hAnsi="Times New Roman" w:cs="Times New Roman"/>
          <w:sz w:val="24"/>
          <w:szCs w:val="24"/>
        </w:rPr>
        <w:t>A notable exception, however</w:t>
      </w:r>
      <w:r w:rsidR="00925AB4" w:rsidRPr="00925AB4">
        <w:rPr>
          <w:rFonts w:ascii="Times New Roman" w:hAnsi="Times New Roman" w:cs="Times New Roman"/>
          <w:sz w:val="24"/>
          <w:szCs w:val="24"/>
        </w:rPr>
        <w:t xml:space="preserve">, </w:t>
      </w:r>
      <w:r w:rsidR="00316AC3">
        <w:rPr>
          <w:rFonts w:ascii="Times New Roman" w:hAnsi="Times New Roman" w:cs="Times New Roman"/>
          <w:sz w:val="24"/>
          <w:szCs w:val="24"/>
        </w:rPr>
        <w:t xml:space="preserve">is </w:t>
      </w:r>
      <w:r w:rsidR="00925AB4" w:rsidRPr="00925AB4">
        <w:rPr>
          <w:rFonts w:ascii="Times New Roman" w:hAnsi="Times New Roman" w:cs="Times New Roman"/>
          <w:sz w:val="24"/>
          <w:szCs w:val="24"/>
        </w:rPr>
        <w:t xml:space="preserve">the </w:t>
      </w:r>
      <w:r w:rsidR="00925AB4" w:rsidRPr="00383D85">
        <w:rPr>
          <w:rFonts w:ascii="Times New Roman" w:hAnsi="Times New Roman" w:cs="Times New Roman"/>
          <w:i/>
          <w:iCs/>
          <w:sz w:val="24"/>
          <w:szCs w:val="24"/>
        </w:rPr>
        <w:t>Autoscore</w:t>
      </w:r>
      <w:r w:rsidR="00925AB4" w:rsidRPr="00925AB4">
        <w:rPr>
          <w:rFonts w:ascii="Times New Roman" w:hAnsi="Times New Roman" w:cs="Times New Roman"/>
          <w:sz w:val="24"/>
          <w:szCs w:val="24"/>
        </w:rPr>
        <w:t xml:space="preserve"> package for </w:t>
      </w:r>
      <w:r w:rsidR="00925AB4" w:rsidRPr="00383D85">
        <w:rPr>
          <w:rFonts w:ascii="Times New Roman" w:hAnsi="Times New Roman" w:cs="Times New Roman"/>
          <w:i/>
          <w:iCs/>
          <w:sz w:val="24"/>
          <w:szCs w:val="24"/>
        </w:rPr>
        <w:t>R</w:t>
      </w:r>
      <w:r w:rsidR="00925AB4" w:rsidRPr="00925AB4">
        <w:rPr>
          <w:rFonts w:ascii="Times New Roman" w:hAnsi="Times New Roman" w:cs="Times New Roman"/>
          <w:sz w:val="24"/>
          <w:szCs w:val="24"/>
        </w:rPr>
        <w:t xml:space="preserve"> (Borrie et al., 2019)</w:t>
      </w:r>
      <w:r w:rsidR="00316AC3">
        <w:rPr>
          <w:rFonts w:ascii="Times New Roman" w:hAnsi="Times New Roman" w:cs="Times New Roman"/>
          <w:sz w:val="24"/>
          <w:szCs w:val="24"/>
        </w:rPr>
        <w:t>, which</w:t>
      </w:r>
      <w:r w:rsidR="00925AB4" w:rsidRPr="00925AB4">
        <w:rPr>
          <w:rFonts w:ascii="Times New Roman" w:hAnsi="Times New Roman" w:cs="Times New Roman"/>
          <w:sz w:val="24"/>
          <w:szCs w:val="24"/>
        </w:rPr>
        <w:t xml:space="preserve"> was designed to speed up the scoring of lexical output </w:t>
      </w:r>
      <w:r w:rsidR="00316AC3">
        <w:rPr>
          <w:rFonts w:ascii="Times New Roman" w:hAnsi="Times New Roman" w:cs="Times New Roman"/>
          <w:sz w:val="24"/>
          <w:szCs w:val="24"/>
        </w:rPr>
        <w:t xml:space="preserve">from speech perception studies </w:t>
      </w:r>
      <w:r w:rsidR="00925AB4" w:rsidRPr="00925AB4">
        <w:rPr>
          <w:rFonts w:ascii="Times New Roman" w:hAnsi="Times New Roman" w:cs="Times New Roman"/>
          <w:sz w:val="24"/>
          <w:szCs w:val="24"/>
        </w:rPr>
        <w:t>while maintaining the accuracy of a human coder</w:t>
      </w:r>
      <w:r w:rsidR="00316AC3">
        <w:rPr>
          <w:rFonts w:ascii="Times New Roman" w:hAnsi="Times New Roman" w:cs="Times New Roman"/>
          <w:sz w:val="24"/>
          <w:szCs w:val="24"/>
        </w:rPr>
        <w:t xml:space="preserve">. </w:t>
      </w:r>
      <w:r w:rsidR="00925AB4" w:rsidRPr="00383D85">
        <w:rPr>
          <w:rFonts w:ascii="Times New Roman" w:hAnsi="Times New Roman" w:cs="Times New Roman"/>
          <w:i/>
          <w:iCs/>
          <w:sz w:val="24"/>
          <w:szCs w:val="24"/>
        </w:rPr>
        <w:t>Autoscore</w:t>
      </w:r>
      <w:r w:rsidR="00925AB4" w:rsidRPr="00925AB4">
        <w:rPr>
          <w:rFonts w:ascii="Times New Roman" w:hAnsi="Times New Roman" w:cs="Times New Roman"/>
          <w:sz w:val="24"/>
          <w:szCs w:val="24"/>
        </w:rPr>
        <w:t xml:space="preserve"> </w:t>
      </w:r>
      <w:r w:rsidR="00383D85">
        <w:rPr>
          <w:rFonts w:ascii="Times New Roman" w:hAnsi="Times New Roman" w:cs="Times New Roman"/>
          <w:sz w:val="24"/>
          <w:szCs w:val="24"/>
        </w:rPr>
        <w:t>tests whether responses match</w:t>
      </w:r>
      <w:r w:rsidR="00925AB4" w:rsidRPr="00925AB4">
        <w:rPr>
          <w:rFonts w:ascii="Times New Roman" w:hAnsi="Times New Roman" w:cs="Times New Roman"/>
          <w:sz w:val="24"/>
          <w:szCs w:val="24"/>
        </w:rPr>
        <w:t xml:space="preserve"> </w:t>
      </w:r>
      <w:r w:rsidR="009E2398">
        <w:rPr>
          <w:rFonts w:ascii="Times New Roman" w:hAnsi="Times New Roman" w:cs="Times New Roman"/>
          <w:sz w:val="24"/>
          <w:szCs w:val="24"/>
        </w:rPr>
        <w:t>a key while</w:t>
      </w:r>
      <w:r w:rsidR="00383D85">
        <w:rPr>
          <w:rFonts w:ascii="Times New Roman" w:hAnsi="Times New Roman" w:cs="Times New Roman"/>
          <w:sz w:val="24"/>
          <w:szCs w:val="24"/>
        </w:rPr>
        <w:t xml:space="preserve"> control</w:t>
      </w:r>
      <w:r w:rsidR="009E2398">
        <w:rPr>
          <w:rFonts w:ascii="Times New Roman" w:hAnsi="Times New Roman" w:cs="Times New Roman"/>
          <w:sz w:val="24"/>
          <w:szCs w:val="24"/>
        </w:rPr>
        <w:t>ling</w:t>
      </w:r>
      <w:r w:rsidR="00383D85">
        <w:rPr>
          <w:rFonts w:ascii="Times New Roman" w:hAnsi="Times New Roman" w:cs="Times New Roman"/>
          <w:sz w:val="24"/>
          <w:szCs w:val="24"/>
        </w:rPr>
        <w:t xml:space="preserve"> for potential errors </w:t>
      </w:r>
      <w:r w:rsidR="00925AB4" w:rsidRPr="00925AB4">
        <w:rPr>
          <w:rFonts w:ascii="Times New Roman" w:hAnsi="Times New Roman" w:cs="Times New Roman"/>
          <w:sz w:val="24"/>
          <w:szCs w:val="24"/>
        </w:rPr>
        <w:t>via a set of hard-coded spelling</w:t>
      </w:r>
      <w:r w:rsidR="00383D85">
        <w:rPr>
          <w:rFonts w:ascii="Times New Roman" w:hAnsi="Times New Roman" w:cs="Times New Roman"/>
          <w:sz w:val="24"/>
          <w:szCs w:val="24"/>
        </w:rPr>
        <w:t xml:space="preserve"> and grammar rules</w:t>
      </w:r>
      <w:r w:rsidR="00925AB4" w:rsidRPr="00925AB4">
        <w:rPr>
          <w:rFonts w:ascii="Times New Roman" w:hAnsi="Times New Roman" w:cs="Times New Roman"/>
          <w:sz w:val="24"/>
          <w:szCs w:val="24"/>
        </w:rPr>
        <w:t xml:space="preserve"> that </w:t>
      </w:r>
      <w:r w:rsidR="009E2398">
        <w:rPr>
          <w:rFonts w:ascii="Times New Roman" w:hAnsi="Times New Roman" w:cs="Times New Roman"/>
          <w:sz w:val="24"/>
          <w:szCs w:val="24"/>
        </w:rPr>
        <w:t>are available for the</w:t>
      </w:r>
      <w:r w:rsidR="00925AB4" w:rsidRPr="00925AB4">
        <w:rPr>
          <w:rFonts w:ascii="Times New Roman" w:hAnsi="Times New Roman" w:cs="Times New Roman"/>
          <w:sz w:val="24"/>
          <w:szCs w:val="24"/>
        </w:rPr>
        <w:t xml:space="preserve"> user </w:t>
      </w:r>
      <w:r w:rsidR="009E2398">
        <w:rPr>
          <w:rFonts w:ascii="Times New Roman" w:hAnsi="Times New Roman" w:cs="Times New Roman"/>
          <w:sz w:val="24"/>
          <w:szCs w:val="24"/>
        </w:rPr>
        <w:t>to</w:t>
      </w:r>
      <w:r w:rsidR="00925AB4" w:rsidRPr="00925AB4">
        <w:rPr>
          <w:rFonts w:ascii="Times New Roman" w:hAnsi="Times New Roman" w:cs="Times New Roman"/>
          <w:sz w:val="24"/>
          <w:szCs w:val="24"/>
        </w:rPr>
        <w:t xml:space="preserve"> select from (e.g., count doubled letters as correct such that collide and collidde would be scored as a match, match words based on root words, etc.). While this rules-based approach </w:t>
      </w:r>
      <w:r w:rsidR="002C6461">
        <w:rPr>
          <w:rFonts w:ascii="Times New Roman" w:hAnsi="Times New Roman" w:cs="Times New Roman"/>
          <w:sz w:val="24"/>
          <w:szCs w:val="24"/>
        </w:rPr>
        <w:t>can</w:t>
      </w:r>
      <w:r w:rsidR="00925AB4" w:rsidRPr="00925AB4">
        <w:rPr>
          <w:rFonts w:ascii="Times New Roman" w:hAnsi="Times New Roman" w:cs="Times New Roman"/>
          <w:sz w:val="24"/>
          <w:szCs w:val="24"/>
        </w:rPr>
        <w:t xml:space="preserve"> account for a variety of common spelling errors, a better approach for recall studies would be to develop a flexible algorithm that can automatically account for a variety of participant errors without the need to explicitly code for them (i.e., such as using a percent character match or </w:t>
      </w:r>
      <w:r w:rsidR="002C6461">
        <w:rPr>
          <w:rFonts w:ascii="Times New Roman" w:hAnsi="Times New Roman" w:cs="Times New Roman"/>
          <w:sz w:val="24"/>
          <w:szCs w:val="24"/>
        </w:rPr>
        <w:t xml:space="preserve">a </w:t>
      </w:r>
      <w:r w:rsidR="00925AB4" w:rsidRPr="00925AB4">
        <w:rPr>
          <w:rFonts w:ascii="Times New Roman" w:hAnsi="Times New Roman" w:cs="Times New Roman"/>
          <w:sz w:val="24"/>
          <w:szCs w:val="24"/>
        </w:rPr>
        <w:t>measure of lexical distance</w:t>
      </w:r>
      <w:r w:rsidR="002C6461">
        <w:rPr>
          <w:rFonts w:ascii="Times New Roman" w:hAnsi="Times New Roman" w:cs="Times New Roman"/>
          <w:sz w:val="24"/>
          <w:szCs w:val="24"/>
        </w:rPr>
        <w:t xml:space="preserve"> between two words</w:t>
      </w:r>
      <w:r w:rsidR="00925AB4" w:rsidRPr="00925AB4">
        <w:rPr>
          <w:rFonts w:ascii="Times New Roman" w:hAnsi="Times New Roman" w:cs="Times New Roman"/>
          <w:sz w:val="24"/>
          <w:szCs w:val="24"/>
        </w:rPr>
        <w:t xml:space="preserve"> to determine a match). </w:t>
      </w:r>
      <w:r w:rsidR="00925AB4">
        <w:rPr>
          <w:rFonts w:ascii="Times New Roman" w:hAnsi="Times New Roman" w:cs="Times New Roman"/>
          <w:sz w:val="24"/>
          <w:szCs w:val="24"/>
        </w:rPr>
        <w:t xml:space="preserve">Furthermore, </w:t>
      </w:r>
      <w:r w:rsidR="00925AB4" w:rsidRPr="00925AB4">
        <w:rPr>
          <w:rFonts w:ascii="Times New Roman" w:hAnsi="Times New Roman" w:cs="Times New Roman"/>
          <w:i/>
          <w:iCs/>
          <w:sz w:val="24"/>
          <w:szCs w:val="24"/>
        </w:rPr>
        <w:t>Autoscore</w:t>
      </w:r>
      <w:r w:rsidR="00925AB4">
        <w:rPr>
          <w:rFonts w:ascii="Times New Roman" w:hAnsi="Times New Roman" w:cs="Times New Roman"/>
          <w:sz w:val="24"/>
          <w:szCs w:val="24"/>
        </w:rPr>
        <w:t xml:space="preserve"> is unable to account for </w:t>
      </w:r>
      <w:r w:rsidR="000D4295">
        <w:rPr>
          <w:rFonts w:ascii="Times New Roman" w:hAnsi="Times New Roman" w:cs="Times New Roman"/>
          <w:sz w:val="24"/>
          <w:szCs w:val="24"/>
        </w:rPr>
        <w:t>more open</w:t>
      </w:r>
      <w:r w:rsidR="00D4008D">
        <w:rPr>
          <w:rFonts w:ascii="Times New Roman" w:hAnsi="Times New Roman" w:cs="Times New Roman"/>
          <w:sz w:val="24"/>
          <w:szCs w:val="24"/>
        </w:rPr>
        <w:t>-ended</w:t>
      </w:r>
      <w:r w:rsidR="000D4295">
        <w:rPr>
          <w:rFonts w:ascii="Times New Roman" w:hAnsi="Times New Roman" w:cs="Times New Roman"/>
          <w:sz w:val="24"/>
          <w:szCs w:val="24"/>
        </w:rPr>
        <w:t xml:space="preserve"> response tasks </w:t>
      </w:r>
      <w:r w:rsidR="00925AB4">
        <w:rPr>
          <w:rFonts w:ascii="Times New Roman" w:hAnsi="Times New Roman" w:cs="Times New Roman"/>
          <w:sz w:val="24"/>
          <w:szCs w:val="24"/>
        </w:rPr>
        <w:t>such as free-recall, in which there is not a</w:t>
      </w:r>
      <w:r w:rsidR="00D4008D">
        <w:rPr>
          <w:rFonts w:ascii="Times New Roman" w:hAnsi="Times New Roman" w:cs="Times New Roman"/>
          <w:sz w:val="24"/>
          <w:szCs w:val="24"/>
        </w:rPr>
        <w:t>lways a direct</w:t>
      </w:r>
      <w:r w:rsidR="00925AB4">
        <w:rPr>
          <w:rFonts w:ascii="Times New Roman" w:hAnsi="Times New Roman" w:cs="Times New Roman"/>
          <w:sz w:val="24"/>
          <w:szCs w:val="24"/>
        </w:rPr>
        <w:t xml:space="preserve"> one-to-one correspondence between participant responses and answer key</w:t>
      </w:r>
      <w:r w:rsidR="00D4008D">
        <w:rPr>
          <w:rFonts w:ascii="Times New Roman" w:hAnsi="Times New Roman" w:cs="Times New Roman"/>
          <w:sz w:val="24"/>
          <w:szCs w:val="24"/>
        </w:rPr>
        <w:t xml:space="preserve"> items</w:t>
      </w:r>
      <w:r w:rsidR="00925AB4">
        <w:rPr>
          <w:rFonts w:ascii="Times New Roman" w:hAnsi="Times New Roman" w:cs="Times New Roman"/>
          <w:sz w:val="24"/>
          <w:szCs w:val="24"/>
        </w:rPr>
        <w:t>. Thus</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r w:rsidR="00AA2AFF">
        <w:rPr>
          <w:rFonts w:ascii="Times New Roman" w:hAnsi="Times New Roman" w:cs="Times New Roman"/>
          <w:i/>
          <w:iCs/>
          <w:sz w:val="24"/>
          <w:szCs w:val="24"/>
        </w:rPr>
        <w:t>lrd</w:t>
      </w:r>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w:t>
      </w:r>
      <w:r w:rsidR="00925AB4">
        <w:rPr>
          <w:rFonts w:ascii="Times New Roman" w:hAnsi="Times New Roman" w:cs="Times New Roman"/>
          <w:sz w:val="24"/>
          <w:szCs w:val="24"/>
        </w:rPr>
        <w:t xml:space="preserve">have been specifically designed </w:t>
      </w:r>
      <w:r w:rsidR="00AA2AFF">
        <w:rPr>
          <w:rFonts w:ascii="Times New Roman" w:hAnsi="Times New Roman" w:cs="Times New Roman"/>
          <w:sz w:val="24"/>
          <w:szCs w:val="24"/>
        </w:rPr>
        <w:t xml:space="preserve">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 xml:space="preserve">text responses from </w:t>
      </w:r>
      <w:r w:rsidR="00E552B4">
        <w:rPr>
          <w:rFonts w:ascii="Times New Roman" w:hAnsi="Times New Roman" w:cs="Times New Roman"/>
          <w:sz w:val="24"/>
          <w:szCs w:val="24"/>
        </w:rPr>
        <w:t xml:space="preserve">various </w:t>
      </w:r>
      <w:r w:rsidR="000D4295">
        <w:rPr>
          <w:rFonts w:ascii="Times New Roman" w:hAnsi="Times New Roman" w:cs="Times New Roman"/>
          <w:sz w:val="24"/>
          <w:szCs w:val="24"/>
        </w:rPr>
        <w:t>types of recall testing</w:t>
      </w:r>
      <w:r w:rsidR="00D9412D">
        <w:rPr>
          <w:rFonts w:ascii="Times New Roman" w:hAnsi="Times New Roman" w:cs="Times New Roman"/>
          <w:sz w:val="24"/>
          <w:szCs w:val="24"/>
        </w:rPr>
        <w:t>.</w:t>
      </w:r>
    </w:p>
    <w:p w14:paraId="0AD8E139" w14:textId="46846CEE" w:rsidR="003A1DBB" w:rsidRDefault="004C63A8" w:rsidP="00A90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Output from </w:t>
      </w:r>
      <w:r w:rsidR="0041747D">
        <w:rPr>
          <w:rFonts w:ascii="Times New Roman" w:hAnsi="Times New Roman" w:cs="Times New Roman"/>
          <w:sz w:val="24"/>
          <w:szCs w:val="24"/>
        </w:rPr>
        <w:t xml:space="preserve">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 xml:space="preserve">research </w:t>
      </w:r>
      <w:r w:rsidR="005D2FF0">
        <w:rPr>
          <w:rFonts w:ascii="Times New Roman" w:hAnsi="Times New Roman" w:cs="Times New Roman"/>
          <w:sz w:val="24"/>
          <w:szCs w:val="24"/>
        </w:rPr>
        <w:lastRenderedPageBreak/>
        <w:t>assistants in a lab,</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052894">
        <w:rPr>
          <w:rFonts w:ascii="Times New Roman" w:hAnsi="Times New Roman" w:cs="Times New Roman"/>
          <w:sz w:val="24"/>
          <w:szCs w:val="24"/>
        </w:rPr>
        <w:t xml:space="preserve">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p>
    <w:p w14:paraId="01560087" w14:textId="03B5AA7A"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r w:rsidR="00A754C3">
        <w:rPr>
          <w:rFonts w:ascii="Times New Roman" w:hAnsi="Times New Roman" w:cs="Times New Roman"/>
          <w:sz w:val="24"/>
          <w:szCs w:val="24"/>
        </w:rPr>
        <w:t>can</w:t>
      </w:r>
      <w:r w:rsidR="00DE66D0">
        <w:rPr>
          <w:rFonts w:ascii="Times New Roman" w:hAnsi="Times New Roman" w:cs="Times New Roman"/>
          <w:sz w:val="24"/>
          <w:szCs w:val="24"/>
        </w:rPr>
        <w:t xml:space="preserve"> </w:t>
      </w:r>
      <w:r w:rsidR="006269DD">
        <w:rPr>
          <w:rFonts w:ascii="Times New Roman" w:hAnsi="Times New Roman" w:cs="Times New Roman"/>
          <w:sz w:val="24"/>
          <w:szCs w:val="24"/>
        </w:rPr>
        <w:t>adjust any minor character additions, omissions, or misspellings to</w:t>
      </w:r>
      <w:r w:rsidR="00DE66D0">
        <w:rPr>
          <w:rFonts w:ascii="Times New Roman" w:hAnsi="Times New Roman" w:cs="Times New Roman"/>
          <w:sz w:val="24"/>
          <w:szCs w:val="24"/>
        </w:rPr>
        <w:t xml:space="preserve"> correctly </w:t>
      </w:r>
      <w:r w:rsidR="0073130F">
        <w:rPr>
          <w:rFonts w:ascii="Times New Roman" w:hAnsi="Times New Roman" w:cs="Times New Roman"/>
          <w:sz w:val="24"/>
          <w:szCs w:val="24"/>
        </w:rPr>
        <w:t xml:space="preserve">score </w:t>
      </w:r>
      <w:r w:rsidR="00DE66D0">
        <w:rPr>
          <w:rFonts w:ascii="Times New Roman" w:hAnsi="Times New Roman" w:cs="Times New Roman"/>
          <w:sz w:val="24"/>
          <w:szCs w:val="24"/>
        </w:rPr>
        <w:t>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automated </w:t>
      </w:r>
      <w:r w:rsidR="00240E09">
        <w:rPr>
          <w:rFonts w:ascii="Times New Roman" w:hAnsi="Times New Roman" w:cs="Times New Roman"/>
          <w:sz w:val="24"/>
          <w:szCs w:val="24"/>
        </w:rPr>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p>
    <w:p w14:paraId="6A5C975A" w14:textId="3E464C45" w:rsidR="00B33F8D" w:rsidRDefault="00556165" w:rsidP="00B33F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25F52">
        <w:rPr>
          <w:rFonts w:ascii="Times New Roman" w:hAnsi="Times New Roman" w:cs="Times New Roman"/>
          <w:sz w:val="24"/>
          <w:szCs w:val="24"/>
        </w:rPr>
        <w:t xml:space="preserve">The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r w:rsidR="00725F52">
        <w:rPr>
          <w:rFonts w:ascii="Times New Roman" w:hAnsi="Times New Roman" w:cs="Times New Roman"/>
          <w:i/>
          <w:iCs/>
          <w:sz w:val="24"/>
          <w:szCs w:val="24"/>
        </w:rPr>
        <w:t>lrd</w:t>
      </w:r>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Importantly,</w:t>
      </w:r>
      <w:r w:rsidR="00397292">
        <w:rPr>
          <w:rFonts w:ascii="Times New Roman" w:hAnsi="Times New Roman" w:cs="Times New Roman"/>
          <w:sz w:val="24"/>
          <w:szCs w:val="24"/>
        </w:rPr>
        <w:t xml:space="preserve"> this </w:t>
      </w:r>
      <w:r w:rsidR="00725D51">
        <w:rPr>
          <w:rFonts w:ascii="Times New Roman" w:hAnsi="Times New Roman" w:cs="Times New Roman"/>
          <w:sz w:val="24"/>
          <w:szCs w:val="24"/>
        </w:rPr>
        <w:t xml:space="preserve">cost-free </w:t>
      </w:r>
      <w:r w:rsidR="00397292">
        <w:rPr>
          <w:rFonts w:ascii="Times New Roman" w:hAnsi="Times New Roman" w:cs="Times New Roman"/>
          <w:sz w:val="24"/>
          <w:szCs w:val="24"/>
        </w:rPr>
        <w:t xml:space="preserve">package </w:t>
      </w:r>
      <w:r w:rsidR="008802A4">
        <w:rPr>
          <w:rFonts w:ascii="Times New Roman" w:hAnsi="Times New Roman" w:cs="Times New Roman"/>
          <w:sz w:val="24"/>
          <w:szCs w:val="24"/>
        </w:rPr>
        <w:t xml:space="preserve">has been carefully crafted to </w:t>
      </w:r>
      <w:r w:rsidR="00DA5998">
        <w:rPr>
          <w:rFonts w:ascii="Times New Roman" w:hAnsi="Times New Roman" w:cs="Times New Roman"/>
          <w:sz w:val="24"/>
          <w:szCs w:val="24"/>
        </w:rPr>
        <w:t>require minimal programming experience</w:t>
      </w:r>
      <w:r w:rsidR="00C62AE7">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 xml:space="preserve">contained in </w:t>
      </w:r>
      <w:r w:rsidR="00E70D49">
        <w:rPr>
          <w:rFonts w:ascii="Times New Roman" w:hAnsi="Times New Roman" w:cs="Times New Roman"/>
          <w:sz w:val="24"/>
          <w:szCs w:val="24"/>
        </w:rPr>
        <w:t xml:space="preserve">both </w:t>
      </w:r>
      <w:r w:rsidR="001761EB">
        <w:rPr>
          <w:rFonts w:ascii="Times New Roman" w:hAnsi="Times New Roman" w:cs="Times New Roman"/>
          <w:sz w:val="24"/>
          <w:szCs w:val="24"/>
        </w:rPr>
        <w:t>the</w:t>
      </w:r>
      <w:r w:rsidR="00DA5998">
        <w:rPr>
          <w:rFonts w:ascii="Times New Roman" w:hAnsi="Times New Roman" w:cs="Times New Roman"/>
          <w:sz w:val="24"/>
          <w:szCs w:val="24"/>
        </w:rPr>
        <w:t xml:space="preserve"> </w:t>
      </w:r>
      <w:r w:rsidR="001761EB">
        <w:rPr>
          <w:rFonts w:ascii="Times New Roman" w:hAnsi="Times New Roman" w:cs="Times New Roman"/>
          <w:i/>
          <w:iCs/>
          <w:sz w:val="24"/>
          <w:szCs w:val="24"/>
        </w:rPr>
        <w:t xml:space="preserve">lrd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t>
      </w:r>
      <w:r w:rsidR="004B1FCD">
        <w:rPr>
          <w:rFonts w:ascii="Times New Roman" w:hAnsi="Times New Roman" w:cs="Times New Roman"/>
          <w:sz w:val="24"/>
          <w:szCs w:val="24"/>
        </w:rPr>
        <w:lastRenderedPageBreak/>
        <w:t xml:space="preserve">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792B7A">
        <w:rPr>
          <w:rFonts w:ascii="Times New Roman" w:hAnsi="Times New Roman" w:cs="Times New Roman"/>
          <w:sz w:val="24"/>
          <w:szCs w:val="24"/>
        </w:rPr>
        <w:t xml:space="preserve"> </w:t>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{"citationID":"8biHxzZ8","properties":{"formattedCitation":"(Maxwell &amp; Buchanan, 2020; Maxwell &amp; Huff, in press)","plainCitation":"(Maxwell &amp; Buchanan, 2020; Maxwell &amp; Huff, in press)","noteIndex":0},"citationItems":[{"id":467,"uris":["http://zotero.org/groups/2860599/items/P2KSU5Q9"],"uri":["http://zotero.org/groups/2860599/items/P2KSU5Q9"],"itemData":{"id":467,"type":"article-journal","abstract":"This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981F44">
        <w:rPr>
          <w:rFonts w:ascii="Times New Roman" w:hAnsi="Times New Roman" w:cs="Times New Roman"/>
          <w:sz w:val="24"/>
          <w:szCs w:val="24"/>
        </w:rPr>
        <w:fldChar w:fldCharType="separate"/>
      </w:r>
      <w:r w:rsidR="00DA7386">
        <w:rPr>
          <w:rFonts w:ascii="Times New Roman" w:hAnsi="Times New Roman" w:cs="Times New Roman"/>
          <w:noProof/>
          <w:sz w:val="24"/>
          <w:szCs w:val="24"/>
        </w:rPr>
        <w:t>(Maxwell &amp; Buchanan, 2020; Maxwell &amp; Huff, in press)</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6F3980">
        <w:rPr>
          <w:rFonts w:ascii="Times New Roman" w:hAnsi="Times New Roman" w:cs="Times New Roman"/>
          <w:noProof/>
          <w:sz w:val="24"/>
          <w:szCs w:val="24"/>
        </w:rPr>
        <w:t>(Huff et al.,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 xml:space="preserve">study using </w:t>
      </w:r>
      <w:r w:rsidR="00A754C3">
        <w:rPr>
          <w:rFonts w:ascii="Times New Roman" w:hAnsi="Times New Roman" w:cs="Times New Roman"/>
          <w:sz w:val="24"/>
          <w:szCs w:val="24"/>
        </w:rPr>
        <w:t>sentence-</w:t>
      </w:r>
      <w:r w:rsidR="009D1FE0">
        <w:rPr>
          <w:rFonts w:ascii="Times New Roman" w:hAnsi="Times New Roman" w:cs="Times New Roman"/>
          <w:sz w:val="24"/>
          <w:szCs w:val="24"/>
        </w:rPr>
        <w:t>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6F3980">
        <w:rPr>
          <w:rFonts w:ascii="Times New Roman" w:hAnsi="Times New Roman" w:cs="Times New Roman"/>
          <w:noProof/>
          <w:sz w:val="24"/>
          <w:szCs w:val="24"/>
        </w:rPr>
        <w:t>(Geller et al.,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r w:rsidR="001761EB">
        <w:rPr>
          <w:rFonts w:ascii="Times New Roman" w:hAnsi="Times New Roman" w:cs="Times New Roman"/>
          <w:i/>
          <w:iCs/>
          <w:sz w:val="24"/>
          <w:szCs w:val="24"/>
        </w:rPr>
        <w:t>lrd</w:t>
      </w:r>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r w:rsidR="00835FA0" w:rsidRPr="00835FA0">
        <w:rPr>
          <w:rFonts w:ascii="Times New Roman" w:hAnsi="Times New Roman" w:cs="Times New Roman"/>
          <w:i/>
          <w:iCs/>
          <w:sz w:val="24"/>
          <w:szCs w:val="24"/>
        </w:rPr>
        <w:t>lrd</w:t>
      </w:r>
      <w:r w:rsidR="00675649">
        <w:rPr>
          <w:rFonts w:ascii="Times New Roman" w:hAnsi="Times New Roman" w:cs="Times New Roman"/>
          <w:sz w:val="24"/>
          <w:szCs w:val="24"/>
        </w:rPr>
        <w:t>.</w:t>
      </w:r>
    </w:p>
    <w:p w14:paraId="1592CD94" w14:textId="6436A6D1"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 xml:space="preserve">using a </w:t>
      </w:r>
      <w:r w:rsidR="007E444E">
        <w:rPr>
          <w:rFonts w:ascii="Times New Roman" w:hAnsi="Times New Roman" w:cs="Times New Roman"/>
          <w:sz w:val="24"/>
          <w:szCs w:val="24"/>
        </w:rPr>
        <w:t>j</w:t>
      </w:r>
      <w:r w:rsidR="00DD72CA">
        <w:rPr>
          <w:rFonts w:ascii="Times New Roman" w:hAnsi="Times New Roman" w:cs="Times New Roman"/>
          <w:sz w:val="24"/>
          <w:szCs w:val="24"/>
        </w:rPr>
        <w:t xml:space="preserve">udgment of </w:t>
      </w:r>
      <w:r w:rsidR="007E444E">
        <w:rPr>
          <w:rFonts w:ascii="Times New Roman" w:hAnsi="Times New Roman" w:cs="Times New Roman"/>
          <w:sz w:val="24"/>
          <w:szCs w:val="24"/>
        </w:rPr>
        <w:t>l</w:t>
      </w:r>
      <w:r w:rsidR="00DD72CA">
        <w:rPr>
          <w:rFonts w:ascii="Times New Roman" w:hAnsi="Times New Roman" w:cs="Times New Roman"/>
          <w:sz w:val="24"/>
          <w:szCs w:val="24"/>
        </w:rPr>
        <w:t>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{"citationID":"xtbXIlHW","properties":{"formattedCitation":"(Maxwell &amp; Huff, in press)","plainCitation":"(Maxwell &amp; Huff, 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7219FF">
        <w:rPr>
          <w:rFonts w:ascii="Times New Roman" w:hAnsi="Times New Roman" w:cs="Times New Roman"/>
          <w:sz w:val="24"/>
          <w:szCs w:val="24"/>
        </w:rPr>
        <w:fldChar w:fldCharType="separate"/>
      </w:r>
      <w:r w:rsidR="00DA7386">
        <w:rPr>
          <w:rFonts w:ascii="Times New Roman" w:hAnsi="Times New Roman" w:cs="Times New Roman"/>
          <w:noProof/>
          <w:sz w:val="24"/>
          <w:szCs w:val="24"/>
        </w:rPr>
        <w:t>(Maxwell &amp; Huff, in press)</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studied six word lists in which list items were either semantically related or unrelated. Following study of each list, participants then engaged in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completed a sentence</w:t>
      </w:r>
      <w:r w:rsidR="00A754C3">
        <w:rPr>
          <w:rFonts w:ascii="Times New Roman" w:hAnsi="Times New Roman" w:cs="Times New Roman"/>
          <w:sz w:val="24"/>
          <w:szCs w:val="24"/>
        </w:rPr>
        <w:t>-recall</w:t>
      </w:r>
      <w:r w:rsidR="008370D6">
        <w:rPr>
          <w:rFonts w:ascii="Times New Roman" w:hAnsi="Times New Roman" w:cs="Times New Roman"/>
          <w:sz w:val="24"/>
          <w:szCs w:val="24"/>
        </w:rPr>
        <w:t xml:space="preserve"> task in which they</w:t>
      </w:r>
      <w:r w:rsidR="00901041">
        <w:rPr>
          <w:rFonts w:ascii="Times New Roman" w:hAnsi="Times New Roman" w:cs="Times New Roman"/>
          <w:sz w:val="24"/>
          <w:szCs w:val="24"/>
        </w:rPr>
        <w:t xml:space="preserve"> </w:t>
      </w:r>
      <w:r w:rsidR="008370D6">
        <w:rPr>
          <w:rFonts w:ascii="Times New Roman" w:hAnsi="Times New Roman" w:cs="Times New Roman"/>
          <w:sz w:val="24"/>
          <w:szCs w:val="24"/>
        </w:rPr>
        <w:t>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r w:rsidR="00822584">
        <w:rPr>
          <w:rFonts w:ascii="Times New Roman" w:hAnsi="Times New Roman" w:cs="Times New Roman"/>
          <w:i/>
          <w:iCs/>
          <w:sz w:val="24"/>
          <w:szCs w:val="24"/>
        </w:rPr>
        <w:t>lrd</w:t>
      </w:r>
      <w:r w:rsidR="00822584">
        <w:rPr>
          <w:rFonts w:ascii="Times New Roman" w:hAnsi="Times New Roman" w:cs="Times New Roman"/>
          <w:sz w:val="24"/>
          <w:szCs w:val="24"/>
        </w:rPr>
        <w:t xml:space="preserve"> to illustrate that output generated automatically from this package is able to replicate human scored results across </w:t>
      </w:r>
      <w:r w:rsidR="00EF4DC3">
        <w:rPr>
          <w:rFonts w:ascii="Times New Roman" w:hAnsi="Times New Roman" w:cs="Times New Roman"/>
          <w:sz w:val="24"/>
          <w:szCs w:val="24"/>
        </w:rPr>
        <w:t>each</w:t>
      </w:r>
      <w:r w:rsidR="00822584">
        <w:rPr>
          <w:rFonts w:ascii="Times New Roman" w:hAnsi="Times New Roman" w:cs="Times New Roman"/>
          <w:sz w:val="24"/>
          <w:szCs w:val="24"/>
        </w:rPr>
        <w:t xml:space="preserve"> recall paradigm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r w:rsidR="00806B5E" w:rsidRPr="00806B5E">
        <w:rPr>
          <w:rFonts w:ascii="Times New Roman" w:hAnsi="Times New Roman" w:cs="Times New Roman"/>
          <w:b/>
          <w:bCs/>
          <w:i/>
          <w:iCs/>
          <w:sz w:val="24"/>
          <w:szCs w:val="24"/>
        </w:rPr>
        <w:t>lrd</w:t>
      </w:r>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2F104335" w:rsidR="00B11D6A" w:rsidRDefault="00806B5E" w:rsidP="00AA7E64">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lastRenderedPageBreak/>
        <w:t>lrd</w:t>
      </w:r>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7640E">
        <w:rPr>
          <w:rFonts w:ascii="Times New Roman" w:hAnsi="Times New Roman" w:cs="Times New Roman"/>
          <w:sz w:val="24"/>
          <w:szCs w:val="24"/>
        </w:rPr>
        <w:t>three</w:t>
      </w:r>
      <w:r>
        <w:rPr>
          <w:rFonts w:ascii="Times New Roman" w:hAnsi="Times New Roman" w:cs="Times New Roman"/>
          <w:sz w:val="24"/>
          <w:szCs w:val="24"/>
        </w:rPr>
        <w:t xml:space="preserve">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w:t>
      </w:r>
      <w:r w:rsidR="00A754C3">
        <w:rPr>
          <w:rFonts w:ascii="Times New Roman" w:hAnsi="Times New Roman" w:cs="Times New Roman"/>
          <w:sz w:val="24"/>
          <w:szCs w:val="24"/>
        </w:rPr>
        <w:t xml:space="preserve"> free-</w:t>
      </w:r>
      <w:r w:rsidR="00133086">
        <w:rPr>
          <w:rFonts w:ascii="Times New Roman" w:hAnsi="Times New Roman" w:cs="Times New Roman"/>
          <w:sz w:val="24"/>
          <w:szCs w:val="24"/>
        </w:rPr>
        <w:t>recall data including serial position curves, conditional response probabilities, and probability of first recall</w:t>
      </w:r>
      <w:r w:rsidR="005760A9">
        <w:rPr>
          <w:rFonts w:ascii="Times New Roman" w:hAnsi="Times New Roman" w:cs="Times New Roman"/>
          <w:sz w:val="24"/>
          <w:szCs w:val="24"/>
        </w:rPr>
        <w:t xml:space="preserve"> </w:t>
      </w:r>
      <w:r w:rsidR="006F3980">
        <w:rPr>
          <w:rFonts w:ascii="Times New Roman" w:hAnsi="Times New Roman" w:cs="Times New Roman"/>
          <w:sz w:val="24"/>
          <w:szCs w:val="24"/>
        </w:rPr>
        <w:fldChar w:fldCharType="begin"/>
      </w:r>
      <w:r w:rsidR="006F3980">
        <w:rPr>
          <w:rFonts w:ascii="Times New Roman" w:hAnsi="Times New Roman" w:cs="Times New Roman"/>
          <w:sz w:val="24"/>
          <w:szCs w:val="24"/>
        </w:rPr>
        <w:instrText xml:space="preserve"> ADDIN ZOTERO_ITEM CSL_CITATION {"citationID":"7a18hECN","properties":{"formattedCitation":"(Kahana, 1996; Wahlheim &amp; Huff, 2015)","plainCitation":"(Kahana, 1996; Wahlheim &amp; Huff, 2015)","noteIndex":0},"citationItems":[{"id":516,"uris":["http://zotero.org/groups/2860599/items/4GCNI58J"],"uri":["http://zotero.org/groups/2860599/items/4GCNI58J"],"itemData":{"id":516,"type":"article-journal","abstract":"I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J."}],"issued":{"date-parts":[["2015",12]]}}}],"schema":"https://github.com/citation-style-language/schema/raw/master/csl-citation.json"} </w:instrText>
      </w:r>
      <w:r w:rsidR="006F3980">
        <w:rPr>
          <w:rFonts w:ascii="Times New Roman" w:hAnsi="Times New Roman" w:cs="Times New Roman"/>
          <w:sz w:val="24"/>
          <w:szCs w:val="24"/>
        </w:rPr>
        <w:fldChar w:fldCharType="separate"/>
      </w:r>
      <w:r w:rsidR="006F3980">
        <w:rPr>
          <w:rFonts w:ascii="Times New Roman" w:hAnsi="Times New Roman" w:cs="Times New Roman"/>
          <w:noProof/>
          <w:sz w:val="24"/>
          <w:szCs w:val="24"/>
        </w:rPr>
        <w:t>(Kahana, 1996; Wahlheim &amp; Huff, 2015)</w:t>
      </w:r>
      <w:r w:rsidR="006F3980">
        <w:rPr>
          <w:rFonts w:ascii="Times New Roman" w:hAnsi="Times New Roman" w:cs="Times New Roman"/>
          <w:sz w:val="24"/>
          <w:szCs w:val="24"/>
        </w:rPr>
        <w:fldChar w:fldCharType="end"/>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22AEB98A"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r w:rsidR="00197607">
        <w:rPr>
          <w:rFonts w:ascii="Times New Roman" w:hAnsi="Times New Roman" w:cs="Times New Roman"/>
          <w:i/>
          <w:iCs/>
          <w:sz w:val="24"/>
          <w:szCs w:val="24"/>
        </w:rPr>
        <w:t xml:space="preserve">lrd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both </w:t>
      </w:r>
      <w:r w:rsidR="00286AE3">
        <w:rPr>
          <w:rFonts w:ascii="Times New Roman" w:hAnsi="Times New Roman" w:cs="Times New Roman"/>
          <w:sz w:val="24"/>
          <w:szCs w:val="24"/>
        </w:rPr>
        <w:t xml:space="preserve">three 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r w:rsidR="002C2EDE">
        <w:rPr>
          <w:rFonts w:ascii="Times New Roman" w:hAnsi="Times New Roman" w:cs="Times New Roman"/>
          <w:i/>
          <w:iCs/>
          <w:sz w:val="24"/>
          <w:szCs w:val="24"/>
        </w:rPr>
        <w:t>shinydashboard</w:t>
      </w:r>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2B1949">
        <w:rPr>
          <w:rFonts w:ascii="Times New Roman" w:hAnsi="Times New Roman" w:cs="Times New Roman"/>
          <w:sz w:val="24"/>
          <w:szCs w:val="24"/>
        </w:rPr>
        <w:t xml:space="preserve">, </w:t>
      </w:r>
      <w:r w:rsidR="00A754C3">
        <w:rPr>
          <w:rFonts w:ascii="Times New Roman" w:hAnsi="Times New Roman" w:cs="Times New Roman"/>
          <w:sz w:val="24"/>
          <w:szCs w:val="24"/>
        </w:rPr>
        <w:t>free-</w:t>
      </w:r>
      <w:r w:rsidR="00E14517">
        <w:rPr>
          <w:rFonts w:ascii="Times New Roman" w:hAnsi="Times New Roman" w:cs="Times New Roman"/>
          <w:sz w:val="24"/>
          <w:szCs w:val="24"/>
        </w:rPr>
        <w:t>recall</w:t>
      </w:r>
      <w:r w:rsidR="002B1949">
        <w:rPr>
          <w:rFonts w:ascii="Times New Roman" w:hAnsi="Times New Roman" w:cs="Times New Roman"/>
          <w:sz w:val="24"/>
          <w:szCs w:val="24"/>
        </w:rPr>
        <w:t xml:space="preserve">, and </w:t>
      </w:r>
      <w:r w:rsidR="00A754C3">
        <w:rPr>
          <w:rFonts w:ascii="Times New Roman" w:hAnsi="Times New Roman" w:cs="Times New Roman"/>
          <w:sz w:val="24"/>
          <w:szCs w:val="24"/>
        </w:rPr>
        <w:t>sentence-</w:t>
      </w:r>
      <w:r w:rsidR="00F71A31">
        <w:rPr>
          <w:rFonts w:ascii="Times New Roman" w:hAnsi="Times New Roman" w:cs="Times New Roman"/>
          <w:sz w:val="24"/>
          <w:szCs w:val="24"/>
        </w:rPr>
        <w:t>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530B554F"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r w:rsidR="003C2B89" w:rsidRPr="003C2B89">
        <w:rPr>
          <w:rFonts w:ascii="Times New Roman" w:hAnsi="Times New Roman" w:cs="Times New Roman"/>
          <w:i/>
          <w:iCs/>
          <w:sz w:val="24"/>
          <w:szCs w:val="24"/>
        </w:rPr>
        <w:t>lrd</w:t>
      </w:r>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r w:rsidR="003C049E" w:rsidRPr="0069253A">
        <w:rPr>
          <w:rFonts w:ascii="Times New Roman" w:hAnsi="Times New Roman" w:cs="Times New Roman"/>
          <w:i/>
          <w:iCs/>
          <w:sz w:val="24"/>
          <w:szCs w:val="24"/>
        </w:rPr>
        <w:t>devtools</w:t>
      </w:r>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r w:rsidR="001B58EE" w:rsidRPr="001B58EE">
        <w:rPr>
          <w:rFonts w:ascii="Courier New" w:hAnsi="Courier New" w:cs="Courier New"/>
          <w:sz w:val="20"/>
          <w:szCs w:val="20"/>
        </w:rPr>
        <w:lastRenderedPageBreak/>
        <w:t>devtools::install_github(</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r w:rsidR="003C2B89">
        <w:rPr>
          <w:rFonts w:ascii="Courier New" w:hAnsi="Courier New" w:cs="Courier New"/>
          <w:sz w:val="20"/>
          <w:szCs w:val="20"/>
        </w:rPr>
        <w:t>lrd</w:t>
      </w:r>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r w:rsidR="003C2B89" w:rsidRPr="003C2B89">
        <w:rPr>
          <w:rFonts w:ascii="Times New Roman" w:hAnsi="Times New Roman" w:cs="Times New Roman"/>
          <w:i/>
          <w:iCs/>
          <w:sz w:val="24"/>
          <w:szCs w:val="24"/>
        </w:rPr>
        <w:t>lrd</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are </w:t>
      </w:r>
      <w:r w:rsidR="00DF3B89">
        <w:rPr>
          <w:rFonts w:ascii="Times New Roman" w:hAnsi="Times New Roman" w:cs="Times New Roman"/>
          <w:sz w:val="24"/>
          <w:szCs w:val="24"/>
        </w:rPr>
        <w:t>able</w:t>
      </w:r>
      <w:r w:rsidR="00DF3B89"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to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r w:rsidR="007A35AF">
        <w:rPr>
          <w:rFonts w:ascii="Times New Roman" w:hAnsi="Times New Roman" w:cs="Times New Roman"/>
          <w:i/>
          <w:iCs/>
          <w:sz w:val="24"/>
          <w:szCs w:val="24"/>
        </w:rPr>
        <w:t>devtools</w:t>
      </w:r>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r w:rsidR="00CB29F8">
        <w:rPr>
          <w:rFonts w:ascii="Times New Roman" w:hAnsi="Times New Roman" w:cs="Times New Roman"/>
          <w:i/>
          <w:iCs/>
          <w:sz w:val="24"/>
          <w:szCs w:val="24"/>
        </w:rPr>
        <w:t>lrd</w:t>
      </w:r>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library(lrd)</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2" w:name="_Hlk46495477"/>
    </w:p>
    <w:p w14:paraId="29D8F93F" w14:textId="77D00ACF" w:rsidR="00FF76DE" w:rsidRPr="00BE3B86" w:rsidRDefault="00A754C3"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Cued-Recall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2"/>
    <w:p w14:paraId="3D9DD028" w14:textId="36222BAF"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r w:rsidRPr="00070D9E">
        <w:rPr>
          <w:rFonts w:ascii="Times New Roman" w:hAnsi="Times New Roman" w:cs="Times New Roman"/>
          <w:i/>
          <w:iCs/>
          <w:sz w:val="24"/>
          <w:szCs w:val="24"/>
        </w:rPr>
        <w:t>lrd</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w:t>
      </w:r>
      <w:r w:rsidR="0073130F">
        <w:rPr>
          <w:rFonts w:ascii="Times New Roman" w:hAnsi="Times New Roman" w:cs="Times New Roman"/>
          <w:sz w:val="24"/>
          <w:szCs w:val="24"/>
        </w:rPr>
        <w:t>-</w:t>
      </w:r>
      <w:r w:rsidR="00FD6CD0">
        <w:rPr>
          <w:rFonts w:ascii="Times New Roman" w:hAnsi="Times New Roman" w:cs="Times New Roman"/>
          <w:sz w:val="24"/>
          <w:szCs w:val="24"/>
        </w:rPr>
        <w:t>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from psychological experiments, we note that </w:t>
      </w:r>
      <w:r w:rsidR="0073130F">
        <w:rPr>
          <w:rFonts w:ascii="Times New Roman" w:hAnsi="Times New Roman" w:cs="Times New Roman"/>
          <w:sz w:val="24"/>
          <w:szCs w:val="24"/>
        </w:rPr>
        <w:t>this set of responses is</w:t>
      </w:r>
      <w:r w:rsidR="004401AE">
        <w:rPr>
          <w:rFonts w:ascii="Times New Roman" w:hAnsi="Times New Roman" w:cs="Times New Roman"/>
          <w:sz w:val="24"/>
          <w:szCs w:val="24"/>
        </w:rPr>
        <w:t xml:space="preserve"> sufficient for our purpose of illustrating how </w:t>
      </w:r>
      <w:r w:rsidR="004401AE" w:rsidRPr="004401AE">
        <w:rPr>
          <w:rFonts w:ascii="Times New Roman" w:hAnsi="Times New Roman" w:cs="Times New Roman"/>
          <w:i/>
          <w:iCs/>
          <w:sz w:val="24"/>
          <w:szCs w:val="24"/>
        </w:rPr>
        <w:t>lrd</w:t>
      </w:r>
      <w:r w:rsidR="004401AE">
        <w:rPr>
          <w:rFonts w:ascii="Times New Roman" w:hAnsi="Times New Roman" w:cs="Times New Roman"/>
          <w:sz w:val="24"/>
          <w:szCs w:val="24"/>
        </w:rPr>
        <w:t xml:space="preserve"> scores participant </w:t>
      </w:r>
      <w:r w:rsidR="0073130F">
        <w:rPr>
          <w:rFonts w:ascii="Times New Roman" w:hAnsi="Times New Roman" w:cs="Times New Roman"/>
          <w:sz w:val="24"/>
          <w:szCs w:val="24"/>
        </w:rPr>
        <w:t>ouput</w:t>
      </w:r>
      <w:r w:rsidR="004401AE">
        <w:rPr>
          <w:rFonts w:ascii="Times New Roman" w:hAnsi="Times New Roman" w:cs="Times New Roman"/>
          <w:sz w:val="24"/>
          <w:szCs w:val="24"/>
        </w:rPr>
        <w:t>.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r w:rsidR="005F21F1">
        <w:rPr>
          <w:rFonts w:ascii="Times New Roman" w:hAnsi="Times New Roman" w:cs="Times New Roman"/>
          <w:i/>
          <w:iCs/>
          <w:sz w:val="24"/>
          <w:szCs w:val="24"/>
        </w:rPr>
        <w:t>lrd</w:t>
      </w:r>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57F2B961"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r>
        <w:rPr>
          <w:rFonts w:ascii="Times New Roman" w:hAnsi="Times New Roman" w:cs="Times New Roman"/>
          <w:i/>
          <w:iCs/>
          <w:sz w:val="24"/>
          <w:szCs w:val="24"/>
        </w:rPr>
        <w:t>LexOPS</w:t>
      </w:r>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w:t>
      </w:r>
      <w:r w:rsidR="00C75C0F">
        <w:rPr>
          <w:rFonts w:ascii="Times New Roman" w:hAnsi="Times New Roman" w:cs="Times New Roman"/>
          <w:sz w:val="24"/>
          <w:szCs w:val="24"/>
        </w:rPr>
        <w:lastRenderedPageBreak/>
        <w:t>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(e.g., blank responses, incorrect answers, misspellings of more than two letters</w:t>
      </w:r>
      <w:r w:rsidR="001214E6">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r w:rsidR="00226B0E">
        <w:rPr>
          <w:rFonts w:ascii="Times New Roman" w:hAnsi="Times New Roman" w:cs="Times New Roman"/>
          <w:i/>
          <w:iCs/>
          <w:sz w:val="24"/>
          <w:szCs w:val="24"/>
        </w:rPr>
        <w:t>hy</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r w:rsidR="00226B0E">
        <w:rPr>
          <w:rFonts w:ascii="Times New Roman" w:hAnsi="Times New Roman" w:cs="Times New Roman"/>
          <w:i/>
          <w:iCs/>
          <w:sz w:val="24"/>
          <w:szCs w:val="24"/>
        </w:rPr>
        <w:t>editt</w:t>
      </w:r>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t>
      </w:r>
      <w:r w:rsidR="00313623">
        <w:rPr>
          <w:rFonts w:ascii="Times New Roman" w:hAnsi="Times New Roman" w:cs="Times New Roman"/>
          <w:sz w:val="24"/>
          <w:szCs w:val="24"/>
        </w:rPr>
        <w:lastRenderedPageBreak/>
        <w:t xml:space="preserve">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AC9B67E"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vignette("Cued_Recall", package = "lrd")</w:t>
      </w:r>
      <w:r w:rsidR="005A0A84">
        <w:rPr>
          <w:rFonts w:ascii="Times New Roman" w:hAnsi="Times New Roman" w:cs="Times New Roman"/>
          <w:sz w:val="24"/>
          <w:szCs w:val="24"/>
        </w:rPr>
        <w:t xml:space="preserve">to load the script and output in one file. When processing data, </w:t>
      </w:r>
      <w:r w:rsidR="005A0A84">
        <w:rPr>
          <w:rFonts w:ascii="Times New Roman" w:hAnsi="Times New Roman" w:cs="Times New Roman"/>
          <w:i/>
          <w:iCs/>
          <w:sz w:val="24"/>
          <w:szCs w:val="24"/>
        </w:rPr>
        <w:t>lrd</w:t>
      </w:r>
      <w:r w:rsidR="005A0A84">
        <w:rPr>
          <w:rFonts w:ascii="Times New Roman" w:hAnsi="Times New Roman" w:cs="Times New Roman"/>
          <w:sz w:val="24"/>
          <w:szCs w:val="24"/>
        </w:rPr>
        <w:t xml:space="preserve"> requires that the input data is arranged in long format, wherein each row is one trial of participant responses. The package includes a function to convert wide format data (i.e., one row per participant), and an example of the data conversion is shown in the free 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library(lrd)</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data("cued_recall_manuscript")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head(cued_recall_manuscript)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Trial_num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1      1         1 chlorination ideological ideological</w:t>
      </w:r>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2      1         2        bendy   financial   financial</w:t>
      </w:r>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3      1         3   topography     editing     editing</w:t>
      </w:r>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4      1         4      enquiry     buzzing     buzzing</w:t>
      </w:r>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5      1         5    draconian   statistic   statistic</w:t>
      </w:r>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6      1         6    speedball   stopwatch   stopwatch</w:t>
      </w:r>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749EC399"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w:t>
      </w:r>
      <w:r w:rsidR="0073130F">
        <w:rPr>
          <w:rFonts w:ascii="Times New Roman" w:hAnsi="Times New Roman" w:cs="Times New Roman"/>
          <w:sz w:val="24"/>
          <w:szCs w:val="24"/>
        </w:rPr>
        <w:t>-</w:t>
      </w:r>
      <w:r>
        <w:rPr>
          <w:rFonts w:ascii="Times New Roman" w:hAnsi="Times New Roman" w:cs="Times New Roman"/>
          <w:sz w:val="24"/>
          <w:szCs w:val="24"/>
        </w:rPr>
        <w:t>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r w:rsidR="00677D94" w:rsidRPr="00DA0905">
        <w:rPr>
          <w:rFonts w:ascii="Courier New" w:hAnsi="Courier New" w:cs="Courier New"/>
          <w:sz w:val="20"/>
          <w:szCs w:val="20"/>
        </w:rPr>
        <w:t>Trial_num</w:t>
      </w:r>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w:t>
      </w:r>
      <w:r w:rsidR="00A754C3">
        <w:rPr>
          <w:rFonts w:ascii="Times New Roman" w:hAnsi="Times New Roman" w:cs="Times New Roman"/>
          <w:sz w:val="24"/>
          <w:szCs w:val="24"/>
        </w:rPr>
        <w:t>cued-</w:t>
      </w:r>
      <w:r w:rsidR="00677D94">
        <w:rPr>
          <w:rFonts w:ascii="Times New Roman" w:hAnsi="Times New Roman" w:cs="Times New Roman"/>
          <w:sz w:val="24"/>
          <w:szCs w:val="24"/>
        </w:rPr>
        <w:t xml:space="preserve">recall </w:t>
      </w:r>
      <w:r w:rsidR="00A754C3">
        <w:rPr>
          <w:rFonts w:ascii="Times New Roman" w:hAnsi="Times New Roman" w:cs="Times New Roman"/>
          <w:sz w:val="24"/>
          <w:szCs w:val="24"/>
        </w:rPr>
        <w:lastRenderedPageBreak/>
        <w:t>dataframe</w:t>
      </w:r>
      <w:r w:rsidR="00677D94">
        <w:rPr>
          <w:rFonts w:ascii="Times New Roman" w:hAnsi="Times New Roman" w:cs="Times New Roman"/>
          <w:sz w:val="24"/>
          <w:szCs w:val="24"/>
        </w:rPr>
        <w:t xml:space="preserve"> 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w:t>
      </w:r>
      <w:r w:rsidR="00A754C3">
        <w:rPr>
          <w:rFonts w:ascii="Times New Roman" w:hAnsi="Times New Roman" w:cs="Times New Roman"/>
          <w:sz w:val="24"/>
          <w:szCs w:val="24"/>
        </w:rPr>
        <w:t>between-</w:t>
      </w:r>
      <w:r w:rsidR="00282E27">
        <w:rPr>
          <w:rFonts w:ascii="Times New Roman" w:hAnsi="Times New Roman" w:cs="Times New Roman"/>
          <w:sz w:val="24"/>
          <w:szCs w:val="24"/>
        </w:rPr>
        <w:t>subject</w:t>
      </w:r>
      <w:r w:rsidR="00677D94">
        <w:rPr>
          <w:rFonts w:ascii="Times New Roman" w:hAnsi="Times New Roman" w:cs="Times New Roman"/>
          <w:sz w:val="24"/>
          <w:szCs w:val="24"/>
        </w:rPr>
        <w:t xml:space="preserve"> values to be included in the output, with a </w:t>
      </w:r>
      <w:r w:rsidR="00A754C3">
        <w:rPr>
          <w:rFonts w:ascii="Times New Roman" w:hAnsi="Times New Roman" w:cs="Times New Roman"/>
          <w:sz w:val="24"/>
          <w:szCs w:val="24"/>
        </w:rPr>
        <w:t>one-to-one</w:t>
      </w:r>
      <w:r w:rsidR="00677D94">
        <w:rPr>
          <w:rFonts w:ascii="Times New Roman" w:hAnsi="Times New Roman" w:cs="Times New Roman"/>
          <w:sz w:val="24"/>
          <w:szCs w:val="24"/>
        </w:rPr>
        <w:t xml:space="preserv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3E10E89B" w14:textId="29F21494"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279AFAEE" w14:textId="6CFCCA10"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Cued recall</w:t>
      </w:r>
      <w:r w:rsidR="00F627B8">
        <w:rPr>
          <w:rFonts w:ascii="Times New Roman" w:hAnsi="Times New Roman" w:cs="Times New Roman"/>
          <w:b/>
          <w:bCs/>
          <w:sz w:val="24"/>
          <w:szCs w:val="24"/>
        </w:rPr>
        <w:t xml:space="preserve"> Data</w:t>
      </w:r>
    </w:p>
    <w:p w14:paraId="4D6156C5" w14:textId="2154FF6A"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 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r w:rsidR="004F05DC">
        <w:rPr>
          <w:rFonts w:ascii="Times New Roman" w:hAnsi="Times New Roman" w:cs="Times New Roman"/>
          <w:i/>
          <w:iCs/>
          <w:sz w:val="24"/>
          <w:szCs w:val="24"/>
        </w:rPr>
        <w:t xml:space="preserve">lrd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r w:rsidR="00732B1C" w:rsidRPr="00732B1C">
        <w:rPr>
          <w:rFonts w:ascii="Courier New" w:hAnsi="Courier New" w:cs="Courier New"/>
          <w:sz w:val="20"/>
          <w:szCs w:val="20"/>
        </w:rPr>
        <w:t>cued_output</w:t>
      </w:r>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&gt; cued_output &lt;- prop_correct_cued(data = cued_recall_manuscript,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key.trial = "Trial_num",</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id.trial = "Trial_num",</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2941C3CC"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Pr>
          <w:rFonts w:ascii="Courier New" w:hAnsi="Courier New" w:cs="Courier New"/>
          <w:sz w:val="20"/>
          <w:szCs w:val="20"/>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 xml:space="preserve">key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571B1">
        <w:rPr>
          <w:rFonts w:ascii="Courier New" w:hAnsi="Courier New" w:cs="Courier New"/>
          <w:sz w:val="20"/>
          <w:szCs w:val="20"/>
        </w:rPr>
        <w:t>.</w:t>
      </w:r>
      <w:r w:rsidRPr="005571B1">
        <w:rPr>
          <w:rFonts w:ascii="Times New Roman" w:hAnsi="Times New Roman" w:cs="Times New Roman"/>
          <w:sz w:val="24"/>
          <w:szCs w:val="24"/>
        </w:rPr>
        <w:t>,</w:t>
      </w:r>
      <w:r w:rsidRPr="005571B1">
        <w:rPr>
          <w:rFonts w:ascii="Courier New" w:hAnsi="Courier New" w:cs="Courier New"/>
          <w:sz w:val="20"/>
          <w:szCs w:val="20"/>
        </w:rPr>
        <w:t xml:space="preserve"> answer_key$Target</w:t>
      </w:r>
      <w:r>
        <w:rPr>
          <w:rFonts w:ascii="Times New Roman" w:hAnsi="Times New Roman" w:cs="Times New Roman"/>
          <w:sz w:val="24"/>
          <w:szCs w:val="24"/>
        </w:rPr>
        <w:t xml:space="preserve">). The </w:t>
      </w:r>
      <w:r w:rsidRPr="00732B1C">
        <w:rPr>
          <w:rFonts w:ascii="Courier New" w:hAnsi="Courier New" w:cs="Courier New"/>
          <w:sz w:val="20"/>
          <w:szCs w:val="20"/>
        </w:rPr>
        <w:t xml:space="preserve">key.trial </w:t>
      </w:r>
      <w:r>
        <w:rPr>
          <w:rFonts w:ascii="Times New Roman" w:hAnsi="Times New Roman" w:cs="Times New Roman"/>
          <w:sz w:val="24"/>
          <w:szCs w:val="24"/>
        </w:rPr>
        <w:t xml:space="preserve">and </w:t>
      </w:r>
      <w:r w:rsidRPr="00732B1C">
        <w:rPr>
          <w:rFonts w:ascii="Courier New" w:hAnsi="Courier New" w:cs="Courier New"/>
          <w:sz w:val="20"/>
          <w:szCs w:val="20"/>
        </w:rPr>
        <w:t xml:space="preserve">id.trial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w:t>
      </w:r>
      <w:r>
        <w:rPr>
          <w:rFonts w:ascii="Times New Roman" w:hAnsi="Times New Roman" w:cs="Times New Roman"/>
          <w:sz w:val="24"/>
          <w:szCs w:val="24"/>
        </w:rPr>
        <w:lastRenderedPageBreak/>
        <w:t xml:space="preserve">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CF535C">
        <w:rPr>
          <w:rFonts w:ascii="Times New Roman" w:hAnsi="Times New Roman" w:cs="Times New Roman"/>
          <w:sz w:val="24"/>
          <w:szCs w:val="24"/>
        </w:rPr>
        <w:t xml:space="preserve">These 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a distance of 1,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our data simulation, we used a cutoff score of 1 in this example to demonstrate how </w:t>
      </w:r>
      <w:r w:rsidR="00873FA5">
        <w:rPr>
          <w:rFonts w:ascii="Times New Roman" w:hAnsi="Times New Roman" w:cs="Times New Roman"/>
          <w:i/>
          <w:iCs/>
          <w:sz w:val="24"/>
          <w:szCs w:val="24"/>
        </w:rPr>
        <w:t>lrd</w:t>
      </w:r>
      <w:r w:rsidR="00873FA5">
        <w:rPr>
          <w:rFonts w:ascii="Times New Roman" w:hAnsi="Times New Roman" w:cs="Times New Roman"/>
          <w:sz w:val="24"/>
          <w:szCs w:val="24"/>
        </w:rPr>
        <w:t xml:space="preserve"> can capture 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w:t>
      </w:r>
      <w:r w:rsidR="00602223" w:rsidRPr="0074397B">
        <w:rPr>
          <w:rFonts w:ascii="Courier New" w:hAnsi="Courier New" w:cs="Courier New"/>
          <w:sz w:val="20"/>
          <w:szCs w:val="20"/>
        </w:rPr>
        <w:t>TRUE</w:t>
      </w:r>
      <w:r w:rsidR="00602223">
        <w:rPr>
          <w:rFonts w:ascii="Times New Roman" w:hAnsi="Times New Roman" w:cs="Times New Roman"/>
          <w:sz w:val="24"/>
          <w:szCs w:val="24"/>
        </w:rPr>
        <w:t xml:space="preserv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 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is used to include grouping variables to calculate percent recall by group or condition</w:t>
      </w:r>
      <w:r w:rsidR="002D27F4">
        <w:rPr>
          <w:rFonts w:ascii="Times New Roman" w:hAnsi="Times New Roman" w:cs="Times New Roman"/>
          <w:sz w:val="24"/>
          <w:szCs w:val="24"/>
        </w:rPr>
        <w:t xml:space="preserve">, and more than one 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&gt; cued_output$DF_Scored</w:t>
      </w:r>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1          1      1     chlorination  ideological  ideological  ideological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2          1      3     chlorination  ideological  ideological  ideological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3          1      5     chlorination  ideological  ideological  ideological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4          1      2     chlorination  ideological   idological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5          1      4     chlorination  ideological  ideologicel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6          1      6     chlorination  ideological               ideological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&gt; cued_output$DF_Participant</w:t>
      </w:r>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Proportion.Correct Z.Score.Participant</w:t>
      </w:r>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conditions, if they were included in the scoring function. An example of this output is included below. </w:t>
      </w:r>
    </w:p>
    <w:p w14:paraId="3599D4A2" w14:textId="09C2B235"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A754C3">
        <w:rPr>
          <w:rFonts w:ascii="Times New Roman" w:hAnsi="Times New Roman" w:cs="Times New Roman"/>
          <w:b/>
          <w:bCs/>
          <w:sz w:val="24"/>
          <w:szCs w:val="24"/>
        </w:rPr>
        <w:t>-Recall</w:t>
      </w:r>
      <w:r w:rsidR="008D5E4A">
        <w:rPr>
          <w:rFonts w:ascii="Times New Roman" w:hAnsi="Times New Roman" w:cs="Times New Roman"/>
          <w:b/>
          <w:bCs/>
          <w:sz w:val="24"/>
          <w:szCs w:val="24"/>
        </w:rPr>
        <w:t xml:space="preserve"> Scoring Functions Example</w:t>
      </w:r>
    </w:p>
    <w:p w14:paraId="71A4C3D0" w14:textId="0D3B44D8" w:rsidR="00F627B8" w:rsidRDefault="00F627B8" w:rsidP="00497C3E">
      <w:pPr>
        <w:spacing w:after="0" w:line="480" w:lineRule="auto"/>
        <w:rPr>
          <w:rFonts w:ascii="Times New Roman" w:hAnsi="Times New Roman" w:cs="Times New Roman"/>
          <w:sz w:val="24"/>
          <w:szCs w:val="24"/>
        </w:rPr>
      </w:pPr>
      <w:bookmarkStart w:id="3" w:name="_Hlk46496754"/>
      <w:r>
        <w:rPr>
          <w:rFonts w:ascii="Times New Roman" w:hAnsi="Times New Roman" w:cs="Times New Roman"/>
          <w:sz w:val="24"/>
          <w:szCs w:val="24"/>
        </w:rPr>
        <w:tab/>
      </w:r>
      <w:r w:rsidR="00AD1477">
        <w:rPr>
          <w:rFonts w:ascii="Times New Roman" w:hAnsi="Times New Roman" w:cs="Times New Roman"/>
          <w:sz w:val="24"/>
          <w:szCs w:val="24"/>
        </w:rPr>
        <w:t xml:space="preserve">The next section provides a general guide for using </w:t>
      </w:r>
      <w:r w:rsidR="00AD1477" w:rsidRPr="00070D9E">
        <w:rPr>
          <w:rFonts w:ascii="Times New Roman" w:hAnsi="Times New Roman" w:cs="Times New Roman"/>
          <w:i/>
          <w:iCs/>
          <w:sz w:val="24"/>
          <w:szCs w:val="24"/>
        </w:rPr>
        <w:t>lrd</w:t>
      </w:r>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 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 xml:space="preserve">presented with a </w:t>
      </w:r>
      <w:r w:rsidR="00A754C3">
        <w:rPr>
          <w:rFonts w:ascii="Times New Roman" w:hAnsi="Times New Roman" w:cs="Times New Roman"/>
          <w:sz w:val="24"/>
          <w:szCs w:val="24"/>
        </w:rPr>
        <w:t>free-</w:t>
      </w:r>
      <w:r w:rsidR="0077027D">
        <w:rPr>
          <w:rFonts w:ascii="Times New Roman" w:hAnsi="Times New Roman" w:cs="Times New Roman"/>
          <w:sz w:val="24"/>
          <w:szCs w:val="24"/>
        </w:rPr>
        <w:t>recall 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r w:rsidR="00AD1477">
        <w:rPr>
          <w:rFonts w:ascii="Times New Roman" w:hAnsi="Times New Roman" w:cs="Times New Roman"/>
          <w:i/>
          <w:iCs/>
          <w:sz w:val="24"/>
          <w:szCs w:val="24"/>
        </w:rPr>
        <w:t>lrd</w:t>
      </w:r>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629F827C"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C680F">
        <w:rPr>
          <w:rFonts w:ascii="Times New Roman" w:hAnsi="Times New Roman" w:cs="Times New Roman"/>
          <w:sz w:val="24"/>
          <w:szCs w:val="24"/>
        </w:rPr>
        <w:t xml:space="preserve">To simulate a set of </w:t>
      </w:r>
      <w:r w:rsidR="00A754C3">
        <w:rPr>
          <w:rFonts w:ascii="Times New Roman" w:hAnsi="Times New Roman" w:cs="Times New Roman"/>
          <w:sz w:val="24"/>
          <w:szCs w:val="24"/>
        </w:rPr>
        <w:t>free-</w:t>
      </w:r>
      <w:r w:rsidR="009C680F">
        <w:rPr>
          <w:rFonts w:ascii="Times New Roman" w:hAnsi="Times New Roman" w:cs="Times New Roman"/>
          <w:sz w:val="24"/>
          <w:szCs w:val="24"/>
        </w:rPr>
        <w:t>recall data, a list of 22 common household objects was first generated. This list was based on the “bedroom” list used by Gretz and Huff (2019)</w:t>
      </w:r>
      <w:r w:rsidR="00D14FFD">
        <w:rPr>
          <w:rFonts w:ascii="Times New Roman" w:hAnsi="Times New Roman" w:cs="Times New Roman"/>
          <w:sz w:val="24"/>
          <w:szCs w:val="24"/>
        </w:rPr>
        <w:t xml:space="preserve">, which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 xml:space="preserve">as well as all code used in the following examples has been </w:t>
      </w:r>
      <w:r w:rsidR="00066B1B">
        <w:rPr>
          <w:rFonts w:ascii="Times New Roman" w:hAnsi="Times New Roman" w:cs="Times New Roman"/>
          <w:sz w:val="24"/>
          <w:szCs w:val="24"/>
        </w:rPr>
        <w:lastRenderedPageBreak/>
        <w:t xml:space="preserve">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r w:rsidR="0083324F">
        <w:rPr>
          <w:rFonts w:ascii="Courier New" w:hAnsi="Courier New" w:cs="Courier New"/>
          <w:sz w:val="20"/>
          <w:szCs w:val="20"/>
        </w:rPr>
        <w:t>Free</w:t>
      </w:r>
      <w:r w:rsidR="0083324F" w:rsidRPr="00BE1F88">
        <w:rPr>
          <w:rFonts w:ascii="Courier New" w:hAnsi="Courier New" w:cs="Courier New"/>
          <w:sz w:val="20"/>
          <w:szCs w:val="20"/>
        </w:rPr>
        <w:t>_Recall", package = "lrd")</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1C5DC5A9"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example, we will load a free recall dataset using </w:t>
      </w:r>
      <w:r w:rsidRPr="00A02347">
        <w:rPr>
          <w:rFonts w:ascii="Courier New" w:hAnsi="Courier New" w:cs="Courier New"/>
          <w:sz w:val="20"/>
          <w:szCs w:val="20"/>
        </w:rPr>
        <w:t>data(wide_data)</w:t>
      </w:r>
      <w:r>
        <w:rPr>
          <w:rFonts w:ascii="Times New Roman" w:hAnsi="Times New Roman" w:cs="Times New Roman"/>
          <w:sz w:val="24"/>
          <w:szCs w:val="24"/>
        </w:rPr>
        <w:t xml:space="preserve"> and the answer key for the </w:t>
      </w:r>
      <w:r w:rsidR="00A754C3">
        <w:rPr>
          <w:rFonts w:ascii="Times New Roman" w:hAnsi="Times New Roman" w:cs="Times New Roman"/>
          <w:sz w:val="24"/>
          <w:szCs w:val="24"/>
        </w:rPr>
        <w:t>free-</w:t>
      </w:r>
      <w:r>
        <w:rPr>
          <w:rFonts w:ascii="Times New Roman" w:hAnsi="Times New Roman" w:cs="Times New Roman"/>
          <w:sz w:val="24"/>
          <w:szCs w:val="24"/>
        </w:rPr>
        <w:t xml:space="preserve">recall lists with </w:t>
      </w:r>
      <w:r w:rsidRPr="00A02347">
        <w:rPr>
          <w:rFonts w:ascii="Courier New" w:hAnsi="Courier New" w:cs="Courier New"/>
          <w:sz w:val="20"/>
          <w:szCs w:val="20"/>
        </w:rPr>
        <w:t>data(answer_key_free)</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head(wide_data</w:t>
      </w:r>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Disease.Condition</w:t>
            </w:r>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flowrs,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bacpack, chair, glasses, mirror, iphone,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dreser,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5474AC7A"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w:t>
      </w:r>
      <w:r w:rsidR="00271EDA">
        <w:rPr>
          <w:rFonts w:ascii="Times New Roman" w:hAnsi="Times New Roman" w:cs="Times New Roman"/>
          <w:sz w:val="24"/>
          <w:szCs w:val="24"/>
        </w:rPr>
        <w:t xml:space="preserve"> a</w:t>
      </w:r>
      <w:r>
        <w:rPr>
          <w:rFonts w:ascii="Times New Roman" w:hAnsi="Times New Roman" w:cs="Times New Roman"/>
          <w:sz w:val="24"/>
          <w:szCs w:val="24"/>
        </w:rPr>
        <w:t xml:space="preserve"> </w:t>
      </w:r>
      <w:r w:rsidR="00A754C3">
        <w:rPr>
          <w:rFonts w:ascii="Times New Roman" w:hAnsi="Times New Roman" w:cs="Times New Roman"/>
          <w:sz w:val="24"/>
          <w:szCs w:val="24"/>
        </w:rPr>
        <w:t>comma-</w:t>
      </w:r>
      <w:r>
        <w:rPr>
          <w:rFonts w:ascii="Times New Roman" w:hAnsi="Times New Roman" w:cs="Times New Roman"/>
          <w:sz w:val="24"/>
          <w:szCs w:val="24"/>
        </w:rPr>
        <w:t xml:space="preserve">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r>
        <w:rPr>
          <w:rFonts w:ascii="Times New Roman" w:hAnsi="Times New Roman" w:cs="Times New Roman"/>
          <w:i/>
          <w:iCs/>
          <w:sz w:val="24"/>
          <w:szCs w:val="24"/>
        </w:rPr>
        <w:t>data.table</w:t>
      </w:r>
      <w:r>
        <w:rPr>
          <w:rFonts w:ascii="Times New Roman" w:hAnsi="Times New Roman" w:cs="Times New Roman"/>
          <w:sz w:val="24"/>
          <w:szCs w:val="24"/>
        </w:rPr>
        <w:t xml:space="preserve"> (Dowle &amp; Srinivasan, 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r>
        <w:rPr>
          <w:rFonts w:ascii="Times New Roman" w:hAnsi="Times New Roman" w:cs="Times New Roman"/>
          <w:i/>
          <w:iCs/>
          <w:sz w:val="24"/>
          <w:szCs w:val="24"/>
        </w:rPr>
        <w:t>tidyverse</w:t>
      </w:r>
      <w:r>
        <w:rPr>
          <w:rFonts w:ascii="Times New Roman" w:hAnsi="Times New Roman" w:cs="Times New Roman"/>
          <w:sz w:val="24"/>
          <w:szCs w:val="24"/>
        </w:rPr>
        <w:t xml:space="preserve"> (Wickham et al., 2019) using the </w:t>
      </w:r>
      <w:r w:rsidRPr="00A02347">
        <w:rPr>
          <w:rFonts w:ascii="Courier New" w:hAnsi="Courier New" w:cs="Courier New"/>
          <w:sz w:val="20"/>
          <w:szCs w:val="20"/>
        </w:rPr>
        <w:t>pivot_longer()</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r>
        <w:rPr>
          <w:rFonts w:ascii="Times New Roman" w:hAnsi="Times New Roman" w:cs="Times New Roman"/>
          <w:i/>
          <w:iCs/>
          <w:sz w:val="24"/>
          <w:szCs w:val="24"/>
        </w:rPr>
        <w:t>lrd</w:t>
      </w:r>
      <w:r>
        <w:rPr>
          <w:rFonts w:ascii="Times New Roman" w:hAnsi="Times New Roman" w:cs="Times New Roman"/>
          <w:sz w:val="24"/>
          <w:szCs w:val="24"/>
        </w:rPr>
        <w:t xml:space="preserve">, the </w:t>
      </w:r>
      <w:r w:rsidRPr="00A02347">
        <w:rPr>
          <w:rFonts w:ascii="Courier New" w:hAnsi="Courier New" w:cs="Courier New"/>
          <w:sz w:val="20"/>
          <w:szCs w:val="20"/>
        </w:rPr>
        <w:t>arrange_data()</w:t>
      </w:r>
      <w:r>
        <w:rPr>
          <w:rFonts w:ascii="Times New Roman" w:hAnsi="Times New Roman" w:cs="Times New Roman"/>
          <w:sz w:val="24"/>
          <w:szCs w:val="24"/>
        </w:rPr>
        <w:t xml:space="preserve"> function was added to assist in reformatting participants answers that were entered as one text string. To convert the </w:t>
      </w:r>
      <w:r w:rsidRPr="00A02347">
        <w:rPr>
          <w:rFonts w:ascii="Courier New" w:hAnsi="Courier New" w:cs="Courier New"/>
          <w:sz w:val="20"/>
          <w:szCs w:val="20"/>
        </w:rPr>
        <w:t>wide_data</w:t>
      </w:r>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&gt; DF_long &lt;- arrange_data(data = wide_data,</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sep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r w:rsidR="00407DF2" w:rsidRPr="00A02347">
        <w:rPr>
          <w:rFonts w:ascii="Courier New" w:hAnsi="Courier New" w:cs="Courier New"/>
          <w:sz w:val="20"/>
          <w:szCs w:val="20"/>
        </w:rPr>
        <w:t xml:space="preserve">sep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dataframe </w:t>
      </w:r>
      <w:r w:rsidR="00903C0F" w:rsidRPr="00A02347">
        <w:rPr>
          <w:rFonts w:ascii="Courier New" w:hAnsi="Courier New" w:cs="Courier New"/>
          <w:sz w:val="20"/>
          <w:szCs w:val="20"/>
        </w:rPr>
        <w:t xml:space="preserve">DF_long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head(DF_long)</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Disease.Condition</w:t>
      </w:r>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4      1   flowrs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3EE192B7" w:rsidR="00A02347" w:rsidRDefault="00A02347" w:rsidP="00697C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 columns will be 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w:t>
      </w:r>
      <w:r w:rsidR="00A754C3">
        <w:rPr>
          <w:rFonts w:ascii="Times New Roman" w:hAnsi="Times New Roman" w:cs="Times New Roman"/>
          <w:sz w:val="24"/>
          <w:szCs w:val="24"/>
        </w:rPr>
        <w:t>provided</w:t>
      </w:r>
      <w:r>
        <w:rPr>
          <w:rFonts w:ascii="Times New Roman" w:hAnsi="Times New Roman" w:cs="Times New Roman"/>
          <w:sz w:val="24"/>
          <w:szCs w:val="24"/>
        </w:rPr>
        <w:t xml:space="preserve">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r w:rsidRPr="00937D1A">
        <w:rPr>
          <w:rFonts w:ascii="Courier New" w:hAnsi="Courier New" w:cs="Courier New"/>
          <w:sz w:val="20"/>
          <w:szCs w:val="20"/>
        </w:rPr>
        <w:t>Disease.Condition</w:t>
      </w:r>
      <w:r>
        <w:rPr>
          <w:rFonts w:ascii="Times New Roman" w:hAnsi="Times New Roman" w:cs="Times New Roman"/>
          <w:sz w:val="24"/>
          <w:szCs w:val="24"/>
        </w:rPr>
        <w:t xml:space="preserve"> variable is included because each participant was only assigned into one of the groups. If there are multiple trials or conditions for free responses, they should be separated into different dataframes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head(answer_key_free)</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Answer_Key</w:t>
      </w:r>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lastRenderedPageBreak/>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0F93C0BD"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scoring,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w:t>
      </w:r>
    </w:p>
    <w:p w14:paraId="7F341EAC" w14:textId="487EFA89"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 recall</w:t>
      </w:r>
      <w:r>
        <w:rPr>
          <w:rFonts w:ascii="Times New Roman" w:hAnsi="Times New Roman" w:cs="Times New Roman"/>
          <w:b/>
          <w:bCs/>
          <w:sz w:val="24"/>
          <w:szCs w:val="24"/>
        </w:rPr>
        <w:t xml:space="preserve"> Data</w:t>
      </w:r>
    </w:p>
    <w:p w14:paraId="59427D6A" w14:textId="3255D9EB"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r w:rsidRPr="00937D1A">
        <w:rPr>
          <w:rFonts w:ascii="Courier New" w:hAnsi="Courier New" w:cs="Courier New"/>
          <w:sz w:val="20"/>
          <w:szCs w:val="20"/>
        </w:rPr>
        <w:t>prop_correct_free()</w:t>
      </w:r>
      <w:r>
        <w:rPr>
          <w:rFonts w:ascii="Times New Roman" w:hAnsi="Times New Roman" w:cs="Times New Roman"/>
          <w:sz w:val="24"/>
          <w:szCs w:val="24"/>
        </w:rPr>
        <w:t xml:space="preserve"> function can be used to score the free</w:t>
      </w:r>
      <w:r w:rsidR="00A754C3">
        <w:rPr>
          <w:rFonts w:ascii="Times New Roman" w:hAnsi="Times New Roman" w:cs="Times New Roman"/>
          <w:sz w:val="24"/>
          <w:szCs w:val="24"/>
        </w:rPr>
        <w:t>-recall</w:t>
      </w:r>
      <w:r>
        <w:rPr>
          <w:rFonts w:ascii="Times New Roman" w:hAnsi="Times New Roman" w:cs="Times New Roman"/>
          <w:sz w:val="24"/>
          <w:szCs w:val="24"/>
        </w:rPr>
        <w:t xml:space="preserve"> data. This function will compare the answer key to the response column created above, and therefore, each trial of free</w:t>
      </w:r>
      <w:r w:rsidR="00A754C3">
        <w:rPr>
          <w:rFonts w:ascii="Times New Roman" w:hAnsi="Times New Roman" w:cs="Times New Roman"/>
          <w:sz w:val="24"/>
          <w:szCs w:val="24"/>
        </w:rPr>
        <w:t>-recall</w:t>
      </w:r>
      <w:r>
        <w:rPr>
          <w:rFonts w:ascii="Times New Roman" w:hAnsi="Times New Roman" w:cs="Times New Roman"/>
          <w:sz w:val="24"/>
          <w:szCs w:val="24"/>
        </w:rPr>
        <w:t xml:space="preserv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&gt; free_output &lt;- prop_correct_free(data = DF_long,</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key = answer_key_free$Answer_Key,</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"Disease.Condition")</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It is important to note that a non-space delimiter should be used, as spaces may interfere with 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&gt; free_output$DF_Scored</w:t>
      </w:r>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Disease.Condition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1        bacpack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B1BF88A"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dataframe can also be used to ensure that the answers appear to match the appropriate target word, as two target concepts that are within one substitution of each other may present scoring issues within this framework (i.e,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r w:rsidR="000811F6" w:rsidRPr="000811F6">
        <w:rPr>
          <w:rFonts w:ascii="Courier New" w:hAnsi="Courier New" w:cs="Courier New"/>
          <w:sz w:val="20"/>
          <w:szCs w:val="20"/>
        </w:rPr>
        <w:t>Z.Score.Participant</w:t>
      </w:r>
      <w:r w:rsidR="000811F6">
        <w:rPr>
          <w:rFonts w:ascii="Times New Roman" w:hAnsi="Times New Roman" w:cs="Times New Roman"/>
          <w:sz w:val="24"/>
          <w:szCs w:val="24"/>
        </w:rPr>
        <w:t>) and within their own group (</w:t>
      </w:r>
      <w:r w:rsidR="000811F6" w:rsidRPr="000811F6">
        <w:rPr>
          <w:rFonts w:ascii="Courier New" w:hAnsi="Courier New" w:cs="Courier New"/>
          <w:sz w:val="20"/>
          <w:szCs w:val="20"/>
        </w:rPr>
        <w:t>Z.Score.</w:t>
      </w:r>
      <w:r w:rsidR="000811F6">
        <w:rPr>
          <w:rFonts w:ascii="Courier New" w:hAnsi="Courier New" w:cs="Courier New"/>
          <w:sz w:val="20"/>
          <w:szCs w:val="20"/>
        </w:rPr>
        <w:t>Group</w:t>
      </w:r>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&gt; free_output$DF_Participant</w:t>
      </w:r>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Disease.Condition Sub.ID Proportion.Correct Z.Score.Group Z.Score.Participant</w:t>
      </w:r>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t xml:space="preserve">6              sick      6          0.2142857    -0.5773503          -0.6263766 </w:t>
      </w:r>
    </w:p>
    <w:bookmarkEnd w:id="3"/>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&gt; free_output$DF_Group</w:t>
      </w:r>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Disease.Condition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3807BD31" w14:textId="5D84BB1C"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Calculating </w:t>
      </w:r>
      <w:r w:rsidR="00345037">
        <w:rPr>
          <w:rFonts w:ascii="Times New Roman" w:hAnsi="Times New Roman" w:cs="Times New Roman"/>
          <w:b/>
          <w:bCs/>
          <w:sz w:val="24"/>
          <w:szCs w:val="24"/>
        </w:rPr>
        <w:t>Serial-</w:t>
      </w:r>
      <w:r>
        <w:rPr>
          <w:rFonts w:ascii="Times New Roman" w:hAnsi="Times New Roman" w:cs="Times New Roman"/>
          <w:b/>
          <w:bCs/>
          <w:sz w:val="24"/>
          <w:szCs w:val="24"/>
        </w:rPr>
        <w:t>Position Based Measures</w:t>
      </w:r>
      <w:r w:rsidR="00345037">
        <w:rPr>
          <w:rFonts w:ascii="Times New Roman" w:hAnsi="Times New Roman" w:cs="Times New Roman"/>
          <w:b/>
          <w:bCs/>
          <w:sz w:val="24"/>
          <w:szCs w:val="24"/>
        </w:rPr>
        <w:t xml:space="preserve"> in Free Recall</w:t>
      </w:r>
    </w:p>
    <w:p w14:paraId="60475E15" w14:textId="012C2ACD" w:rsidR="003C032E" w:rsidRPr="003C032E" w:rsidRDefault="0024772B"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conditional response </w:t>
      </w:r>
      <w:r w:rsidR="00345037">
        <w:rPr>
          <w:rFonts w:ascii="Times New Roman" w:hAnsi="Times New Roman" w:cs="Times New Roman"/>
          <w:sz w:val="24"/>
          <w:szCs w:val="24"/>
        </w:rPr>
        <w:t>probabilities</w:t>
      </w:r>
      <w:r w:rsidR="00D12F85">
        <w:rPr>
          <w:rFonts w:ascii="Times New Roman" w:hAnsi="Times New Roman" w:cs="Times New Roman"/>
          <w:sz w:val="24"/>
          <w:szCs w:val="24"/>
        </w:rPr>
        <w:t xml:space="preserve">, and probability of first recall. </w:t>
      </w:r>
      <w:r w:rsidR="00345037">
        <w:rPr>
          <w:rFonts w:ascii="Times New Roman" w:hAnsi="Times New Roman" w:cs="Times New Roman"/>
          <w:sz w:val="24"/>
          <w:szCs w:val="24"/>
        </w:rPr>
        <w:t>Serial-</w:t>
      </w:r>
      <w:r w:rsidR="0067631A">
        <w:rPr>
          <w:rFonts w:ascii="Times New Roman" w:hAnsi="Times New Roman" w:cs="Times New Roman"/>
          <w:sz w:val="24"/>
          <w:szCs w:val="24"/>
        </w:rPr>
        <w:t xml:space="preserve">position </w:t>
      </w:r>
      <w:r w:rsidR="00345037">
        <w:rPr>
          <w:rFonts w:ascii="Times New Roman" w:hAnsi="Times New Roman" w:cs="Times New Roman"/>
          <w:sz w:val="24"/>
          <w:szCs w:val="24"/>
        </w:rPr>
        <w:t xml:space="preserve">analyses compute proportions of correct recall as a function of the list position presented at study and are often used to plot serial-position curves </w:t>
      </w:r>
      <w:r w:rsidR="0067631A">
        <w:rPr>
          <w:rFonts w:ascii="Times New Roman" w:hAnsi="Times New Roman" w:cs="Times New Roman"/>
          <w:sz w:val="24"/>
          <w:szCs w:val="24"/>
        </w:rPr>
        <w:t>wherein participants are more likely to remember the first and last items of a list 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xml:space="preserve">. </w:t>
      </w:r>
      <w:r w:rsidR="00345037">
        <w:rPr>
          <w:rFonts w:ascii="Times New Roman" w:hAnsi="Times New Roman" w:cs="Times New Roman"/>
          <w:sz w:val="24"/>
          <w:szCs w:val="24"/>
        </w:rPr>
        <w:t xml:space="preserve">Lag-conditional response probabilities (lag-CRPs), compute probabilities for correctly recalled items conditionalized on the distance (i.e., lag) between items presented at study </w:t>
      </w:r>
      <w:r w:rsidR="00345037">
        <w:rPr>
          <w:rFonts w:ascii="Times New Roman" w:hAnsi="Times New Roman" w:cs="Times New Roman"/>
          <w:sz w:val="24"/>
          <w:szCs w:val="24"/>
        </w:rPr>
        <w:fldChar w:fldCharType="begin"/>
      </w:r>
      <w:r w:rsidR="00345037">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345037">
        <w:rPr>
          <w:rFonts w:ascii="Times New Roman" w:hAnsi="Times New Roman" w:cs="Times New Roman"/>
          <w:sz w:val="24"/>
          <w:szCs w:val="24"/>
        </w:rPr>
        <w:fldChar w:fldCharType="separate"/>
      </w:r>
      <w:r w:rsidR="00345037">
        <w:rPr>
          <w:rFonts w:ascii="Times New Roman" w:hAnsi="Times New Roman" w:cs="Times New Roman"/>
          <w:noProof/>
          <w:sz w:val="24"/>
          <w:szCs w:val="24"/>
        </w:rPr>
        <w:t>(Kahana, 1996; Kahana et al., 2002)</w:t>
      </w:r>
      <w:r w:rsidR="00345037">
        <w:rPr>
          <w:rFonts w:ascii="Times New Roman" w:hAnsi="Times New Roman" w:cs="Times New Roman"/>
          <w:sz w:val="24"/>
          <w:szCs w:val="24"/>
        </w:rPr>
        <w:fldChar w:fldCharType="end"/>
      </w:r>
      <w:r w:rsidR="00345037">
        <w:rPr>
          <w:rFonts w:ascii="Times New Roman" w:hAnsi="Times New Roman" w:cs="Times New Roman"/>
          <w:sz w:val="24"/>
          <w:szCs w:val="24"/>
        </w:rPr>
        <w:t xml:space="preserve">. Typically, lag-CRPs indicate that recall is highest at adjacent lags (+1 and -1) and lowest for more distant lags. For instance, if an item from list position 4 is recalled, recall from adjacent positions (3 and 5) is </w:t>
      </w:r>
      <w:r w:rsidR="00345037">
        <w:rPr>
          <w:rFonts w:ascii="Times New Roman" w:hAnsi="Times New Roman" w:cs="Times New Roman"/>
          <w:sz w:val="24"/>
          <w:szCs w:val="24"/>
        </w:rPr>
        <w:lastRenderedPageBreak/>
        <w:t xml:space="preserve">more likely than </w:t>
      </w:r>
      <w:r w:rsidR="00F7664E">
        <w:rPr>
          <w:rFonts w:ascii="Times New Roman" w:hAnsi="Times New Roman" w:cs="Times New Roman"/>
          <w:sz w:val="24"/>
          <w:szCs w:val="24"/>
        </w:rPr>
        <w:t xml:space="preserve">from </w:t>
      </w:r>
      <w:r w:rsidR="00345037">
        <w:rPr>
          <w:rFonts w:ascii="Times New Roman" w:hAnsi="Times New Roman" w:cs="Times New Roman"/>
          <w:sz w:val="24"/>
          <w:szCs w:val="24"/>
        </w:rPr>
        <w:t>more distan</w:t>
      </w:r>
      <w:r w:rsidR="00F7664E">
        <w:rPr>
          <w:rFonts w:ascii="Times New Roman" w:hAnsi="Times New Roman" w:cs="Times New Roman"/>
          <w:sz w:val="24"/>
          <w:szCs w:val="24"/>
        </w:rPr>
        <w:t>t</w:t>
      </w:r>
      <w:r w:rsidR="00345037">
        <w:rPr>
          <w:rFonts w:ascii="Times New Roman" w:hAnsi="Times New Roman" w:cs="Times New Roman"/>
          <w:sz w:val="24"/>
          <w:szCs w:val="24"/>
        </w:rPr>
        <w:t xml:space="preserve"> positions. Finally, probability of first recall (PFR) refers to the recall probability of the first recalled item from each study set as a function of the studied list position. PFRs typically indicate greater recall from late position items on immediate tests (recency effect), but greater recall for early position items if the test is delayed </w:t>
      </w:r>
      <w:r w:rsidR="00F01AD5">
        <w:rPr>
          <w:rFonts w:ascii="Times New Roman" w:hAnsi="Times New Roman" w:cs="Times New Roman"/>
          <w:sz w:val="24"/>
          <w:szCs w:val="24"/>
        </w:rPr>
        <w:fldChar w:fldCharType="begin"/>
      </w:r>
      <w:r w:rsidR="00F01AD5">
        <w:rPr>
          <w:rFonts w:ascii="Times New Roman" w:hAnsi="Times New Roman" w:cs="Times New Roman"/>
          <w:sz w:val="24"/>
          <w:szCs w:val="24"/>
        </w:rPr>
        <w:instrText xml:space="preserve"> ADDIN ZOTERO_ITEM CSL_CITATION {"citationID":"IUj2zPhx","properties":{"formattedCitation":"(primacy effect; Wahlheim &amp; Huff, 2015)","plainCitation":"(primacy effect; Wahlheim &amp; Huff, 2015)","noteIndex":0},"citationItems":[{"id":545,"uris":["http://zotero.org/groups/2860599/items/IRPAFKK9"],"uri":["http://zotero.org/groups/2860599/items/IRPAFKK9"],"itemData":{"id":545,"type":"article-journal","container-title":"Psychology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J."}],"issued":{"date-parts":[["2015",12]]}},"prefix":"primacy effect;"}],"schema":"https://github.com/citation-style-language/schema/raw/master/csl-citation.json"} </w:instrText>
      </w:r>
      <w:r w:rsidR="00F01AD5">
        <w:rPr>
          <w:rFonts w:ascii="Times New Roman" w:hAnsi="Times New Roman" w:cs="Times New Roman"/>
          <w:sz w:val="24"/>
          <w:szCs w:val="24"/>
        </w:rPr>
        <w:fldChar w:fldCharType="separate"/>
      </w:r>
      <w:r w:rsidR="00F01AD5">
        <w:rPr>
          <w:rFonts w:ascii="Times New Roman" w:hAnsi="Times New Roman" w:cs="Times New Roman"/>
          <w:noProof/>
          <w:sz w:val="24"/>
          <w:szCs w:val="24"/>
        </w:rPr>
        <w:t>(primacy effect; Wahlheim &amp; Huff, 2015)</w:t>
      </w:r>
      <w:r w:rsidR="00F01AD5">
        <w:rPr>
          <w:rFonts w:ascii="Times New Roman" w:hAnsi="Times New Roman" w:cs="Times New Roman"/>
          <w:sz w:val="24"/>
          <w:szCs w:val="24"/>
        </w:rPr>
        <w:fldChar w:fldCharType="end"/>
      </w:r>
      <w:r w:rsidR="00345037">
        <w:rPr>
          <w:rFonts w:ascii="Times New Roman" w:hAnsi="Times New Roman" w:cs="Times New Roman"/>
          <w:sz w:val="24"/>
          <w:szCs w:val="24"/>
        </w:rPr>
        <w:t xml:space="preserve">. </w:t>
      </w:r>
      <w:r w:rsidR="00AA50E5">
        <w:rPr>
          <w:rFonts w:ascii="Times New Roman" w:hAnsi="Times New Roman" w:cs="Times New Roman"/>
          <w:sz w:val="24"/>
          <w:szCs w:val="24"/>
        </w:rPr>
        <w:t xml:space="preserve">For each of these functions, the output from </w:t>
      </w:r>
      <w:r w:rsidR="00AA50E5" w:rsidRPr="0024772B">
        <w:rPr>
          <w:rFonts w:ascii="Courier New" w:hAnsi="Courier New" w:cs="Courier New"/>
          <w:sz w:val="20"/>
          <w:szCs w:val="20"/>
        </w:rPr>
        <w:t>free_output$DF_Scored</w:t>
      </w:r>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To create a dataframe of the percent correct by serial position, we can use the </w:t>
      </w:r>
      <w:r w:rsidR="003C032E" w:rsidRPr="003C032E">
        <w:rPr>
          <w:rFonts w:ascii="Courier" w:hAnsi="Courier" w:cs="Times New Roman"/>
          <w:sz w:val="20"/>
          <w:szCs w:val="20"/>
        </w:rPr>
        <w:t>serial_position()</w:t>
      </w:r>
      <w:r w:rsidR="003C032E">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serial_output &lt;- serial_position(data = free_output$DF_Scored,</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head(serial_output)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Disease.Condition Tested.Position Freq Proportion.Correct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1672A88E"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 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w:t>
      </w:r>
      <w:r w:rsidR="00E02836">
        <w:rPr>
          <w:rFonts w:ascii="Times New Roman" w:hAnsi="Times New Roman" w:cs="Times New Roman"/>
          <w:sz w:val="24"/>
          <w:szCs w:val="24"/>
        </w:rPr>
        <w:t>denoting whether the</w:t>
      </w:r>
      <w:r>
        <w:rPr>
          <w:rFonts w:ascii="Times New Roman" w:hAnsi="Times New Roman" w:cs="Times New Roman"/>
          <w:sz w:val="24"/>
          <w:szCs w:val="24"/>
        </w:rPr>
        <w:t xml:space="preserv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r w:rsidR="00921894" w:rsidRPr="003C032E">
        <w:rPr>
          <w:rFonts w:ascii="Courier" w:hAnsi="Courier" w:cs="Times New Roman"/>
          <w:sz w:val="20"/>
          <w:szCs w:val="20"/>
        </w:rPr>
        <w:t>Tested.Position</w:t>
      </w:r>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r w:rsidR="00921894" w:rsidRPr="003C032E">
        <w:rPr>
          <w:rFonts w:ascii="Courier" w:hAnsi="Courier" w:cs="Times New Roman"/>
          <w:sz w:val="20"/>
          <w:szCs w:val="20"/>
        </w:rPr>
        <w:t>Proportion.Correct</w:t>
      </w:r>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w:t>
      </w:r>
      <w:r w:rsidR="00BF2935">
        <w:rPr>
          <w:rFonts w:ascii="Times New Roman" w:hAnsi="Times New Roman" w:cs="Times New Roman"/>
          <w:sz w:val="24"/>
          <w:szCs w:val="24"/>
        </w:rPr>
        <w:lastRenderedPageBreak/>
        <w:t xml:space="preserve">are scored as correct and are listed within one item lag </w:t>
      </w:r>
      <w:r w:rsidR="00950C50">
        <w:rPr>
          <w:rFonts w:ascii="Times New Roman" w:hAnsi="Times New Roman" w:cs="Times New Roman"/>
          <w:sz w:val="24"/>
          <w:szCs w:val="24"/>
        </w:rPr>
        <w:t xml:space="preserve">of the original tested position (i.e., item 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using the </w:t>
      </w:r>
      <w:r w:rsidR="004A2CA2" w:rsidRPr="00825929">
        <w:rPr>
          <w:rFonts w:ascii="Courier" w:hAnsi="Courier" w:cs="Times New Roman"/>
          <w:sz w:val="20"/>
          <w:szCs w:val="20"/>
        </w:rPr>
        <w:t>crp</w:t>
      </w:r>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 &lt;- crp(data = free_output$DF_Scored,</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23CACB0B" w:rsidR="00204BBA"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w:t>
      </w:r>
      <w:r w:rsidR="00324136" w:rsidRPr="00324136">
        <w:rPr>
          <w:rFonts w:ascii="Courier New" w:hAnsi="Courier New" w:cs="Courier New"/>
          <w:sz w:val="20"/>
          <w:szCs w:val="20"/>
        </w:rPr>
        <w:t>[c(28:54), ]</w:t>
      </w:r>
      <w:r w:rsidR="00324136" w:rsidRPr="00324136" w:rsidDel="00324136">
        <w:rPr>
          <w:rFonts w:ascii="Courier New" w:hAnsi="Courier New" w:cs="Courier New"/>
          <w:sz w:val="20"/>
          <w:szCs w:val="20"/>
        </w:rPr>
        <w:t xml:space="preserve"> </w:t>
      </w:r>
    </w:p>
    <w:p w14:paraId="0073F688" w14:textId="77777777" w:rsidR="00324136" w:rsidRPr="00F94229" w:rsidRDefault="00324136" w:rsidP="00825929">
      <w:pPr>
        <w:spacing w:after="0" w:line="240" w:lineRule="auto"/>
        <w:rPr>
          <w:rFonts w:ascii="Courier New" w:hAnsi="Courier New" w:cs="Courier New"/>
          <w:sz w:val="20"/>
          <w:szCs w:val="20"/>
        </w:rPr>
      </w:pPr>
    </w:p>
    <w:p w14:paraId="7EF1CD91" w14:textId="77777777" w:rsidR="00324136" w:rsidRPr="00324136" w:rsidRDefault="00204BBA" w:rsidP="00324136">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r w:rsidR="00324136" w:rsidRPr="00324136">
        <w:rPr>
          <w:rFonts w:ascii="Courier New" w:hAnsi="Courier New" w:cs="Courier New"/>
          <w:sz w:val="20"/>
          <w:szCs w:val="20"/>
        </w:rPr>
        <w:t>Sub.ID participant_lags Freq Possible.Freq Disease.Condition       CRP</w:t>
      </w:r>
    </w:p>
    <w:p w14:paraId="1D68230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28      1                1    1             8           healthy 0.1250000</w:t>
      </w:r>
    </w:p>
    <w:p w14:paraId="3F144DA9"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29      1                2    1             9           healthy 0.1111111</w:t>
      </w:r>
    </w:p>
    <w:p w14:paraId="08F413E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30      1                3    1             9           healthy 0.1111111</w:t>
      </w:r>
    </w:p>
    <w:p w14:paraId="16AB5D2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31      1                4    1             9           healthy 0.1111111</w:t>
      </w:r>
    </w:p>
    <w:p w14:paraId="472186C5"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32      1                5    1             9           healthy 0.1111111</w:t>
      </w:r>
    </w:p>
    <w:p w14:paraId="6C3C19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33      1                6    1             9           healthy 0.1111111</w:t>
      </w:r>
    </w:p>
    <w:p w14:paraId="589B8C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34      1                7    0             0           healthy 0.0000000</w:t>
      </w:r>
    </w:p>
    <w:p w14:paraId="626162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35      1                8    0             0           healthy 0.0000000</w:t>
      </w:r>
    </w:p>
    <w:p w14:paraId="4D115E0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36      1                9    0             0           healthy 0.0000000</w:t>
      </w:r>
    </w:p>
    <w:p w14:paraId="2E5029F3"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37      1               10    1             8           healthy 0.1250000</w:t>
      </w:r>
    </w:p>
    <w:p w14:paraId="546624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38      1               11    0             0           healthy 0.0000000</w:t>
      </w:r>
    </w:p>
    <w:p w14:paraId="33655EDC" w14:textId="2ADBB519"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39      1               12    0             0           healthy 0.0000000</w:t>
      </w:r>
    </w:p>
    <w:p w14:paraId="7F288C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40      1               13    0             0           healthy 0.0000000</w:t>
      </w:r>
    </w:p>
    <w:p w14:paraId="51A7A54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41      1               14    1             5           healthy 0.2000000</w:t>
      </w:r>
    </w:p>
    <w:p w14:paraId="277B5AE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42      1               15    0             0           healthy 0.0000000</w:t>
      </w:r>
    </w:p>
    <w:p w14:paraId="425AEA7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43      1               16    0             0           healthy 0.0000000</w:t>
      </w:r>
    </w:p>
    <w:p w14:paraId="34E0D66E"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44      1               17    0             0           healthy 0.0000000</w:t>
      </w:r>
    </w:p>
    <w:p w14:paraId="308F0A9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45      1               18    0             0           healthy 0.0000000</w:t>
      </w:r>
    </w:p>
    <w:p w14:paraId="7A95E10C"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46      1               19    0             0           healthy 0.0000000</w:t>
      </w:r>
    </w:p>
    <w:p w14:paraId="62E791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47      1               20    0             0           healthy 0.0000000</w:t>
      </w:r>
    </w:p>
    <w:p w14:paraId="68BD3DD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48      1               21    0             0           healthy 0.0000000</w:t>
      </w:r>
    </w:p>
    <w:p w14:paraId="3B0C7BC0" w14:textId="7A1C8413"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49      1               22    0             0           healthy 0.0000000</w:t>
      </w:r>
    </w:p>
    <w:p w14:paraId="2F5A25F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50      1               23    0             0           healthy 0.0000000</w:t>
      </w:r>
    </w:p>
    <w:p w14:paraId="3070802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51      1               24    0             0           healthy 0.0000000</w:t>
      </w:r>
    </w:p>
    <w:p w14:paraId="66F0395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52      1               25    0             0           healthy 0.0000000</w:t>
      </w:r>
    </w:p>
    <w:p w14:paraId="28D3D5A2"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53      1               26    0             0           healthy 0.0000000</w:t>
      </w:r>
    </w:p>
    <w:p w14:paraId="3303D4AC" w14:textId="61B76F55"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54      1               27    0             0           healthy 0.0000000</w:t>
      </w:r>
    </w:p>
    <w:p w14:paraId="169EB5E2" w14:textId="77777777" w:rsidR="00324136" w:rsidRPr="00F94229" w:rsidRDefault="00324136" w:rsidP="00324136">
      <w:pPr>
        <w:spacing w:after="0" w:line="240" w:lineRule="auto"/>
        <w:rPr>
          <w:rFonts w:ascii="Courier New" w:hAnsi="Courier New" w:cs="Courier New"/>
          <w:sz w:val="20"/>
          <w:szCs w:val="20"/>
        </w:rPr>
      </w:pPr>
    </w:p>
    <w:p w14:paraId="08CE7545" w14:textId="060CB932" w:rsidR="00A91BD5" w:rsidRPr="00333DF2" w:rsidRDefault="00D815B9" w:rsidP="0074397B">
      <w:pPr>
        <w:spacing w:after="0" w:line="480" w:lineRule="auto"/>
        <w:rPr>
          <w:rFonts w:ascii="Times New Roman" w:hAnsi="Times New Roman" w:cs="Times New Roman"/>
          <w:sz w:val="24"/>
          <w:szCs w:val="24"/>
        </w:rPr>
      </w:pPr>
      <w:r>
        <w:rPr>
          <w:rFonts w:ascii="Times New Roman" w:hAnsi="Times New Roman" w:cs="Times New Roman"/>
          <w:sz w:val="24"/>
          <w:szCs w:val="24"/>
        </w:rPr>
        <w:t>The above example displays</w:t>
      </w:r>
      <w:r w:rsidR="00722DE5">
        <w:rPr>
          <w:rFonts w:ascii="Times New Roman" w:hAnsi="Times New Roman" w:cs="Times New Roman"/>
          <w:sz w:val="24"/>
          <w:szCs w:val="24"/>
        </w:rPr>
        <w:t xml:space="preserve"> crp values across</w:t>
      </w:r>
      <w:r>
        <w:rPr>
          <w:rFonts w:ascii="Times New Roman" w:hAnsi="Times New Roman" w:cs="Times New Roman"/>
          <w:sz w:val="24"/>
          <w:szCs w:val="24"/>
        </w:rPr>
        <w:t xml:space="preserve"> all positive lags for participant 1</w:t>
      </w:r>
      <w:r w:rsidR="00A97736">
        <w:rPr>
          <w:rFonts w:ascii="Times New Roman" w:hAnsi="Times New Roman" w:cs="Times New Roman"/>
          <w:sz w:val="24"/>
          <w:szCs w:val="24"/>
        </w:rPr>
        <w:t xml:space="preserve"> (note that this function also returns negative lags, but for concision, they have been omitted from this example).</w:t>
      </w:r>
      <w:r>
        <w:rPr>
          <w:rFonts w:ascii="Times New Roman" w:hAnsi="Times New Roman" w:cs="Times New Roman"/>
          <w:sz w:val="24"/>
          <w:szCs w:val="24"/>
        </w:rPr>
        <w:t xml:space="preserve"> </w:t>
      </w:r>
      <w:r w:rsidR="00703F30">
        <w:rPr>
          <w:rFonts w:ascii="Times New Roman" w:hAnsi="Times New Roman" w:cs="Times New Roman"/>
          <w:sz w:val="24"/>
          <w:szCs w:val="24"/>
        </w:rPr>
        <w:t xml:space="preserve">Each lag between subsequent named items is tallied and then divided by the possible </w:t>
      </w:r>
      <w:r w:rsidR="00703F30">
        <w:rPr>
          <w:rFonts w:ascii="Times New Roman" w:hAnsi="Times New Roman" w:cs="Times New Roman"/>
          <w:sz w:val="24"/>
          <w:szCs w:val="24"/>
        </w:rPr>
        <w:lastRenderedPageBreak/>
        <w:t>combinations of subsequent la</w:t>
      </w:r>
      <w:r w:rsidR="00CD3164">
        <w:rPr>
          <w:rFonts w:ascii="Times New Roman" w:hAnsi="Times New Roman" w:cs="Times New Roman"/>
          <w:sz w:val="24"/>
          <w:szCs w:val="24"/>
        </w:rPr>
        <w:t>g</w:t>
      </w:r>
      <w:r w:rsidR="00703F30">
        <w:rPr>
          <w:rFonts w:ascii="Times New Roman" w:hAnsi="Times New Roman" w:cs="Times New Roman"/>
          <w:sz w:val="24"/>
          <w:szCs w:val="24"/>
        </w:rPr>
        <w:t xml:space="preserve">s given their response patterns. Therefore, the column </w:t>
      </w:r>
      <w:r w:rsidR="00703F30" w:rsidRPr="00825929">
        <w:rPr>
          <w:rFonts w:ascii="Courier" w:hAnsi="Courier" w:cs="Times New Roman"/>
          <w:sz w:val="20"/>
          <w:szCs w:val="20"/>
        </w:rPr>
        <w:t xml:space="preserve">participant_lags </w:t>
      </w:r>
      <w:r w:rsidR="00703F30">
        <w:rPr>
          <w:rFonts w:ascii="Times New Roman" w:hAnsi="Times New Roman" w:cs="Times New Roman"/>
          <w:sz w:val="24"/>
          <w:szCs w:val="24"/>
        </w:rPr>
        <w:t xml:space="preserve">represents the lag between the </w:t>
      </w:r>
      <w:r w:rsidR="000B1608">
        <w:rPr>
          <w:rFonts w:ascii="Times New Roman" w:hAnsi="Times New Roman" w:cs="Times New Roman"/>
          <w:sz w:val="24"/>
          <w:szCs w:val="24"/>
        </w:rPr>
        <w:t>studied position and the test position the item is recalled</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e.g., </w:t>
      </w:r>
      <w:r w:rsidR="00D91862">
        <w:rPr>
          <w:rFonts w:ascii="Times New Roman" w:hAnsi="Times New Roman" w:cs="Times New Roman"/>
          <w:i/>
          <w:iCs/>
          <w:sz w:val="24"/>
          <w:szCs w:val="24"/>
        </w:rPr>
        <w:t>chair</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 xml:space="preserve">was </w:t>
      </w:r>
      <w:r w:rsidR="000B1608">
        <w:rPr>
          <w:rFonts w:ascii="Times New Roman" w:hAnsi="Times New Roman" w:cs="Times New Roman"/>
          <w:sz w:val="24"/>
          <w:szCs w:val="24"/>
        </w:rPr>
        <w:t xml:space="preserve">reported in the </w:t>
      </w:r>
      <w:r w:rsidR="00703F30">
        <w:rPr>
          <w:rFonts w:ascii="Times New Roman" w:hAnsi="Times New Roman" w:cs="Times New Roman"/>
          <w:sz w:val="24"/>
          <w:szCs w:val="24"/>
        </w:rPr>
        <w:t>second</w:t>
      </w:r>
      <w:r w:rsidR="000B1608">
        <w:rPr>
          <w:rFonts w:ascii="Times New Roman" w:hAnsi="Times New Roman" w:cs="Times New Roman"/>
          <w:sz w:val="24"/>
          <w:szCs w:val="24"/>
        </w:rPr>
        <w:t xml:space="preserve"> position on the test</w:t>
      </w:r>
      <w:r w:rsidR="00703F30">
        <w:rPr>
          <w:rFonts w:ascii="Times New Roman" w:hAnsi="Times New Roman" w:cs="Times New Roman"/>
          <w:sz w:val="24"/>
          <w:szCs w:val="24"/>
        </w:rPr>
        <w:t xml:space="preserve">, which represents a lag of </w:t>
      </w:r>
      <w:r w:rsidR="00D91862">
        <w:rPr>
          <w:rFonts w:ascii="Times New Roman" w:hAnsi="Times New Roman" w:cs="Times New Roman"/>
          <w:sz w:val="24"/>
          <w:szCs w:val="24"/>
        </w:rPr>
        <w:t>6</w:t>
      </w:r>
      <w:r w:rsidR="00703F30">
        <w:rPr>
          <w:rFonts w:ascii="Times New Roman" w:hAnsi="Times New Roman" w:cs="Times New Roman"/>
          <w:sz w:val="24"/>
          <w:szCs w:val="24"/>
        </w:rPr>
        <w:t xml:space="preserve"> from spot number </w:t>
      </w:r>
      <w:r w:rsidR="00D91862">
        <w:rPr>
          <w:rFonts w:ascii="Times New Roman" w:hAnsi="Times New Roman" w:cs="Times New Roman"/>
          <w:sz w:val="24"/>
          <w:szCs w:val="24"/>
        </w:rPr>
        <w:t>8</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on the answer key list</w:t>
      </w:r>
      <w:r w:rsidR="000B1608">
        <w:rPr>
          <w:rFonts w:ascii="Times New Roman" w:hAnsi="Times New Roman" w:cs="Times New Roman"/>
          <w:sz w:val="24"/>
          <w:szCs w:val="24"/>
        </w:rPr>
        <w:t xml:space="preserve"> which corresponds to the studied order</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r w:rsidR="00D82D1F" w:rsidRPr="00825929">
        <w:rPr>
          <w:rFonts w:ascii="Courier" w:hAnsi="Courier" w:cs="Times New Roman"/>
          <w:sz w:val="20"/>
          <w:szCs w:val="20"/>
        </w:rPr>
        <w:t xml:space="preserve">Possible.Freq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sidR="00703F30">
        <w:rPr>
          <w:rFonts w:ascii="Times New Roman" w:hAnsi="Times New Roman" w:cs="Times New Roman"/>
          <w:sz w:val="24"/>
          <w:szCs w:val="24"/>
        </w:rPr>
        <w:t xml:space="preserve">Given that conditional response probability is calculated by participant, there is no </w:t>
      </w:r>
      <w:r w:rsidR="00703F30" w:rsidRPr="003C032E">
        <w:rPr>
          <w:rFonts w:ascii="Courier" w:hAnsi="Courier" w:cs="Times New Roman"/>
          <w:sz w:val="20"/>
          <w:szCs w:val="20"/>
        </w:rPr>
        <w:t>group.by</w:t>
      </w:r>
      <w:r w:rsidR="00703F30">
        <w:rPr>
          <w:rFonts w:ascii="Courier" w:hAnsi="Courier" w:cs="Times New Roman"/>
          <w:sz w:val="20"/>
          <w:szCs w:val="20"/>
        </w:rPr>
        <w:t xml:space="preserve"> </w:t>
      </w:r>
      <w:r w:rsidR="00703F30" w:rsidRPr="00703F30">
        <w:rPr>
          <w:rFonts w:ascii="Times New Roman" w:hAnsi="Times New Roman" w:cs="Times New Roman"/>
          <w:sz w:val="24"/>
          <w:szCs w:val="24"/>
        </w:rPr>
        <w:t>argument; however, the columns are returned as part of the dataframe for further analysis if desired</w:t>
      </w:r>
      <w:r w:rsidR="00703F30">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pfr_output &lt;- pfr(data = free_output$DF_Scored,</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head(pfr_output)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Tested.Position Disease.Condition Freq       pfr</w:t>
      </w:r>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1A79029F" w:rsidR="00A91BD5" w:rsidRPr="00D04A4C" w:rsidRDefault="00856DD4" w:rsidP="00333DF2">
      <w:pPr>
        <w:spacing w:after="0" w:line="480" w:lineRule="auto"/>
        <w:rPr>
          <w:rFonts w:ascii="Times New Roman" w:hAnsi="Times New Roman" w:cs="Times New Roman"/>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r w:rsidRPr="00A91BD5">
        <w:rPr>
          <w:rFonts w:ascii="Courier" w:hAnsi="Courier" w:cs="Times New Roman"/>
          <w:sz w:val="20"/>
          <w:szCs w:val="20"/>
        </w:rPr>
        <w:t>Tested.Position</w:t>
      </w:r>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r w:rsidRPr="00A91BD5">
        <w:rPr>
          <w:rFonts w:ascii="Courier" w:hAnsi="Courier" w:cs="Times New Roman"/>
          <w:sz w:val="20"/>
          <w:szCs w:val="20"/>
        </w:rPr>
        <w:t>pfr</w:t>
      </w:r>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 xml:space="preserve">can be used to calculate further statistics or </w:t>
      </w:r>
      <w:r w:rsidR="00D04A4C">
        <w:rPr>
          <w:rFonts w:ascii="Times New Roman" w:hAnsi="Times New Roman" w:cs="Times New Roman"/>
          <w:sz w:val="24"/>
          <w:szCs w:val="24"/>
        </w:rPr>
        <w:lastRenderedPageBreak/>
        <w:t xml:space="preserve">create visualizations, and the included </w:t>
      </w:r>
      <w:r w:rsidR="00D04A4C">
        <w:rPr>
          <w:rFonts w:ascii="Times New Roman" w:hAnsi="Times New Roman" w:cs="Times New Roman"/>
          <w:i/>
          <w:iCs/>
          <w:sz w:val="24"/>
          <w:szCs w:val="24"/>
        </w:rPr>
        <w:t>Shiny</w:t>
      </w:r>
      <w:r w:rsidR="00D04A4C">
        <w:rPr>
          <w:rFonts w:ascii="Times New Roman" w:hAnsi="Times New Roman" w:cs="Times New Roman"/>
          <w:sz w:val="24"/>
          <w:szCs w:val="24"/>
        </w:rPr>
        <w:t xml:space="preserve"> app presents basic visualizations as part of the output. </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19B68E88"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 </w:t>
      </w:r>
      <w:r>
        <w:rPr>
          <w:rFonts w:ascii="Times New Roman" w:hAnsi="Times New Roman" w:cs="Times New Roman"/>
          <w:i/>
          <w:iCs/>
          <w:sz w:val="24"/>
          <w:szCs w:val="24"/>
        </w:rPr>
        <w:t xml:space="preserve">lrd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r w:rsidR="006E2F71" w:rsidRPr="00070D9E">
        <w:rPr>
          <w:rFonts w:ascii="Times New Roman" w:hAnsi="Times New Roman" w:cs="Times New Roman"/>
          <w:i/>
          <w:iCs/>
          <w:sz w:val="24"/>
          <w:szCs w:val="24"/>
        </w:rPr>
        <w:t>lrd</w:t>
      </w:r>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r w:rsidR="006E2F71">
        <w:rPr>
          <w:rFonts w:ascii="Times New Roman" w:hAnsi="Times New Roman" w:cs="Times New Roman"/>
          <w:i/>
          <w:iCs/>
          <w:sz w:val="24"/>
          <w:szCs w:val="24"/>
        </w:rPr>
        <w:t>lrd</w:t>
      </w:r>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C94E4B2"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sidR="000B1608">
        <w:rPr>
          <w:rFonts w:ascii="Times New Roman" w:hAnsi="Times New Roman" w:cs="Times New Roman"/>
          <w:sz w:val="24"/>
          <w:szCs w:val="24"/>
        </w:rPr>
        <w:t>s</w:t>
      </w:r>
      <w:r>
        <w:rPr>
          <w:rFonts w:ascii="Times New Roman" w:hAnsi="Times New Roman" w:cs="Times New Roman"/>
          <w:sz w:val="24"/>
          <w:szCs w:val="24"/>
        </w:rPr>
        <w:t xml:space="preserve">, </w:t>
      </w:r>
      <w:r w:rsidR="00C93416">
        <w:rPr>
          <w:rFonts w:ascii="Times New Roman" w:hAnsi="Times New Roman" w:cs="Times New Roman"/>
          <w:sz w:val="24"/>
          <w:szCs w:val="24"/>
        </w:rPr>
        <w:t>inclusion of extra words, omission of words, and/or semantically similar words</w:t>
      </w:r>
      <w:r>
        <w:rPr>
          <w:rFonts w:ascii="Times New Roman" w:hAnsi="Times New Roman" w:cs="Times New Roman"/>
          <w:sz w:val="24"/>
          <w:szCs w:val="24"/>
        </w:rPr>
        <w:t xml:space="preserve">. The full sample 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0E108688"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r>
        <w:rPr>
          <w:rFonts w:ascii="Courier New" w:hAnsi="Courier New" w:cs="Courier New"/>
          <w:sz w:val="20"/>
          <w:szCs w:val="20"/>
        </w:rPr>
        <w:t>Sentence</w:t>
      </w:r>
      <w:r w:rsidRPr="00BE1F88">
        <w:rPr>
          <w:rFonts w:ascii="Courier New" w:hAnsi="Courier New" w:cs="Courier New"/>
          <w:sz w:val="20"/>
          <w:szCs w:val="20"/>
        </w:rPr>
        <w:t>_Recall", package = "lrd"</w:t>
      </w:r>
      <w:r>
        <w:rPr>
          <w:rFonts w:ascii="Times New Roman" w:hAnsi="Times New Roman" w:cs="Times New Roman"/>
          <w:sz w:val="24"/>
          <w:szCs w:val="24"/>
        </w:rPr>
        <w:t xml:space="preserve">. As with our cued 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t>
      </w:r>
      <w:r>
        <w:rPr>
          <w:rFonts w:ascii="Times New Roman" w:hAnsi="Times New Roman" w:cs="Times New Roman"/>
          <w:sz w:val="24"/>
          <w:szCs w:val="24"/>
        </w:rPr>
        <w:lastRenderedPageBreak/>
        <w:t>would recommend normalizing all text to lowercase. In our example below, we simulated extra whitespaces that participant</w:t>
      </w:r>
      <w:r w:rsidR="000B1608">
        <w:rPr>
          <w:rFonts w:ascii="Times New Roman" w:hAnsi="Times New Roman" w:cs="Times New Roman"/>
          <w:sz w:val="24"/>
          <w:szCs w:val="24"/>
        </w:rPr>
        <w:t>s</w:t>
      </w:r>
      <w:r>
        <w:rPr>
          <w:rFonts w:ascii="Times New Roman" w:hAnsi="Times New Roman" w:cs="Times New Roman"/>
          <w:sz w:val="24"/>
          <w:szCs w:val="24"/>
        </w:rPr>
        <w:t xml:space="preserve">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1520E026"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r>
        <w:rPr>
          <w:rFonts w:ascii="Times New Roman" w:hAnsi="Times New Roman" w:cs="Times New Roman"/>
          <w:i/>
          <w:iCs/>
          <w:sz w:val="24"/>
          <w:szCs w:val="24"/>
        </w:rPr>
        <w:t>lrd</w:t>
      </w:r>
      <w:r>
        <w:rPr>
          <w:rFonts w:ascii="Times New Roman" w:hAnsi="Times New Roman" w:cs="Times New Roman"/>
          <w:sz w:val="24"/>
          <w:szCs w:val="24"/>
        </w:rPr>
        <w:t xml:space="preserve">, begin by running </w:t>
      </w:r>
      <w:r w:rsidRPr="00BD01AD">
        <w:rPr>
          <w:rFonts w:ascii="Courier New" w:hAnsi="Courier New" w:cs="Courier New"/>
          <w:sz w:val="20"/>
          <w:szCs w:val="20"/>
        </w:rPr>
        <w:t>prop_correct_</w:t>
      </w:r>
      <w:r>
        <w:rPr>
          <w:rFonts w:ascii="Courier New" w:hAnsi="Courier New" w:cs="Courier New"/>
          <w:sz w:val="20"/>
          <w:szCs w:val="20"/>
        </w:rPr>
        <w:t>sentence</w:t>
      </w:r>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w:t>
      </w:r>
      <w:r w:rsidR="000B1608">
        <w:rPr>
          <w:rFonts w:ascii="Times New Roman" w:hAnsi="Times New Roman" w:cs="Times New Roman"/>
          <w:sz w:val="24"/>
          <w:szCs w:val="24"/>
        </w:rPr>
        <w:t xml:space="preserve">cued- </w:t>
      </w:r>
      <w:r>
        <w:rPr>
          <w:rFonts w:ascii="Times New Roman" w:hAnsi="Times New Roman" w:cs="Times New Roman"/>
          <w:sz w:val="24"/>
          <w:szCs w:val="24"/>
        </w:rPr>
        <w:t xml:space="preserve">and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r w:rsidR="00E340DD">
        <w:rPr>
          <w:rFonts w:ascii="Courier New" w:hAnsi="Courier New" w:cs="Courier New"/>
          <w:sz w:val="20"/>
          <w:szCs w:val="20"/>
        </w:rPr>
        <w:t>id.trial, key.trial</w:t>
      </w:r>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r w:rsidRPr="001029CA">
        <w:rPr>
          <w:rFonts w:ascii="Courier New" w:hAnsi="Courier New" w:cs="Courier New"/>
          <w:sz w:val="20"/>
          <w:szCs w:val="20"/>
        </w:rPr>
        <w:t>token.split</w:t>
      </w:r>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&gt; sentence_ouptut &lt;- prop_correct_sentence(data = sentence_data,</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key.trial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id.trial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token.split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w:t>
      </w:r>
      <w:r>
        <w:rPr>
          <w:rFonts w:ascii="Times New Roman" w:hAnsi="Times New Roman" w:cs="Times New Roman"/>
          <w:sz w:val="24"/>
          <w:szCs w:val="24"/>
        </w:rPr>
        <w:lastRenderedPageBreak/>
        <w:t xml:space="preserve">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&gt; sentence_ouptut$DF_Scored</w:t>
      </w:r>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Proportion.Match             Shared.Items Corrected.Items         Omitted.Items Extra.Items</w:t>
      </w:r>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29        0.4444444            this is final              th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22        1.0000000      is another sentence      tis xample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26768DD0"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r w:rsidRPr="00E340DD">
        <w:rPr>
          <w:rFonts w:ascii="Courier New" w:hAnsi="Courier New" w:cs="Courier New"/>
          <w:sz w:val="20"/>
          <w:szCs w:val="20"/>
        </w:rPr>
        <w:t xml:space="preserve">token.split </w:t>
      </w:r>
      <w:r>
        <w:rPr>
          <w:rFonts w:ascii="Times New Roman" w:hAnsi="Times New Roman" w:cs="Times New Roman"/>
          <w:sz w:val="24"/>
          <w:szCs w:val="24"/>
        </w:rPr>
        <w:t xml:space="preserve">are tallied for calculating </w:t>
      </w:r>
      <w:r w:rsidRPr="00BE7199">
        <w:rPr>
          <w:rFonts w:ascii="Courier New" w:hAnsi="Courier New" w:cs="Courier New"/>
          <w:sz w:val="20"/>
          <w:szCs w:val="20"/>
        </w:rPr>
        <w:t>Proportion.Match</w:t>
      </w:r>
      <w:r>
        <w:rPr>
          <w:rFonts w:ascii="Times New Roman" w:hAnsi="Times New Roman" w:cs="Times New Roman"/>
          <w:sz w:val="24"/>
          <w:szCs w:val="24"/>
        </w:rPr>
        <w:t xml:space="preserve">. 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xml:space="preserve">, as with the cued and free recall functions. The key difference </w:t>
      </w:r>
      <w:r w:rsidR="00A816E6">
        <w:rPr>
          <w:rFonts w:ascii="Times New Roman" w:hAnsi="Times New Roman" w:cs="Times New Roman"/>
          <w:sz w:val="24"/>
          <w:szCs w:val="24"/>
        </w:rPr>
        <w:t xml:space="preserve">in this function is how each type of token is handled. The </w:t>
      </w:r>
      <w:r w:rsidR="00A816E6" w:rsidRPr="00BE7199">
        <w:rPr>
          <w:rFonts w:ascii="Courier New" w:hAnsi="Courier New" w:cs="Courier New"/>
          <w:sz w:val="20"/>
          <w:szCs w:val="20"/>
        </w:rPr>
        <w:t xml:space="preserve">Shared.Items </w:t>
      </w:r>
      <w:r w:rsidR="00A816E6">
        <w:rPr>
          <w:rFonts w:ascii="Times New Roman" w:hAnsi="Times New Roman" w:cs="Times New Roman"/>
          <w:sz w:val="24"/>
          <w:szCs w:val="24"/>
        </w:rPr>
        <w:t xml:space="preserve">column includes all the items that were matched completely with 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r w:rsidR="00B64960" w:rsidRPr="00BE7199">
        <w:rPr>
          <w:rFonts w:ascii="Courier New" w:hAnsi="Courier New" w:cs="Courier New"/>
          <w:sz w:val="20"/>
          <w:szCs w:val="20"/>
        </w:rPr>
        <w:t>Corrected.Items</w:t>
      </w:r>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matched to the answer key (i.e., </w:t>
      </w:r>
      <w:r w:rsidR="00B64960">
        <w:rPr>
          <w:rFonts w:ascii="Times New Roman" w:hAnsi="Times New Roman" w:cs="Times New Roman"/>
          <w:i/>
          <w:iCs/>
          <w:sz w:val="24"/>
          <w:szCs w:val="24"/>
        </w:rPr>
        <w:t>th</w:t>
      </w:r>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r w:rsidR="00976E22">
        <w:rPr>
          <w:rFonts w:ascii="Times New Roman" w:hAnsi="Times New Roman" w:cs="Times New Roman"/>
          <w:i/>
          <w:iCs/>
          <w:sz w:val="24"/>
          <w:szCs w:val="24"/>
        </w:rPr>
        <w:t>ths</w:t>
      </w:r>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separated into </w:t>
      </w:r>
      <w:r w:rsidR="00976E22" w:rsidRPr="00BE7199">
        <w:rPr>
          <w:rFonts w:ascii="Courier New" w:hAnsi="Courier New" w:cs="Courier New"/>
          <w:sz w:val="20"/>
          <w:szCs w:val="20"/>
        </w:rPr>
        <w:t>Omitted.Items</w:t>
      </w:r>
      <w:r w:rsidR="00976E22">
        <w:rPr>
          <w:rFonts w:ascii="Times New Roman" w:hAnsi="Times New Roman" w:cs="Times New Roman"/>
          <w:sz w:val="24"/>
          <w:szCs w:val="24"/>
        </w:rPr>
        <w:t xml:space="preserve"> (i.e., items in the answer key not found in the participant answer), and </w:t>
      </w:r>
      <w:r w:rsidR="00976E22" w:rsidRPr="00BE7199">
        <w:rPr>
          <w:rFonts w:ascii="Courier New" w:hAnsi="Courier New" w:cs="Courier New"/>
          <w:sz w:val="20"/>
          <w:szCs w:val="20"/>
        </w:rPr>
        <w:t>Extra.Items</w:t>
      </w:r>
      <w:r w:rsidR="00976E22">
        <w:rPr>
          <w:rFonts w:ascii="Times New Roman" w:hAnsi="Times New Roman" w:cs="Times New Roman"/>
          <w:sz w:val="24"/>
          <w:szCs w:val="24"/>
        </w:rPr>
        <w:t xml:space="preserve"> (i.e., items found in the participant answer that were not found in the answer key). The </w:t>
      </w:r>
      <w:r w:rsidR="00976E22" w:rsidRPr="00BE7199">
        <w:rPr>
          <w:rFonts w:ascii="Courier New" w:hAnsi="Courier New" w:cs="Courier New"/>
          <w:sz w:val="20"/>
          <w:szCs w:val="20"/>
        </w:rPr>
        <w:t>Proportion.Match</w:t>
      </w:r>
      <w:r w:rsidR="00976E22">
        <w:rPr>
          <w:rFonts w:ascii="Times New Roman" w:hAnsi="Times New Roman" w:cs="Times New Roman"/>
          <w:sz w:val="24"/>
          <w:szCs w:val="24"/>
        </w:rPr>
        <w:t xml:space="preserve"> is calculated by summing the number of tokens matched in </w:t>
      </w:r>
      <w:r w:rsidR="00976E22" w:rsidRPr="00BE7199">
        <w:rPr>
          <w:rFonts w:ascii="Courier New" w:hAnsi="Courier New" w:cs="Courier New"/>
          <w:sz w:val="20"/>
          <w:szCs w:val="20"/>
        </w:rPr>
        <w:t xml:space="preserve">Shared.Items </w:t>
      </w:r>
      <w:r w:rsidR="00976E22">
        <w:rPr>
          <w:rFonts w:ascii="Times New Roman" w:hAnsi="Times New Roman" w:cs="Times New Roman"/>
          <w:sz w:val="24"/>
          <w:szCs w:val="24"/>
        </w:rPr>
        <w:t xml:space="preserve">and </w:t>
      </w:r>
      <w:r w:rsidR="00976E22" w:rsidRPr="00BE7199">
        <w:rPr>
          <w:rFonts w:ascii="Courier New" w:hAnsi="Courier New" w:cs="Courier New"/>
          <w:sz w:val="20"/>
          <w:szCs w:val="20"/>
        </w:rPr>
        <w:t>Corrected.Items</w:t>
      </w:r>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r w:rsidR="000F7D7D" w:rsidRPr="000F7D7D">
        <w:rPr>
          <w:rFonts w:ascii="Courier New" w:hAnsi="Courier New" w:cs="Courier New"/>
          <w:sz w:val="20"/>
          <w:szCs w:val="20"/>
        </w:rPr>
        <w:t>sentence_ouptut$DF_Participant</w:t>
      </w:r>
      <w:r w:rsidR="000F7D7D">
        <w:rPr>
          <w:rFonts w:ascii="Times New Roman" w:hAnsi="Times New Roman" w:cs="Times New Roman"/>
          <w:sz w:val="24"/>
          <w:szCs w:val="24"/>
        </w:rPr>
        <w:t xml:space="preserve"> and </w:t>
      </w:r>
      <w:r w:rsidR="000F7D7D" w:rsidRPr="000F7D7D">
        <w:rPr>
          <w:rFonts w:ascii="Courier New" w:hAnsi="Courier New" w:cs="Courier New"/>
          <w:sz w:val="20"/>
          <w:szCs w:val="20"/>
        </w:rPr>
        <w:t>sentence_ouptut$DF_Group</w:t>
      </w:r>
      <w:r w:rsidR="000F7D7D">
        <w:rPr>
          <w:rFonts w:ascii="Times New Roman" w:hAnsi="Times New Roman" w:cs="Times New Roman"/>
          <w:sz w:val="24"/>
          <w:szCs w:val="24"/>
        </w:rPr>
        <w:t xml:space="preserve"> can be used to view output that has the same information as shown in the cued and free 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2B3E66F0"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While </w:t>
      </w:r>
      <w:r>
        <w:rPr>
          <w:rFonts w:ascii="Times New Roman" w:hAnsi="Times New Roman" w:cs="Times New Roman"/>
          <w:i/>
          <w:iCs/>
          <w:sz w:val="24"/>
          <w:szCs w:val="24"/>
        </w:rPr>
        <w:t xml:space="preserve">lrd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 xml:space="preserve">for an easy to access 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r w:rsidR="00DD5573" w:rsidRPr="00DD5573">
        <w:rPr>
          <w:rFonts w:ascii="Times New Roman" w:hAnsi="Times New Roman" w:cs="Times New Roman"/>
          <w:i/>
          <w:iCs/>
          <w:sz w:val="24"/>
          <w:szCs w:val="24"/>
        </w:rPr>
        <w:t>lrd</w:t>
      </w:r>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or other 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13FFCC5F"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Cued</w:t>
      </w:r>
      <w:r w:rsidR="002E3368">
        <w:rPr>
          <w:rFonts w:ascii="Times New Roman" w:hAnsi="Times New Roman" w:cs="Times New Roman"/>
          <w:b/>
          <w:bCs/>
          <w:sz w:val="24"/>
          <w:szCs w:val="24"/>
        </w:rPr>
        <w:t>-</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11F50C40"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w:t>
      </w:r>
      <w:r w:rsidR="000B1608">
        <w:rPr>
          <w:rFonts w:ascii="Times New Roman" w:hAnsi="Times New Roman" w:cs="Times New Roman"/>
          <w:sz w:val="24"/>
          <w:szCs w:val="24"/>
        </w:rPr>
        <w:t xml:space="preserve">and a </w:t>
      </w:r>
      <w:r w:rsidRPr="007B06B2">
        <w:rPr>
          <w:rFonts w:ascii="Times New Roman" w:hAnsi="Times New Roman" w:cs="Times New Roman"/>
          <w:sz w:val="24"/>
          <w:szCs w:val="24"/>
        </w:rPr>
        <w:t xml:space="preserve">trial number for each recall trial. Additionally,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 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w:t>
      </w:r>
      <w:r w:rsidR="004B28CE">
        <w:rPr>
          <w:rFonts w:ascii="Times New Roman" w:hAnsi="Times New Roman" w:cs="Times New Roman"/>
          <w:sz w:val="24"/>
          <w:szCs w:val="24"/>
        </w:rPr>
        <w:lastRenderedPageBreak/>
        <w:t xml:space="preserve">Check Your Data box can be used to determine that the data was uploaded correctly. The </w:t>
      </w:r>
      <w:r w:rsidR="004B28CE">
        <w:rPr>
          <w:rFonts w:ascii="Times New Roman" w:hAnsi="Times New Roman" w:cs="Times New Roman"/>
          <w:i/>
          <w:iCs/>
          <w:sz w:val="24"/>
          <w:szCs w:val="24"/>
        </w:rPr>
        <w:t>rio</w:t>
      </w:r>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00E3B98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Like</w:t>
      </w:r>
      <w:r w:rsidR="007F5FBA">
        <w:rPr>
          <w:rFonts w:ascii="Times New Roman" w:hAnsi="Times New Roman" w:cs="Times New Roman"/>
          <w:sz w:val="24"/>
          <w:szCs w:val="24"/>
        </w:rPr>
        <w:t xml:space="preserve">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the total number of insertions, deletions, and 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055D922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r w:rsidR="004B28CE" w:rsidRPr="004B28CE">
        <w:rPr>
          <w:rFonts w:ascii="Courier New" w:hAnsi="Courier New" w:cs="Courier New"/>
          <w:sz w:val="20"/>
          <w:szCs w:val="20"/>
        </w:rPr>
        <w:t>DF_Scored</w:t>
      </w:r>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(See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unfortunately, they cannot be edited within the app. </w:t>
      </w:r>
    </w:p>
    <w:p w14:paraId="41AE27B0" w14:textId="14017B98" w:rsidR="006D2EB6" w:rsidRDefault="00FD6CD0" w:rsidP="00BA6E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Free</w:t>
      </w:r>
      <w:r w:rsidR="002E3368">
        <w:rPr>
          <w:rFonts w:ascii="Times New Roman" w:hAnsi="Times New Roman" w:cs="Times New Roman"/>
          <w:b/>
          <w:bCs/>
          <w:sz w:val="24"/>
          <w:szCs w:val="24"/>
        </w:rPr>
        <w:t>-</w:t>
      </w:r>
      <w:r w:rsidR="000B1608">
        <w:rPr>
          <w:rFonts w:ascii="Times New Roman" w:hAnsi="Times New Roman" w:cs="Times New Roman"/>
          <w:b/>
          <w:bCs/>
          <w:sz w:val="24"/>
          <w:szCs w:val="24"/>
        </w:rPr>
        <w:t xml:space="preserve">Recall </w:t>
      </w:r>
      <w:r w:rsidR="007B06B2">
        <w:rPr>
          <w:rFonts w:ascii="Times New Roman" w:hAnsi="Times New Roman" w:cs="Times New Roman"/>
          <w:b/>
          <w:bCs/>
          <w:sz w:val="24"/>
          <w:szCs w:val="24"/>
        </w:rPr>
        <w:t>Tab</w:t>
      </w:r>
    </w:p>
    <w:p w14:paraId="205293E6" w14:textId="0515EDD9" w:rsidR="00BA6E1D" w:rsidRPr="00755D78" w:rsidRDefault="006D2EB6" w:rsidP="00755D78">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lastRenderedPageBreak/>
        <w:t>As</w:t>
      </w:r>
      <w:r w:rsidR="00BA6E1D" w:rsidRPr="00BA6E1D">
        <w:rPr>
          <w:rFonts w:ascii="Times New Roman" w:hAnsi="Times New Roman" w:cs="Times New Roman"/>
          <w:sz w:val="24"/>
          <w:szCs w:val="24"/>
        </w:rPr>
        <w:t xml:space="preserve"> with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scoring,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xml:space="preserve">. Free 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A25A88">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 xml:space="preserve">Use the Scoring Set Up box denote the appropriate columns for each argument, select a </w:t>
      </w:r>
      <w:r w:rsidR="000B1608">
        <w:rPr>
          <w:rFonts w:ascii="Times New Roman" w:hAnsi="Times New Roman" w:cs="Times New Roman"/>
          <w:sz w:val="24"/>
          <w:szCs w:val="24"/>
        </w:rPr>
        <w:t>cut-</w:t>
      </w:r>
      <w:r w:rsidR="00A25A88">
        <w:rPr>
          <w:rFonts w:ascii="Times New Roman" w:hAnsi="Times New Roman" w:cs="Times New Roman"/>
          <w:sz w:val="24"/>
          <w:szCs w:val="24"/>
        </w:rPr>
        <w:t>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xml:space="preserve">, </w:t>
      </w:r>
      <w:r w:rsidR="000B1608">
        <w:rPr>
          <w:rFonts w:ascii="Times New Roman" w:hAnsi="Times New Roman" w:cs="Times New Roman"/>
          <w:sz w:val="24"/>
          <w:szCs w:val="24"/>
        </w:rPr>
        <w:t>lag-CRPs</w:t>
      </w:r>
      <w:r w:rsidR="00796F19">
        <w:rPr>
          <w:rFonts w:ascii="Times New Roman" w:hAnsi="Times New Roman" w:cs="Times New Roman"/>
          <w:sz w:val="24"/>
          <w:szCs w:val="24"/>
        </w:rPr>
        <w:t xml:space="preserve">, and </w:t>
      </w:r>
      <w:r w:rsidR="000B1608">
        <w:rPr>
          <w:rFonts w:ascii="Times New Roman" w:hAnsi="Times New Roman" w:cs="Times New Roman"/>
          <w:sz w:val="24"/>
          <w:szCs w:val="24"/>
        </w:rPr>
        <w:t>PFRs</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r w:rsidR="000B1608" w:rsidRPr="00BA6E1D">
        <w:rPr>
          <w:rFonts w:ascii="Times New Roman" w:hAnsi="Times New Roman" w:cs="Times New Roman"/>
          <w:sz w:val="24"/>
          <w:szCs w:val="24"/>
        </w:rPr>
        <w:t>long</w:t>
      </w:r>
      <w:r w:rsidR="000B1608">
        <w:rPr>
          <w:rFonts w:ascii="Times New Roman" w:hAnsi="Times New Roman" w:cs="Times New Roman"/>
          <w:sz w:val="24"/>
          <w:szCs w:val="24"/>
        </w:rPr>
        <w:t>-</w:t>
      </w:r>
      <w:r w:rsidR="00BA6E1D" w:rsidRPr="00BA6E1D">
        <w:rPr>
          <w:rFonts w:ascii="Times New Roman" w:hAnsi="Times New Roman" w:cs="Times New Roman"/>
          <w:sz w:val="24"/>
          <w:szCs w:val="24"/>
        </w:rPr>
        <w:t>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w:t>
      </w:r>
      <w:r w:rsidR="000B1608">
        <w:rPr>
          <w:rFonts w:ascii="Times New Roman" w:hAnsi="Times New Roman" w:cs="Times New Roman"/>
          <w:sz w:val="24"/>
          <w:szCs w:val="24"/>
        </w:rPr>
        <w:t>free-</w:t>
      </w:r>
      <w:r w:rsidR="00755D78">
        <w:rPr>
          <w:rFonts w:ascii="Times New Roman" w:hAnsi="Times New Roman" w:cs="Times New Roman"/>
          <w:sz w:val="24"/>
          <w:szCs w:val="24"/>
        </w:rPr>
        <w:t xml:space="preserve">recall proportions will be created as a function of the grouping variable(s) selected or </w:t>
      </w:r>
      <w:r w:rsidR="00755D78" w:rsidRPr="00BA6E1D">
        <w:rPr>
          <w:rFonts w:ascii="Times New Roman" w:hAnsi="Times New Roman" w:cs="Times New Roman"/>
          <w:sz w:val="24"/>
          <w:szCs w:val="24"/>
        </w:rPr>
        <w:t>a histogram of participant level responses</w:t>
      </w:r>
      <w:r w:rsidR="00755D78">
        <w:rPr>
          <w:rFonts w:ascii="Times New Roman" w:hAnsi="Times New Roman" w:cs="Times New Roman"/>
          <w:sz w:val="24"/>
          <w:szCs w:val="24"/>
        </w:rPr>
        <w:t xml:space="preserve">. The last three boxes include the serial position, </w:t>
      </w:r>
      <w:r w:rsidR="000B1608">
        <w:rPr>
          <w:rFonts w:ascii="Times New Roman" w:hAnsi="Times New Roman" w:cs="Times New Roman"/>
          <w:sz w:val="24"/>
          <w:szCs w:val="24"/>
        </w:rPr>
        <w:t>lag-CRP</w:t>
      </w:r>
      <w:r w:rsidR="00755D78">
        <w:rPr>
          <w:rFonts w:ascii="Times New Roman" w:hAnsi="Times New Roman" w:cs="Times New Roman"/>
          <w:sz w:val="24"/>
          <w:szCs w:val="24"/>
        </w:rPr>
        <w:t xml:space="preserve">, and </w:t>
      </w:r>
      <w:r w:rsidR="000B1608">
        <w:rPr>
          <w:rFonts w:ascii="Times New Roman" w:hAnsi="Times New Roman" w:cs="Times New Roman"/>
          <w:sz w:val="24"/>
          <w:szCs w:val="24"/>
        </w:rPr>
        <w:t>PFR</w:t>
      </w:r>
      <w:r w:rsidR="00755D78">
        <w:rPr>
          <w:rFonts w:ascii="Times New Roman" w:hAnsi="Times New Roman" w:cs="Times New Roman"/>
          <w:sz w:val="24"/>
          <w:szCs w:val="24"/>
        </w:rPr>
        <w:t xml:space="preserve"> dataframes for download and plots for visualization. </w:t>
      </w:r>
    </w:p>
    <w:p w14:paraId="4EA8080E" w14:textId="35525FFF"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Sentence</w:t>
      </w:r>
      <w:r w:rsidR="002E3368">
        <w:rPr>
          <w:rFonts w:ascii="Times New Roman" w:hAnsi="Times New Roman" w:cs="Times New Roman"/>
          <w:b/>
          <w:bCs/>
          <w:sz w:val="24"/>
          <w:szCs w:val="24"/>
        </w:rPr>
        <w:t>-</w:t>
      </w:r>
      <w:r w:rsidR="007B06B2">
        <w:rPr>
          <w:rFonts w:ascii="Times New Roman" w:hAnsi="Times New Roman" w:cs="Times New Roman"/>
          <w:b/>
          <w:bCs/>
          <w:sz w:val="24"/>
          <w:szCs w:val="24"/>
        </w:rPr>
        <w:t>Recall Tab</w:t>
      </w:r>
    </w:p>
    <w:p w14:paraId="1D67C397" w14:textId="6ED8F1E2"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 recall, </w:t>
      </w:r>
      <w:r w:rsidR="000B1608">
        <w:rPr>
          <w:rFonts w:ascii="Times New Roman" w:hAnsi="Times New Roman" w:cs="Times New Roman"/>
          <w:sz w:val="24"/>
          <w:szCs w:val="24"/>
        </w:rPr>
        <w:t xml:space="preserve">the </w:t>
      </w:r>
      <w:r w:rsidR="00A8190F" w:rsidRPr="00A8190F">
        <w:rPr>
          <w:rFonts w:ascii="Times New Roman" w:hAnsi="Times New Roman" w:cs="Times New Roman"/>
          <w:sz w:val="24"/>
          <w:szCs w:val="24"/>
        </w:rPr>
        <w:t>data upload</w:t>
      </w:r>
      <w:r w:rsidR="000B1608">
        <w:rPr>
          <w:rFonts w:ascii="Times New Roman" w:hAnsi="Times New Roman" w:cs="Times New Roman"/>
          <w:sz w:val="24"/>
          <w:szCs w:val="24"/>
        </w:rPr>
        <w:t xml:space="preserve"> process</w:t>
      </w:r>
      <w:r w:rsidR="00A8190F" w:rsidRPr="00A8190F">
        <w:rPr>
          <w:rFonts w:ascii="Times New Roman" w:hAnsi="Times New Roman" w:cs="Times New Roman"/>
          <w:sz w:val="24"/>
          <w:szCs w:val="24"/>
        </w:rPr>
        <w:t xml:space="preserve"> closely follows </w:t>
      </w:r>
      <w:r w:rsidR="000B1608" w:rsidRPr="00A8190F">
        <w:rPr>
          <w:rFonts w:ascii="Times New Roman" w:hAnsi="Times New Roman" w:cs="Times New Roman"/>
          <w:sz w:val="24"/>
          <w:szCs w:val="24"/>
        </w:rPr>
        <w:t>cued</w:t>
      </w:r>
      <w:r w:rsidR="000B1608">
        <w:rPr>
          <w:rFonts w:ascii="Times New Roman" w:hAnsi="Times New Roman" w:cs="Times New Roman"/>
          <w:sz w:val="24"/>
          <w:szCs w:val="24"/>
        </w:rPr>
        <w:t>-</w:t>
      </w:r>
      <w:r w:rsidR="00A8190F" w:rsidRPr="00A8190F">
        <w:rPr>
          <w:rFonts w:ascii="Times New Roman" w:hAnsi="Times New Roman" w:cs="Times New Roman"/>
          <w:sz w:val="24"/>
          <w:szCs w:val="24"/>
        </w:rPr>
        <w:t>recall data</w:t>
      </w:r>
      <w:r w:rsidR="000B1608">
        <w:rPr>
          <w:rFonts w:ascii="Times New Roman" w:hAnsi="Times New Roman" w:cs="Times New Roman"/>
          <w:sz w:val="24"/>
          <w:szCs w:val="24"/>
        </w:rPr>
        <w:t xml:space="preserve"> scoring</w:t>
      </w:r>
      <w:r w:rsidR="00A8190F" w:rsidRPr="00A8190F">
        <w:rPr>
          <w:rFonts w:ascii="Times New Roman" w:hAnsi="Times New Roman" w:cs="Times New Roman"/>
          <w:sz w:val="24"/>
          <w:szCs w:val="24"/>
        </w:rPr>
        <w:t xml:space="preserve">. The data will need to be arranged in </w:t>
      </w:r>
      <w:r w:rsidR="000B1608" w:rsidRPr="00A8190F">
        <w:rPr>
          <w:rFonts w:ascii="Times New Roman" w:hAnsi="Times New Roman" w:cs="Times New Roman"/>
          <w:sz w:val="24"/>
          <w:szCs w:val="24"/>
        </w:rPr>
        <w:t>long</w:t>
      </w:r>
      <w:r w:rsidR="000B1608">
        <w:rPr>
          <w:rFonts w:ascii="Times New Roman" w:hAnsi="Times New Roman" w:cs="Times New Roman"/>
          <w:sz w:val="24"/>
          <w:szCs w:val="24"/>
        </w:rPr>
        <w:t>-</w:t>
      </w:r>
      <w:r w:rsidR="00A8190F" w:rsidRPr="00A8190F">
        <w:rPr>
          <w:rFonts w:ascii="Times New Roman" w:hAnsi="Times New Roman" w:cs="Times New Roman"/>
          <w:sz w:val="24"/>
          <w:szCs w:val="24"/>
        </w:rPr>
        <w:t>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 xml:space="preserve">columns from </w:t>
      </w:r>
      <w:r w:rsidR="00A8190F" w:rsidRPr="00A8190F">
        <w:rPr>
          <w:rFonts w:ascii="Times New Roman" w:hAnsi="Times New Roman" w:cs="Times New Roman"/>
          <w:sz w:val="24"/>
          <w:szCs w:val="24"/>
        </w:rPr>
        <w:lastRenderedPageBreak/>
        <w:t>the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13C45D85"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omitted from the answer key and any extra words included in the response</w:t>
      </w:r>
      <w:r w:rsidR="001D42A9">
        <w:rPr>
          <w:rFonts w:ascii="Times New Roman" w:hAnsi="Times New Roman" w:cs="Times New Roman"/>
          <w:sz w:val="24"/>
          <w:szCs w:val="24"/>
        </w:rPr>
        <w:t xml:space="preserve"> (</w:t>
      </w:r>
      <w:r w:rsidR="000B57BA">
        <w:rPr>
          <w:rFonts w:ascii="Times New Roman" w:hAnsi="Times New Roman" w:cs="Times New Roman"/>
          <w:sz w:val="24"/>
          <w:szCs w:val="24"/>
        </w:rPr>
        <w:t xml:space="preserve">see </w:t>
      </w:r>
      <w:r w:rsidR="001D42A9">
        <w:rPr>
          <w:rFonts w:ascii="Times New Roman" w:hAnsi="Times New Roman" w:cs="Times New Roman"/>
          <w:sz w:val="24"/>
          <w:szCs w:val="24"/>
        </w:rPr>
        <w:t>Figure 5)</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6B538F6D"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r w:rsidRPr="00A31C8F">
        <w:rPr>
          <w:rFonts w:ascii="Times New Roman" w:hAnsi="Times New Roman" w:cs="Times New Roman"/>
          <w:i/>
          <w:iCs/>
          <w:sz w:val="24"/>
          <w:szCs w:val="24"/>
        </w:rPr>
        <w:t>lrd</w:t>
      </w:r>
      <w:r>
        <w:rPr>
          <w:rFonts w:ascii="Times New Roman" w:hAnsi="Times New Roman" w:cs="Times New Roman"/>
          <w:sz w:val="24"/>
          <w:szCs w:val="24"/>
        </w:rPr>
        <w:t xml:space="preserve"> package’s scoring functions by using </w:t>
      </w:r>
      <w:r w:rsidRPr="00A31C8F">
        <w:rPr>
          <w:rFonts w:ascii="Times New Roman" w:hAnsi="Times New Roman" w:cs="Times New Roman"/>
          <w:i/>
          <w:iCs/>
          <w:sz w:val="24"/>
          <w:szCs w:val="24"/>
        </w:rPr>
        <w:t>lrd</w:t>
      </w:r>
      <w:r>
        <w:rPr>
          <w:rFonts w:ascii="Times New Roman" w:hAnsi="Times New Roman" w:cs="Times New Roman"/>
          <w:sz w:val="24"/>
          <w:szCs w:val="24"/>
        </w:rPr>
        <w:t xml:space="preserve"> to score </w:t>
      </w:r>
      <w:r w:rsidR="000B57BA">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0B57BA">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0B57BA">
        <w:rPr>
          <w:rFonts w:ascii="Times New Roman" w:hAnsi="Times New Roman" w:cs="Times New Roman"/>
          <w:sz w:val="24"/>
          <w:szCs w:val="24"/>
        </w:rPr>
        <w:t>sentence-</w:t>
      </w:r>
      <w:r>
        <w:rPr>
          <w:rFonts w:ascii="Times New Roman" w:hAnsi="Times New Roman" w:cs="Times New Roman"/>
          <w:sz w:val="24"/>
          <w:szCs w:val="24"/>
        </w:rPr>
        <w:t xml:space="preserve">recall datasets and comparing the output to </w:t>
      </w:r>
      <w:r w:rsidR="0064435C">
        <w:rPr>
          <w:rFonts w:ascii="Times New Roman" w:hAnsi="Times New Roman" w:cs="Times New Roman"/>
          <w:sz w:val="24"/>
          <w:szCs w:val="24"/>
        </w:rPr>
        <w:t>human-</w:t>
      </w:r>
      <w:r>
        <w:rPr>
          <w:rFonts w:ascii="Times New Roman" w:hAnsi="Times New Roman" w:cs="Times New Roman"/>
          <w:sz w:val="24"/>
          <w:szCs w:val="24"/>
        </w:rPr>
        <w:t xml:space="preserve">coded data. For each recall type, we conducted three sets of analyses to test the reliability of this package. Each analysis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 an additional assessment</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r w:rsidRPr="00AB1843">
        <w:rPr>
          <w:rFonts w:ascii="Times New Roman" w:hAnsi="Times New Roman" w:cs="Times New Roman"/>
          <w:i/>
          <w:iCs/>
          <w:sz w:val="24"/>
          <w:szCs w:val="24"/>
        </w:rPr>
        <w:t xml:space="preserve">lrd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First, we tested whether the results of these studies would significantly differ from the original findings after the raw data was processed and scored using </w:t>
      </w:r>
      <w:r>
        <w:rPr>
          <w:rFonts w:ascii="Times New Roman" w:hAnsi="Times New Roman" w:cs="Times New Roman"/>
          <w:i/>
          <w:iCs/>
          <w:sz w:val="24"/>
          <w:szCs w:val="24"/>
        </w:rPr>
        <w:t>lrd</w:t>
      </w:r>
      <w:r>
        <w:rPr>
          <w:rFonts w:ascii="Times New Roman" w:hAnsi="Times New Roman" w:cs="Times New Roman"/>
          <w:sz w:val="24"/>
          <w:szCs w:val="24"/>
        </w:rPr>
        <w:t xml:space="preserve">, allowing us to test the accuracy of this package at the participant level. We then 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 xml:space="preserve">’s ability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then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w:t>
      </w:r>
    </w:p>
    <w:p w14:paraId="7A0BC260" w14:textId="7FB22894" w:rsidR="00FC42E4" w:rsidRPr="00B96869" w:rsidRDefault="0064435C"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w:t>
      </w:r>
      <w:r w:rsidR="00FD6CD0">
        <w:rPr>
          <w:rFonts w:ascii="Times New Roman" w:hAnsi="Times New Roman" w:cs="Times New Roman"/>
          <w:b/>
          <w:bCs/>
          <w:sz w:val="24"/>
          <w:szCs w:val="24"/>
        </w:rPr>
        <w:t>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752F5C24"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lastRenderedPageBreak/>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 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r w:rsidR="008843DD">
        <w:rPr>
          <w:rFonts w:ascii="Times New Roman" w:hAnsi="Times New Roman" w:cs="Times New Roman"/>
          <w:i/>
          <w:iCs/>
          <w:sz w:val="24"/>
          <w:szCs w:val="24"/>
        </w:rPr>
        <w:t>lrd</w:t>
      </w:r>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r w:rsidR="00AB1843">
        <w:rPr>
          <w:rFonts w:ascii="Times New Roman" w:hAnsi="Times New Roman" w:cs="Times New Roman"/>
          <w:i/>
          <w:iCs/>
          <w:sz w:val="24"/>
          <w:szCs w:val="24"/>
        </w:rPr>
        <w:t>lrd</w:t>
      </w:r>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{"citationID":"LDrUbFf1","properties":{"formattedCitation":"(in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{"citationID":"E4obbEDZ","properties":{"formattedCitation":"(in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r w:rsidR="00D67A1D">
        <w:rPr>
          <w:rFonts w:ascii="Times New Roman" w:hAnsi="Times New Roman" w:cs="Times New Roman"/>
          <w:sz w:val="24"/>
          <w:szCs w:val="24"/>
        </w:rPr>
        <w:t>Levenshtein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23B8125C"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{"citationID":"KpPeN9Xl","properties":{"formattedCitation":"(in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43167B">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a large southern university</w:t>
      </w:r>
      <w:r w:rsidR="0008037D" w:rsidRPr="0008037D">
        <w:rPr>
          <w:rFonts w:ascii="Times New Roman" w:hAnsi="Times New Roman" w:cs="Times New Roman"/>
          <w:sz w:val="24"/>
          <w:szCs w:val="24"/>
        </w:rPr>
        <w:t xml:space="preserve"> </w:t>
      </w:r>
      <w:r w:rsidR="0064435C">
        <w:rPr>
          <w:rFonts w:ascii="Times New Roman" w:hAnsi="Times New Roman" w:cs="Times New Roman"/>
          <w:sz w:val="24"/>
          <w:szCs w:val="24"/>
        </w:rPr>
        <w:t>P</w:t>
      </w:r>
      <w:r w:rsidR="0064435C" w:rsidRPr="0008037D">
        <w:rPr>
          <w:rFonts w:ascii="Times New Roman" w:hAnsi="Times New Roman" w:cs="Times New Roman"/>
          <w:sz w:val="24"/>
          <w:szCs w:val="24"/>
        </w:rPr>
        <w:t xml:space="preserve">sychology </w:t>
      </w:r>
      <w:r w:rsidR="0008037D" w:rsidRPr="0008037D">
        <w:rPr>
          <w:rFonts w:ascii="Times New Roman" w:hAnsi="Times New Roman" w:cs="Times New Roman"/>
          <w:sz w:val="24"/>
          <w:szCs w:val="24"/>
        </w:rPr>
        <w:t>research pool</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to include all 112 subjects in one dataset. </w:t>
      </w:r>
      <w:r w:rsidR="0008037D" w:rsidRPr="0008037D">
        <w:rPr>
          <w:rFonts w:ascii="Times New Roman" w:hAnsi="Times New Roman" w:cs="Times New Roman"/>
          <w:sz w:val="24"/>
          <w:szCs w:val="24"/>
        </w:rPr>
        <w:t>Combining datasets across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35C5C54"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w:t>
      </w:r>
      <w:r w:rsidR="0064435C" w:rsidRPr="00B93D0F">
        <w:rPr>
          <w:rFonts w:ascii="Times New Roman" w:hAnsi="Times New Roman" w:cs="Times New Roman"/>
          <w:sz w:val="24"/>
          <w:szCs w:val="24"/>
        </w:rPr>
        <w:t>paired</w:t>
      </w:r>
      <w:r w:rsidR="0064435C">
        <w:rPr>
          <w:rFonts w:ascii="Times New Roman" w:hAnsi="Times New Roman" w:cs="Times New Roman"/>
          <w:sz w:val="24"/>
          <w:szCs w:val="24"/>
        </w:rPr>
        <w:t>-</w:t>
      </w:r>
      <w:r w:rsidRPr="00B93D0F">
        <w:rPr>
          <w:rFonts w:ascii="Times New Roman" w:hAnsi="Times New Roman" w:cs="Times New Roman"/>
          <w:sz w:val="24"/>
          <w:szCs w:val="24"/>
        </w:rPr>
        <w:t xml:space="preserve">associate study lists and later had them complete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 xml:space="preserve">t </w:t>
      </w:r>
      <w:r w:rsidR="0007442A">
        <w:rPr>
          <w:rFonts w:ascii="Times New Roman" w:hAnsi="Times New Roman" w:cs="Times New Roman"/>
          <w:sz w:val="24"/>
          <w:szCs w:val="24"/>
        </w:rPr>
        <w:lastRenderedPageBreak/>
        <w:t>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r w:rsidR="00533303">
        <w:rPr>
          <w:rFonts w:ascii="Times New Roman" w:hAnsi="Times New Roman" w:cs="Times New Roman"/>
          <w:i/>
          <w:iCs/>
          <w:sz w:val="24"/>
          <w:szCs w:val="24"/>
        </w:rPr>
        <w:t xml:space="preserve">lrd </w:t>
      </w:r>
      <w:r w:rsidR="00533303">
        <w:rPr>
          <w:rFonts w:ascii="Times New Roman" w:hAnsi="Times New Roman" w:cs="Times New Roman"/>
          <w:sz w:val="24"/>
          <w:szCs w:val="24"/>
        </w:rPr>
        <w:t>in scoring recall responses.</w:t>
      </w:r>
    </w:p>
    <w:p w14:paraId="59B602E4" w14:textId="494ECEB8" w:rsidR="0097170C" w:rsidRDefault="007D44B5" w:rsidP="00107D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13C6A">
        <w:rPr>
          <w:rFonts w:ascii="Times New Roman" w:hAnsi="Times New Roman" w:cs="Times New Roman"/>
          <w:sz w:val="24"/>
          <w:szCs w:val="24"/>
        </w:rPr>
        <w:t>irst,</w:t>
      </w:r>
      <w:r>
        <w:rPr>
          <w:rFonts w:ascii="Times New Roman" w:hAnsi="Times New Roman" w:cs="Times New Roman"/>
          <w:sz w:val="24"/>
          <w:szCs w:val="24"/>
        </w:rPr>
        <w:t xml:space="preserve"> Maxwell and Buchanan </w:t>
      </w:r>
      <w:r w:rsidR="00107D1D">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{"citationID":"Sgb0PSDN","properties":{"formattedCitation":"(in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107D1D">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A72063">
        <w:rPr>
          <w:rFonts w:ascii="Times New Roman" w:hAnsi="Times New Roman" w:cs="Times New Roman"/>
          <w:sz w:val="24"/>
          <w:szCs w:val="24"/>
        </w:rPr>
        <w:t>used</w:t>
      </w:r>
      <w:r>
        <w:rPr>
          <w:rFonts w:ascii="Times New Roman" w:hAnsi="Times New Roman" w:cs="Times New Roman"/>
          <w:sz w:val="24"/>
          <w:szCs w:val="24"/>
        </w:rPr>
        <w:t xml:space="preserve"> </w:t>
      </w:r>
      <w:r w:rsidR="0061395F">
        <w:rPr>
          <w:rFonts w:ascii="Times New Roman" w:hAnsi="Times New Roman" w:cs="Times New Roman"/>
          <w:sz w:val="24"/>
          <w:szCs w:val="24"/>
        </w:rPr>
        <w:t>63-word</w:t>
      </w:r>
      <w:r w:rsidR="00945D95">
        <w:rPr>
          <w:rFonts w:ascii="Times New Roman" w:hAnsi="Times New Roman" w:cs="Times New Roman"/>
          <w:sz w:val="24"/>
          <w:szCs w:val="24"/>
        </w:rPr>
        <w:t xml:space="preserve"> </w:t>
      </w:r>
      <w:r w:rsidR="00AE748D">
        <w:rPr>
          <w:rFonts w:ascii="Times New Roman" w:hAnsi="Times New Roman" w:cs="Times New Roman"/>
          <w:sz w:val="24"/>
          <w:szCs w:val="24"/>
        </w:rPr>
        <w:t xml:space="preserve">pairs </w:t>
      </w:r>
      <w:r w:rsidR="00013C6A">
        <w:rPr>
          <w:rFonts w:ascii="Times New Roman" w:hAnsi="Times New Roman" w:cs="Times New Roman"/>
          <w:sz w:val="24"/>
          <w:szCs w:val="24"/>
        </w:rPr>
        <w:t xml:space="preserve">that </w:t>
      </w:r>
      <w:r w:rsidR="00074A0A">
        <w:rPr>
          <w:rFonts w:ascii="Times New Roman" w:hAnsi="Times New Roman" w:cs="Times New Roman"/>
          <w:sz w:val="24"/>
          <w:szCs w:val="24"/>
        </w:rPr>
        <w:t xml:space="preserve">were </w:t>
      </w:r>
      <w:r w:rsidR="00013C6A">
        <w:rPr>
          <w:rFonts w:ascii="Times New Roman" w:hAnsi="Times New Roman" w:cs="Times New Roman"/>
          <w:sz w:val="24"/>
          <w:szCs w:val="24"/>
        </w:rPr>
        <w:t>selected</w:t>
      </w:r>
      <w:r w:rsidR="00117312">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Pr="00A1110B">
        <w:rPr>
          <w:rFonts w:ascii="Times New Roman" w:hAnsi="Times New Roman" w:cs="Times New Roman"/>
          <w:sz w:val="24"/>
          <w:szCs w:val="24"/>
        </w:rPr>
        <w:t>Buchanan et al.</w:t>
      </w:r>
      <w:r w:rsidR="00107D1D">
        <w:rPr>
          <w:rFonts w:ascii="Times New Roman" w:hAnsi="Times New Roman" w:cs="Times New Roman"/>
          <w:sz w:val="24"/>
          <w:szCs w:val="24"/>
        </w:rPr>
        <w:t xml:space="preserve">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0Mev5myx","properties":{"formattedCitation":"(2013)","plainCitation":"(2013)","noteIndex":0},"citationItems":[{"id":491,"uris":["http://zotero.org/groups/2860599/items/TNUCDIJL"],"uri":["http://zotero.org/groups/2860599/items/TNUCDIJL"],"itemData":{"id":491,"type":"article-journal","abstract":"As researchers explore the complexity of memory and language hierarchies, the need to expand normed stimulus databases is growing. Therefore, we present 1,808 words, paired with their features and concept–concept information, that were collected using previously established norming methods (McRae, Cree, Seidenberg, &amp; McNorgan Behavior Research Methods 37:547–559, 2005). This database supplements existing stimuli and complements the Semantic Priming Project (Hutchison, Balota, Cortese, Neely, Niemeyer, Bengson, &amp; Cohen-Shikora 2010). The data set includes many types of words (including nouns, verbs, adjectives, etc.), expanding on previous collections of nouns and verbs (Vinson &amp; Vigliocco Journal of Neurolinguistics 15:317–351, 2008). We describe the relation between our and other semantic norms, as well as giving a short review of word-pair norms. The stimuli are provided in conjunction with a searchable Web portal that allows researchers to create a set of experimental stimuli without prior programming knowledge. When researchers use this new database in tandem with previous norming efforts, precise stimuli sets can be created for future research endeavors.","container-title":"Behavior Research Methods","DOI":"10.3758/s13428-012-0284-z","ISSN":"1554-3528","issue":"3","journalAbbreviation":"Behav Res","language":"en","page":"746-757","source":"Springer Link","title":"English semantic word-pair norms and a searchable Web portal for experimental stimulus creation","volume":"45","author":[{"family":"Buchanan","given":"Erin M."},{"family":"Holmes","given":"Jessica L."},{"family":"Teasley","given":"Marilee L."},{"family":"Hutchison","given":"Keith A."}],"issued":{"date-parts":[["2013",9,1]]}},"suppress-author":true}],"schema":"https://github.com/citation-style-language/schema/raw/master/csl-citation.json"}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(2013)</w:t>
      </w:r>
      <w:r w:rsidR="00107D1D">
        <w:rPr>
          <w:rFonts w:ascii="Times New Roman" w:hAnsi="Times New Roman" w:cs="Times New Roman"/>
          <w:sz w:val="24"/>
          <w:szCs w:val="24"/>
        </w:rPr>
        <w:fldChar w:fldCharType="end"/>
      </w:r>
      <w:r w:rsidRPr="00A1110B">
        <w:rPr>
          <w:rFonts w:ascii="Times New Roman" w:hAnsi="Times New Roman" w:cs="Times New Roman"/>
          <w:sz w:val="24"/>
          <w:szCs w:val="24"/>
        </w:rPr>
        <w:t xml:space="preserve"> semantic </w:t>
      </w:r>
      <w:r w:rsidR="00107D1D">
        <w:rPr>
          <w:rFonts w:ascii="Times New Roman" w:hAnsi="Times New Roman" w:cs="Times New Roman"/>
          <w:sz w:val="24"/>
          <w:szCs w:val="24"/>
        </w:rPr>
        <w:t xml:space="preserve">concept </w:t>
      </w:r>
      <w:r w:rsidR="001A4CE7" w:rsidRPr="00A1110B">
        <w:rPr>
          <w:rFonts w:ascii="Times New Roman" w:hAnsi="Times New Roman" w:cs="Times New Roman"/>
          <w:sz w:val="24"/>
          <w:szCs w:val="24"/>
        </w:rPr>
        <w:t xml:space="preserve">feature </w:t>
      </w:r>
      <w:r w:rsidRPr="00A1110B">
        <w:rPr>
          <w:rFonts w:ascii="Times New Roman" w:hAnsi="Times New Roman" w:cs="Times New Roman"/>
          <w:sz w:val="24"/>
          <w:szCs w:val="24"/>
        </w:rPr>
        <w:t>norms</w:t>
      </w:r>
      <w:r w:rsidR="00D02740" w:rsidRPr="00A1110B">
        <w:rPr>
          <w:rFonts w:ascii="Times New Roman" w:hAnsi="Times New Roman" w:cs="Times New Roman"/>
          <w:sz w:val="24"/>
          <w:szCs w:val="24"/>
        </w:rPr>
        <w:t xml:space="preserve">. </w:t>
      </w:r>
      <w:r w:rsidR="00F61E31" w:rsidRPr="00A1110B">
        <w:rPr>
          <w:rFonts w:ascii="Times New Roman" w:hAnsi="Times New Roman" w:cs="Times New Roman"/>
          <w:sz w:val="24"/>
          <w:szCs w:val="24"/>
        </w:rPr>
        <w:t>The stimuli p</w:t>
      </w:r>
      <w:r w:rsidR="00D02740" w:rsidRPr="00A1110B">
        <w:rPr>
          <w:rFonts w:ascii="Times New Roman" w:hAnsi="Times New Roman" w:cs="Times New Roman"/>
          <w:sz w:val="24"/>
          <w:szCs w:val="24"/>
        </w:rPr>
        <w:t>airs</w:t>
      </w:r>
      <w:r w:rsidR="00AC7F70" w:rsidRPr="00A1110B">
        <w:rPr>
          <w:rFonts w:ascii="Times New Roman" w:hAnsi="Times New Roman" w:cs="Times New Roman"/>
          <w:sz w:val="24"/>
          <w:szCs w:val="24"/>
        </w:rPr>
        <w:t xml:space="preserve"> used in this study</w:t>
      </w:r>
      <w:r w:rsidR="00D02740" w:rsidRPr="00A1110B">
        <w:rPr>
          <w:rFonts w:ascii="Times New Roman" w:hAnsi="Times New Roman" w:cs="Times New Roman"/>
          <w:sz w:val="24"/>
          <w:szCs w:val="24"/>
        </w:rPr>
        <w:t xml:space="preserve"> </w:t>
      </w:r>
      <w:r w:rsidRPr="00A1110B">
        <w:rPr>
          <w:rFonts w:ascii="Times New Roman" w:hAnsi="Times New Roman" w:cs="Times New Roman"/>
          <w:sz w:val="24"/>
          <w:szCs w:val="24"/>
        </w:rPr>
        <w:t xml:space="preserve">were </w:t>
      </w:r>
      <w:r w:rsidR="00F61E31" w:rsidRPr="00A1110B">
        <w:rPr>
          <w:rFonts w:ascii="Times New Roman" w:hAnsi="Times New Roman" w:cs="Times New Roman"/>
          <w:sz w:val="24"/>
          <w:szCs w:val="24"/>
        </w:rPr>
        <w:t>selected</w:t>
      </w:r>
      <w:r w:rsidRPr="00A1110B">
        <w:rPr>
          <w:rFonts w:ascii="Times New Roman" w:hAnsi="Times New Roman" w:cs="Times New Roman"/>
          <w:sz w:val="24"/>
          <w:szCs w:val="24"/>
        </w:rPr>
        <w:t xml:space="preserve"> based on</w:t>
      </w:r>
      <w:r w:rsidR="001A4CE7" w:rsidRPr="00A1110B">
        <w:rPr>
          <w:rFonts w:ascii="Times New Roman" w:hAnsi="Times New Roman" w:cs="Times New Roman"/>
          <w:sz w:val="24"/>
          <w:szCs w:val="24"/>
        </w:rPr>
        <w:t xml:space="preserve"> the</w:t>
      </w:r>
      <w:r w:rsidRPr="00A1110B">
        <w:rPr>
          <w:rFonts w:ascii="Times New Roman" w:hAnsi="Times New Roman" w:cs="Times New Roman"/>
          <w:sz w:val="24"/>
          <w:szCs w:val="24"/>
        </w:rPr>
        <w:t xml:space="preserve"> strength of their semantic relatedness as measured by cosine </w:t>
      </w:r>
      <w:r w:rsidR="00107D1D">
        <w:rPr>
          <w:rFonts w:ascii="Times New Roman" w:hAnsi="Times New Roman" w:cs="Times New Roman"/>
          <w:sz w:val="24"/>
          <w:szCs w:val="24"/>
        </w:rPr>
        <w:t xml:space="preserve">similarity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{"citationID":"hQ8EZV9P","properties":{"formattedCitation":"(See Buchanan et al., 2019a for a review)","plainCitation":"(See Buchanan et al., 2019a for a review)","noteIndex":0},"citationItems":[{"id":493,"uris":["http://zotero.org/groups/2860599/items/LTJN5PCB"],"uri":["http://zotero.org/groups/2860599/items/LTJN5PCB"],"itemData":{"id":493,"type":"article-journal","abstract":"A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production norms","volume":"51","author":[{"family":"Buchanan","given":"Erin M."},{"family":"Valentine","given":"K. D."},{"family":"Maxwell","given":"Nicholas P."}],"issued":{"date-parts":[["2019",8,1]]}},"prefix":"See ","suffix":"for a review"}],"schema":"https://github.com/citation-style-language/schema/raw/master/csl-citation.json"}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(See Buchanan et al., 2019a for a review)</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F61E31">
        <w:rPr>
          <w:rFonts w:ascii="Times New Roman" w:hAnsi="Times New Roman" w:cs="Times New Roman"/>
          <w:sz w:val="24"/>
          <w:szCs w:val="24"/>
        </w:rPr>
        <w:t>while also controlling for association strength and thematic similarity</w:t>
      </w:r>
      <w:r w:rsidR="00117312">
        <w:rPr>
          <w:rFonts w:ascii="Times New Roman" w:hAnsi="Times New Roman" w:cs="Times New Roman"/>
          <w:sz w:val="24"/>
          <w:szCs w:val="24"/>
        </w:rPr>
        <w:t>.</w:t>
      </w:r>
      <w:r w:rsidR="00BD1909">
        <w:rPr>
          <w:rFonts w:ascii="Times New Roman" w:hAnsi="Times New Roman" w:cs="Times New Roman"/>
          <w:sz w:val="24"/>
          <w:szCs w:val="24"/>
        </w:rPr>
        <w:t xml:space="preserve"> </w:t>
      </w:r>
      <w:r w:rsidR="000907D6">
        <w:rPr>
          <w:rFonts w:ascii="Times New Roman" w:hAnsi="Times New Roman" w:cs="Times New Roman"/>
          <w:sz w:val="24"/>
          <w:szCs w:val="24"/>
        </w:rPr>
        <w:t xml:space="preserve">Next, </w:t>
      </w:r>
      <w:r w:rsidR="0094356A">
        <w:rPr>
          <w:rFonts w:ascii="Times New Roman" w:hAnsi="Times New Roman" w:cs="Times New Roman"/>
          <w:sz w:val="24"/>
          <w:szCs w:val="24"/>
        </w:rPr>
        <w:t xml:space="preserve">the </w:t>
      </w:r>
      <w:r w:rsidR="007E2496" w:rsidRPr="007E2496">
        <w:rPr>
          <w:rFonts w:ascii="Times New Roman" w:hAnsi="Times New Roman" w:cs="Times New Roman"/>
          <w:sz w:val="24"/>
          <w:szCs w:val="24"/>
        </w:rPr>
        <w:t xml:space="preserve">Maxwell and Huff </w:t>
      </w:r>
      <w:r w:rsidR="00107D1D">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{"citationID":"SoVM5syb","properties":{"formattedCitation":"(in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107D1D">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94356A">
        <w:rPr>
          <w:rFonts w:ascii="Times New Roman" w:hAnsi="Times New Roman" w:cs="Times New Roman"/>
          <w:sz w:val="24"/>
          <w:szCs w:val="24"/>
        </w:rPr>
        <w:t xml:space="preserve">dataset </w:t>
      </w:r>
      <w:r w:rsidR="00A72063">
        <w:rPr>
          <w:rFonts w:ascii="Times New Roman" w:hAnsi="Times New Roman" w:cs="Times New Roman"/>
          <w:sz w:val="24"/>
          <w:szCs w:val="24"/>
        </w:rPr>
        <w:t>used</w:t>
      </w:r>
      <w:r w:rsidR="0080354C">
        <w:rPr>
          <w:rFonts w:ascii="Times New Roman" w:hAnsi="Times New Roman" w:cs="Times New Roman"/>
          <w:sz w:val="24"/>
          <w:szCs w:val="24"/>
        </w:rPr>
        <w:t xml:space="preserve"> 180</w:t>
      </w:r>
      <w:r w:rsidR="007E2496" w:rsidRPr="007E2496">
        <w:rPr>
          <w:rFonts w:ascii="Times New Roman" w:hAnsi="Times New Roman" w:cs="Times New Roman"/>
          <w:sz w:val="24"/>
          <w:szCs w:val="24"/>
        </w:rPr>
        <w:t xml:space="preserve"> study pairs</w:t>
      </w:r>
      <w:r>
        <w:rPr>
          <w:rFonts w:ascii="Times New Roman" w:hAnsi="Times New Roman" w:cs="Times New Roman"/>
          <w:sz w:val="24"/>
          <w:szCs w:val="24"/>
        </w:rPr>
        <w:t xml:space="preserve"> selected from the </w:t>
      </w:r>
      <w:r w:rsidR="00B203DB" w:rsidRPr="00B203DB">
        <w:rPr>
          <w:rFonts w:ascii="Times New Roman" w:hAnsi="Times New Roman" w:cs="Times New Roman"/>
          <w:sz w:val="24"/>
          <w:szCs w:val="24"/>
        </w:rPr>
        <w:t xml:space="preserve">University of South Florida Free Association </w:t>
      </w:r>
      <w:r w:rsidR="00B203DB" w:rsidRPr="00D761E8">
        <w:rPr>
          <w:rFonts w:ascii="Times New Roman" w:hAnsi="Times New Roman" w:cs="Times New Roman"/>
          <w:sz w:val="24"/>
          <w:szCs w:val="24"/>
        </w:rPr>
        <w:t xml:space="preserve">norms </w:t>
      </w:r>
      <w:r w:rsidR="00107D1D">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{"citationID":"X4k2TUOn","properties":{"formattedCitation":"(Nelson et al., 2004)","plainCitation":"(Nelson et al., 2004)","noteIndex":0},"citationItems":[{"id":522,"uris":["http://zotero.org/groups/2860599/items/MS33ZQQ6"],"uri":["http://zotero.org/groups/2860599/items/MS33ZQQ6"],"itemData":{"id":522,"type":"article-journal","abstract":"Preexisting word knowledge is accessed in many cognitive tasks, and this article offers a means for indexing this knowledge so that it can be manipulated or controlled. We offer free association data for 72,000 word pairs, along with over a million entries of related data, such as forward and backward strength, number of competing associates, and printed frequency. A separate file contains the 5,019 normed words, their statistics, and thousands of independently normed rhyme, stem, and fragment cues. Other files providen × n associative networks for more than 4,000 words and a list of idiosyncratic responses for each normed word. The database will be useful for investigators interested in cuing, priming, recognition, network theory, linguistics, and implicit testing applications. They also will be useful for evaluating the predictive value of free association probabilities as compared with other measures, such as similarity ratings and co-occurrence norms. Of several procedures for measuring preexisting strength between two words, the best remains to be determined. The norms may be downloaded fromwww.psychonomic.org/archive/.","container-title":"Behavior Research Methods, Instruments, &amp; Computers","DOI":"10.3758/BF03195588","ISSN":"1532-5970","issue":"3","journalAbbreviation":"Behavior Research Methods, Instruments, &amp; Computers","language":"en","page":"402-407","source":"Springer Link","title":"The University of South Florida free association, rhyme, and word fragment norms","volume":"36","author":[{"family":"Nelson","given":"Douglas L."},{"family":"McEvoy","given":"Cathy L."},{"family":"Schreiber","given":"Thomas A."}],"issued":{"date-parts":[["2004",8,1]]}}}],"schema":"https://github.com/citation-style-language/schema/raw/master/csl-citation.json"} </w:instrText>
      </w:r>
      <w:r w:rsidR="00107D1D">
        <w:rPr>
          <w:rFonts w:ascii="Times New Roman" w:hAnsi="Times New Roman" w:cs="Times New Roman"/>
          <w:sz w:val="24"/>
          <w:szCs w:val="24"/>
        </w:rPr>
        <w:fldChar w:fldCharType="separate"/>
      </w:r>
      <w:r w:rsidR="00B43D46">
        <w:rPr>
          <w:rFonts w:ascii="Times New Roman" w:hAnsi="Times New Roman" w:cs="Times New Roman"/>
          <w:noProof/>
          <w:sz w:val="24"/>
          <w:szCs w:val="24"/>
        </w:rPr>
        <w:t>(Nelson et al., 2004)</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6D5FE5">
        <w:rPr>
          <w:rFonts w:ascii="Times New Roman" w:hAnsi="Times New Roman" w:cs="Times New Roman"/>
          <w:sz w:val="24"/>
          <w:szCs w:val="24"/>
        </w:rPr>
        <w:t xml:space="preserve">Stimuli pairs used in </w:t>
      </w:r>
      <w:r w:rsidR="00887149">
        <w:rPr>
          <w:rFonts w:ascii="Times New Roman" w:hAnsi="Times New Roman" w:cs="Times New Roman"/>
          <w:sz w:val="24"/>
          <w:szCs w:val="24"/>
        </w:rPr>
        <w:t>this study</w:t>
      </w:r>
      <w:r w:rsidR="001A4CE7">
        <w:rPr>
          <w:rFonts w:ascii="Times New Roman" w:hAnsi="Times New Roman" w:cs="Times New Roman"/>
          <w:sz w:val="24"/>
          <w:szCs w:val="24"/>
        </w:rPr>
        <w:t xml:space="preserve"> were </w:t>
      </w:r>
      <w:r w:rsidR="00152FBB">
        <w:rPr>
          <w:rFonts w:ascii="Times New Roman" w:hAnsi="Times New Roman" w:cs="Times New Roman"/>
          <w:sz w:val="24"/>
          <w:szCs w:val="24"/>
        </w:rPr>
        <w:t xml:space="preserve">originally </w:t>
      </w:r>
      <w:r w:rsidR="001A4CE7">
        <w:rPr>
          <w:rFonts w:ascii="Times New Roman" w:hAnsi="Times New Roman" w:cs="Times New Roman"/>
          <w:sz w:val="24"/>
          <w:szCs w:val="24"/>
        </w:rPr>
        <w:t xml:space="preserve">selected </w:t>
      </w:r>
      <w:r w:rsidR="0080354C">
        <w:rPr>
          <w:rFonts w:ascii="Times New Roman" w:hAnsi="Times New Roman" w:cs="Times New Roman"/>
          <w:sz w:val="24"/>
          <w:szCs w:val="24"/>
        </w:rPr>
        <w:t>based on</w:t>
      </w:r>
      <w:r w:rsidR="001A4CE7">
        <w:rPr>
          <w:rFonts w:ascii="Times New Roman" w:hAnsi="Times New Roman" w:cs="Times New Roman"/>
          <w:sz w:val="24"/>
          <w:szCs w:val="24"/>
        </w:rPr>
        <w:t xml:space="preserve"> their levels of forward associative strength (FAS) and backward associative strength (BAS).</w:t>
      </w:r>
      <w:r w:rsidR="00013C6A">
        <w:rPr>
          <w:rFonts w:ascii="Times New Roman" w:hAnsi="Times New Roman" w:cs="Times New Roman"/>
          <w:sz w:val="24"/>
          <w:szCs w:val="24"/>
        </w:rPr>
        <w:t xml:space="preserve"> </w:t>
      </w:r>
      <w:r w:rsidR="006D5FE5">
        <w:rPr>
          <w:rFonts w:ascii="Times New Roman" w:hAnsi="Times New Roman" w:cs="Times New Roman"/>
          <w:sz w:val="24"/>
          <w:szCs w:val="24"/>
        </w:rPr>
        <w:t xml:space="preserve">Each </w:t>
      </w:r>
      <w:r w:rsidR="00DF7457">
        <w:rPr>
          <w:rFonts w:ascii="Times New Roman" w:hAnsi="Times New Roman" w:cs="Times New Roman"/>
          <w:sz w:val="24"/>
          <w:szCs w:val="24"/>
        </w:rPr>
        <w:t xml:space="preserve">of these </w:t>
      </w:r>
      <w:r w:rsidR="006D5FE5">
        <w:rPr>
          <w:rFonts w:ascii="Times New Roman" w:hAnsi="Times New Roman" w:cs="Times New Roman"/>
          <w:sz w:val="24"/>
          <w:szCs w:val="24"/>
        </w:rPr>
        <w:t>stud</w:t>
      </w:r>
      <w:r w:rsidR="00DF7457">
        <w:rPr>
          <w:rFonts w:ascii="Times New Roman" w:hAnsi="Times New Roman" w:cs="Times New Roman"/>
          <w:sz w:val="24"/>
          <w:szCs w:val="24"/>
        </w:rPr>
        <w:t xml:space="preserve">ies </w:t>
      </w:r>
      <w:r w:rsidR="00F0634C">
        <w:rPr>
          <w:rFonts w:ascii="Times New Roman" w:hAnsi="Times New Roman" w:cs="Times New Roman"/>
          <w:sz w:val="24"/>
          <w:szCs w:val="24"/>
        </w:rPr>
        <w:t xml:space="preserve">assessed participant recall using the same method. After conclusion of the study tasks, participants completed a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00F0634C">
        <w:rPr>
          <w:rFonts w:ascii="Times New Roman" w:hAnsi="Times New Roman" w:cs="Times New Roman"/>
          <w:sz w:val="24"/>
          <w:szCs w:val="24"/>
        </w:rPr>
        <w:t xml:space="preserve"> test in which</w:t>
      </w:r>
      <w:r w:rsidR="00DF7457">
        <w:rPr>
          <w:rFonts w:ascii="Times New Roman" w:hAnsi="Times New Roman" w:cs="Times New Roman"/>
          <w:sz w:val="24"/>
          <w:szCs w:val="24"/>
        </w:rPr>
        <w:t xml:space="preserve"> the first item of each study pair </w:t>
      </w:r>
      <w:r w:rsidR="00F0634C">
        <w:rPr>
          <w:rFonts w:ascii="Times New Roman" w:hAnsi="Times New Roman" w:cs="Times New Roman"/>
          <w:sz w:val="24"/>
          <w:szCs w:val="24"/>
        </w:rPr>
        <w:t xml:space="preserve">was presented </w:t>
      </w:r>
      <w:r w:rsidR="00DF7457">
        <w:rPr>
          <w:rFonts w:ascii="Times New Roman" w:hAnsi="Times New Roman" w:cs="Times New Roman"/>
          <w:sz w:val="24"/>
          <w:szCs w:val="24"/>
        </w:rPr>
        <w:t xml:space="preserve">with the second item removed (e.g., </w:t>
      </w:r>
      <w:r w:rsidR="00735ADC">
        <w:rPr>
          <w:rFonts w:ascii="Times New Roman" w:hAnsi="Times New Roman" w:cs="Times New Roman"/>
          <w:i/>
          <w:iCs/>
          <w:sz w:val="24"/>
          <w:szCs w:val="24"/>
        </w:rPr>
        <w:t xml:space="preserve">mouse </w:t>
      </w:r>
      <w:r w:rsidR="00DF7457">
        <w:rPr>
          <w:rFonts w:ascii="Times New Roman" w:hAnsi="Times New Roman" w:cs="Times New Roman"/>
          <w:i/>
          <w:iCs/>
          <w:sz w:val="24"/>
          <w:szCs w:val="24"/>
        </w:rPr>
        <w:t>- ?</w:t>
      </w:r>
      <w:r w:rsidR="00DF7457">
        <w:rPr>
          <w:rFonts w:ascii="Times New Roman" w:hAnsi="Times New Roman" w:cs="Times New Roman"/>
          <w:sz w:val="24"/>
          <w:szCs w:val="24"/>
        </w:rPr>
        <w:t xml:space="preserve">). </w:t>
      </w:r>
      <w:r w:rsidR="00F0634C">
        <w:rPr>
          <w:rFonts w:ascii="Times New Roman" w:hAnsi="Times New Roman" w:cs="Times New Roman"/>
          <w:sz w:val="24"/>
          <w:szCs w:val="24"/>
        </w:rPr>
        <w:t>Participants in each study</w:t>
      </w:r>
      <w:r w:rsidR="00DF7457">
        <w:rPr>
          <w:rFonts w:ascii="Times New Roman" w:hAnsi="Times New Roman" w:cs="Times New Roman"/>
          <w:sz w:val="24"/>
          <w:szCs w:val="24"/>
        </w:rPr>
        <w:t xml:space="preserve"> were informed that they would not be penalized for guessing or incorrect spellings of answers.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66447738" w:rsidR="0007102C" w:rsidRPr="00DF7457" w:rsidRDefault="0007102C" w:rsidP="00991ADC">
      <w:pPr>
        <w:spacing w:after="0" w:line="480" w:lineRule="auto"/>
        <w:ind w:firstLine="720"/>
        <w:rPr>
          <w:rFonts w:ascii="Times New Roman" w:hAnsi="Times New Roman" w:cs="Times New Roman"/>
          <w:sz w:val="24"/>
          <w:szCs w:val="24"/>
        </w:rPr>
      </w:pPr>
      <w:bookmarkStart w:id="4" w:name="_Hlk60320496"/>
      <w:r>
        <w:rPr>
          <w:rFonts w:ascii="Times New Roman" w:hAnsi="Times New Roman" w:cs="Times New Roman"/>
          <w:sz w:val="24"/>
          <w:szCs w:val="24"/>
        </w:rPr>
        <w:t xml:space="preserve">To assess the reliability of the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score the two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datasets introduced above. We then compared output obtained through this scoring process to the original, manually coded output that was originally reported </w:t>
      </w:r>
      <w:r>
        <w:rPr>
          <w:rFonts w:ascii="Times New Roman" w:hAnsi="Times New Roman" w:cs="Times New Roman"/>
          <w:sz w:val="24"/>
          <w:szCs w:val="24"/>
        </w:rPr>
        <w:lastRenderedPageBreak/>
        <w:t xml:space="preserve">in these studies and tested whether the original 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created for each of datasets.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4"/>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7186BD81"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r w:rsidR="007B0B1C" w:rsidRPr="007B0B1C">
        <w:rPr>
          <w:rFonts w:ascii="Times New Roman" w:hAnsi="Times New Roman" w:cs="Times New Roman"/>
          <w:i/>
          <w:iCs/>
          <w:sz w:val="24"/>
          <w:szCs w:val="24"/>
        </w:rPr>
        <w:t>lrd</w:t>
      </w:r>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 xml:space="preserve">needed to determine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simultaneously</w:t>
      </w:r>
      <w:r w:rsidR="00924846">
        <w:rPr>
          <w:rFonts w:ascii="Times New Roman" w:hAnsi="Times New Roman" w:cs="Times New Roman"/>
          <w:sz w:val="24"/>
          <w:szCs w:val="24"/>
        </w:rPr>
        <w:t xml:space="preserve"> 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6F3980">
        <w:rPr>
          <w:rFonts w:ascii="Times New Roman" w:hAnsi="Times New Roman" w:cs="Times New Roman"/>
          <w:noProof/>
          <w:sz w:val="24"/>
          <w:szCs w:val="24"/>
        </w:rPr>
        <w:t>(see Altman &amp; Bland, 1994, for a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r w:rsidR="003B38EE" w:rsidRPr="003B38EE">
        <w:rPr>
          <w:rFonts w:ascii="Times New Roman" w:hAnsi="Times New Roman" w:cs="Times New Roman"/>
          <w:i/>
          <w:iCs/>
          <w:sz w:val="24"/>
          <w:szCs w:val="24"/>
        </w:rPr>
        <w:t>lrd</w:t>
      </w:r>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sensitivity refers to the proportion of true positives that </w:t>
      </w:r>
      <w:r w:rsidR="007B0B1C" w:rsidRPr="005019C2">
        <w:rPr>
          <w:rFonts w:ascii="Times New Roman" w:hAnsi="Times New Roman" w:cs="Times New Roman"/>
          <w:i/>
          <w:iCs/>
          <w:sz w:val="24"/>
          <w:szCs w:val="24"/>
        </w:rPr>
        <w:t>lrd</w:t>
      </w:r>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indicates the item was right but </w:t>
      </w:r>
      <w:r w:rsidR="00991ADC">
        <w:rPr>
          <w:rFonts w:ascii="Times New Roman" w:hAnsi="Times New Roman" w:cs="Times New Roman"/>
          <w:i/>
          <w:iCs/>
          <w:sz w:val="24"/>
          <w:szCs w:val="24"/>
        </w:rPr>
        <w:t>lrd</w:t>
      </w:r>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r w:rsidR="00991ADC">
        <w:rPr>
          <w:rFonts w:ascii="Times New Roman" w:hAnsi="Times New Roman" w:cs="Times New Roman"/>
          <w:i/>
          <w:iCs/>
          <w:sz w:val="24"/>
          <w:szCs w:val="24"/>
        </w:rPr>
        <w:t xml:space="preserve">lrd </w:t>
      </w:r>
      <w:r w:rsidR="00991ADC">
        <w:rPr>
          <w:rFonts w:ascii="Times New Roman" w:hAnsi="Times New Roman" w:cs="Times New Roman"/>
          <w:sz w:val="24"/>
          <w:szCs w:val="24"/>
        </w:rPr>
        <w:t xml:space="preserve">indicates the item was correct when the hand scoring did not). </w:t>
      </w:r>
    </w:p>
    <w:p w14:paraId="2C9EEFE5" w14:textId="5E0F2A37"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w:t>
      </w:r>
      <w:r w:rsidR="002E3368">
        <w:rPr>
          <w:rFonts w:ascii="Times New Roman" w:hAnsi="Times New Roman" w:cs="Times New Roman"/>
          <w:sz w:val="24"/>
          <w:szCs w:val="24"/>
        </w:rPr>
        <w:t>s</w:t>
      </w:r>
      <w:r w:rsidR="00D82073">
        <w:rPr>
          <w:rFonts w:ascii="Times New Roman" w:hAnsi="Times New Roman" w:cs="Times New Roman"/>
          <w:sz w:val="24"/>
          <w:szCs w:val="24"/>
        </w:rPr>
        <w:t xml:space="preserve">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w:t>
      </w:r>
      <w:r w:rsidRPr="00B131AF">
        <w:rPr>
          <w:rFonts w:ascii="Times New Roman" w:hAnsi="Times New Roman" w:cs="Times New Roman"/>
          <w:sz w:val="24"/>
          <w:szCs w:val="24"/>
        </w:rPr>
        <w:lastRenderedPageBreak/>
        <w:t xml:space="preserve">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5" w:name="_Hlk44168619"/>
      <w:r>
        <w:rPr>
          <w:rFonts w:ascii="Times New Roman" w:hAnsi="Times New Roman" w:cs="Times New Roman"/>
          <w:b/>
          <w:bCs/>
          <w:sz w:val="24"/>
          <w:szCs w:val="24"/>
        </w:rPr>
        <w:t>Analyses and Results</w:t>
      </w:r>
    </w:p>
    <w:bookmarkEnd w:id="5"/>
    <w:p w14:paraId="15E43A12" w14:textId="4CAE44B4" w:rsidR="00617E84"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r w:rsidR="002E3AB8" w:rsidRPr="002E3AB8">
        <w:rPr>
          <w:rFonts w:ascii="Times New Roman" w:hAnsi="Times New Roman" w:cs="Times New Roman"/>
          <w:i/>
          <w:iCs/>
          <w:sz w:val="24"/>
          <w:szCs w:val="24"/>
        </w:rPr>
        <w:t>lrd</w:t>
      </w:r>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r w:rsidR="00AA16AD">
        <w:rPr>
          <w:rFonts w:ascii="Times New Roman" w:hAnsi="Times New Roman" w:cs="Times New Roman"/>
          <w:i/>
          <w:iCs/>
          <w:sz w:val="24"/>
          <w:szCs w:val="24"/>
        </w:rPr>
        <w:t>lrd</w:t>
      </w:r>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r w:rsidR="001E6AE2">
        <w:rPr>
          <w:rFonts w:ascii="Times New Roman" w:hAnsi="Times New Roman" w:cs="Times New Roman"/>
          <w:i/>
          <w:iCs/>
          <w:sz w:val="24"/>
          <w:szCs w:val="24"/>
        </w:rPr>
        <w:t xml:space="preserve">lrd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-eta 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617E84">
        <w:rPr>
          <w:rFonts w:ascii="Times New Roman" w:hAnsi="Times New Roman" w:cs="Times New Roman"/>
          <w:sz w:val="24"/>
          <w:szCs w:val="24"/>
        </w:rPr>
        <w:t>As effect size estimates provide a more useful interpretation of this package’s scoring accuracy, we elected to set significance for analyses at the standard ɑ</w:t>
      </w:r>
      <w:r w:rsidR="00617E84" w:rsidRPr="00117817">
        <w:rPr>
          <w:rFonts w:ascii="Times New Roman" w:hAnsi="Times New Roman" w:cs="Times New Roman"/>
          <w:sz w:val="24"/>
          <w:szCs w:val="24"/>
        </w:rPr>
        <w:t xml:space="preserve"> &lt; .05 level</w:t>
      </w:r>
      <w:r w:rsidR="00617E84">
        <w:rPr>
          <w:rFonts w:ascii="Times New Roman" w:hAnsi="Times New Roman" w:cs="Times New Roman"/>
          <w:sz w:val="24"/>
          <w:szCs w:val="24"/>
        </w:rPr>
        <w:t>. We note</w:t>
      </w:r>
      <w:r w:rsidR="00BF4C8D">
        <w:rPr>
          <w:rFonts w:ascii="Times New Roman" w:hAnsi="Times New Roman" w:cs="Times New Roman"/>
          <w:sz w:val="24"/>
          <w:szCs w:val="24"/>
        </w:rPr>
        <w:t>,</w:t>
      </w:r>
      <w:r w:rsidR="00617E84">
        <w:rPr>
          <w:rFonts w:ascii="Times New Roman" w:hAnsi="Times New Roman" w:cs="Times New Roman"/>
          <w:sz w:val="24"/>
          <w:szCs w:val="24"/>
        </w:rPr>
        <w:t xml:space="preserve"> however, that all significant main effects/interactions hold when using a more stringent ɑ &lt; .001.</w:t>
      </w:r>
    </w:p>
    <w:p w14:paraId="4D8135B0" w14:textId="6374BDFF" w:rsidR="00442E93" w:rsidRPr="00442E93" w:rsidRDefault="003E5AAB" w:rsidP="0074397B">
      <w:pPr>
        <w:spacing w:after="0" w:line="480" w:lineRule="auto"/>
        <w:jc w:val="center"/>
        <w:rPr>
          <w:rFonts w:ascii="Times New Roman" w:hAnsi="Times New Roman" w:cs="Times New Roman"/>
          <w:b/>
          <w:bCs/>
          <w:sz w:val="24"/>
          <w:szCs w:val="24"/>
        </w:rPr>
      </w:pPr>
      <w:bookmarkStart w:id="6"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 recall</w:t>
      </w:r>
      <w:r>
        <w:rPr>
          <w:rFonts w:ascii="Times New Roman" w:hAnsi="Times New Roman" w:cs="Times New Roman"/>
          <w:b/>
          <w:bCs/>
          <w:sz w:val="24"/>
          <w:szCs w:val="24"/>
        </w:rPr>
        <w:t xml:space="preserve"> Studies</w:t>
      </w:r>
      <w:bookmarkEnd w:id="6"/>
    </w:p>
    <w:p w14:paraId="11FCEC29" w14:textId="5D71A0BE"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 scored using </w:t>
      </w:r>
      <w:r w:rsidRPr="002A1787">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r w:rsidR="00AD770C" w:rsidRPr="00285247">
        <w:rPr>
          <w:rFonts w:ascii="Times New Roman" w:hAnsi="Times New Roman" w:cs="Times New Roman"/>
          <w:i/>
          <w:iCs/>
          <w:sz w:val="24"/>
          <w:szCs w:val="24"/>
        </w:rPr>
        <w:t xml:space="preserve">lrd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w:t>
      </w:r>
      <w:r>
        <w:rPr>
          <w:rFonts w:ascii="Times New Roman" w:hAnsi="Times New Roman" w:cs="Times New Roman"/>
          <w:sz w:val="24"/>
          <w:szCs w:val="24"/>
        </w:rPr>
        <w:lastRenderedPageBreak/>
        <w:t xml:space="preserve">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r w:rsidR="0039783A" w:rsidRPr="00C75F7A">
        <w:rPr>
          <w:rFonts w:ascii="Times New Roman" w:hAnsi="Times New Roman" w:cs="Times New Roman"/>
          <w:i/>
          <w:iCs/>
          <w:sz w:val="24"/>
          <w:szCs w:val="24"/>
        </w:rPr>
        <w:t>lrd</w:t>
      </w:r>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1320</w:t>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7" w:name="_Hlk57712466"/>
      <w:r w:rsidR="00C75A3E" w:rsidRPr="00C75A3E">
        <w:rPr>
          <w:rFonts w:ascii="Times New Roman" w:hAnsi="Times New Roman" w:cs="Times New Roman"/>
          <w:i/>
          <w:iCs/>
          <w:sz w:val="24"/>
          <w:szCs w:val="24"/>
        </w:rPr>
        <w:t>p</w:t>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7"/>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w:t>
      </w:r>
      <w:r w:rsidR="002F10E7">
        <w:rPr>
          <w:rFonts w:ascii="Times New Roman" w:eastAsia="Arial" w:hAnsi="Times New Roman" w:cs="Times New Roman"/>
          <w:sz w:val="24"/>
          <w:szCs w:val="24"/>
        </w:rPr>
        <w:t>6</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w:t>
      </w:r>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 xml:space="preserve">s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r w:rsidR="000A45F7" w:rsidRPr="000A45F7">
        <w:rPr>
          <w:rFonts w:ascii="Times New Roman" w:hAnsi="Times New Roman" w:cs="Times New Roman"/>
          <w:i/>
          <w:iCs/>
          <w:sz w:val="24"/>
          <w:szCs w:val="24"/>
        </w:rPr>
        <w:t>lrd</w:t>
      </w:r>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r w:rsidR="00FA7662">
        <w:rPr>
          <w:rFonts w:ascii="Times New Roman" w:hAnsi="Times New Roman" w:cs="Times New Roman"/>
          <w:i/>
          <w:iCs/>
          <w:sz w:val="24"/>
          <w:szCs w:val="24"/>
        </w:rPr>
        <w:t xml:space="preserve">lrd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 xml:space="preserve">s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 xml:space="preserve">s ≥ </w:t>
      </w:r>
      <w:r w:rsidR="00020529">
        <w:rPr>
          <w:rFonts w:ascii="Times New Roman" w:hAnsi="Times New Roman" w:cs="Times New Roman"/>
          <w:sz w:val="24"/>
          <w:szCs w:val="24"/>
        </w:rPr>
        <w:t>.2</w:t>
      </w:r>
      <w:r w:rsidR="007E7C0B">
        <w:rPr>
          <w:rFonts w:ascii="Times New Roman" w:hAnsi="Times New Roman" w:cs="Times New Roman"/>
          <w:sz w:val="24"/>
          <w:szCs w:val="24"/>
        </w:rPr>
        <w:t>09</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4198A192"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 significant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r w:rsidR="00647B26">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8"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8"/>
      <w:r w:rsidR="002F10E7">
        <w:rPr>
          <w:rFonts w:ascii="Times New Roman" w:eastAsia="Arial" w:hAnsi="Times New Roman" w:cs="Times New Roman"/>
          <w:sz w:val="24"/>
          <w:szCs w:val="24"/>
        </w:rPr>
        <w:t>3</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r w:rsidR="001F0BD9">
        <w:rPr>
          <w:rFonts w:ascii="Times New Roman" w:hAnsi="Times New Roman" w:cs="Times New Roman"/>
          <w:i/>
          <w:iCs/>
          <w:sz w:val="24"/>
          <w:szCs w:val="24"/>
        </w:rPr>
        <w:t>lrd</w:t>
      </w:r>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r w:rsidR="005D4E32" w:rsidRPr="00322C5A">
        <w:rPr>
          <w:rFonts w:ascii="Times New Roman" w:hAnsi="Times New Roman" w:cs="Times New Roman"/>
          <w:i/>
          <w:iCs/>
          <w:sz w:val="24"/>
          <w:szCs w:val="24"/>
        </w:rPr>
        <w:t>lrd</w:t>
      </w:r>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7E7C0B">
        <w:rPr>
          <w:rFonts w:ascii="Times New Roman" w:hAnsi="Times New Roman" w:cs="Times New Roman"/>
          <w:sz w:val="24"/>
          <w:szCs w:val="24"/>
        </w:rPr>
        <w:t>0</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r w:rsidR="00D06262">
        <w:rPr>
          <w:rFonts w:ascii="Times New Roman" w:hAnsi="Times New Roman" w:cs="Times New Roman"/>
          <w:i/>
          <w:iCs/>
          <w:sz w:val="24"/>
          <w:szCs w:val="24"/>
        </w:rPr>
        <w:t xml:space="preserve">lrd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FA7662" w:rsidRPr="00FA7662">
        <w:rPr>
          <w:rFonts w:ascii="Times New Roman" w:hAnsi="Times New Roman" w:cs="Times New Roman"/>
          <w:i/>
          <w:iCs/>
          <w:sz w:val="24"/>
          <w:szCs w:val="24"/>
        </w:rPr>
        <w:t>lrd</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 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6E017A10"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w:t>
      </w:r>
      <w:r>
        <w:rPr>
          <w:rFonts w:ascii="Times New Roman" w:hAnsi="Times New Roman" w:cs="Times New Roman"/>
          <w:sz w:val="24"/>
          <w:szCs w:val="24"/>
        </w:rPr>
        <w:lastRenderedPageBreak/>
        <w:t xml:space="preserve">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exceeded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9" w:name="_Hlk35503709"/>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 xml:space="preserve">s ≥ </w:t>
      </w:r>
      <w:r w:rsidR="00496F95">
        <w:rPr>
          <w:rFonts w:ascii="Times New Roman" w:hAnsi="Times New Roman" w:cs="Times New Roman"/>
          <w:sz w:val="24"/>
          <w:szCs w:val="24"/>
        </w:rPr>
        <w:t>.</w:t>
      </w:r>
      <w:bookmarkEnd w:id="9"/>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 xml:space="preserve">s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 xml:space="preserve">s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r w:rsidR="001271E3">
        <w:rPr>
          <w:rFonts w:ascii="Times New Roman" w:hAnsi="Times New Roman" w:cs="Times New Roman"/>
          <w:i/>
          <w:iCs/>
          <w:sz w:val="24"/>
          <w:szCs w:val="24"/>
        </w:rPr>
        <w:t xml:space="preserve">lrd </w:t>
      </w:r>
      <w:r w:rsidR="001271E3">
        <w:rPr>
          <w:rFonts w:ascii="Times New Roman" w:hAnsi="Times New Roman" w:cs="Times New Roman"/>
          <w:sz w:val="24"/>
          <w:szCs w:val="24"/>
        </w:rPr>
        <w:t xml:space="preserve">scored data 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scoring used a Levenshtein distance of 5</w:t>
      </w:r>
      <w:r w:rsidR="001271E3">
        <w:rPr>
          <w:rFonts w:ascii="Times New Roman" w:hAnsi="Times New Roman" w:cs="Times New Roman"/>
          <w:sz w:val="24"/>
          <w:szCs w:val="24"/>
        </w:rPr>
        <w:t xml:space="preserve">. </w:t>
      </w:r>
      <w:r w:rsidR="0064435C">
        <w:rPr>
          <w:rFonts w:ascii="Times New Roman" w:hAnsi="Times New Roman" w:cs="Times New Roman"/>
          <w:sz w:val="24"/>
          <w:szCs w:val="24"/>
        </w:rPr>
        <w:t xml:space="preserve">These </w:t>
      </w:r>
      <w:r w:rsidR="00AE65B8">
        <w:rPr>
          <w:rFonts w:ascii="Times New Roman" w:hAnsi="Times New Roman" w:cs="Times New Roman"/>
          <w:sz w:val="24"/>
          <w:szCs w:val="24"/>
        </w:rPr>
        <w:t xml:space="preserve">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r w:rsidR="002A620E">
        <w:rPr>
          <w:rFonts w:ascii="Times New Roman" w:hAnsi="Times New Roman" w:cs="Times New Roman"/>
          <w:i/>
          <w:iCs/>
          <w:sz w:val="24"/>
          <w:szCs w:val="24"/>
        </w:rPr>
        <w:t xml:space="preserve">lrd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49B4A0C9" w:rsidR="00F237C5" w:rsidRPr="00B96869" w:rsidRDefault="007C140B" w:rsidP="00F237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F237C5">
        <w:rPr>
          <w:rFonts w:ascii="Times New Roman" w:hAnsi="Times New Roman" w:cs="Times New Roman"/>
          <w:b/>
          <w:bCs/>
          <w:sz w:val="24"/>
          <w:szCs w:val="24"/>
        </w:rPr>
        <w:t>Recall Scoring Functions Validation</w:t>
      </w:r>
    </w:p>
    <w:p w14:paraId="5A1CBB0D" w14:textId="61EFA9DA"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in which we </w:t>
      </w:r>
      <w:r w:rsidR="007C140B">
        <w:rPr>
          <w:rFonts w:ascii="Times New Roman" w:hAnsi="Times New Roman" w:cs="Times New Roman"/>
          <w:sz w:val="24"/>
          <w:szCs w:val="24"/>
        </w:rPr>
        <w:t xml:space="preserve">evaluated </w:t>
      </w:r>
      <w:r>
        <w:rPr>
          <w:rFonts w:ascii="Times New Roman" w:hAnsi="Times New Roman" w:cs="Times New Roman"/>
          <w:sz w:val="24"/>
          <w:szCs w:val="24"/>
        </w:rPr>
        <w:t xml:space="preserve">the </w:t>
      </w:r>
      <w:r w:rsidR="00763B7D" w:rsidRPr="00763B7D">
        <w:rPr>
          <w:rFonts w:ascii="Times New Roman" w:hAnsi="Times New Roman" w:cs="Times New Roman"/>
          <w:i/>
          <w:iCs/>
          <w:sz w:val="24"/>
          <w:szCs w:val="24"/>
        </w:rPr>
        <w:t xml:space="preserve">lrd </w:t>
      </w:r>
      <w:r w:rsidR="00763B7D">
        <w:rPr>
          <w:rFonts w:ascii="Times New Roman" w:hAnsi="Times New Roman" w:cs="Times New Roman"/>
          <w:sz w:val="24"/>
          <w:szCs w:val="24"/>
        </w:rPr>
        <w:t xml:space="preserve">package’s ability to accurately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comparing the </w:t>
      </w:r>
      <w:r w:rsidR="0089257D">
        <w:rPr>
          <w:rFonts w:ascii="Times New Roman" w:hAnsi="Times New Roman" w:cs="Times New Roman"/>
          <w:i/>
          <w:iCs/>
          <w:sz w:val="24"/>
          <w:szCs w:val="24"/>
        </w:rPr>
        <w:t>lrd</w:t>
      </w:r>
      <w:r w:rsidR="0089257D">
        <w:rPr>
          <w:rFonts w:ascii="Times New Roman" w:hAnsi="Times New Roman" w:cs="Times New Roman"/>
          <w:sz w:val="24"/>
          <w:szCs w:val="24"/>
        </w:rPr>
        <w:t xml:space="preserve"> scored output to the original </w:t>
      </w:r>
      <w:r w:rsidR="007C140B">
        <w:rPr>
          <w:rFonts w:ascii="Times New Roman" w:hAnsi="Times New Roman" w:cs="Times New Roman"/>
          <w:sz w:val="24"/>
          <w:szCs w:val="24"/>
        </w:rPr>
        <w:t>human-</w:t>
      </w:r>
      <w:r w:rsidR="0089257D">
        <w:rPr>
          <w:rFonts w:ascii="Times New Roman" w:hAnsi="Times New Roman" w:cs="Times New Roman"/>
          <w:sz w:val="24"/>
          <w:szCs w:val="24"/>
        </w:rPr>
        <w:t xml:space="preserve">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3C641BF5"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who recruited 120 to complete 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xml:space="preserve">. </w:t>
      </w:r>
      <w:r>
        <w:rPr>
          <w:rFonts w:ascii="Times New Roman" w:hAnsi="Times New Roman" w:cs="Times New Roman"/>
          <w:sz w:val="24"/>
          <w:szCs w:val="24"/>
        </w:rPr>
        <w:lastRenderedPageBreak/>
        <w:t>Participants were presented</w:t>
      </w:r>
      <w:r w:rsidR="00763B7D">
        <w:rPr>
          <w:rFonts w:ascii="Times New Roman" w:hAnsi="Times New Roman" w:cs="Times New Roman"/>
          <w:sz w:val="24"/>
          <w:szCs w:val="24"/>
        </w:rPr>
        <w:t xml:space="preserve"> with three types of study lists: Categorical lists in which items were strongly related to one another (e.g., birds, fruits, etc.), ad</w:t>
      </w:r>
      <w:r w:rsidR="00E73042">
        <w:rPr>
          <w:rFonts w:ascii="Times New Roman" w:hAnsi="Times New Roman" w:cs="Times New Roman"/>
          <w:sz w:val="24"/>
          <w:szCs w:val="24"/>
        </w:rPr>
        <w:t>-</w:t>
      </w:r>
      <w:r w:rsidR="00763B7D">
        <w:rPr>
          <w:rFonts w:ascii="Times New Roman" w:hAnsi="Times New Roman" w:cs="Times New Roman"/>
          <w:sz w:val="24"/>
          <w:szCs w:val="24"/>
        </w:rPr>
        <w:t xml:space="preserve">hoc lists in which items were weakly </w:t>
      </w:r>
      <w:r w:rsidR="001077A8">
        <w:rPr>
          <w:rFonts w:ascii="Times New Roman" w:hAnsi="Times New Roman" w:cs="Times New Roman"/>
          <w:sz w:val="24"/>
          <w:szCs w:val="24"/>
        </w:rPr>
        <w:t>(</w:t>
      </w:r>
      <w:r w:rsidR="00763B7D">
        <w:rPr>
          <w:rFonts w:ascii="Times New Roman" w:hAnsi="Times New Roman" w:cs="Times New Roman"/>
          <w:sz w:val="24"/>
          <w:szCs w:val="24"/>
        </w:rPr>
        <w:t xml:space="preserve">e.g., things made of wood, things that are liquids, etc.), and unrelated lists in which items shared no semantic relatedness. Each list </w:t>
      </w:r>
      <w:r>
        <w:rPr>
          <w:rFonts w:ascii="Times New Roman" w:hAnsi="Times New Roman" w:cs="Times New Roman"/>
          <w:sz w:val="24"/>
          <w:szCs w:val="24"/>
        </w:rPr>
        <w:t xml:space="preserve">contained 20 items and all participants studied six lists. List type was manipulated </w:t>
      </w:r>
      <w:r w:rsidR="007C140B">
        <w:rPr>
          <w:rFonts w:ascii="Times New Roman" w:hAnsi="Times New Roman" w:cs="Times New Roman"/>
          <w:sz w:val="24"/>
          <w:szCs w:val="24"/>
        </w:rPr>
        <w:t>within-</w:t>
      </w:r>
      <w:r>
        <w:rPr>
          <w:rFonts w:ascii="Times New Roman" w:hAnsi="Times New Roman" w:cs="Times New Roman"/>
          <w:sz w:val="24"/>
          <w:szCs w:val="24"/>
        </w:rPr>
        <w:t xml:space="preserve">subjects such that participants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of each list type. Thus, each participant always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categorical lists,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ad</w:t>
      </w:r>
      <w:r w:rsidR="00E73042">
        <w:rPr>
          <w:rFonts w:ascii="Times New Roman" w:hAnsi="Times New Roman" w:cs="Times New Roman"/>
          <w:sz w:val="24"/>
          <w:szCs w:val="24"/>
        </w:rPr>
        <w:t>-</w:t>
      </w:r>
      <w:r w:rsidR="00977E94">
        <w:rPr>
          <w:rFonts w:ascii="Times New Roman" w:hAnsi="Times New Roman" w:cs="Times New Roman"/>
          <w:sz w:val="24"/>
          <w:szCs w:val="24"/>
        </w:rPr>
        <w:t xml:space="preserve">hoc lists, and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unrelated lists. Following presentation of each list, participants completed a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test</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 xml:space="preserve">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tests (120 participants </w:t>
      </w:r>
      <w:r w:rsidR="007C140B">
        <w:rPr>
          <w:rFonts w:ascii="Times New Roman" w:hAnsi="Times New Roman" w:cs="Times New Roman"/>
          <w:sz w:val="24"/>
          <w:szCs w:val="24"/>
        </w:rPr>
        <w:t>×</w:t>
      </w:r>
      <w:r w:rsidR="00977E94">
        <w:rPr>
          <w:rFonts w:ascii="Times New Roman" w:hAnsi="Times New Roman" w:cs="Times New Roman"/>
          <w:sz w:val="24"/>
          <w:szCs w:val="24"/>
        </w:rPr>
        <w:t xml:space="preserve"> 6 list presentations). Because each list contained 20 items, </w:t>
      </w:r>
      <w:r w:rsidR="006F0B3E">
        <w:rPr>
          <w:rFonts w:ascii="Times New Roman" w:hAnsi="Times New Roman" w:cs="Times New Roman"/>
          <w:sz w:val="24"/>
          <w:szCs w:val="24"/>
        </w:rPr>
        <w:t>there were</w:t>
      </w:r>
      <w:r w:rsidR="00977E94">
        <w:rPr>
          <w:rFonts w:ascii="Times New Roman" w:hAnsi="Times New Roman" w:cs="Times New Roman"/>
          <w:sz w:val="24"/>
          <w:szCs w:val="24"/>
        </w:rPr>
        <w:t xml:space="preserve"> 14,400 potentially correct responses</w:t>
      </w:r>
      <w:r w:rsidR="006F0B3E">
        <w:rPr>
          <w:rFonts w:ascii="Times New Roman" w:hAnsi="Times New Roman" w:cs="Times New Roman"/>
          <w:sz w:val="24"/>
          <w:szCs w:val="24"/>
        </w:rPr>
        <w:t xml:space="preserve"> across participants</w:t>
      </w:r>
      <w:r w:rsidR="00977E94">
        <w:rPr>
          <w:rFonts w:ascii="Times New Roman" w:hAnsi="Times New Roman" w:cs="Times New Roman"/>
          <w:sz w:val="24"/>
          <w:szCs w:val="24"/>
        </w:rPr>
        <w:t>.</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053F72BC" w14:textId="4D7E8581" w:rsidR="00AB0AD2" w:rsidRDefault="001D7A22" w:rsidP="009162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AB0AD2">
        <w:rPr>
          <w:rFonts w:ascii="Times New Roman" w:hAnsi="Times New Roman" w:cs="Times New Roman"/>
          <w:sz w:val="24"/>
          <w:szCs w:val="24"/>
        </w:rPr>
        <w:t xml:space="preserve"> assess the reliability of the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AB0AD2">
        <w:rPr>
          <w:rFonts w:ascii="Times New Roman" w:hAnsi="Times New Roman" w:cs="Times New Roman"/>
          <w:sz w:val="24"/>
          <w:szCs w:val="24"/>
        </w:rPr>
        <w:t xml:space="preserve"> scoring functions, we used </w:t>
      </w:r>
      <w:r w:rsidR="00AB0AD2" w:rsidRPr="00AB0AD2">
        <w:rPr>
          <w:rFonts w:ascii="Times New Roman" w:hAnsi="Times New Roman" w:cs="Times New Roman"/>
          <w:i/>
          <w:iCs/>
          <w:sz w:val="24"/>
          <w:szCs w:val="24"/>
        </w:rPr>
        <w:t>lrd</w:t>
      </w:r>
      <w:r w:rsidR="00AB0AD2">
        <w:rPr>
          <w:rFonts w:ascii="Times New Roman" w:hAnsi="Times New Roman" w:cs="Times New Roman"/>
          <w:sz w:val="24"/>
          <w:szCs w:val="24"/>
        </w:rPr>
        <w:t xml:space="preserve"> to first convert the data </w:t>
      </w:r>
      <w:r>
        <w:rPr>
          <w:rFonts w:ascii="Times New Roman" w:hAnsi="Times New Roman" w:cs="Times New Roman"/>
          <w:sz w:val="24"/>
          <w:szCs w:val="24"/>
        </w:rPr>
        <w:t xml:space="preserve">from wide to </w:t>
      </w:r>
      <w:r w:rsidR="007C140B">
        <w:rPr>
          <w:rFonts w:ascii="Times New Roman" w:hAnsi="Times New Roman" w:cs="Times New Roman"/>
          <w:sz w:val="24"/>
          <w:szCs w:val="24"/>
        </w:rPr>
        <w:t>long-</w:t>
      </w:r>
      <w:r>
        <w:rPr>
          <w:rFonts w:ascii="Times New Roman" w:hAnsi="Times New Roman" w:cs="Times New Roman"/>
          <w:sz w:val="24"/>
          <w:szCs w:val="24"/>
        </w:rPr>
        <w:t>format</w:t>
      </w:r>
      <w:r w:rsidR="00AB0AD2">
        <w:rPr>
          <w:rFonts w:ascii="Times New Roman" w:hAnsi="Times New Roman" w:cs="Times New Roman"/>
          <w:sz w:val="24"/>
          <w:szCs w:val="24"/>
        </w:rPr>
        <w:t xml:space="preserve"> and </w:t>
      </w:r>
      <w:r>
        <w:rPr>
          <w:rFonts w:ascii="Times New Roman" w:hAnsi="Times New Roman" w:cs="Times New Roman"/>
          <w:sz w:val="24"/>
          <w:szCs w:val="24"/>
        </w:rPr>
        <w:t>then to</w:t>
      </w:r>
      <w:r w:rsidR="00AB0AD2">
        <w:rPr>
          <w:rFonts w:ascii="Times New Roman" w:hAnsi="Times New Roman" w:cs="Times New Roman"/>
          <w:sz w:val="24"/>
          <w:szCs w:val="24"/>
        </w:rPr>
        <w:t xml:space="preserve"> score participant responses. </w:t>
      </w:r>
      <w:r w:rsidR="00AB0AD2" w:rsidRPr="00AB0AD2">
        <w:rPr>
          <w:rFonts w:ascii="Times New Roman" w:hAnsi="Times New Roman" w:cs="Times New Roman"/>
          <w:sz w:val="24"/>
          <w:szCs w:val="24"/>
        </w:rPr>
        <w:t>First,</w:t>
      </w:r>
      <w:r w:rsidR="00AB0AD2" w:rsidRPr="00AB0AD2">
        <w:rPr>
          <w:rFonts w:ascii="Courier New" w:hAnsi="Courier New" w:cs="Courier New"/>
          <w:sz w:val="20"/>
          <w:szCs w:val="20"/>
        </w:rPr>
        <w:t xml:space="preserve"> arrange</w:t>
      </w:r>
      <w:r w:rsidR="00C13DE3">
        <w:rPr>
          <w:rFonts w:ascii="Courier New" w:hAnsi="Courier New" w:cs="Courier New"/>
          <w:sz w:val="20"/>
          <w:szCs w:val="20"/>
        </w:rPr>
        <w:t>_</w:t>
      </w:r>
      <w:r w:rsidR="00AB0AD2" w:rsidRPr="00AB0AD2">
        <w:rPr>
          <w:rFonts w:ascii="Courier New" w:hAnsi="Courier New" w:cs="Courier New"/>
          <w:sz w:val="20"/>
          <w:szCs w:val="20"/>
        </w:rPr>
        <w:t>data()</w:t>
      </w:r>
      <w:r w:rsidR="00AB0AD2">
        <w:rPr>
          <w:rFonts w:ascii="Times New Roman" w:hAnsi="Times New Roman" w:cs="Times New Roman"/>
          <w:sz w:val="24"/>
          <w:szCs w:val="24"/>
        </w:rPr>
        <w:t xml:space="preserve"> was used to convert the data into long format.</w:t>
      </w:r>
      <w:r w:rsidR="009162A7">
        <w:rPr>
          <w:rFonts w:ascii="Times New Roman" w:hAnsi="Times New Roman" w:cs="Times New Roman"/>
          <w:sz w:val="24"/>
          <w:szCs w:val="24"/>
        </w:rPr>
        <w:t xml:space="preserve"> The </w:t>
      </w:r>
      <w:r w:rsidR="00647B26">
        <w:rPr>
          <w:rFonts w:ascii="Times New Roman" w:hAnsi="Times New Roman" w:cs="Times New Roman"/>
          <w:sz w:val="24"/>
          <w:szCs w:val="24"/>
        </w:rPr>
        <w:t xml:space="preserve">resulting </w:t>
      </w:r>
      <w:r w:rsidR="009162A7">
        <w:rPr>
          <w:rFonts w:ascii="Times New Roman" w:hAnsi="Times New Roman" w:cs="Times New Roman"/>
          <w:sz w:val="24"/>
          <w:szCs w:val="24"/>
        </w:rPr>
        <w:t xml:space="preserve">output data contained </w:t>
      </w:r>
      <w:r w:rsidR="00AB0AD2">
        <w:rPr>
          <w:rFonts w:ascii="Times New Roman" w:hAnsi="Times New Roman" w:cs="Times New Roman"/>
          <w:sz w:val="24"/>
          <w:szCs w:val="24"/>
        </w:rPr>
        <w:t>participant responses</w:t>
      </w:r>
      <w:r w:rsidR="009162A7">
        <w:rPr>
          <w:rFonts w:ascii="Times New Roman" w:hAnsi="Times New Roman" w:cs="Times New Roman"/>
          <w:sz w:val="24"/>
          <w:szCs w:val="24"/>
        </w:rPr>
        <w:t xml:space="preserve"> </w:t>
      </w:r>
      <w:r w:rsidR="00AB0AD2">
        <w:rPr>
          <w:rFonts w:ascii="Times New Roman" w:hAnsi="Times New Roman" w:cs="Times New Roman"/>
          <w:sz w:val="24"/>
          <w:szCs w:val="24"/>
        </w:rPr>
        <w:t>and unique identifiers for each participant</w:t>
      </w:r>
      <w:r w:rsidR="009162A7">
        <w:rPr>
          <w:rFonts w:ascii="Times New Roman" w:hAnsi="Times New Roman" w:cs="Times New Roman"/>
          <w:sz w:val="24"/>
          <w:szCs w:val="24"/>
        </w:rPr>
        <w:t xml:space="preserve">. Next, a scoring key was created for each of the 6 lists. Each list was </w:t>
      </w:r>
      <w:r w:rsidR="00AB0AD2" w:rsidRPr="00924846">
        <w:rPr>
          <w:rFonts w:ascii="Times New Roman" w:hAnsi="Times New Roman" w:cs="Times New Roman"/>
          <w:sz w:val="24"/>
          <w:szCs w:val="24"/>
        </w:rPr>
        <w:t xml:space="preserve">then scored </w:t>
      </w:r>
      <w:r w:rsidR="00FF7D1F">
        <w:rPr>
          <w:rFonts w:ascii="Times New Roman" w:hAnsi="Times New Roman" w:cs="Times New Roman"/>
          <w:sz w:val="24"/>
          <w:szCs w:val="24"/>
        </w:rPr>
        <w:t xml:space="preserve">separately </w:t>
      </w:r>
      <w:r w:rsidR="00AB0AD2" w:rsidRPr="00924846">
        <w:rPr>
          <w:rFonts w:ascii="Times New Roman" w:hAnsi="Times New Roman" w:cs="Times New Roman"/>
          <w:sz w:val="24"/>
          <w:szCs w:val="24"/>
        </w:rPr>
        <w:t xml:space="preserve">using </w:t>
      </w:r>
      <w:r w:rsidR="005E3539">
        <w:rPr>
          <w:rFonts w:ascii="Courier New" w:hAnsi="Courier New" w:cs="Courier New"/>
          <w:sz w:val="20"/>
          <w:szCs w:val="20"/>
        </w:rPr>
        <w:t>prop</w:t>
      </w:r>
      <w:r w:rsidR="00977431">
        <w:rPr>
          <w:rFonts w:ascii="Courier New" w:hAnsi="Courier New" w:cs="Courier New"/>
          <w:sz w:val="20"/>
          <w:szCs w:val="20"/>
        </w:rPr>
        <w:t>_</w:t>
      </w:r>
      <w:r w:rsidR="005E3539">
        <w:rPr>
          <w:rFonts w:ascii="Courier New" w:hAnsi="Courier New" w:cs="Courier New"/>
          <w:sz w:val="20"/>
          <w:szCs w:val="20"/>
        </w:rPr>
        <w:t>correct</w:t>
      </w:r>
      <w:r w:rsidR="00977431">
        <w:rPr>
          <w:rFonts w:ascii="Courier New" w:hAnsi="Courier New" w:cs="Courier New"/>
          <w:sz w:val="20"/>
          <w:szCs w:val="20"/>
        </w:rPr>
        <w:t>_</w:t>
      </w:r>
      <w:r w:rsidR="005E3539">
        <w:rPr>
          <w:rFonts w:ascii="Courier New" w:hAnsi="Courier New" w:cs="Courier New"/>
          <w:sz w:val="20"/>
          <w:szCs w:val="20"/>
        </w:rPr>
        <w:t>free</w:t>
      </w:r>
      <w:r w:rsidR="00AB0AD2" w:rsidRPr="002E3AB8">
        <w:rPr>
          <w:rFonts w:ascii="Courier New" w:hAnsi="Courier New" w:cs="Courier New"/>
          <w:sz w:val="20"/>
          <w:szCs w:val="20"/>
        </w:rPr>
        <w:t>()</w:t>
      </w:r>
      <w:r w:rsidR="00FF7D1F">
        <w:rPr>
          <w:rFonts w:ascii="Times New Roman" w:hAnsi="Times New Roman" w:cs="Times New Roman"/>
          <w:sz w:val="24"/>
          <w:szCs w:val="24"/>
        </w:rPr>
        <w:t xml:space="preserve">. This </w:t>
      </w:r>
      <w:r w:rsidR="006C7A34">
        <w:rPr>
          <w:rFonts w:ascii="Times New Roman" w:hAnsi="Times New Roman" w:cs="Times New Roman"/>
          <w:sz w:val="24"/>
          <w:szCs w:val="24"/>
        </w:rPr>
        <w:t xml:space="preserve">scoring </w:t>
      </w:r>
      <w:r w:rsidR="00FF7D1F">
        <w:rPr>
          <w:rFonts w:ascii="Times New Roman" w:hAnsi="Times New Roman" w:cs="Times New Roman"/>
          <w:sz w:val="24"/>
          <w:szCs w:val="24"/>
        </w:rPr>
        <w:t>was an iterative</w:t>
      </w:r>
      <w:r w:rsidR="00AB0AD2" w:rsidRPr="00924846">
        <w:rPr>
          <w:rFonts w:ascii="Times New Roman" w:hAnsi="Times New Roman" w:cs="Times New Roman"/>
          <w:sz w:val="24"/>
          <w:szCs w:val="24"/>
        </w:rPr>
        <w:t xml:space="preserve"> process which used </w:t>
      </w:r>
      <w:r w:rsidR="00AB0AD2">
        <w:rPr>
          <w:rFonts w:ascii="Times New Roman" w:hAnsi="Times New Roman" w:cs="Times New Roman"/>
          <w:sz w:val="24"/>
          <w:szCs w:val="24"/>
        </w:rPr>
        <w:t xml:space="preserve">each </w:t>
      </w:r>
      <w:r w:rsidR="005E3539">
        <w:rPr>
          <w:rFonts w:ascii="Times New Roman" w:hAnsi="Times New Roman" w:cs="Times New Roman"/>
          <w:sz w:val="24"/>
          <w:szCs w:val="24"/>
        </w:rPr>
        <w:t xml:space="preserve">of the six </w:t>
      </w:r>
      <w:r w:rsidR="00FF7D1F">
        <w:rPr>
          <w:rFonts w:ascii="Times New Roman" w:hAnsi="Times New Roman" w:cs="Times New Roman"/>
          <w:sz w:val="24"/>
          <w:szCs w:val="24"/>
        </w:rPr>
        <w:t>cutoff value</w:t>
      </w:r>
      <w:r w:rsidR="005E3539">
        <w:rPr>
          <w:rFonts w:ascii="Times New Roman" w:hAnsi="Times New Roman" w:cs="Times New Roman"/>
          <w:sz w:val="24"/>
          <w:szCs w:val="24"/>
        </w:rPr>
        <w:t>s as</w:t>
      </w:r>
      <w:r w:rsidR="00FF7D1F">
        <w:rPr>
          <w:rFonts w:ascii="Times New Roman" w:hAnsi="Times New Roman" w:cs="Times New Roman"/>
          <w:sz w:val="24"/>
          <w:szCs w:val="24"/>
        </w:rPr>
        <w:t xml:space="preserve"> used</w:t>
      </w:r>
      <w:r w:rsidR="00AB0AD2">
        <w:rPr>
          <w:rFonts w:ascii="Times New Roman" w:hAnsi="Times New Roman" w:cs="Times New Roman"/>
          <w:sz w:val="24"/>
          <w:szCs w:val="24"/>
        </w:rPr>
        <w:t xml:space="preserve"> </w:t>
      </w:r>
      <w:r w:rsidR="00FF7D1F">
        <w:rPr>
          <w:rFonts w:ascii="Times New Roman" w:hAnsi="Times New Roman" w:cs="Times New Roman"/>
          <w:sz w:val="24"/>
          <w:szCs w:val="24"/>
        </w:rPr>
        <w:t>in</w:t>
      </w:r>
      <w:r w:rsidR="00AB0AD2">
        <w:rPr>
          <w:rFonts w:ascii="Times New Roman" w:hAnsi="Times New Roman" w:cs="Times New Roman"/>
          <w:sz w:val="24"/>
          <w:szCs w:val="24"/>
        </w:rPr>
        <w:t xml:space="preserve"> the sensitivity and specificity analyses</w:t>
      </w:r>
      <w:r w:rsidR="005E3539">
        <w:rPr>
          <w:rFonts w:ascii="Times New Roman" w:hAnsi="Times New Roman" w:cs="Times New Roman"/>
          <w:sz w:val="24"/>
          <w:szCs w:val="24"/>
        </w:rPr>
        <w:t xml:space="preserve">, </w:t>
      </w:r>
      <w:r w:rsidR="00FF7D1F">
        <w:rPr>
          <w:rFonts w:ascii="Times New Roman" w:hAnsi="Times New Roman" w:cs="Times New Roman"/>
          <w:sz w:val="24"/>
          <w:szCs w:val="24"/>
        </w:rPr>
        <w:t>allow</w:t>
      </w:r>
      <w:r w:rsidR="005E3539">
        <w:rPr>
          <w:rFonts w:ascii="Times New Roman" w:hAnsi="Times New Roman" w:cs="Times New Roman"/>
          <w:sz w:val="24"/>
          <w:szCs w:val="24"/>
        </w:rPr>
        <w:t>ing us</w:t>
      </w:r>
      <w:r w:rsidR="00FF7D1F">
        <w:rPr>
          <w:rFonts w:ascii="Times New Roman" w:hAnsi="Times New Roman" w:cs="Times New Roman"/>
          <w:sz w:val="24"/>
          <w:szCs w:val="24"/>
        </w:rPr>
        <w:t xml:space="preserve"> to monitor how changes to the </w:t>
      </w:r>
      <w:r w:rsidR="00F43DC9">
        <w:rPr>
          <w:rFonts w:ascii="Times New Roman" w:hAnsi="Times New Roman" w:cs="Times New Roman"/>
          <w:sz w:val="24"/>
          <w:szCs w:val="24"/>
        </w:rPr>
        <w:t>Levenshtein distance selected for scoring</w:t>
      </w:r>
      <w:r w:rsidR="00FF7D1F">
        <w:rPr>
          <w:rFonts w:ascii="Times New Roman" w:hAnsi="Times New Roman" w:cs="Times New Roman"/>
          <w:sz w:val="24"/>
          <w:szCs w:val="24"/>
        </w:rPr>
        <w:t xml:space="preserve"> affected the scored output. </w:t>
      </w:r>
      <w:r w:rsidR="00FF7D1F" w:rsidRPr="00FF7D1F">
        <w:rPr>
          <w:rFonts w:ascii="Times New Roman" w:hAnsi="Times New Roman" w:cs="Times New Roman"/>
          <w:sz w:val="24"/>
          <w:szCs w:val="24"/>
        </w:rPr>
        <w:t>The final dataset</w:t>
      </w:r>
      <w:r w:rsidR="009C5DC2">
        <w:rPr>
          <w:rFonts w:ascii="Times New Roman" w:hAnsi="Times New Roman" w:cs="Times New Roman"/>
          <w:sz w:val="24"/>
          <w:szCs w:val="24"/>
        </w:rPr>
        <w:t>s</w:t>
      </w:r>
      <w:r w:rsidR="00FF7D1F" w:rsidRPr="00FF7D1F">
        <w:rPr>
          <w:rFonts w:ascii="Times New Roman" w:hAnsi="Times New Roman" w:cs="Times New Roman"/>
          <w:sz w:val="24"/>
          <w:szCs w:val="24"/>
        </w:rPr>
        <w:t xml:space="preserve"> w</w:t>
      </w:r>
      <w:r w:rsidR="009C5DC2">
        <w:rPr>
          <w:rFonts w:ascii="Times New Roman" w:hAnsi="Times New Roman" w:cs="Times New Roman"/>
          <w:sz w:val="24"/>
          <w:szCs w:val="24"/>
        </w:rPr>
        <w:t xml:space="preserve">ere </w:t>
      </w:r>
      <w:r w:rsidR="00FF7D1F" w:rsidRPr="00FF7D1F">
        <w:rPr>
          <w:rFonts w:ascii="Times New Roman" w:hAnsi="Times New Roman" w:cs="Times New Roman"/>
          <w:sz w:val="24"/>
          <w:szCs w:val="24"/>
        </w:rPr>
        <w:t>created by combining the scored</w:t>
      </w:r>
      <w:r w:rsidR="00FF7D1F">
        <w:rPr>
          <w:rFonts w:ascii="Times New Roman" w:hAnsi="Times New Roman" w:cs="Times New Roman"/>
          <w:sz w:val="24"/>
          <w:szCs w:val="24"/>
        </w:rPr>
        <w:t xml:space="preserve"> output </w:t>
      </w:r>
      <w:r w:rsidR="009C5DC2">
        <w:rPr>
          <w:rFonts w:ascii="Times New Roman" w:hAnsi="Times New Roman" w:cs="Times New Roman"/>
          <w:sz w:val="24"/>
          <w:szCs w:val="24"/>
        </w:rPr>
        <w:t>within each</w:t>
      </w:r>
      <w:r w:rsidR="00FF7D1F">
        <w:rPr>
          <w:rFonts w:ascii="Times New Roman" w:hAnsi="Times New Roman" w:cs="Times New Roman"/>
          <w:sz w:val="24"/>
          <w:szCs w:val="24"/>
        </w:rPr>
        <w:t xml:space="preserve"> list type at each of the four cutoff values.</w:t>
      </w:r>
      <w:r w:rsidR="009C5DC2">
        <w:rPr>
          <w:rFonts w:ascii="Times New Roman" w:hAnsi="Times New Roman" w:cs="Times New Roman"/>
          <w:sz w:val="24"/>
          <w:szCs w:val="24"/>
        </w:rPr>
        <w:t xml:space="preserve"> This resulted in three datasets, each corresponding to one of the three list types (categorical, ad</w:t>
      </w:r>
      <w:r w:rsidR="00E73042">
        <w:rPr>
          <w:rFonts w:ascii="Times New Roman" w:hAnsi="Times New Roman" w:cs="Times New Roman"/>
          <w:sz w:val="24"/>
          <w:szCs w:val="24"/>
        </w:rPr>
        <w:t>-</w:t>
      </w:r>
      <w:r w:rsidR="009C5DC2">
        <w:rPr>
          <w:rFonts w:ascii="Times New Roman" w:hAnsi="Times New Roman" w:cs="Times New Roman"/>
          <w:sz w:val="24"/>
          <w:szCs w:val="24"/>
        </w:rPr>
        <w:t>hoc, or unrelated)</w:t>
      </w:r>
      <w:r>
        <w:rPr>
          <w:rFonts w:ascii="Times New Roman" w:hAnsi="Times New Roman" w:cs="Times New Roman"/>
          <w:sz w:val="24"/>
          <w:szCs w:val="24"/>
        </w:rPr>
        <w:t xml:space="preserve"> used by Huff et al. (2018)</w:t>
      </w:r>
      <w:r w:rsidR="009C5DC2">
        <w:rPr>
          <w:rFonts w:ascii="Times New Roman" w:hAnsi="Times New Roman" w:cs="Times New Roman"/>
          <w:sz w:val="24"/>
          <w:szCs w:val="24"/>
        </w:rPr>
        <w:t>.</w:t>
      </w:r>
    </w:p>
    <w:p w14:paraId="6095E207" w14:textId="77777777"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672AC7B5"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lastRenderedPageBreak/>
        <w:t xml:space="preserve">Before testing whether </w:t>
      </w:r>
      <w:r w:rsidRPr="003B38EE">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the three datasets. These analyses followed the same design used when validating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Pr>
          <w:rFonts w:ascii="Times New Roman" w:hAnsi="Times New Roman" w:cs="Times New Roman"/>
          <w:sz w:val="24"/>
          <w:szCs w:val="24"/>
        </w:rPr>
        <w:t>computed at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a similar pattern of results. Sensitivity and specificity were maximized when the Levenshtein distance was set at either 2 (ad-hoc and categorical lists) or 3 (unrelated lists)</w:t>
      </w:r>
      <w:r w:rsidR="007C140B">
        <w:rPr>
          <w:rFonts w:ascii="Times New Roman" w:hAnsi="Times New Roman" w:cs="Times New Roman"/>
          <w:sz w:val="24"/>
          <w:szCs w:val="24"/>
        </w:rPr>
        <w:t>, though both cutoffs were very similar, indicating that either cutoff would be appropriate</w:t>
      </w:r>
      <w:r>
        <w:rPr>
          <w:rFonts w:ascii="Times New Roman" w:hAnsi="Times New Roman" w:cs="Times New Roman"/>
          <w:sz w:val="24"/>
          <w:szCs w:val="24"/>
        </w:rPr>
        <w:t xml:space="preserve">. </w:t>
      </w:r>
      <w:r w:rsidR="008D576F">
        <w:rPr>
          <w:rFonts w:ascii="Times New Roman" w:hAnsi="Times New Roman" w:cs="Times New Roman"/>
          <w:sz w:val="24"/>
          <w:szCs w:val="24"/>
        </w:rPr>
        <w:t>Finally</w:t>
      </w:r>
      <w:r>
        <w:rPr>
          <w:rFonts w:ascii="Times New Roman" w:hAnsi="Times New Roman" w:cs="Times New Roman"/>
          <w:sz w:val="24"/>
          <w:szCs w:val="24"/>
        </w:rPr>
        <w:t xml:space="preserve">, </w:t>
      </w:r>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r>
        <w:rPr>
          <w:rFonts w:ascii="Times New Roman" w:hAnsi="Times New Roman" w:cs="Times New Roman"/>
          <w:sz w:val="24"/>
          <w:szCs w:val="24"/>
        </w:rPr>
        <w:t xml:space="preserve"> allows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10" w:name="_Hlk60056379"/>
      <w:r>
        <w:rPr>
          <w:rFonts w:ascii="Times New Roman" w:hAnsi="Times New Roman" w:cs="Times New Roman"/>
          <w:b/>
          <w:bCs/>
          <w:sz w:val="24"/>
          <w:szCs w:val="24"/>
        </w:rPr>
        <w:t>Analyses and Results</w:t>
      </w:r>
    </w:p>
    <w:bookmarkEnd w:id="10"/>
    <w:p w14:paraId="79BFE1BB" w14:textId="5400687F"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 recall</w:t>
      </w:r>
      <w:r w:rsidR="006054A5">
        <w:rPr>
          <w:rFonts w:ascii="Times New Roman" w:hAnsi="Times New Roman" w:cs="Times New Roman"/>
          <w:sz w:val="24"/>
          <w:szCs w:val="24"/>
        </w:rPr>
        <w:t xml:space="preserve"> data scored with </w:t>
      </w:r>
      <w:r w:rsidR="006054A5" w:rsidRPr="002E3AB8">
        <w:rPr>
          <w:rFonts w:ascii="Times New Roman" w:hAnsi="Times New Roman" w:cs="Times New Roman"/>
          <w:i/>
          <w:iCs/>
          <w:sz w:val="24"/>
          <w:szCs w:val="24"/>
        </w:rPr>
        <w:t>lrd</w:t>
      </w:r>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w:t>
      </w:r>
      <w:r w:rsidR="007C140B">
        <w:rPr>
          <w:rFonts w:ascii="Times New Roman" w:hAnsi="Times New Roman" w:cs="Times New Roman"/>
          <w:sz w:val="24"/>
          <w:szCs w:val="24"/>
        </w:rPr>
        <w:t xml:space="preserve">human- </w:t>
      </w:r>
      <w:r w:rsidR="006054A5">
        <w:rPr>
          <w:rFonts w:ascii="Times New Roman" w:hAnsi="Times New Roman" w:cs="Times New Roman"/>
          <w:sz w:val="24"/>
          <w:szCs w:val="24"/>
        </w:rPr>
        <w:t xml:space="preserve">and </w:t>
      </w:r>
      <w:r w:rsidR="007C140B">
        <w:rPr>
          <w:rFonts w:ascii="Times New Roman" w:hAnsi="Times New Roman" w:cs="Times New Roman"/>
          <w:i/>
          <w:iCs/>
          <w:sz w:val="24"/>
          <w:szCs w:val="24"/>
        </w:rPr>
        <w:t>lrd</w:t>
      </w:r>
      <w:r w:rsidR="007C140B">
        <w:rPr>
          <w:rFonts w:ascii="Times New Roman" w:hAnsi="Times New Roman" w:cs="Times New Roman"/>
          <w:sz w:val="24"/>
          <w:szCs w:val="24"/>
        </w:rPr>
        <w:t>-</w:t>
      </w:r>
      <w:r w:rsidR="006054A5">
        <w:rPr>
          <w:rFonts w:ascii="Times New Roman" w:hAnsi="Times New Roman" w:cs="Times New Roman"/>
          <w:sz w:val="24"/>
          <w:szCs w:val="24"/>
        </w:rPr>
        <w:t>coded datasets.</w:t>
      </w:r>
    </w:p>
    <w:p w14:paraId="4F0A8DC0" w14:textId="07F87327"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Free Recall Studies</w:t>
      </w:r>
    </w:p>
    <w:p w14:paraId="26D5FCE0" w14:textId="6AE2B585"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800990">
        <w:rPr>
          <w:rFonts w:ascii="Times New Roman" w:hAnsi="Times New Roman" w:cs="Times New Roman"/>
          <w:sz w:val="24"/>
          <w:szCs w:val="24"/>
        </w:rPr>
        <w:t>6</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w:t>
      </w:r>
      <w:r>
        <w:rPr>
          <w:rFonts w:ascii="Times New Roman" w:hAnsi="Times New Roman" w:cs="Times New Roman"/>
          <w:sz w:val="24"/>
          <w:szCs w:val="24"/>
        </w:rPr>
        <w:lastRenderedPageBreak/>
        <w:t xml:space="preserve">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indices 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no significant differences were detected between the human coded data or the </w:t>
      </w:r>
      <w:r w:rsidR="00E73042" w:rsidRPr="00E73042">
        <w:rPr>
          <w:rFonts w:ascii="Times New Roman" w:hAnsi="Times New Roman" w:cs="Times New Roman"/>
          <w:i/>
          <w:iCs/>
          <w:sz w:val="24"/>
          <w:szCs w:val="24"/>
        </w:rPr>
        <w:t>lrd</w:t>
      </w:r>
      <w:r w:rsidR="00E73042" w:rsidRPr="00E73042">
        <w:rPr>
          <w:rFonts w:ascii="Times New Roman" w:hAnsi="Times New Roman" w:cs="Times New Roman"/>
          <w:sz w:val="24"/>
          <w:szCs w:val="24"/>
        </w:rPr>
        <w:t xml:space="preserve"> scored data at any of the </w:t>
      </w:r>
      <w:r w:rsidR="00D67A1D">
        <w:rPr>
          <w:rFonts w:ascii="Times New Roman" w:hAnsi="Times New Roman" w:cs="Times New Roman"/>
          <w:sz w:val="24"/>
          <w:szCs w:val="24"/>
        </w:rPr>
        <w:t xml:space="preserve">Levenshtein distance </w:t>
      </w:r>
      <w:r w:rsidR="00E73042" w:rsidRPr="00E73042">
        <w:rPr>
          <w:rFonts w:ascii="Times New Roman" w:hAnsi="Times New Roman" w:cs="Times New Roman"/>
          <w:sz w:val="24"/>
          <w:szCs w:val="24"/>
        </w:rPr>
        <w:t>cutoff values</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786B25">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833</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 1.22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786B25">
        <w:rPr>
          <w:rFonts w:ascii="Times New Roman" w:hAnsi="Times New Roman" w:cs="Times New Roman"/>
          <w:sz w:val="24"/>
          <w:szCs w:val="24"/>
        </w:rPr>
        <w:t>220.57</w:t>
      </w:r>
      <w:r w:rsidR="00FB276B">
        <w:rPr>
          <w:rFonts w:ascii="Times New Roman" w:hAnsi="Times New Roman" w:cs="Times New Roman"/>
          <w:sz w:val="24"/>
          <w:szCs w:val="24"/>
        </w:rPr>
        <w:t xml:space="preserve">, </w:t>
      </w:r>
      <w:r w:rsidR="00E73042">
        <w:rPr>
          <w:rFonts w:ascii="Times New Roman" w:eastAsia="Arial" w:hAnsi="Times New Roman" w:cs="Times New Roman"/>
          <w:i/>
          <w:iCs/>
          <w:sz w:val="24"/>
          <w:szCs w:val="24"/>
        </w:rPr>
        <w:t xml:space="preserve">p </w:t>
      </w:r>
      <w:r w:rsidR="00FB276B">
        <w:rPr>
          <w:rFonts w:ascii="Times New Roman" w:eastAsia="Arial" w:hAnsi="Times New Roman" w:cs="Times New Roman"/>
          <w:sz w:val="24"/>
          <w:szCs w:val="24"/>
          <w:vertAlign w:val="superscript"/>
        </w:rPr>
        <w:t xml:space="preserve"> </w:t>
      </w:r>
      <w:r w:rsidR="00FB276B">
        <w:rPr>
          <w:rFonts w:ascii="Times New Roman" w:eastAsia="Arial" w:hAnsi="Times New Roman" w:cs="Times New Roman"/>
          <w:sz w:val="24"/>
          <w:szCs w:val="24"/>
        </w:rPr>
        <w:t>= .</w:t>
      </w:r>
      <w:r w:rsidR="00E73042" w:rsidRPr="00BB71D9">
        <w:rPr>
          <w:rFonts w:ascii="Times New Roman" w:eastAsia="Arial" w:hAnsi="Times New Roman" w:cs="Times New Roman"/>
          <w:sz w:val="24"/>
          <w:szCs w:val="24"/>
        </w:rPr>
        <w:t>2</w:t>
      </w:r>
      <w:r w:rsidR="00BB71D9" w:rsidRPr="00BB71D9">
        <w:rPr>
          <w:rFonts w:ascii="Times New Roman" w:eastAsia="Arial" w:hAnsi="Times New Roman" w:cs="Times New Roman"/>
          <w:sz w:val="24"/>
          <w:szCs w:val="24"/>
        </w:rPr>
        <w:t>90</w:t>
      </w:r>
      <w:r w:rsidR="00C72A3B">
        <w:rPr>
          <w:rFonts w:ascii="Times New Roman" w:eastAsia="Arial" w:hAnsi="Times New Roman" w:cs="Times New Roman"/>
          <w:sz w:val="24"/>
          <w:szCs w:val="24"/>
        </w:rPr>
        <w:t xml:space="preserve">, </w:t>
      </w:r>
      <w:r w:rsidR="00C72A3B" w:rsidRPr="00C72A3B">
        <w:rPr>
          <w:rFonts w:ascii="Times New Roman" w:eastAsia="Arial" w:hAnsi="Times New Roman" w:cs="Times New Roman"/>
          <w:i/>
          <w:iCs/>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2F10E7">
        <w:rPr>
          <w:rFonts w:ascii="Times New Roman" w:eastAsia="Arial" w:hAnsi="Times New Roman" w:cs="Times New Roman"/>
          <w:sz w:val="24"/>
          <w:szCs w:val="24"/>
        </w:rPr>
        <w:t>1</w:t>
      </w:r>
      <w:r w:rsidR="00E73042">
        <w:rPr>
          <w:rFonts w:ascii="Times New Roman" w:eastAsia="Arial" w:hAnsi="Times New Roman" w:cs="Times New Roman"/>
          <w:sz w:val="24"/>
          <w:szCs w:val="24"/>
        </w:rPr>
        <w:t>.</w:t>
      </w:r>
      <w:r w:rsidR="00E73042">
        <w:rPr>
          <w:rFonts w:ascii="Times New Roman" w:hAnsi="Times New Roman" w:cs="Times New Roman"/>
          <w:sz w:val="24"/>
          <w:szCs w:val="24"/>
        </w:rPr>
        <w:t xml:space="preserve"> Additionally, this pattern replicated for the ad-hoc lists </w:t>
      </w:r>
      <w:r w:rsidR="00F64849" w:rsidRPr="005D4E32">
        <w:rPr>
          <w:rFonts w:ascii="Times New Roman" w:hAnsi="Times New Roman" w:cs="Times New Roman"/>
          <w:i/>
          <w:iCs/>
          <w:sz w:val="24"/>
          <w:szCs w:val="24"/>
        </w:rPr>
        <w:t>F</w:t>
      </w:r>
      <w:r w:rsidR="00F64849" w:rsidRPr="005D4E32">
        <w:rPr>
          <w:rFonts w:ascii="Times New Roman" w:hAnsi="Times New Roman" w:cs="Times New Roman"/>
          <w:sz w:val="24"/>
          <w:szCs w:val="24"/>
        </w:rPr>
        <w:t>(</w:t>
      </w:r>
      <w:r w:rsidR="00E73042">
        <w:rPr>
          <w:rFonts w:ascii="Times New Roman" w:hAnsi="Times New Roman" w:cs="Times New Roman"/>
          <w:sz w:val="24"/>
          <w:szCs w:val="24"/>
        </w:rPr>
        <w:t>6</w:t>
      </w:r>
      <w:r w:rsidR="00F64849" w:rsidRPr="005D4E32">
        <w:rPr>
          <w:rFonts w:ascii="Times New Roman" w:hAnsi="Times New Roman" w:cs="Times New Roman"/>
          <w:sz w:val="24"/>
          <w:szCs w:val="24"/>
        </w:rPr>
        <w:t xml:space="preserve">, </w:t>
      </w:r>
      <w:r w:rsidR="00E73042">
        <w:rPr>
          <w:rFonts w:ascii="Times New Roman" w:hAnsi="Times New Roman" w:cs="Times New Roman"/>
          <w:sz w:val="24"/>
          <w:szCs w:val="24"/>
        </w:rPr>
        <w:t>833</w:t>
      </w:r>
      <w:r w:rsidR="00F64849" w:rsidRPr="005D4E32">
        <w:rPr>
          <w:rFonts w:ascii="Times New Roman" w:hAnsi="Times New Roman" w:cs="Times New Roman"/>
          <w:sz w:val="24"/>
          <w:szCs w:val="24"/>
        </w:rPr>
        <w:t>)</w:t>
      </w:r>
      <w:r w:rsidR="00786B25">
        <w:rPr>
          <w:rFonts w:ascii="Times New Roman" w:hAnsi="Times New Roman" w:cs="Times New Roman"/>
          <w:sz w:val="24"/>
          <w:szCs w:val="24"/>
        </w:rPr>
        <w:t xml:space="preserve"> &lt; 1</w:t>
      </w:r>
      <w:r w:rsidR="00F64849" w:rsidRPr="00BD3287">
        <w:rPr>
          <w:rFonts w:ascii="Times New Roman" w:hAnsi="Times New Roman" w:cs="Times New Roman"/>
          <w:sz w:val="24"/>
          <w:szCs w:val="24"/>
        </w:rPr>
        <w:t xml:space="preserve">, </w:t>
      </w:r>
      <w:r w:rsidR="00F64849" w:rsidRPr="001F0BD9">
        <w:rPr>
          <w:rFonts w:ascii="Times New Roman" w:hAnsi="Times New Roman" w:cs="Times New Roman"/>
          <w:i/>
          <w:iCs/>
          <w:sz w:val="24"/>
          <w:szCs w:val="24"/>
        </w:rPr>
        <w:t>MSE</w:t>
      </w:r>
      <w:r w:rsidR="00F64849">
        <w:rPr>
          <w:rFonts w:ascii="Times New Roman" w:hAnsi="Times New Roman" w:cs="Times New Roman"/>
          <w:sz w:val="24"/>
          <w:szCs w:val="24"/>
        </w:rPr>
        <w:t xml:space="preserve"> = </w:t>
      </w:r>
      <w:r w:rsidR="000A6C9F">
        <w:rPr>
          <w:rFonts w:ascii="Times New Roman" w:hAnsi="Times New Roman" w:cs="Times New Roman"/>
          <w:sz w:val="24"/>
          <w:szCs w:val="24"/>
        </w:rPr>
        <w:t>228.51</w:t>
      </w:r>
      <w:r w:rsidR="00F64849">
        <w:rPr>
          <w:rFonts w:ascii="Times New Roman" w:hAnsi="Times New Roman" w:cs="Times New Roman"/>
          <w:sz w:val="24"/>
          <w:szCs w:val="24"/>
        </w:rPr>
        <w:t xml:space="preserve">, </w:t>
      </w:r>
      <w:r w:rsidR="00F64849" w:rsidRPr="00BD3287">
        <w:rPr>
          <w:rFonts w:ascii="Times New Roman" w:hAnsi="Times New Roman" w:cs="Times New Roman"/>
          <w:i/>
          <w:iCs/>
          <w:sz w:val="24"/>
          <w:szCs w:val="24"/>
        </w:rPr>
        <w:t>p</w:t>
      </w:r>
      <w:r w:rsidR="00F64849" w:rsidRPr="00BD3287">
        <w:rPr>
          <w:rFonts w:ascii="Times New Roman" w:hAnsi="Times New Roman" w:cs="Times New Roman"/>
          <w:sz w:val="24"/>
          <w:szCs w:val="24"/>
        </w:rPr>
        <w:t xml:space="preserve"> </w:t>
      </w:r>
      <w:r w:rsidR="00E73042">
        <w:rPr>
          <w:rFonts w:ascii="Times New Roman" w:hAnsi="Times New Roman" w:cs="Times New Roman"/>
          <w:sz w:val="24"/>
          <w:szCs w:val="24"/>
        </w:rPr>
        <w:t>=</w:t>
      </w:r>
      <w:r w:rsidR="00F64849" w:rsidRPr="00BD3287">
        <w:rPr>
          <w:rFonts w:ascii="Times New Roman" w:hAnsi="Times New Roman" w:cs="Times New Roman"/>
          <w:sz w:val="24"/>
          <w:szCs w:val="24"/>
        </w:rPr>
        <w:t xml:space="preserve"> </w:t>
      </w:r>
      <w:r w:rsidR="00F64849">
        <w:rPr>
          <w:rFonts w:ascii="Times New Roman" w:hAnsi="Times New Roman" w:cs="Times New Roman"/>
          <w:sz w:val="24"/>
          <w:szCs w:val="24"/>
        </w:rPr>
        <w:t>.</w:t>
      </w:r>
      <w:r w:rsidR="00E73042">
        <w:rPr>
          <w:rFonts w:ascii="Times New Roman" w:hAnsi="Times New Roman" w:cs="Times New Roman"/>
          <w:sz w:val="24"/>
          <w:szCs w:val="24"/>
        </w:rPr>
        <w:t>9</w:t>
      </w:r>
      <w:r w:rsidR="00BB71D9">
        <w:rPr>
          <w:rFonts w:ascii="Times New Roman" w:hAnsi="Times New Roman" w:cs="Times New Roman"/>
          <w:sz w:val="24"/>
          <w:szCs w:val="24"/>
        </w:rPr>
        <w:t>50</w:t>
      </w:r>
      <w:r w:rsidR="00C72A3B">
        <w:rPr>
          <w:rFonts w:ascii="Times New Roman" w:hAnsi="Times New Roman" w:cs="Times New Roman"/>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2F10E7">
        <w:rPr>
          <w:rFonts w:ascii="Times New Roman" w:eastAsia="Arial" w:hAnsi="Times New Roman" w:cs="Times New Roman"/>
          <w:sz w:val="24"/>
          <w:szCs w:val="24"/>
        </w:rPr>
        <w:t>1</w:t>
      </w:r>
      <w:r w:rsidR="000A6C9F">
        <w:rPr>
          <w:rFonts w:ascii="Times New Roman" w:hAnsi="Times New Roman" w:cs="Times New Roman"/>
          <w:sz w:val="24"/>
          <w:szCs w:val="24"/>
        </w:rPr>
        <w:t>, and the unrelated lists</w:t>
      </w:r>
      <w:r w:rsidR="00F64849">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0A6C9F">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0A6C9F">
        <w:rPr>
          <w:rFonts w:ascii="Times New Roman" w:hAnsi="Times New Roman" w:cs="Times New Roman"/>
          <w:sz w:val="24"/>
          <w:szCs w:val="24"/>
        </w:rPr>
        <w:t>833</w:t>
      </w:r>
      <w:r w:rsidR="00F64849" w:rsidRPr="00C75F7A">
        <w:rPr>
          <w:rFonts w:ascii="Times New Roman" w:hAnsi="Times New Roman" w:cs="Times New Roman"/>
          <w:sz w:val="24"/>
          <w:szCs w:val="24"/>
        </w:rPr>
        <w:t>)</w:t>
      </w:r>
      <w:r w:rsidR="000A6C9F">
        <w:rPr>
          <w:rFonts w:ascii="Times New Roman" w:hAnsi="Times New Roman" w:cs="Times New Roman"/>
          <w:sz w:val="24"/>
          <w:szCs w:val="24"/>
        </w:rPr>
        <w:t xml:space="preserve"> &lt; 1</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0A6C9F">
        <w:rPr>
          <w:rFonts w:ascii="Times New Roman" w:hAnsi="Times New Roman" w:cs="Times New Roman"/>
          <w:sz w:val="24"/>
          <w:szCs w:val="24"/>
        </w:rPr>
        <w:t>241.92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 xml:space="preserve">p </w:t>
      </w:r>
      <w:r w:rsidR="00F64849" w:rsidRPr="00C75F7A">
        <w:rPr>
          <w:rFonts w:ascii="Times New Roman" w:hAnsi="Times New Roman" w:cs="Times New Roman"/>
          <w:sz w:val="24"/>
          <w:szCs w:val="24"/>
        </w:rPr>
        <w:t>= .</w:t>
      </w:r>
      <w:r w:rsidR="000A6C9F">
        <w:rPr>
          <w:rFonts w:ascii="Times New Roman" w:hAnsi="Times New Roman" w:cs="Times New Roman"/>
          <w:sz w:val="24"/>
          <w:szCs w:val="24"/>
        </w:rPr>
        <w:t>9</w:t>
      </w:r>
      <w:r w:rsidR="00BB71D9">
        <w:rPr>
          <w:rFonts w:ascii="Times New Roman" w:hAnsi="Times New Roman" w:cs="Times New Roman"/>
          <w:sz w:val="24"/>
          <w:szCs w:val="24"/>
        </w:rPr>
        <w:t>96</w:t>
      </w:r>
      <w:r w:rsidR="00F50F29">
        <w:rPr>
          <w:rFonts w:ascii="Times New Roman" w:hAnsi="Times New Roman" w:cs="Times New Roman"/>
          <w:sz w:val="24"/>
          <w:szCs w:val="24"/>
        </w:rPr>
        <w:t xml:space="preserve">, </w:t>
      </w:r>
      <w:r w:rsidR="00F50F29">
        <w:rPr>
          <w:rFonts w:ascii="Times New Roman" w:eastAsia="Arial" w:hAnsi="Times New Roman" w:cs="Times New Roman"/>
          <w:i/>
          <w:iCs/>
          <w:sz w:val="24"/>
          <w:szCs w:val="24"/>
        </w:rPr>
        <w:t>η</w:t>
      </w:r>
      <w:r w:rsidR="00F50F29">
        <w:rPr>
          <w:rFonts w:ascii="Times New Roman" w:eastAsia="Arial" w:hAnsi="Times New Roman" w:cs="Times New Roman"/>
          <w:sz w:val="24"/>
          <w:szCs w:val="24"/>
          <w:vertAlign w:val="superscript"/>
        </w:rPr>
        <w:t>2</w:t>
      </w:r>
      <w:r w:rsidR="00F50F29" w:rsidRPr="00786B25">
        <w:rPr>
          <w:rFonts w:ascii="Times New Roman" w:eastAsia="Arial" w:hAnsi="Times New Roman" w:cs="Times New Roman"/>
          <w:sz w:val="24"/>
          <w:szCs w:val="24"/>
          <w:vertAlign w:val="subscript"/>
        </w:rPr>
        <w:t>G</w:t>
      </w:r>
      <w:r w:rsidR="00F50F29">
        <w:rPr>
          <w:rFonts w:ascii="Times New Roman" w:eastAsia="Arial" w:hAnsi="Times New Roman" w:cs="Times New Roman"/>
          <w:sz w:val="24"/>
          <w:szCs w:val="24"/>
        </w:rPr>
        <w:t xml:space="preserve"> </w:t>
      </w:r>
      <w:r w:rsidR="00BB71D9">
        <w:rPr>
          <w:rFonts w:ascii="Times New Roman" w:eastAsia="Arial" w:hAnsi="Times New Roman" w:cs="Times New Roman"/>
          <w:sz w:val="24"/>
          <w:szCs w:val="24"/>
        </w:rPr>
        <w:t>&lt; .001</w:t>
      </w:r>
      <w:r w:rsidR="00F64849">
        <w:rPr>
          <w:rFonts w:ascii="Times New Roman" w:hAnsi="Times New Roman" w:cs="Times New Roman"/>
          <w:sz w:val="24"/>
          <w:szCs w:val="24"/>
        </w:rPr>
        <w:t xml:space="preserve">. As such, using </w:t>
      </w:r>
      <w:r w:rsidR="00F64849">
        <w:rPr>
          <w:rFonts w:ascii="Times New Roman" w:hAnsi="Times New Roman" w:cs="Times New Roman"/>
          <w:i/>
          <w:iCs/>
          <w:sz w:val="24"/>
          <w:szCs w:val="24"/>
        </w:rPr>
        <w:t xml:space="preserve">lrd </w:t>
      </w:r>
      <w:r w:rsidR="00F64849">
        <w:rPr>
          <w:rFonts w:ascii="Times New Roman" w:hAnsi="Times New Roman" w:cs="Times New Roman"/>
          <w:sz w:val="24"/>
          <w:szCs w:val="24"/>
        </w:rPr>
        <w:t xml:space="preserve">to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regardless of whether a strict or lenient scoring criterion was selected</w:t>
      </w:r>
      <w:r w:rsidR="00F64849">
        <w:rPr>
          <w:rFonts w:ascii="Times New Roman" w:hAnsi="Times New Roman" w:cs="Times New Roman"/>
          <w:sz w:val="24"/>
          <w:szCs w:val="24"/>
        </w:rPr>
        <w:t xml:space="preserve">. Thus, the results of these analyses suggest that </w:t>
      </w:r>
      <w:r w:rsidR="00F64849" w:rsidRPr="00F64849">
        <w:rPr>
          <w:rFonts w:ascii="Times New Roman" w:hAnsi="Times New Roman" w:cs="Times New Roman"/>
          <w:i/>
          <w:iCs/>
          <w:sz w:val="24"/>
          <w:szCs w:val="24"/>
        </w:rPr>
        <w:t>lrd</w:t>
      </w:r>
      <w:r w:rsidR="00F64849">
        <w:rPr>
          <w:rFonts w:ascii="Times New Roman" w:hAnsi="Times New Roman" w:cs="Times New Roman"/>
          <w:sz w:val="24"/>
          <w:szCs w:val="24"/>
        </w:rPr>
        <w:t xml:space="preserve"> is able to code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2AD68F12"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r w:rsidR="00CD177D" w:rsidRPr="002E2BB5">
        <w:rPr>
          <w:rFonts w:ascii="Times New Roman" w:hAnsi="Times New Roman" w:cs="Times New Roman"/>
          <w:i/>
          <w:iCs/>
          <w:sz w:val="24"/>
          <w:szCs w:val="24"/>
        </w:rPr>
        <w:t>lrd</w:t>
      </w:r>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 ≥ .</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CD177D">
        <w:rPr>
          <w:rFonts w:ascii="Times New Roman" w:hAnsi="Times New Roman" w:cs="Times New Roman"/>
          <w:sz w:val="24"/>
          <w:szCs w:val="24"/>
        </w:rPr>
        <w:t>a moderate</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was detected when scoring used cutoffs of 0 and 1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8F0F2B">
        <w:rPr>
          <w:rFonts w:ascii="Times New Roman" w:hAnsi="Times New Roman" w:cs="Times New Roman"/>
          <w:sz w:val="24"/>
          <w:szCs w:val="24"/>
        </w:rPr>
        <w:t>76), while a strong agreement was detected when scoring used a cutoff of 2 or greater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 xml:space="preserve">s = .92). </w:t>
      </w:r>
      <w:r>
        <w:rPr>
          <w:rFonts w:ascii="Times New Roman" w:hAnsi="Times New Roman" w:cs="Times New Roman"/>
          <w:sz w:val="24"/>
          <w:szCs w:val="24"/>
        </w:rPr>
        <w:t xml:space="preserve">Finally, </w:t>
      </w:r>
      <w:r w:rsidR="00722F12">
        <w:rPr>
          <w:rFonts w:ascii="Times New Roman" w:hAnsi="Times New Roman" w:cs="Times New Roman"/>
          <w:sz w:val="24"/>
          <w:szCs w:val="24"/>
        </w:rPr>
        <w:t>the unrelated list exhibited a pattern similar to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with a moderate agreement observed between the human and </w:t>
      </w:r>
      <w:r w:rsidR="00722F12" w:rsidRPr="00722F12">
        <w:rPr>
          <w:rFonts w:ascii="Times New Roman" w:hAnsi="Times New Roman" w:cs="Times New Roman"/>
          <w:i/>
          <w:iCs/>
          <w:sz w:val="24"/>
          <w:szCs w:val="24"/>
        </w:rPr>
        <w:t>lrd</w:t>
      </w:r>
      <w:r w:rsidR="00722F12">
        <w:rPr>
          <w:rFonts w:ascii="Times New Roman" w:hAnsi="Times New Roman" w:cs="Times New Roman"/>
          <w:sz w:val="24"/>
          <w:szCs w:val="24"/>
        </w:rPr>
        <w:t xml:space="preserve"> coded data when scored using cutoffs of 0, 1, and 2</w:t>
      </w:r>
      <w:r w:rsidR="008F0F2B">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 .80) and stronger agreement when using more lenient cutoffs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 = .93)</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within each dataset. </w:t>
      </w:r>
      <w:r w:rsidR="00722F12">
        <w:rPr>
          <w:rFonts w:ascii="Times New Roman" w:hAnsi="Times New Roman" w:cs="Times New Roman"/>
          <w:sz w:val="24"/>
          <w:szCs w:val="24"/>
        </w:rPr>
        <w:t xml:space="preserve">Based on the results of these analyses, we suggest using a Levenshtein cutoff of </w:t>
      </w:r>
      <w:r w:rsidR="008F0F2B">
        <w:rPr>
          <w:rFonts w:ascii="Times New Roman" w:hAnsi="Times New Roman" w:cs="Times New Roman"/>
          <w:sz w:val="24"/>
          <w:szCs w:val="24"/>
        </w:rPr>
        <w:t>3</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 recall</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07E21246"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now detail a set of analyses which were designed to test </w:t>
      </w:r>
      <w:r w:rsidRPr="00763B7D">
        <w:rPr>
          <w:rFonts w:ascii="Times New Roman" w:hAnsi="Times New Roman" w:cs="Times New Roman"/>
          <w:i/>
          <w:iCs/>
          <w:sz w:val="24"/>
          <w:szCs w:val="24"/>
        </w:rPr>
        <w:t>lrd</w:t>
      </w:r>
      <w:r>
        <w:rPr>
          <w:rFonts w:ascii="Times New Roman" w:hAnsi="Times New Roman" w:cs="Times New Roman"/>
          <w:sz w:val="24"/>
          <w:szCs w:val="24"/>
        </w:rPr>
        <w:t xml:space="preserve">’s ability to accurately score sentence 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007C140B" w:rsidRPr="0089257D">
        <w:rPr>
          <w:rFonts w:ascii="Times New Roman" w:hAnsi="Times New Roman" w:cs="Times New Roman"/>
          <w:sz w:val="24"/>
          <w:szCs w:val="24"/>
        </w:rPr>
        <w:t>cued</w:t>
      </w:r>
      <w:r w:rsidR="007C140B">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r>
        <w:rPr>
          <w:rFonts w:ascii="Times New Roman" w:hAnsi="Times New Roman" w:cs="Times New Roman"/>
          <w:i/>
          <w:iCs/>
          <w:sz w:val="24"/>
          <w:szCs w:val="24"/>
        </w:rPr>
        <w:t>lrd</w:t>
      </w:r>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06E3B1EB"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w:t>
      </w:r>
      <w:r w:rsidR="007C140B">
        <w:rPr>
          <w:rFonts w:ascii="Times New Roman" w:hAnsi="Times New Roman" w:cs="Times New Roman"/>
          <w:sz w:val="24"/>
          <w:szCs w:val="24"/>
        </w:rPr>
        <w:t xml:space="preserve">who listened </w:t>
      </w:r>
      <w:r>
        <w:rPr>
          <w:rFonts w:ascii="Times New Roman" w:hAnsi="Times New Roman" w:cs="Times New Roman"/>
          <w:sz w:val="24"/>
          <w:szCs w:val="24"/>
        </w:rPr>
        <w:t>to 20 sentences taken from AzBio</w:t>
      </w:r>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a large, open-set database of recorded sentences. After listening to each sentence, participants were instructed to immediately type each sentence from memory</w:t>
      </w:r>
      <w:r w:rsidR="002F10E7">
        <w:rPr>
          <w:rFonts w:ascii="Times New Roman" w:hAnsi="Times New Roman" w:cs="Times New Roman"/>
          <w:sz w:val="24"/>
          <w:szCs w:val="24"/>
        </w:rPr>
        <w:t xml:space="preserve"> exactly as heard</w:t>
      </w:r>
      <w:r>
        <w:rPr>
          <w:rFonts w:ascii="Times New Roman" w:hAnsi="Times New Roman" w:cs="Times New Roman"/>
          <w:sz w:val="24"/>
          <w:szCs w:val="24"/>
        </w:rPr>
        <w:t>.</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798BBDAB" w14:textId="29B5F227"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Because Geller et al. (2020) scored their output using two independent coders,</w:t>
      </w:r>
      <w:r w:rsidR="007C140B">
        <w:rPr>
          <w:rFonts w:ascii="Times New Roman" w:hAnsi="Times New Roman" w:cs="Times New Roman"/>
          <w:sz w:val="24"/>
          <w:szCs w:val="24"/>
        </w:rPr>
        <w:t xml:space="preserve"> we</w:t>
      </w:r>
      <w:r>
        <w:rPr>
          <w:rFonts w:ascii="Times New Roman" w:hAnsi="Times New Roman" w:cs="Times New Roman"/>
          <w:sz w:val="24"/>
          <w:szCs w:val="24"/>
        </w:rPr>
        <w:t xml:space="preserve">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r w:rsidR="00093DFE" w:rsidRPr="00093DFE">
        <w:rPr>
          <w:rFonts w:ascii="Times New Roman" w:hAnsi="Times New Roman" w:cs="Times New Roman"/>
          <w:i/>
          <w:iCs/>
          <w:sz w:val="24"/>
          <w:szCs w:val="24"/>
        </w:rPr>
        <w:t>lrd</w:t>
      </w:r>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r w:rsidR="007C140B" w:rsidRPr="00942E62">
        <w:rPr>
          <w:rFonts w:ascii="Times New Roman" w:hAnsi="Times New Roman" w:cs="Times New Roman"/>
          <w:i/>
          <w:iCs/>
          <w:sz w:val="24"/>
          <w:szCs w:val="24"/>
        </w:rPr>
        <w:t>lrd</w:t>
      </w:r>
      <w:r w:rsidR="007C140B">
        <w:rPr>
          <w:rFonts w:ascii="Times New Roman" w:hAnsi="Times New Roman" w:cs="Times New Roman"/>
          <w:sz w:val="24"/>
          <w:szCs w:val="24"/>
        </w:rPr>
        <w:t>-</w:t>
      </w:r>
      <w:r w:rsidR="00093DFE">
        <w:rPr>
          <w:rFonts w:ascii="Times New Roman" w:hAnsi="Times New Roman" w:cs="Times New Roman"/>
          <w:sz w:val="24"/>
          <w:szCs w:val="24"/>
        </w:rPr>
        <w:t>scored data would replicate the original 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r>
        <w:rPr>
          <w:rFonts w:ascii="Courier New" w:hAnsi="Courier New" w:cs="Courier New"/>
          <w:sz w:val="20"/>
          <w:szCs w:val="20"/>
        </w:rPr>
        <w:t>prop_correct_sentence()</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 xml:space="preserve">each </w:t>
      </w:r>
      <w:r>
        <w:rPr>
          <w:rFonts w:ascii="Times New Roman" w:hAnsi="Times New Roman" w:cs="Times New Roman"/>
          <w:sz w:val="24"/>
          <w:szCs w:val="24"/>
        </w:rPr>
        <w:lastRenderedPageBreak/>
        <w:t>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28BAB65E"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w:t>
      </w:r>
      <w:r w:rsidR="007C140B">
        <w:rPr>
          <w:rFonts w:ascii="Times New Roman" w:hAnsi="Times New Roman" w:cs="Times New Roman"/>
          <w:sz w:val="24"/>
          <w:szCs w:val="24"/>
        </w:rPr>
        <w:t xml:space="preserve">the sentence-scoring </w:t>
      </w:r>
      <w:r>
        <w:rPr>
          <w:rFonts w:ascii="Times New Roman" w:hAnsi="Times New Roman" w:cs="Times New Roman"/>
          <w:sz w:val="24"/>
          <w:szCs w:val="24"/>
        </w:rPr>
        <w:t xml:space="preserve">function that would maximize the number of </w:t>
      </w:r>
      <w:r w:rsidR="007C140B">
        <w:rPr>
          <w:rFonts w:ascii="Times New Roman" w:hAnsi="Times New Roman" w:cs="Times New Roman"/>
          <w:sz w:val="24"/>
          <w:szCs w:val="24"/>
        </w:rPr>
        <w:t>true positives</w:t>
      </w:r>
      <w:r>
        <w:rPr>
          <w:rFonts w:ascii="Times New Roman" w:hAnsi="Times New Roman" w:cs="Times New Roman"/>
          <w:sz w:val="24"/>
          <w:szCs w:val="24"/>
        </w:rPr>
        <w:t xml:space="preserve"> while minimizing the number of false positives and false negatives. To do so, we again turn to a series of </w:t>
      </w:r>
      <w:r w:rsidRPr="005019C2">
        <w:rPr>
          <w:rFonts w:ascii="Times New Roman" w:hAnsi="Times New Roman" w:cs="Times New Roman"/>
          <w:sz w:val="24"/>
          <w:szCs w:val="24"/>
        </w:rPr>
        <w:t>sensitivity and specificity analyses</w:t>
      </w:r>
      <w:r w:rsidR="00325130">
        <w:rPr>
          <w:rFonts w:ascii="Times New Roman" w:hAnsi="Times New Roman" w:cs="Times New Roman"/>
          <w:sz w:val="24"/>
          <w:szCs w:val="24"/>
        </w:rPr>
        <w:t xml:space="preserve">, comparing the </w:t>
      </w:r>
      <w:r w:rsidR="00325130" w:rsidRPr="00325130">
        <w:rPr>
          <w:rFonts w:ascii="Times New Roman" w:hAnsi="Times New Roman" w:cs="Times New Roman"/>
          <w:i/>
          <w:iCs/>
          <w:sz w:val="24"/>
          <w:szCs w:val="24"/>
        </w:rPr>
        <w:t>lrd</w:t>
      </w:r>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071D97">
        <w:rPr>
          <w:rFonts w:ascii="Times New Roman" w:hAnsi="Times New Roman" w:cs="Times New Roman"/>
          <w:sz w:val="24"/>
          <w:szCs w:val="24"/>
        </w:rPr>
        <w:t>when</w:t>
      </w:r>
      <w:r w:rsidR="00325130">
        <w:rPr>
          <w:rFonts w:ascii="Times New Roman" w:hAnsi="Times New Roman" w:cs="Times New Roman"/>
          <w:sz w:val="24"/>
          <w:szCs w:val="24"/>
        </w:rPr>
        <w:t xml:space="preserve">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r>
        <w:rPr>
          <w:rFonts w:ascii="Times New Roman" w:hAnsi="Times New Roman" w:cs="Times New Roman"/>
          <w:i/>
          <w:iCs/>
          <w:sz w:val="24"/>
          <w:szCs w:val="24"/>
        </w:rPr>
        <w:t>lrd</w:t>
      </w:r>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the key and response (</w:t>
      </w:r>
      <w:r w:rsidR="007C140B">
        <w:rPr>
          <w:rFonts w:ascii="Times New Roman" w:hAnsi="Times New Roman" w:cs="Times New Roman"/>
          <w:sz w:val="24"/>
          <w:szCs w:val="24"/>
        </w:rPr>
        <w:t>e.g.,</w:t>
      </w:r>
      <w:r w:rsidR="00325130">
        <w:rPr>
          <w:rFonts w:ascii="Times New Roman" w:hAnsi="Times New Roman" w:cs="Times New Roman"/>
          <w:sz w:val="24"/>
          <w:szCs w:val="24"/>
        </w:rPr>
        <w:t xml:space="preserve"> spelling errors), </w:t>
      </w:r>
      <w:r>
        <w:rPr>
          <w:rFonts w:ascii="Times New Roman" w:hAnsi="Times New Roman" w:cs="Times New Roman"/>
          <w:sz w:val="24"/>
          <w:szCs w:val="24"/>
        </w:rPr>
        <w:t xml:space="preserve">but 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2EE9078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r w:rsidR="00B811D9" w:rsidRPr="002E3AB8">
        <w:rPr>
          <w:rFonts w:ascii="Times New Roman" w:hAnsi="Times New Roman" w:cs="Times New Roman"/>
          <w:i/>
          <w:iCs/>
          <w:sz w:val="24"/>
          <w:szCs w:val="24"/>
        </w:rPr>
        <w:t>lrd</w:t>
      </w:r>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t>human</w:t>
      </w:r>
      <w:r w:rsidR="00B811D9">
        <w:rPr>
          <w:rFonts w:ascii="Times New Roman" w:hAnsi="Times New Roman" w:cs="Times New Roman"/>
          <w:sz w:val="24"/>
          <w:szCs w:val="24"/>
        </w:rPr>
        <w:t xml:space="preserve"> and </w:t>
      </w:r>
      <w:r w:rsidRPr="006B30B7">
        <w:rPr>
          <w:rFonts w:ascii="Times New Roman" w:hAnsi="Times New Roman" w:cs="Times New Roman"/>
          <w:i/>
          <w:iCs/>
          <w:sz w:val="24"/>
          <w:szCs w:val="24"/>
        </w:rPr>
        <w:t>lrd</w:t>
      </w:r>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 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263AC9C3"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 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First, data from each of the three list types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15ECD0E4" w:rsidR="005E192E" w:rsidRDefault="005E192E" w:rsidP="007439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r w:rsidRPr="00E73042">
        <w:rPr>
          <w:rFonts w:ascii="Times New Roman" w:hAnsi="Times New Roman" w:cs="Times New Roman"/>
          <w:i/>
          <w:iCs/>
          <w:sz w:val="24"/>
          <w:szCs w:val="24"/>
        </w:rPr>
        <w:t>lrd</w:t>
      </w:r>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9F67E1">
        <w:rPr>
          <w:rFonts w:ascii="Times New Roman" w:eastAsia="Arial" w:hAnsi="Times New Roman" w:cs="Times New Roman"/>
          <w:sz w:val="24"/>
          <w:szCs w:val="24"/>
        </w:rPr>
        <w:t>2</w:t>
      </w:r>
      <w:r w:rsidR="007C140B">
        <w:rPr>
          <w:rFonts w:ascii="Times New Roman" w:eastAsia="Arial" w:hAnsi="Times New Roman" w:cs="Times New Roman"/>
          <w:sz w:val="24"/>
          <w:szCs w:val="24"/>
        </w:rPr>
        <w:t>;</w:t>
      </w:r>
      <w:r w:rsidR="007C140B">
        <w:rPr>
          <w:rFonts w:ascii="Times New Roman" w:hAnsi="Times New Roman" w:cs="Times New Roman"/>
          <w:sz w:val="24"/>
          <w:szCs w:val="24"/>
        </w:rPr>
        <w:t xml:space="preserve"> however</w:t>
      </w:r>
      <w:r w:rsidR="004B5A4B">
        <w:rPr>
          <w:rFonts w:ascii="Times New Roman" w:hAnsi="Times New Roman" w:cs="Times New Roman"/>
          <w:sz w:val="24"/>
          <w:szCs w:val="24"/>
        </w:rPr>
        <w:t xml:space="preserve">, a series of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r w:rsidR="004B5A4B" w:rsidRPr="004B5A4B">
        <w:rPr>
          <w:rFonts w:ascii="Times New Roman" w:hAnsi="Times New Roman" w:cs="Times New Roman"/>
          <w:i/>
          <w:iCs/>
          <w:sz w:val="24"/>
          <w:szCs w:val="24"/>
        </w:rPr>
        <w:t>lrd</w:t>
      </w:r>
      <w:r w:rsidR="004B5A4B">
        <w:rPr>
          <w:rFonts w:ascii="Times New Roman" w:hAnsi="Times New Roman" w:cs="Times New Roman"/>
          <w:sz w:val="24"/>
          <w:szCs w:val="24"/>
        </w:rPr>
        <w:t xml:space="preserve"> using more lenient cutoff</w:t>
      </w:r>
      <w:r w:rsidR="007C140B">
        <w:rPr>
          <w:rFonts w:ascii="Times New Roman" w:hAnsi="Times New Roman" w:cs="Times New Roman"/>
          <w:sz w:val="24"/>
          <w:szCs w:val="24"/>
        </w:rPr>
        <w:t>s</w:t>
      </w:r>
      <w:r w:rsidR="004B5A4B">
        <w:rPr>
          <w:rFonts w:ascii="Times New Roman" w:hAnsi="Times New Roman" w:cs="Times New Roman"/>
          <w:sz w:val="24"/>
          <w:szCs w:val="24"/>
        </w:rPr>
        <w:t xml:space="preserve">. </w:t>
      </w:r>
      <w:r w:rsidR="00F3397E">
        <w:rPr>
          <w:rFonts w:ascii="Times New Roman" w:hAnsi="Times New Roman" w:cs="Times New Roman"/>
          <w:sz w:val="24"/>
          <w:szCs w:val="24"/>
        </w:rPr>
        <w:t>Specifically,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r w:rsidR="00F3397E" w:rsidRPr="00F3397E">
        <w:rPr>
          <w:rFonts w:ascii="Times New Roman" w:hAnsi="Times New Roman" w:cs="Times New Roman"/>
          <w:i/>
          <w:iCs/>
          <w:sz w:val="24"/>
          <w:szCs w:val="24"/>
        </w:rPr>
        <w:t>lrd</w:t>
      </w:r>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significantly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 ≥ .</w:t>
      </w:r>
      <w:r w:rsidR="000F41E2">
        <w:rPr>
          <w:rFonts w:ascii="Times New Roman" w:hAnsi="Times New Roman" w:cs="Times New Roman"/>
          <w:sz w:val="24"/>
          <w:szCs w:val="24"/>
        </w:rPr>
        <w:t>26</w:t>
      </w:r>
      <w:r w:rsidR="00A34AC7">
        <w:rPr>
          <w:rFonts w:ascii="Times New Roman" w:hAnsi="Times New Roman" w:cs="Times New Roman"/>
          <w:sz w:val="24"/>
          <w:szCs w:val="24"/>
        </w:rPr>
        <w:t>5</w:t>
      </w:r>
      <w:r w:rsidR="00F3397E">
        <w:rPr>
          <w:rFonts w:ascii="Times New Roman" w:hAnsi="Times New Roman" w:cs="Times New Roman"/>
          <w:sz w:val="24"/>
          <w:szCs w:val="24"/>
        </w:rPr>
        <w:t>).</w:t>
      </w:r>
      <w:r w:rsidR="00A34AC7">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t>
      </w:r>
      <w:r w:rsidR="007C140B">
        <w:rPr>
          <w:rFonts w:ascii="Times New Roman" w:hAnsi="Times New Roman" w:cs="Times New Roman"/>
          <w:sz w:val="24"/>
          <w:szCs w:val="24"/>
        </w:rPr>
        <w:t>as</w:t>
      </w:r>
      <w:r w:rsidR="008F6875">
        <w:rPr>
          <w:rFonts w:ascii="Times New Roman" w:hAnsi="Times New Roman" w:cs="Times New Roman"/>
          <w:sz w:val="24"/>
          <w:szCs w:val="24"/>
        </w:rPr>
        <w:t xml:space="preserve"> the first human coder</w:t>
      </w:r>
      <w:r w:rsidR="008F17D9">
        <w:rPr>
          <w:rFonts w:ascii="Times New Roman" w:hAnsi="Times New Roman" w:cs="Times New Roman"/>
          <w:sz w:val="24"/>
          <w:szCs w:val="24"/>
        </w:rPr>
        <w:t xml:space="preserve"> such that mean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r w:rsidR="008F17D9" w:rsidRPr="008F17D9">
        <w:rPr>
          <w:rFonts w:ascii="Times New Roman" w:hAnsi="Times New Roman" w:cs="Times New Roman"/>
          <w:i/>
          <w:iCs/>
          <w:sz w:val="24"/>
          <w:szCs w:val="24"/>
        </w:rPr>
        <w:t>lrd</w:t>
      </w:r>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r w:rsidR="008F17D9" w:rsidRPr="00F3397E">
        <w:rPr>
          <w:rFonts w:ascii="Times New Roman" w:hAnsi="Times New Roman" w:cs="Times New Roman"/>
          <w:i/>
          <w:iCs/>
          <w:sz w:val="24"/>
          <w:szCs w:val="24"/>
        </w:rPr>
        <w:t>lrd</w:t>
      </w:r>
      <w:r w:rsidR="008F17D9">
        <w:rPr>
          <w:rFonts w:ascii="Times New Roman" w:hAnsi="Times New Roman" w:cs="Times New Roman"/>
          <w:sz w:val="24"/>
          <w:szCs w:val="24"/>
        </w:rPr>
        <w:t xml:space="preserve"> scored data again did not significantly differ from the human coded data when scored using</w:t>
      </w:r>
      <w:r w:rsidR="000F41E2">
        <w:rPr>
          <w:rFonts w:ascii="Times New Roman" w:hAnsi="Times New Roman" w:cs="Times New Roman"/>
          <w:sz w:val="24"/>
          <w:szCs w:val="24"/>
        </w:rPr>
        <w:t xml:space="preserve"> cutoffs less than 3 (</w:t>
      </w:r>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 ≥ .</w:t>
      </w:r>
      <w:r w:rsidR="000F41E2">
        <w:rPr>
          <w:rFonts w:ascii="Times New Roman" w:hAnsi="Times New Roman" w:cs="Times New Roman"/>
          <w:sz w:val="24"/>
          <w:szCs w:val="24"/>
        </w:rPr>
        <w:t>1</w:t>
      </w:r>
      <w:r w:rsidR="00A34AC7">
        <w:rPr>
          <w:rFonts w:ascii="Times New Roman" w:hAnsi="Times New Roman" w:cs="Times New Roman"/>
          <w:sz w:val="24"/>
          <w:szCs w:val="24"/>
        </w:rPr>
        <w:t>86</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the result of this set of 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Pr>
          <w:rFonts w:ascii="Times New Roman" w:hAnsi="Times New Roman" w:cs="Times New Roman"/>
          <w:sz w:val="24"/>
          <w:szCs w:val="24"/>
        </w:rPr>
        <w:t xml:space="preserve"> </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7C140B">
        <w:rPr>
          <w:rFonts w:ascii="Times New Roman" w:hAnsi="Times New Roman" w:cs="Times New Roman"/>
          <w:sz w:val="24"/>
          <w:szCs w:val="24"/>
        </w:rPr>
        <w:t xml:space="preserve">The </w:t>
      </w:r>
      <w:r>
        <w:rPr>
          <w:rFonts w:ascii="Times New Roman" w:hAnsi="Times New Roman" w:cs="Times New Roman"/>
          <w:sz w:val="24"/>
          <w:szCs w:val="24"/>
        </w:rPr>
        <w:t xml:space="preserve">results of these analyses suggest that </w:t>
      </w:r>
      <w:r w:rsidR="00211D38">
        <w:rPr>
          <w:rFonts w:ascii="Times New Roman" w:hAnsi="Times New Roman" w:cs="Times New Roman"/>
          <w:sz w:val="24"/>
          <w:szCs w:val="24"/>
        </w:rPr>
        <w:t xml:space="preserve">when using the appropriate settings, </w:t>
      </w:r>
      <w:r w:rsidRPr="00F64849">
        <w:rPr>
          <w:rFonts w:ascii="Times New Roman" w:hAnsi="Times New Roman" w:cs="Times New Roman"/>
          <w:i/>
          <w:iCs/>
          <w:sz w:val="24"/>
          <w:szCs w:val="24"/>
        </w:rPr>
        <w:t>lrd</w:t>
      </w:r>
      <w:r>
        <w:rPr>
          <w:rFonts w:ascii="Times New Roman" w:hAnsi="Times New Roman" w:cs="Times New Roman"/>
          <w:sz w:val="24"/>
          <w:szCs w:val="24"/>
        </w:rPr>
        <w:t xml:space="preserve"> is able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Inter-Rater Reliability</w:t>
      </w:r>
    </w:p>
    <w:p w14:paraId="1FB8B37B" w14:textId="2E6702EE"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s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to score sentence recall</w:t>
      </w:r>
      <w:r w:rsidR="00ED2418">
        <w:rPr>
          <w:rFonts w:ascii="Times New Roman" w:hAnsi="Times New Roman" w:cs="Times New Roman"/>
          <w:sz w:val="24"/>
          <w:szCs w:val="24"/>
        </w:rPr>
        <w:t xml:space="preserve">, as this value provided strong agreement between both sets of human coded data while still </w:t>
      </w:r>
      <w:r w:rsidR="007C140B">
        <w:rPr>
          <w:rFonts w:ascii="Times New Roman" w:hAnsi="Times New Roman" w:cs="Times New Roman"/>
          <w:sz w:val="24"/>
          <w:szCs w:val="24"/>
        </w:rPr>
        <w:t xml:space="preserve">granting </w:t>
      </w:r>
      <w:r w:rsidR="00ED2418">
        <w:rPr>
          <w:rFonts w:ascii="Times New Roman" w:hAnsi="Times New Roman" w:cs="Times New Roman"/>
          <w:sz w:val="24"/>
          <w:szCs w:val="24"/>
        </w:rPr>
        <w:t>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4D5F870A"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to </w:t>
      </w:r>
      <w:r>
        <w:rPr>
          <w:rFonts w:ascii="Times New Roman" w:hAnsi="Times New Roman" w:cs="Times New Roman"/>
          <w:sz w:val="24"/>
          <w:szCs w:val="24"/>
        </w:rPr>
        <w:t xml:space="preserve">save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the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w:t>
      </w:r>
      <w:r w:rsidR="007C140B">
        <w:rPr>
          <w:rFonts w:ascii="Times New Roman" w:hAnsi="Times New Roman" w:cs="Times New Roman"/>
          <w:sz w:val="24"/>
          <w:szCs w:val="24"/>
        </w:rPr>
        <w:t>free-</w:t>
      </w:r>
      <w:r w:rsidR="0012699B">
        <w:rPr>
          <w:rFonts w:ascii="Times New Roman" w:hAnsi="Times New Roman" w:cs="Times New Roman"/>
          <w:sz w:val="24"/>
          <w:szCs w:val="24"/>
        </w:rPr>
        <w:t xml:space="preserve">recall, and </w:t>
      </w:r>
      <w:r w:rsidR="007C140B">
        <w:rPr>
          <w:rFonts w:ascii="Times New Roman" w:hAnsi="Times New Roman" w:cs="Times New Roman"/>
          <w:sz w:val="24"/>
          <w:szCs w:val="24"/>
        </w:rPr>
        <w:t>sentence-</w:t>
      </w:r>
      <w:r w:rsidR="0012699B">
        <w:rPr>
          <w:rFonts w:ascii="Times New Roman" w:hAnsi="Times New Roman" w:cs="Times New Roman"/>
          <w:sz w:val="24"/>
          <w:szCs w:val="24"/>
        </w:rPr>
        <w:t>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r w:rsidR="0012699B" w:rsidRPr="0012699B">
        <w:rPr>
          <w:rFonts w:ascii="Times New Roman" w:hAnsi="Times New Roman" w:cs="Times New Roman"/>
          <w:i/>
          <w:iCs/>
          <w:sz w:val="24"/>
          <w:szCs w:val="24"/>
        </w:rPr>
        <w:t>lrd</w:t>
      </w:r>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r w:rsidR="00241908" w:rsidRPr="00241908">
        <w:rPr>
          <w:rFonts w:ascii="Times New Roman" w:hAnsi="Times New Roman" w:cs="Times New Roman"/>
          <w:i/>
          <w:iCs/>
          <w:sz w:val="24"/>
          <w:szCs w:val="24"/>
        </w:rPr>
        <w:t>lrd</w:t>
      </w:r>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w:t>
      </w:r>
      <w:r w:rsidR="00D91F14">
        <w:rPr>
          <w:rFonts w:ascii="Times New Roman" w:hAnsi="Times New Roman" w:cs="Times New Roman"/>
          <w:sz w:val="24"/>
          <w:szCs w:val="24"/>
        </w:rPr>
        <w:lastRenderedPageBreak/>
        <w:t>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coding lexical data</w:t>
      </w:r>
      <w:r w:rsidR="007C140B">
        <w:rPr>
          <w:rFonts w:ascii="Times New Roman" w:hAnsi="Times New Roman" w:cs="Times New Roman"/>
          <w:sz w:val="24"/>
          <w:szCs w:val="24"/>
        </w:rPr>
        <w:t xml:space="preserve"> while ensuring near-perfect accuracy</w:t>
      </w:r>
      <w:r w:rsidR="00605F33">
        <w:rPr>
          <w:rFonts w:ascii="Times New Roman" w:hAnsi="Times New Roman" w:cs="Times New Roman"/>
          <w:sz w:val="24"/>
          <w:szCs w:val="24"/>
        </w:rPr>
        <w:t xml:space="preserve">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554E5D2E" w14:textId="2002BB17" w:rsidR="00CC502D" w:rsidRPr="00835FA0" w:rsidRDefault="00504621" w:rsidP="00CC502D">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3DEB5220" w14:textId="77777777" w:rsidR="00F01AD5" w:rsidRPr="00F01AD5" w:rsidRDefault="00047A3F" w:rsidP="00F01AD5">
      <w:pPr>
        <w:pStyle w:val="Bibliography"/>
        <w:rPr>
          <w:rFonts w:ascii="Times New Roman" w:hAnsi="Times New Roman" w:cs="Times New Roman"/>
          <w:sz w:val="24"/>
        </w:rPr>
      </w:pPr>
      <w:r w:rsidRPr="00835FA0">
        <w:rPr>
          <w:sz w:val="24"/>
          <w:szCs w:val="24"/>
        </w:rPr>
        <w:fldChar w:fldCharType="begin"/>
      </w:r>
      <w:r w:rsidR="00DA7386">
        <w:rPr>
          <w:sz w:val="24"/>
          <w:szCs w:val="24"/>
        </w:rPr>
        <w:instrText xml:space="preserve"> ADDIN ZOTERO_BIBL {"uncited":[],"omitted":[],"custom":[]} CSL_BIBLIOGRAPHY </w:instrText>
      </w:r>
      <w:r w:rsidRPr="00835FA0">
        <w:rPr>
          <w:sz w:val="24"/>
          <w:szCs w:val="24"/>
        </w:rPr>
        <w:fldChar w:fldCharType="separate"/>
      </w:r>
      <w:r w:rsidR="00F01AD5" w:rsidRPr="00F01AD5">
        <w:rPr>
          <w:rFonts w:ascii="Times New Roman" w:hAnsi="Times New Roman" w:cs="Times New Roman"/>
          <w:sz w:val="24"/>
        </w:rPr>
        <w:t xml:space="preserve">Altman, D. G., &amp; Bland, J. M. (1994). Diagnostic tests. 1: Sensitivity and specificity. </w:t>
      </w:r>
      <w:r w:rsidR="00F01AD5" w:rsidRPr="00F01AD5">
        <w:rPr>
          <w:rFonts w:ascii="Times New Roman" w:hAnsi="Times New Roman" w:cs="Times New Roman"/>
          <w:i/>
          <w:iCs/>
          <w:sz w:val="24"/>
        </w:rPr>
        <w:t>BMJ : British Medical Journal</w:t>
      </w:r>
      <w:r w:rsidR="00F01AD5" w:rsidRPr="00F01AD5">
        <w:rPr>
          <w:rFonts w:ascii="Times New Roman" w:hAnsi="Times New Roman" w:cs="Times New Roman"/>
          <w:sz w:val="24"/>
        </w:rPr>
        <w:t xml:space="preserve">, </w:t>
      </w:r>
      <w:r w:rsidR="00F01AD5" w:rsidRPr="00F01AD5">
        <w:rPr>
          <w:rFonts w:ascii="Times New Roman" w:hAnsi="Times New Roman" w:cs="Times New Roman"/>
          <w:i/>
          <w:iCs/>
          <w:sz w:val="24"/>
        </w:rPr>
        <w:t>308</w:t>
      </w:r>
      <w:r w:rsidR="00F01AD5" w:rsidRPr="00F01AD5">
        <w:rPr>
          <w:rFonts w:ascii="Times New Roman" w:hAnsi="Times New Roman" w:cs="Times New Roman"/>
          <w:sz w:val="24"/>
        </w:rPr>
        <w:t>(6943), 1552. https://doi.org/10.1136/bmj.308.6943.1552</w:t>
      </w:r>
    </w:p>
    <w:p w14:paraId="07BA74A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Balota, D. A., Yap, M. J., Hutchison, K. A., Cortese, M. J., Kessler, B., Loftis, B., Neely, J. H., Nelson, D. L., Simpson, G. B., &amp; Treiman, R. (2007). The English Lexicon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39</w:t>
      </w:r>
      <w:r w:rsidRPr="00F01AD5">
        <w:rPr>
          <w:rFonts w:ascii="Times New Roman" w:hAnsi="Times New Roman" w:cs="Times New Roman"/>
          <w:sz w:val="24"/>
        </w:rPr>
        <w:t>(3), 445–459. https://doi.org/10.3758/BF03193014</w:t>
      </w:r>
    </w:p>
    <w:p w14:paraId="171950FB" w14:textId="12A936A5" w:rsidR="00F01AD5" w:rsidRPr="00CC502D" w:rsidRDefault="00F01AD5" w:rsidP="00CC502D">
      <w:pPr>
        <w:pStyle w:val="Bibliography"/>
        <w:rPr>
          <w:rFonts w:ascii="Times New Roman" w:hAnsi="Times New Roman" w:cs="Times New Roman"/>
          <w:sz w:val="24"/>
        </w:rPr>
      </w:pPr>
      <w:r w:rsidRPr="00F01AD5">
        <w:rPr>
          <w:rFonts w:ascii="Times New Roman" w:hAnsi="Times New Roman" w:cs="Times New Roman"/>
          <w:sz w:val="24"/>
        </w:rPr>
        <w:t xml:space="preserve">Becker, J., Chan, C., Chan, G. C., Leeper, T. J., Gandrud, C., MacDonald, A., Zahn, I., Stadlmann, S., Williamson, R., Kennedy, P., Price, R., Davis, T. L., Day, N., Denney, B., </w:t>
      </w:r>
      <w:r w:rsidRPr="00CC502D">
        <w:rPr>
          <w:rFonts w:ascii="Times New Roman" w:hAnsi="Times New Roman" w:cs="Times New Roman"/>
          <w:sz w:val="24"/>
        </w:rPr>
        <w:t xml:space="preserve">&amp; Bokov, A. (2021). </w:t>
      </w:r>
      <w:r w:rsidRPr="00CC502D">
        <w:rPr>
          <w:rFonts w:ascii="Times New Roman" w:hAnsi="Times New Roman" w:cs="Times New Roman"/>
          <w:i/>
          <w:iCs/>
          <w:sz w:val="24"/>
        </w:rPr>
        <w:t>rio: A Swiss-Army Knife for Data I/O</w:t>
      </w:r>
      <w:r w:rsidRPr="00CC502D">
        <w:rPr>
          <w:rFonts w:ascii="Times New Roman" w:hAnsi="Times New Roman" w:cs="Times New Roman"/>
          <w:sz w:val="24"/>
        </w:rPr>
        <w:t xml:space="preserve"> (0.5.26) [Computer software]. https://CRAN.R-project.org/package=rio</w:t>
      </w:r>
    </w:p>
    <w:p w14:paraId="00A210F7" w14:textId="0F04C3B0" w:rsidR="00CC502D" w:rsidRPr="00CC502D" w:rsidRDefault="00CC502D" w:rsidP="00CC502D">
      <w:pPr>
        <w:spacing w:after="0" w:line="480" w:lineRule="auto"/>
        <w:ind w:left="720" w:hanging="720"/>
        <w:rPr>
          <w:rFonts w:ascii="Times New Roman" w:hAnsi="Times New Roman" w:cs="Times New Roman"/>
          <w:sz w:val="24"/>
          <w:szCs w:val="24"/>
        </w:rPr>
      </w:pPr>
      <w:r w:rsidRPr="00CC502D">
        <w:rPr>
          <w:rFonts w:ascii="Times New Roman" w:hAnsi="Times New Roman" w:cs="Times New Roman"/>
          <w:sz w:val="24"/>
          <w:szCs w:val="24"/>
        </w:rPr>
        <w:t xml:space="preserve">Borrie, S. A., Barret, T. S., &amp; Yoho, S. E. (2019). Autoscore: An open-source automated tool for scoring listener perception of speech. </w:t>
      </w:r>
      <w:r w:rsidRPr="00CC502D">
        <w:rPr>
          <w:rFonts w:ascii="Times New Roman" w:hAnsi="Times New Roman" w:cs="Times New Roman"/>
          <w:i/>
          <w:iCs/>
          <w:sz w:val="24"/>
          <w:szCs w:val="24"/>
        </w:rPr>
        <w:t>The Journal of the Acoustical Society of America</w:t>
      </w:r>
      <w:r w:rsidRPr="00CC502D">
        <w:rPr>
          <w:rFonts w:ascii="Times New Roman" w:hAnsi="Times New Roman" w:cs="Times New Roman"/>
          <w:sz w:val="24"/>
          <w:szCs w:val="24"/>
        </w:rPr>
        <w:t>, 145, 392</w:t>
      </w:r>
    </w:p>
    <w:p w14:paraId="414476C3" w14:textId="77777777" w:rsidR="00F01AD5" w:rsidRPr="00F01AD5" w:rsidRDefault="00F01AD5" w:rsidP="00CC502D">
      <w:pPr>
        <w:pStyle w:val="Bibliography"/>
        <w:rPr>
          <w:rFonts w:ascii="Times New Roman" w:hAnsi="Times New Roman" w:cs="Times New Roman"/>
          <w:sz w:val="24"/>
        </w:rPr>
      </w:pPr>
      <w:r w:rsidRPr="00CC502D">
        <w:rPr>
          <w:rFonts w:ascii="Times New Roman" w:hAnsi="Times New Roman" w:cs="Times New Roman"/>
          <w:sz w:val="24"/>
        </w:rPr>
        <w:t>Brysbaert, M., Mandera, P., McCormick, S. F</w:t>
      </w:r>
      <w:r w:rsidRPr="00F01AD5">
        <w:rPr>
          <w:rFonts w:ascii="Times New Roman" w:hAnsi="Times New Roman" w:cs="Times New Roman"/>
          <w:sz w:val="24"/>
        </w:rPr>
        <w:t xml:space="preserve">., &amp; Keuleers, E. (2019). Word prevalence norms for 62,000 English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(2), 467–479. https://doi.org/10.3758/s13428-018-1077-9</w:t>
      </w:r>
    </w:p>
    <w:p w14:paraId="7A8CFEE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Warriner, A. B., &amp; Kuperman, V. (2014). Concreteness ratings for 40 thousand generally known English word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46</w:t>
      </w:r>
      <w:r w:rsidRPr="00F01AD5">
        <w:rPr>
          <w:rFonts w:ascii="Times New Roman" w:hAnsi="Times New Roman" w:cs="Times New Roman"/>
          <w:sz w:val="24"/>
        </w:rPr>
        <w:t>(3), 904–911. https://doi.org/10.3758/s13428-013-0403-5</w:t>
      </w:r>
    </w:p>
    <w:p w14:paraId="0E1C3C5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Holmes, J. L., Teasley, M. L., &amp; Hutchison, K. A. (2013). English semantic word-pair norms and a searchable Web portal for experimental stimulus creation.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(3), 746–757. https://doi.org/10.3758/s13428-012-0284-z</w:t>
      </w:r>
    </w:p>
    <w:p w14:paraId="6C4292B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Buchanan, E. M., Valentine, K. D., &amp; Maxwell, N. P. (2019a). English semantic feature production norms: An extended database of 4436 concepts.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1849–1863. https://doi.org/10.3758/s13428-019-01243-z</w:t>
      </w:r>
    </w:p>
    <w:p w14:paraId="5103658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(2019b). LAB: Linguistic Annotated Bibliography – a searchable portal for normed database information.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1878–1888. https://doi.org/10.3758/s13428-018-1130-8</w:t>
      </w:r>
    </w:p>
    <w:p w14:paraId="0A5AA70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Buhrmester, M., Kwang, T., &amp; Gosling, S. D. (2011). Amazon’s Mechanical Turk: A New Source of Inexpensive, Yet High-Quality, Data? </w:t>
      </w:r>
      <w:r w:rsidRPr="00F01AD5">
        <w:rPr>
          <w:rFonts w:ascii="Times New Roman" w:hAnsi="Times New Roman" w:cs="Times New Roman"/>
          <w:i/>
          <w:iCs/>
          <w:sz w:val="24"/>
        </w:rPr>
        <w:t>Perspectives on Psychological Science</w:t>
      </w:r>
      <w:r w:rsidRPr="00F01AD5">
        <w:rPr>
          <w:rFonts w:ascii="Times New Roman" w:hAnsi="Times New Roman" w:cs="Times New Roman"/>
          <w:sz w:val="24"/>
        </w:rPr>
        <w:t xml:space="preserve">, </w:t>
      </w:r>
      <w:r w:rsidRPr="00F01AD5">
        <w:rPr>
          <w:rFonts w:ascii="Times New Roman" w:hAnsi="Times New Roman" w:cs="Times New Roman"/>
          <w:i/>
          <w:iCs/>
          <w:sz w:val="24"/>
        </w:rPr>
        <w:t>6</w:t>
      </w:r>
      <w:r w:rsidRPr="00F01AD5">
        <w:rPr>
          <w:rFonts w:ascii="Times New Roman" w:hAnsi="Times New Roman" w:cs="Times New Roman"/>
          <w:sz w:val="24"/>
        </w:rPr>
        <w:t>(1), 3–5. https://doi.org/10.1177/1745691610393980</w:t>
      </w:r>
    </w:p>
    <w:p w14:paraId="52C5F60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Cheng, J., Allaire, J. J., Sievert, C., Schloerke, B., Xie, Y., Allen, J., McPherson, J., Dipert, A., &amp; Borges, B. (2021). </w:t>
      </w:r>
      <w:r w:rsidRPr="00F01AD5">
        <w:rPr>
          <w:rFonts w:ascii="Times New Roman" w:hAnsi="Times New Roman" w:cs="Times New Roman"/>
          <w:i/>
          <w:iCs/>
          <w:sz w:val="24"/>
        </w:rPr>
        <w:t>shiny: Web Application Framework for R</w:t>
      </w:r>
      <w:r w:rsidRPr="00F01AD5">
        <w:rPr>
          <w:rFonts w:ascii="Times New Roman" w:hAnsi="Times New Roman" w:cs="Times New Roman"/>
          <w:sz w:val="24"/>
        </w:rPr>
        <w:t xml:space="preserve"> (1.6.0) [Computer software]. https://CRAN.R-project.org/package=shiny</w:t>
      </w:r>
    </w:p>
    <w:p w14:paraId="0F7D5A5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&amp; Ribeiro, B. B. (2018). </w:t>
      </w:r>
      <w:r w:rsidRPr="00F01AD5">
        <w:rPr>
          <w:rFonts w:ascii="Times New Roman" w:hAnsi="Times New Roman" w:cs="Times New Roman"/>
          <w:i/>
          <w:iCs/>
          <w:sz w:val="24"/>
        </w:rPr>
        <w:t>shinydashboard: Create Dashboards with “Shiny”</w:t>
      </w:r>
      <w:r w:rsidRPr="00F01AD5">
        <w:rPr>
          <w:rFonts w:ascii="Times New Roman" w:hAnsi="Times New Roman" w:cs="Times New Roman"/>
          <w:sz w:val="24"/>
        </w:rPr>
        <w:t xml:space="preserve"> (0.7.1) [Computer software]. https://CRAN.R-project.org/package=shinydashboard</w:t>
      </w:r>
    </w:p>
    <w:p w14:paraId="5700957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Cohen, J. (1960). A Coefficient of Agreement for Nominal Scales. </w:t>
      </w:r>
      <w:r w:rsidRPr="00F01AD5">
        <w:rPr>
          <w:rFonts w:ascii="Times New Roman" w:hAnsi="Times New Roman" w:cs="Times New Roman"/>
          <w:i/>
          <w:iCs/>
          <w:sz w:val="24"/>
        </w:rPr>
        <w:t>Educational and Psychological Measurement</w:t>
      </w:r>
      <w:r w:rsidRPr="00F01AD5">
        <w:rPr>
          <w:rFonts w:ascii="Times New Roman" w:hAnsi="Times New Roman" w:cs="Times New Roman"/>
          <w:sz w:val="24"/>
        </w:rPr>
        <w:t xml:space="preserve">, </w:t>
      </w:r>
      <w:r w:rsidRPr="00F01AD5">
        <w:rPr>
          <w:rFonts w:ascii="Times New Roman" w:hAnsi="Times New Roman" w:cs="Times New Roman"/>
          <w:i/>
          <w:iCs/>
          <w:sz w:val="24"/>
        </w:rPr>
        <w:t>20</w:t>
      </w:r>
      <w:r w:rsidRPr="00F01AD5">
        <w:rPr>
          <w:rFonts w:ascii="Times New Roman" w:hAnsi="Times New Roman" w:cs="Times New Roman"/>
          <w:sz w:val="24"/>
        </w:rPr>
        <w:t>(1), 37–46. https://doi.org/10.1177/001316446002000104</w:t>
      </w:r>
    </w:p>
    <w:p w14:paraId="4C732E2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Craik, F. I. M., &amp; Lockhart, R. S. (1972). Levels of processing: A framework for memory research. </w:t>
      </w:r>
      <w:r w:rsidRPr="00F01AD5">
        <w:rPr>
          <w:rFonts w:ascii="Times New Roman" w:hAnsi="Times New Roman" w:cs="Times New Roman"/>
          <w:i/>
          <w:iCs/>
          <w:sz w:val="24"/>
        </w:rPr>
        <w:t>Journal of Verbal Learning and Verbal Behavior</w:t>
      </w:r>
      <w:r w:rsidRPr="00F01AD5">
        <w:rPr>
          <w:rFonts w:ascii="Times New Roman" w:hAnsi="Times New Roman" w:cs="Times New Roman"/>
          <w:sz w:val="24"/>
        </w:rPr>
        <w:t xml:space="preserve">, </w:t>
      </w:r>
      <w:r w:rsidRPr="00F01AD5">
        <w:rPr>
          <w:rFonts w:ascii="Times New Roman" w:hAnsi="Times New Roman" w:cs="Times New Roman"/>
          <w:i/>
          <w:iCs/>
          <w:sz w:val="24"/>
        </w:rPr>
        <w:t>11</w:t>
      </w:r>
      <w:r w:rsidRPr="00F01AD5">
        <w:rPr>
          <w:rFonts w:ascii="Times New Roman" w:hAnsi="Times New Roman" w:cs="Times New Roman"/>
          <w:sz w:val="24"/>
        </w:rPr>
        <w:t>(6), 671–684. https://doi.org/10.1016/S0022-5371(72)80001-X</w:t>
      </w:r>
    </w:p>
    <w:p w14:paraId="79BF71C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Criss, A. H., Aue, W. R., &amp; Smith, L. (2011). The effects of word frequency and context variability in cued recall. </w:t>
      </w:r>
      <w:r w:rsidRPr="00F01AD5">
        <w:rPr>
          <w:rFonts w:ascii="Times New Roman" w:hAnsi="Times New Roman" w:cs="Times New Roman"/>
          <w:i/>
          <w:iCs/>
          <w:sz w:val="24"/>
        </w:rPr>
        <w:t>Journal of Memory and Language</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(2), 119–132. https://doi.org/10.1016/j.jml.2010.10.001</w:t>
      </w:r>
    </w:p>
    <w:p w14:paraId="407CBBA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De Deyne, S., Navarro, D. J., Perfors, A., Brysbaert, M., &amp; Storms, G. (2019). The “Small World of Words” English word association norms for over 12,000 cue words.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(3), 987–1006. https://doi.org/10.3758/s13428-018-1115-7</w:t>
      </w:r>
    </w:p>
    <w:p w14:paraId="0C38DA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Geller, J., McMurray, B., Choi, I., &amp; Holmes, A. (2020). </w:t>
      </w:r>
      <w:r w:rsidRPr="00F01AD5">
        <w:rPr>
          <w:rFonts w:ascii="Times New Roman" w:hAnsi="Times New Roman" w:cs="Times New Roman"/>
          <w:i/>
          <w:iCs/>
          <w:sz w:val="24"/>
        </w:rPr>
        <w:t>Validation of the Iowa Test of Consonant Perception</w:t>
      </w:r>
      <w:r w:rsidRPr="00F01AD5">
        <w:rPr>
          <w:rFonts w:ascii="Times New Roman" w:hAnsi="Times New Roman" w:cs="Times New Roman"/>
          <w:sz w:val="24"/>
        </w:rPr>
        <w:t xml:space="preserve"> [Preprint]. PsyArXiv. https://doi.org/10.31234/osf.io/wxd93</w:t>
      </w:r>
    </w:p>
    <w:p w14:paraId="7C2AF2B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F01AD5">
        <w:rPr>
          <w:rFonts w:ascii="Times New Roman" w:hAnsi="Times New Roman" w:cs="Times New Roman"/>
          <w:i/>
          <w:iCs/>
          <w:sz w:val="24"/>
        </w:rPr>
        <w:t>Applied Cognitive Psychology</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(6), 1271–1278. https://doi.org/10.1002/acp.3604</w:t>
      </w:r>
    </w:p>
    <w:p w14:paraId="16AE7A0D"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Huff, M. J., Yates, T. J., &amp; Balota, D. A. (2018). Evaluating the contributions of task expectancy in the testing and guessing benefits on recognition memory. </w:t>
      </w:r>
      <w:r w:rsidRPr="00F01AD5">
        <w:rPr>
          <w:rFonts w:ascii="Times New Roman" w:hAnsi="Times New Roman" w:cs="Times New Roman"/>
          <w:i/>
          <w:iCs/>
          <w:sz w:val="24"/>
        </w:rPr>
        <w:t>Memory (Hove, England)</w:t>
      </w:r>
      <w:r w:rsidRPr="00F01AD5">
        <w:rPr>
          <w:rFonts w:ascii="Times New Roman" w:hAnsi="Times New Roman" w:cs="Times New Roman"/>
          <w:sz w:val="24"/>
        </w:rPr>
        <w:t xml:space="preserve">, </w:t>
      </w:r>
      <w:r w:rsidRPr="00F01AD5">
        <w:rPr>
          <w:rFonts w:ascii="Times New Roman" w:hAnsi="Times New Roman" w:cs="Times New Roman"/>
          <w:i/>
          <w:iCs/>
          <w:sz w:val="24"/>
        </w:rPr>
        <w:t>26</w:t>
      </w:r>
      <w:r w:rsidRPr="00F01AD5">
        <w:rPr>
          <w:rFonts w:ascii="Times New Roman" w:hAnsi="Times New Roman" w:cs="Times New Roman"/>
          <w:sz w:val="24"/>
        </w:rPr>
        <w:t>(8), 1065–1083. https://doi.org/10.1080/09658211.2018.1467929</w:t>
      </w:r>
    </w:p>
    <w:p w14:paraId="3E8D0C4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(4), 1099–1114. https://doi.org/10.3758/s13428-012-0304-z</w:t>
      </w:r>
    </w:p>
    <w:p w14:paraId="441CEB8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Kahana, M. J. (1996). Associative retrieval processes in free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24</w:t>
      </w:r>
      <w:r w:rsidRPr="00F01AD5">
        <w:rPr>
          <w:rFonts w:ascii="Times New Roman" w:hAnsi="Times New Roman" w:cs="Times New Roman"/>
          <w:sz w:val="24"/>
        </w:rPr>
        <w:t>(1), 103–109. https://doi.org/10.3758/BF03197276</w:t>
      </w:r>
    </w:p>
    <w:p w14:paraId="2484EE9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Kahana, M. J., Howard, M. W., Zaromb, F., &amp; Wingfield, A. (2002). Age dissociates recency and lag recency effects in free recall.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(3), 530–540. https://doi.org/10.1037/0278-7393.28.3.530</w:t>
      </w:r>
    </w:p>
    <w:p w14:paraId="1AC2E2F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Koriat, A., &amp; Bjork, R. A. (2005). Illusions of Competence in Monitoring One’s Knowledge During Study.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31</w:t>
      </w:r>
      <w:r w:rsidRPr="00F01AD5">
        <w:rPr>
          <w:rFonts w:ascii="Times New Roman" w:hAnsi="Times New Roman" w:cs="Times New Roman"/>
          <w:sz w:val="24"/>
        </w:rPr>
        <w:t>(2), 187–194. https://doi.org/10.1037/0278-7393.31.2.187</w:t>
      </w:r>
    </w:p>
    <w:p w14:paraId="4188EC3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Kuhn, M. (2008). Building Predictive Models in R Using the caret Package. </w:t>
      </w:r>
      <w:r w:rsidRPr="00F01AD5">
        <w:rPr>
          <w:rFonts w:ascii="Times New Roman" w:hAnsi="Times New Roman" w:cs="Times New Roman"/>
          <w:i/>
          <w:iCs/>
          <w:sz w:val="24"/>
        </w:rPr>
        <w:t>Journal of Statistical Software</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(1), 1–26. https://doi.org/10.18637/jss.v028.i05</w:t>
      </w:r>
    </w:p>
    <w:p w14:paraId="3CDB3B25"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N. P., &amp; Buchanan, E. M. (2020). Investigating the interaction of direct and indirect relation on memory judgments and retrieval. </w:t>
      </w:r>
      <w:r w:rsidRPr="00F01AD5">
        <w:rPr>
          <w:rFonts w:ascii="Times New Roman" w:hAnsi="Times New Roman" w:cs="Times New Roman"/>
          <w:i/>
          <w:iCs/>
          <w:sz w:val="24"/>
        </w:rPr>
        <w:t>Cognitive Processing</w:t>
      </w:r>
      <w:r w:rsidRPr="00F01AD5">
        <w:rPr>
          <w:rFonts w:ascii="Times New Roman" w:hAnsi="Times New Roman" w:cs="Times New Roman"/>
          <w:sz w:val="24"/>
        </w:rPr>
        <w:t xml:space="preserve">, </w:t>
      </w:r>
      <w:r w:rsidRPr="00F01AD5">
        <w:rPr>
          <w:rFonts w:ascii="Times New Roman" w:hAnsi="Times New Roman" w:cs="Times New Roman"/>
          <w:i/>
          <w:iCs/>
          <w:sz w:val="24"/>
        </w:rPr>
        <w:t>21</w:t>
      </w:r>
      <w:r w:rsidRPr="00F01AD5">
        <w:rPr>
          <w:rFonts w:ascii="Times New Roman" w:hAnsi="Times New Roman" w:cs="Times New Roman"/>
          <w:sz w:val="24"/>
        </w:rPr>
        <w:t>(1), 41–53. https://doi.org/10.1007/s10339-019-00935-w</w:t>
      </w:r>
    </w:p>
    <w:p w14:paraId="4178DE9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N. P., &amp; Huff, M. J. (in press). The deceptive nature of associative word pairs: The effects of associative direction on judgments of learning. </w:t>
      </w:r>
      <w:r w:rsidRPr="00F01AD5">
        <w:rPr>
          <w:rFonts w:ascii="Times New Roman" w:hAnsi="Times New Roman" w:cs="Times New Roman"/>
          <w:i/>
          <w:iCs/>
          <w:sz w:val="24"/>
        </w:rPr>
        <w:t>Psychological Research</w:t>
      </w:r>
      <w:r w:rsidRPr="00F01AD5">
        <w:rPr>
          <w:rFonts w:ascii="Times New Roman" w:hAnsi="Times New Roman" w:cs="Times New Roman"/>
          <w:sz w:val="24"/>
        </w:rPr>
        <w:t>. https://doi.org/10.1007/s00426-020-01342-z</w:t>
      </w:r>
    </w:p>
    <w:p w14:paraId="55014DFB"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S. E., Lau, M. Y., &amp; Howard, G. S. (2015). Is psychology suffering from a replication crisis? What does “failure to replicate” really mean? </w:t>
      </w:r>
      <w:r w:rsidRPr="00F01AD5">
        <w:rPr>
          <w:rFonts w:ascii="Times New Roman" w:hAnsi="Times New Roman" w:cs="Times New Roman"/>
          <w:i/>
          <w:iCs/>
          <w:sz w:val="24"/>
        </w:rPr>
        <w:t>American Psychologist</w:t>
      </w:r>
      <w:r w:rsidRPr="00F01AD5">
        <w:rPr>
          <w:rFonts w:ascii="Times New Roman" w:hAnsi="Times New Roman" w:cs="Times New Roman"/>
          <w:sz w:val="24"/>
        </w:rPr>
        <w:t xml:space="preserve">, </w:t>
      </w:r>
      <w:r w:rsidRPr="00F01AD5">
        <w:rPr>
          <w:rFonts w:ascii="Times New Roman" w:hAnsi="Times New Roman" w:cs="Times New Roman"/>
          <w:i/>
          <w:iCs/>
          <w:sz w:val="24"/>
        </w:rPr>
        <w:t>70</w:t>
      </w:r>
      <w:r w:rsidRPr="00F01AD5">
        <w:rPr>
          <w:rFonts w:ascii="Times New Roman" w:hAnsi="Times New Roman" w:cs="Times New Roman"/>
          <w:sz w:val="24"/>
        </w:rPr>
        <w:t>(6), 487–498. https://doi.org/10.1037/a0039400</w:t>
      </w:r>
    </w:p>
    <w:p w14:paraId="2E19765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Murdock, B. B. (1962). The serial position effect of free recall. </w:t>
      </w:r>
      <w:r w:rsidRPr="00F01AD5">
        <w:rPr>
          <w:rFonts w:ascii="Times New Roman" w:hAnsi="Times New Roman" w:cs="Times New Roman"/>
          <w:i/>
          <w:iCs/>
          <w:sz w:val="24"/>
        </w:rPr>
        <w:t>Journal of Experimental Psychology</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(5), 482–488. https://doi.org/10.1037/h0045106</w:t>
      </w:r>
    </w:p>
    <w:p w14:paraId="21DCDCF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Nelson, D. L., McEvoy, C. L., &amp; Schreiber, T. A. (2004). The University of South Florida free association, rhyme, and word fragment norms. </w:t>
      </w:r>
      <w:r w:rsidRPr="00F01AD5">
        <w:rPr>
          <w:rFonts w:ascii="Times New Roman" w:hAnsi="Times New Roman" w:cs="Times New Roman"/>
          <w:i/>
          <w:iCs/>
          <w:sz w:val="24"/>
        </w:rPr>
        <w:t>Behavior Research Methods, Instruments, &amp; Computers</w:t>
      </w:r>
      <w:r w:rsidRPr="00F01AD5">
        <w:rPr>
          <w:rFonts w:ascii="Times New Roman" w:hAnsi="Times New Roman" w:cs="Times New Roman"/>
          <w:sz w:val="24"/>
        </w:rPr>
        <w:t xml:space="preserve">, </w:t>
      </w:r>
      <w:r w:rsidRPr="00F01AD5">
        <w:rPr>
          <w:rFonts w:ascii="Times New Roman" w:hAnsi="Times New Roman" w:cs="Times New Roman"/>
          <w:i/>
          <w:iCs/>
          <w:sz w:val="24"/>
        </w:rPr>
        <w:t>36</w:t>
      </w:r>
      <w:r w:rsidRPr="00F01AD5">
        <w:rPr>
          <w:rFonts w:ascii="Times New Roman" w:hAnsi="Times New Roman" w:cs="Times New Roman"/>
          <w:sz w:val="24"/>
        </w:rPr>
        <w:t>(3), 402–407. https://doi.org/10.3758/BF03195588</w:t>
      </w:r>
    </w:p>
    <w:p w14:paraId="3116AE6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Paivio, A., Clark, J. M., &amp; Khan, M. (1988). Effects of concreteness and semantic relatedness on composite imagery ratings and cued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16</w:t>
      </w:r>
      <w:r w:rsidRPr="00F01AD5">
        <w:rPr>
          <w:rFonts w:ascii="Times New Roman" w:hAnsi="Times New Roman" w:cs="Times New Roman"/>
          <w:sz w:val="24"/>
        </w:rPr>
        <w:t>(5), 422–430. https://doi.org/10.3758/BF03214222</w:t>
      </w:r>
    </w:p>
    <w:p w14:paraId="4E2D6CC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Polyn, S. M., Norman, K. A., &amp; Kahana, M. J. (2009). A context maintenance and retrieval model of organizational processes in free recall. </w:t>
      </w:r>
      <w:r w:rsidRPr="00F01AD5">
        <w:rPr>
          <w:rFonts w:ascii="Times New Roman" w:hAnsi="Times New Roman" w:cs="Times New Roman"/>
          <w:i/>
          <w:iCs/>
          <w:sz w:val="24"/>
        </w:rPr>
        <w:t>Psychological Review</w:t>
      </w:r>
      <w:r w:rsidRPr="00F01AD5">
        <w:rPr>
          <w:rFonts w:ascii="Times New Roman" w:hAnsi="Times New Roman" w:cs="Times New Roman"/>
          <w:sz w:val="24"/>
        </w:rPr>
        <w:t xml:space="preserve">, </w:t>
      </w:r>
      <w:r w:rsidRPr="00F01AD5">
        <w:rPr>
          <w:rFonts w:ascii="Times New Roman" w:hAnsi="Times New Roman" w:cs="Times New Roman"/>
          <w:i/>
          <w:iCs/>
          <w:sz w:val="24"/>
        </w:rPr>
        <w:t>116</w:t>
      </w:r>
      <w:r w:rsidRPr="00F01AD5">
        <w:rPr>
          <w:rFonts w:ascii="Times New Roman" w:hAnsi="Times New Roman" w:cs="Times New Roman"/>
          <w:sz w:val="24"/>
        </w:rPr>
        <w:t>(1), 129–156. https://doi.org/10.1037/a0014420</w:t>
      </w:r>
    </w:p>
    <w:p w14:paraId="3FB1D89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Revelle, W. (2020). </w:t>
      </w:r>
      <w:r w:rsidRPr="00F01AD5">
        <w:rPr>
          <w:rFonts w:ascii="Times New Roman" w:hAnsi="Times New Roman" w:cs="Times New Roman"/>
          <w:i/>
          <w:iCs/>
          <w:sz w:val="24"/>
        </w:rPr>
        <w:t>psych: Procedures for Psychological, Psychometric, and Personality Research</w:t>
      </w:r>
      <w:r w:rsidRPr="00F01AD5">
        <w:rPr>
          <w:rFonts w:ascii="Times New Roman" w:hAnsi="Times New Roman" w:cs="Times New Roman"/>
          <w:sz w:val="24"/>
        </w:rPr>
        <w:t xml:space="preserve"> (2.0.12) [Computer software]. https://CRAN.R-project.org/package=psych</w:t>
      </w:r>
    </w:p>
    <w:p w14:paraId="24CF06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Spahr, A. J., Dorman, M. F., Litvak, L. M., Van Wie, S., Gifford, R. H., Loizou, P. C., Loiselle, L. M., Oakes, T., &amp; Cook, S. (2012). Development and validation of the AzBio sentence lists. </w:t>
      </w:r>
      <w:r w:rsidRPr="00F01AD5">
        <w:rPr>
          <w:rFonts w:ascii="Times New Roman" w:hAnsi="Times New Roman" w:cs="Times New Roman"/>
          <w:i/>
          <w:iCs/>
          <w:sz w:val="24"/>
        </w:rPr>
        <w:t>Ear and Hearing</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(1), 112–117. https://doi.org/10.1097/AUD.0b013e31822c2549</w:t>
      </w:r>
    </w:p>
    <w:p w14:paraId="3540E5C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Taylor, J. E., Beith, A., &amp; Sereno, S. C. (2020). LexOPS: An R package and user interface for the controlled generation of word stimuli.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52</w:t>
      </w:r>
      <w:r w:rsidRPr="00F01AD5">
        <w:rPr>
          <w:rFonts w:ascii="Times New Roman" w:hAnsi="Times New Roman" w:cs="Times New Roman"/>
          <w:sz w:val="24"/>
        </w:rPr>
        <w:t>(6), 2372–2382. https://doi.org/10.3758/s13428-020-01389-1</w:t>
      </w:r>
    </w:p>
    <w:p w14:paraId="15BCF57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Wahlheim, C. N., &amp; Huff, M. J. (2015). Age differences in the focus of retrieval: Evidence from dual-list free recall. </w:t>
      </w:r>
      <w:r w:rsidRPr="00F01AD5">
        <w:rPr>
          <w:rFonts w:ascii="Times New Roman" w:hAnsi="Times New Roman" w:cs="Times New Roman"/>
          <w:i/>
          <w:iCs/>
          <w:sz w:val="24"/>
        </w:rPr>
        <w:t>Psychology and Aging</w:t>
      </w:r>
      <w:r w:rsidRPr="00F01AD5">
        <w:rPr>
          <w:rFonts w:ascii="Times New Roman" w:hAnsi="Times New Roman" w:cs="Times New Roman"/>
          <w:sz w:val="24"/>
        </w:rPr>
        <w:t xml:space="preserve">, </w:t>
      </w:r>
      <w:r w:rsidRPr="00F01AD5">
        <w:rPr>
          <w:rFonts w:ascii="Times New Roman" w:hAnsi="Times New Roman" w:cs="Times New Roman"/>
          <w:i/>
          <w:iCs/>
          <w:sz w:val="24"/>
        </w:rPr>
        <w:t>30</w:t>
      </w:r>
      <w:r w:rsidRPr="00F01AD5">
        <w:rPr>
          <w:rFonts w:ascii="Times New Roman" w:hAnsi="Times New Roman" w:cs="Times New Roman"/>
          <w:sz w:val="24"/>
        </w:rPr>
        <w:t>(4), 768–780. https://doi.org/10.1037/pag0000049</w:t>
      </w:r>
    </w:p>
    <w:p w14:paraId="0D20AF3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Wickham, H., Hester, J., &amp; Chang, W. (2020). </w:t>
      </w:r>
      <w:r w:rsidRPr="00F01AD5">
        <w:rPr>
          <w:rFonts w:ascii="Times New Roman" w:hAnsi="Times New Roman" w:cs="Times New Roman"/>
          <w:i/>
          <w:iCs/>
          <w:sz w:val="24"/>
        </w:rPr>
        <w:t>devtools: Tools to Make Developing R Packages Easier</w:t>
      </w:r>
      <w:r w:rsidRPr="00F01AD5">
        <w:rPr>
          <w:rFonts w:ascii="Times New Roman" w:hAnsi="Times New Roman" w:cs="Times New Roman"/>
          <w:sz w:val="24"/>
        </w:rPr>
        <w:t xml:space="preserve"> (2.3.2) [Computer software]. https://CRAN.R-project.org/package=devtools</w:t>
      </w:r>
    </w:p>
    <w:p w14:paraId="436210AB" w14:textId="02A8C887"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4"/>
          <w:headerReference w:type="first" r:id="rId15"/>
          <w:pgSz w:w="12240" w:h="15840"/>
          <w:pgMar w:top="1440" w:right="1440" w:bottom="1440" w:left="1440" w:header="720" w:footer="720" w:gutter="0"/>
          <w:cols w:space="720"/>
          <w:titlePg/>
          <w:docGrid w:linePitch="360"/>
        </w:sectPr>
      </w:pPr>
      <w:bookmarkStart w:id="11"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22E30860"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w:t>
            </w:r>
            <w:r w:rsidR="00D9341E">
              <w:rPr>
                <w:rFonts w:ascii="Times New Roman" w:hAnsi="Times New Roman" w:cs="Times New Roman"/>
                <w:sz w:val="24"/>
                <w:szCs w:val="24"/>
              </w:rPr>
              <w:t>in press</w:t>
            </w:r>
            <w:r>
              <w:rPr>
                <w:rFonts w:ascii="Times New Roman" w:hAnsi="Times New Roman" w:cs="Times New Roman"/>
                <w:sz w:val="24"/>
                <w:szCs w:val="24"/>
              </w:rPr>
              <w:t>)</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12"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37A2B937" w:rsidR="003D1913" w:rsidRPr="00C474E9" w:rsidRDefault="003D1913" w:rsidP="00EE412F">
      <w:pPr>
        <w:spacing w:line="240" w:lineRule="auto"/>
        <w:contextualSpacing/>
        <w:rPr>
          <w:rFonts w:ascii="Times New Roman" w:hAnsi="Times New Roman" w:cs="Times New Roman"/>
          <w:i/>
          <w:iCs/>
          <w:sz w:val="24"/>
          <w:szCs w:val="24"/>
        </w:rPr>
      </w:pPr>
      <w:bookmarkStart w:id="13" w:name="_Hlk42075142"/>
      <w:bookmarkStart w:id="14" w:name="_Hlk42075069"/>
      <w:bookmarkEnd w:id="12"/>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 Recall</w:t>
      </w:r>
    </w:p>
    <w:bookmarkEnd w:id="13"/>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11"/>
    <w:bookmarkEnd w:id="14"/>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15"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lrd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16"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16"/>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r w:rsidR="00E33D8C" w:rsidRPr="00BB64BB">
        <w:rPr>
          <w:rFonts w:ascii="Times New Roman" w:hAnsi="Times New Roman" w:cs="Times New Roman"/>
          <w:i/>
          <w:iCs/>
          <w:sz w:val="24"/>
          <w:szCs w:val="24"/>
        </w:rPr>
        <w:t>lrd</w:t>
      </w:r>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15"/>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47B5BD93"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lrd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r w:rsidR="008976BA"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17"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E03D4C7" w14:textId="143AA388" w:rsidR="008976BA" w:rsidRDefault="008D2547" w:rsidP="00D9341E">
      <w:pPr>
        <w:spacing w:afterLines="160" w:after="384" w:line="24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036277" w:rsidRPr="00CD198F">
        <w:rPr>
          <w:rFonts w:ascii="Times New Roman" w:hAnsi="Times New Roman" w:cs="Times New Roman"/>
          <w:i/>
          <w:iCs/>
          <w:sz w:val="24"/>
          <w:szCs w:val="24"/>
        </w:rPr>
        <w:t>)</w:t>
      </w:r>
    </w:p>
    <w:p w14:paraId="28A041B2" w14:textId="77777777" w:rsidR="00D9341E" w:rsidRPr="00CD198F" w:rsidRDefault="00D9341E" w:rsidP="00D9341E">
      <w:pPr>
        <w:spacing w:afterLines="160" w:after="384" w:line="240" w:lineRule="auto"/>
        <w:contextualSpacing/>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3A81A031" w14:textId="77777777" w:rsidR="00D9341E" w:rsidRDefault="00D9341E" w:rsidP="00CD198F">
      <w:pPr>
        <w:spacing w:after="0" w:line="240" w:lineRule="auto"/>
        <w:rPr>
          <w:rFonts w:ascii="Times New Roman" w:hAnsi="Times New Roman" w:cs="Times New Roman"/>
          <w:i/>
          <w:iCs/>
          <w:sz w:val="24"/>
          <w:szCs w:val="24"/>
        </w:rPr>
      </w:pPr>
    </w:p>
    <w:p w14:paraId="70189B3E" w14:textId="77777777" w:rsidR="00D9341E" w:rsidRDefault="00D9341E" w:rsidP="00CD198F">
      <w:pPr>
        <w:spacing w:after="0" w:line="240" w:lineRule="auto"/>
        <w:rPr>
          <w:rFonts w:ascii="Times New Roman" w:hAnsi="Times New Roman" w:cs="Times New Roman"/>
          <w:i/>
          <w:iCs/>
          <w:sz w:val="24"/>
          <w:szCs w:val="24"/>
        </w:rPr>
      </w:pPr>
    </w:p>
    <w:p w14:paraId="49F47FB7" w14:textId="53C33D08"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D9341E">
        <w:rPr>
          <w:rFonts w:ascii="Times New Roman" w:hAnsi="Times New Roman" w:cs="Times New Roman"/>
          <w:sz w:val="24"/>
          <w:szCs w:val="24"/>
        </w:rPr>
        <w:t>in press</w:t>
      </w:r>
      <w:r w:rsidR="00036277" w:rsidRPr="00CD198F">
        <w:rPr>
          <w:rFonts w:ascii="Times New Roman" w:hAnsi="Times New Roman" w:cs="Times New Roman"/>
          <w:sz w:val="24"/>
          <w:szCs w:val="24"/>
        </w:rPr>
        <w:t xml:space="preserve">). </w:t>
      </w:r>
      <w:r w:rsidR="00DB0D79" w:rsidRPr="00CD198F">
        <w:rPr>
          <w:rFonts w:ascii="Times New Roman" w:hAnsi="Times New Roman"/>
          <w:i/>
          <w:iCs/>
          <w:sz w:val="24"/>
          <w:szCs w:val="24"/>
        </w:rPr>
        <w:t xml:space="preserve">lrd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r w:rsidR="00036277" w:rsidRPr="00CD198F">
        <w:rPr>
          <w:rFonts w:ascii="Times New Roman" w:hAnsi="Times New Roman" w:cs="Times New Roman"/>
          <w:i/>
          <w:iCs/>
          <w:sz w:val="24"/>
          <w:szCs w:val="24"/>
        </w:rPr>
        <w:t>lrd</w:t>
      </w:r>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17"/>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72678BC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c>
          <w:tcPr>
            <w:tcW w:w="1596" w:type="dxa"/>
            <w:tcBorders>
              <w:left w:val="nil"/>
              <w:bottom w:val="nil"/>
              <w:right w:val="nil"/>
            </w:tcBorders>
          </w:tcPr>
          <w:p w14:paraId="70B93713" w14:textId="636E58E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86</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7D25FE8D"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98</w:t>
            </w:r>
          </w:p>
        </w:tc>
        <w:tc>
          <w:tcPr>
            <w:tcW w:w="1596" w:type="dxa"/>
            <w:tcBorders>
              <w:top w:val="nil"/>
              <w:left w:val="nil"/>
              <w:bottom w:val="nil"/>
              <w:right w:val="nil"/>
            </w:tcBorders>
          </w:tcPr>
          <w:p w14:paraId="55BBBB16" w14:textId="319666C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010EB0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757F6EB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22768EB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547D972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68F3AFA7" w14:textId="176CDB80"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p w14:paraId="67A69885" w14:textId="0472AEC1"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CA98692"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p w14:paraId="635461FC" w14:textId="2287C614"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5CC2F4A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52A6A9C7" w14:textId="4FD7C41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4BC2674"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4FDFD273" w14:textId="79FA27E6"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1231F63A"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18857854" w14:textId="55E1D7A8"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3956FA7"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tc>
        <w:tc>
          <w:tcPr>
            <w:tcW w:w="1596" w:type="dxa"/>
            <w:tcBorders>
              <w:top w:val="nil"/>
              <w:left w:val="nil"/>
              <w:bottom w:val="nil"/>
              <w:right w:val="nil"/>
            </w:tcBorders>
          </w:tcPr>
          <w:p w14:paraId="6F032C9F" w14:textId="3BD9EED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35BF050C"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487021E5"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24BB0E57"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1F5E13F3"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4D19D8" w:rsidRPr="00A74088">
        <w:rPr>
          <w:rFonts w:ascii="Courier New" w:hAnsi="Courier New" w:cs="Courier New"/>
          <w:sz w:val="20"/>
          <w:szCs w:val="20"/>
        </w:rPr>
        <w:t>f</w:t>
      </w:r>
      <w:r w:rsidR="004D19D8">
        <w:rPr>
          <w:rFonts w:ascii="Courier New" w:hAnsi="Courier New" w:cs="Courier New"/>
          <w:sz w:val="20"/>
          <w:szCs w:val="20"/>
        </w:rPr>
        <w:t>ree</w:t>
      </w:r>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22ACF9E5"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 recall</w:t>
      </w:r>
      <w:r w:rsidR="006A725E" w:rsidRPr="009A477D">
        <w:rPr>
          <w:rFonts w:ascii="Times New Roman" w:hAnsi="Times New Roman" w:cs="Times New Roman"/>
          <w:i/>
          <w:iCs/>
          <w:sz w:val="24"/>
          <w:szCs w:val="24"/>
        </w:rPr>
        <w:t xml:space="preserve"> as a Function of Human Coded and lrd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lrd 4</w:t>
            </w:r>
          </w:p>
        </w:tc>
      </w:tr>
      <w:tr w:rsidR="00BF06DE" w:rsidRPr="009A477D" w14:paraId="4E449A97" w14:textId="6172CD12" w:rsidTr="00BF06DE">
        <w:tc>
          <w:tcPr>
            <w:tcW w:w="1710" w:type="dxa"/>
            <w:tcBorders>
              <w:left w:val="nil"/>
              <w:bottom w:val="nil"/>
              <w:right w:val="nil"/>
            </w:tcBorders>
          </w:tcPr>
          <w:p w14:paraId="127C71EE" w14:textId="144FE878"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Pr="009A477D">
              <w:rPr>
                <w:rFonts w:ascii="Times New Roman" w:hAnsi="Times New Roman" w:cs="Times New Roman"/>
                <w:sz w:val="24"/>
                <w:szCs w:val="24"/>
              </w:rPr>
              <w:t>hoc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BF06DE" w:rsidRPr="009A477D" w14:paraId="0C2EA72B" w14:textId="763609B5" w:rsidTr="00BF06DE">
        <w:tc>
          <w:tcPr>
            <w:tcW w:w="1710" w:type="dxa"/>
            <w:tcBorders>
              <w:top w:val="nil"/>
              <w:left w:val="nil"/>
              <w:bottom w:val="nil"/>
              <w:right w:val="nil"/>
            </w:tcBorders>
          </w:tcPr>
          <w:p w14:paraId="5B92AC48"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75EA0B19"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48.10</w:t>
            </w:r>
            <w:r w:rsidR="002D038D" w:rsidRPr="009A477D">
              <w:rPr>
                <w:rFonts w:ascii="Times New Roman" w:hAnsi="Times New Roman" w:cs="Times New Roman"/>
                <w:sz w:val="24"/>
                <w:szCs w:val="24"/>
              </w:rPr>
              <w:t xml:space="preserve"> (2.52)</w:t>
            </w:r>
          </w:p>
        </w:tc>
        <w:tc>
          <w:tcPr>
            <w:tcW w:w="912" w:type="dxa"/>
            <w:tcBorders>
              <w:top w:val="nil"/>
              <w:left w:val="nil"/>
              <w:bottom w:val="nil"/>
              <w:right w:val="nil"/>
            </w:tcBorders>
          </w:tcPr>
          <w:p w14:paraId="0FFB42FB" w14:textId="4892379A"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0.13</w:t>
            </w:r>
          </w:p>
        </w:tc>
        <w:tc>
          <w:tcPr>
            <w:tcW w:w="912" w:type="dxa"/>
            <w:tcBorders>
              <w:top w:val="nil"/>
              <w:left w:val="nil"/>
              <w:bottom w:val="nil"/>
              <w:right w:val="nil"/>
            </w:tcBorders>
          </w:tcPr>
          <w:p w14:paraId="35455945"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289670B" w14:textId="5A5F7217" w:rsidTr="00BF06DE">
        <w:trPr>
          <w:trHeight w:val="198"/>
        </w:trPr>
        <w:tc>
          <w:tcPr>
            <w:tcW w:w="1710" w:type="dxa"/>
            <w:tcBorders>
              <w:top w:val="nil"/>
              <w:left w:val="nil"/>
              <w:bottom w:val="nil"/>
              <w:right w:val="nil"/>
            </w:tcBorders>
          </w:tcPr>
          <w:p w14:paraId="791A600E"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208F19FC"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48.64</w:t>
            </w:r>
            <w:r w:rsidR="002D038D" w:rsidRPr="009A477D">
              <w:rPr>
                <w:rFonts w:ascii="Times New Roman" w:hAnsi="Times New Roman" w:cs="Times New Roman"/>
                <w:sz w:val="24"/>
                <w:szCs w:val="24"/>
              </w:rPr>
              <w:t xml:space="preserve"> (2.51)</w:t>
            </w:r>
          </w:p>
        </w:tc>
        <w:tc>
          <w:tcPr>
            <w:tcW w:w="912" w:type="dxa"/>
            <w:tcBorders>
              <w:top w:val="nil"/>
              <w:left w:val="nil"/>
              <w:bottom w:val="nil"/>
              <w:right w:val="nil"/>
            </w:tcBorders>
          </w:tcPr>
          <w:p w14:paraId="66BA7A77" w14:textId="0A7AC362"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AF92377" w14:textId="4F20520E"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62D245D9"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D4E2414" w14:textId="57E370FF" w:rsidTr="009C36C6">
        <w:trPr>
          <w:trHeight w:val="207"/>
        </w:trPr>
        <w:tc>
          <w:tcPr>
            <w:tcW w:w="1710" w:type="dxa"/>
            <w:tcBorders>
              <w:top w:val="nil"/>
              <w:left w:val="nil"/>
              <w:bottom w:val="nil"/>
              <w:right w:val="nil"/>
            </w:tcBorders>
          </w:tcPr>
          <w:p w14:paraId="59D15538"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020E9322"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48.58</w:t>
            </w:r>
            <w:r w:rsidR="002D038D" w:rsidRPr="009A477D">
              <w:rPr>
                <w:rFonts w:ascii="Times New Roman" w:hAnsi="Times New Roman" w:cs="Times New Roman"/>
                <w:sz w:val="24"/>
                <w:szCs w:val="24"/>
              </w:rPr>
              <w:t xml:space="preserve"> (2.73)</w:t>
            </w:r>
          </w:p>
        </w:tc>
        <w:tc>
          <w:tcPr>
            <w:tcW w:w="912" w:type="dxa"/>
            <w:tcBorders>
              <w:top w:val="nil"/>
              <w:left w:val="nil"/>
              <w:bottom w:val="nil"/>
              <w:right w:val="nil"/>
            </w:tcBorders>
          </w:tcPr>
          <w:p w14:paraId="434716F0" w14:textId="734A226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947C750" w14:textId="0C9863F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1B5FE88" w14:textId="3AA9F57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6DF2A9A1" w14:textId="77777777"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381E5B2D" w14:textId="0C7FB7CC" w:rsidTr="00BF06DE">
        <w:tc>
          <w:tcPr>
            <w:tcW w:w="1710" w:type="dxa"/>
            <w:tcBorders>
              <w:top w:val="nil"/>
              <w:left w:val="nil"/>
              <w:bottom w:val="nil"/>
              <w:right w:val="nil"/>
            </w:tcBorders>
          </w:tcPr>
          <w:p w14:paraId="18D394F1"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4A3AAF3D"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49.48</w:t>
            </w:r>
            <w:r w:rsidR="002D038D" w:rsidRPr="009A477D">
              <w:rPr>
                <w:rFonts w:ascii="Times New Roman" w:hAnsi="Times New Roman" w:cs="Times New Roman"/>
                <w:sz w:val="24"/>
                <w:szCs w:val="24"/>
              </w:rPr>
              <w:t xml:space="preserve"> (2.78)</w:t>
            </w:r>
          </w:p>
        </w:tc>
        <w:tc>
          <w:tcPr>
            <w:tcW w:w="912" w:type="dxa"/>
            <w:tcBorders>
              <w:top w:val="nil"/>
              <w:left w:val="nil"/>
              <w:bottom w:val="nil"/>
              <w:right w:val="nil"/>
            </w:tcBorders>
          </w:tcPr>
          <w:p w14:paraId="2B9CB2F4" w14:textId="127A744B"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2" w:type="dxa"/>
            <w:tcBorders>
              <w:top w:val="nil"/>
              <w:left w:val="nil"/>
              <w:bottom w:val="nil"/>
              <w:right w:val="nil"/>
            </w:tcBorders>
          </w:tcPr>
          <w:p w14:paraId="358A0472" w14:textId="777E140D"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0AD96009" w14:textId="7731EDE3"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3" w:type="dxa"/>
            <w:tcBorders>
              <w:top w:val="nil"/>
              <w:left w:val="nil"/>
              <w:bottom w:val="nil"/>
              <w:right w:val="nil"/>
            </w:tcBorders>
          </w:tcPr>
          <w:p w14:paraId="5045EBD8" w14:textId="347E725B" w:rsidR="00BF06DE" w:rsidRPr="009A477D" w:rsidRDefault="002241E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2575AE9D"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37F74F4" w14:textId="0A69A16F" w:rsidTr="00BF06DE">
        <w:tc>
          <w:tcPr>
            <w:tcW w:w="1710" w:type="dxa"/>
            <w:tcBorders>
              <w:top w:val="nil"/>
              <w:left w:val="nil"/>
              <w:bottom w:val="nil"/>
              <w:right w:val="nil"/>
            </w:tcBorders>
          </w:tcPr>
          <w:p w14:paraId="5BAE42A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04A677E4" w:rsidR="00BF06DE" w:rsidRPr="009A477D" w:rsidDel="0022419C"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42DC3874" w14:textId="54611761" w:rsidR="00BF06DE" w:rsidRPr="009A477D" w:rsidDel="0022419C"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56E951B" w14:textId="5D16887B"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4E5AF3EA" w14:textId="0188CB59"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24C4050" w14:textId="3469866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124BEA8C" w14:textId="379FD81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162D593" w14:textId="225BDCBF"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7A60A02F" w14:textId="17A82F5D" w:rsidTr="00BF06DE">
        <w:tc>
          <w:tcPr>
            <w:tcW w:w="1710" w:type="dxa"/>
            <w:tcBorders>
              <w:top w:val="nil"/>
              <w:left w:val="nil"/>
              <w:bottom w:val="nil"/>
              <w:right w:val="nil"/>
            </w:tcBorders>
          </w:tcPr>
          <w:p w14:paraId="31F32447"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03890A1C" w14:textId="7AFF43A9"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3B5588D9" w14:textId="1CC9B005"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B6FBAE8" w14:textId="433682B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8623A75" w14:textId="65F71013"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B699517" w14:textId="1950D0DE"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3C894D20" w14:textId="71C40D91"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2A2DB6C9" w14:textId="237B62DC"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5AFF8715"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47.86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FF9F4FC" w14:textId="53C55454" w:rsidTr="00BF06DE">
        <w:tc>
          <w:tcPr>
            <w:tcW w:w="1710" w:type="dxa"/>
            <w:tcBorders>
              <w:top w:val="nil"/>
              <w:left w:val="nil"/>
              <w:bottom w:val="nil"/>
              <w:right w:val="nil"/>
            </w:tcBorders>
          </w:tcPr>
          <w:p w14:paraId="0CAA79BA"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03B566B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44.13</w:t>
            </w:r>
            <w:r w:rsidR="00E4647C" w:rsidRPr="009A477D">
              <w:rPr>
                <w:rFonts w:ascii="Times New Roman" w:hAnsi="Times New Roman" w:cs="Times New Roman"/>
                <w:sz w:val="24"/>
                <w:szCs w:val="24"/>
              </w:rPr>
              <w:t xml:space="preserve"> (2.67)</w:t>
            </w:r>
          </w:p>
        </w:tc>
        <w:tc>
          <w:tcPr>
            <w:tcW w:w="912" w:type="dxa"/>
            <w:tcBorders>
              <w:top w:val="nil"/>
              <w:left w:val="nil"/>
              <w:bottom w:val="nil"/>
              <w:right w:val="nil"/>
            </w:tcBorders>
          </w:tcPr>
          <w:p w14:paraId="4BB0B479" w14:textId="1F749C3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0.25</w:t>
            </w:r>
          </w:p>
        </w:tc>
        <w:tc>
          <w:tcPr>
            <w:tcW w:w="912" w:type="dxa"/>
            <w:tcBorders>
              <w:top w:val="nil"/>
              <w:left w:val="nil"/>
              <w:bottom w:val="nil"/>
              <w:right w:val="nil"/>
            </w:tcBorders>
          </w:tcPr>
          <w:p w14:paraId="550851EF" w14:textId="2A774698"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6AE821E" w14:textId="5ADCD061" w:rsidTr="00BF06DE">
        <w:trPr>
          <w:trHeight w:val="198"/>
        </w:trPr>
        <w:tc>
          <w:tcPr>
            <w:tcW w:w="1710" w:type="dxa"/>
            <w:tcBorders>
              <w:top w:val="nil"/>
              <w:left w:val="nil"/>
              <w:bottom w:val="nil"/>
              <w:right w:val="nil"/>
            </w:tcBorders>
          </w:tcPr>
          <w:p w14:paraId="6443C44F"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2A03A70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44.60</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3D7E54B7" w14:textId="7E3E2BAB"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0.23</w:t>
            </w:r>
          </w:p>
        </w:tc>
        <w:tc>
          <w:tcPr>
            <w:tcW w:w="912" w:type="dxa"/>
            <w:tcBorders>
              <w:top w:val="nil"/>
              <w:left w:val="nil"/>
              <w:bottom w:val="nil"/>
              <w:right w:val="nil"/>
            </w:tcBorders>
          </w:tcPr>
          <w:p w14:paraId="3284D0EA" w14:textId="37CF70F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2C4F7215" w14:textId="42E977D9"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20E76514"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44.71</w:t>
            </w:r>
            <w:r w:rsidR="00E4647C" w:rsidRPr="009A477D">
              <w:rPr>
                <w:rFonts w:ascii="Times New Roman" w:hAnsi="Times New Roman" w:cs="Times New Roman"/>
                <w:sz w:val="24"/>
                <w:szCs w:val="24"/>
              </w:rPr>
              <w:t xml:space="preserve"> (2.64)</w:t>
            </w:r>
          </w:p>
        </w:tc>
        <w:tc>
          <w:tcPr>
            <w:tcW w:w="912" w:type="dxa"/>
            <w:tcBorders>
              <w:top w:val="nil"/>
              <w:left w:val="nil"/>
              <w:bottom w:val="nil"/>
              <w:right w:val="nil"/>
            </w:tcBorders>
          </w:tcPr>
          <w:p w14:paraId="168C383C" w14:textId="74D782F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0.22</w:t>
            </w:r>
          </w:p>
        </w:tc>
        <w:tc>
          <w:tcPr>
            <w:tcW w:w="912" w:type="dxa"/>
            <w:tcBorders>
              <w:top w:val="nil"/>
              <w:left w:val="nil"/>
              <w:bottom w:val="nil"/>
              <w:right w:val="nil"/>
            </w:tcBorders>
          </w:tcPr>
          <w:p w14:paraId="1C561EDB" w14:textId="353A57AB"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2EEA6EDB" w14:textId="74D64DB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72ABA358" w14:textId="6878FC90"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62FC241B" w14:textId="4AADF900" w:rsidTr="00BF06DE">
        <w:tc>
          <w:tcPr>
            <w:tcW w:w="1710" w:type="dxa"/>
            <w:tcBorders>
              <w:top w:val="nil"/>
              <w:left w:val="nil"/>
              <w:bottom w:val="nil"/>
              <w:right w:val="nil"/>
            </w:tcBorders>
          </w:tcPr>
          <w:p w14:paraId="22E33504"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5656A5D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45.56</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700F120A" w14:textId="7AE3014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D33FE7D" w14:textId="6AD5665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0.10</w:t>
            </w:r>
          </w:p>
        </w:tc>
        <w:tc>
          <w:tcPr>
            <w:tcW w:w="912" w:type="dxa"/>
            <w:tcBorders>
              <w:top w:val="nil"/>
              <w:left w:val="nil"/>
              <w:bottom w:val="nil"/>
              <w:right w:val="nil"/>
            </w:tcBorders>
          </w:tcPr>
          <w:p w14:paraId="1EB6AC0C" w14:textId="3C420B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0F30965" w14:textId="015FBD16"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66BC5B01" w14:textId="2F7F4833"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4BA7989" w14:textId="31C05CAD" w:rsidTr="00BF06DE">
        <w:tc>
          <w:tcPr>
            <w:tcW w:w="1710" w:type="dxa"/>
            <w:tcBorders>
              <w:top w:val="nil"/>
              <w:left w:val="nil"/>
              <w:bottom w:val="nil"/>
              <w:right w:val="nil"/>
            </w:tcBorders>
          </w:tcPr>
          <w:p w14:paraId="78678E0D"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1E373C0A" w:rsidR="00BF06DE" w:rsidRPr="009A477D" w:rsidDel="0022419C"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123DD2F9" w14:textId="2E19C5EE" w:rsidR="00BF06DE" w:rsidRPr="009A477D" w:rsidDel="0022419C"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8D35187" w14:textId="1AD8183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0DEB954B" w14:textId="4BFA7B29"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21CB0B48" w14:textId="1271B02C"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57C8301" w14:textId="03C3E32A"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3BB01C0F" w14:textId="64F55BB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99B68EC" w14:textId="77777777" w:rsidTr="00BF06DE">
        <w:tc>
          <w:tcPr>
            <w:tcW w:w="1710" w:type="dxa"/>
            <w:tcBorders>
              <w:top w:val="nil"/>
              <w:left w:val="nil"/>
              <w:bottom w:val="nil"/>
              <w:right w:val="nil"/>
            </w:tcBorders>
          </w:tcPr>
          <w:p w14:paraId="07AD5CD7"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BF06DE" w:rsidRPr="009A477D" w:rsidRDefault="009C36C6"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137203FA"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2C80DFD5" w14:textId="53389BC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717B5DC" w14:textId="2CDC769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13A89DB4" w14:textId="77396C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46B6C1A1" w14:textId="1DB7E786"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6C2F2304" w14:textId="23A25678"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75F2F03" w14:textId="001E2274"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4D1A7082" w14:textId="6E3142AA" w:rsidTr="00BF06DE">
        <w:tc>
          <w:tcPr>
            <w:tcW w:w="1710" w:type="dxa"/>
            <w:tcBorders>
              <w:top w:val="nil"/>
              <w:left w:val="nil"/>
              <w:bottom w:val="nil"/>
              <w:right w:val="nil"/>
            </w:tcBorders>
          </w:tcPr>
          <w:p w14:paraId="788E68A3"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BF06DE" w:rsidRPr="009A477D" w:rsidRDefault="00BF06DE" w:rsidP="00BF06DE">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6F453DA3" w14:textId="4B411BE0" w:rsidTr="00BF06DE">
        <w:tc>
          <w:tcPr>
            <w:tcW w:w="1710" w:type="dxa"/>
            <w:tcBorders>
              <w:top w:val="nil"/>
              <w:left w:val="nil"/>
              <w:bottom w:val="nil"/>
              <w:right w:val="nil"/>
            </w:tcBorders>
          </w:tcPr>
          <w:p w14:paraId="128A3FA4" w14:textId="63BA8DD2"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BF06DE" w:rsidRPr="009A477D" w:rsidRDefault="00BF06DE" w:rsidP="00BF06DE">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47489D76" w14:textId="38C00ABD" w:rsidTr="00BF06DE">
        <w:tc>
          <w:tcPr>
            <w:tcW w:w="1710" w:type="dxa"/>
            <w:tcBorders>
              <w:top w:val="nil"/>
              <w:left w:val="nil"/>
              <w:bottom w:val="nil"/>
              <w:right w:val="nil"/>
            </w:tcBorders>
          </w:tcPr>
          <w:p w14:paraId="41227CEC"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7C622488"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37.40</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4E97E3E" w14:textId="4BE19A62" w:rsidR="00BF06DE" w:rsidRPr="009A477D" w:rsidRDefault="00D05D0D"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C9CE306" w14:textId="35F0EC31"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5679EF24" w14:textId="637EA262" w:rsidTr="00BF06DE">
        <w:trPr>
          <w:trHeight w:val="198"/>
        </w:trPr>
        <w:tc>
          <w:tcPr>
            <w:tcW w:w="1710" w:type="dxa"/>
            <w:tcBorders>
              <w:top w:val="nil"/>
              <w:left w:val="nil"/>
              <w:bottom w:val="nil"/>
              <w:right w:val="nil"/>
            </w:tcBorders>
          </w:tcPr>
          <w:p w14:paraId="6A17A318"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78D79AB9"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37.52</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6073E9D4" w14:textId="5E01A8C3" w:rsidR="00BF06DE" w:rsidRPr="009A477D" w:rsidRDefault="00F14EA7"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59DE5AEE" w14:textId="64C7D088"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42535266" w14:textId="6367C834"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BF06DE" w:rsidRPr="009A477D" w:rsidRDefault="00BF06DE" w:rsidP="00BF06DE">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BF06DE" w:rsidRPr="009A477D" w:rsidRDefault="00BF06DE" w:rsidP="00BF06DE">
            <w:pPr>
              <w:spacing w:after="120"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065AD1D2" w:rsidR="00BF06DE" w:rsidRPr="009A477D" w:rsidRDefault="009C36C6"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37.88</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2.74</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6FB36D4" w14:textId="790B1817" w:rsidR="00BF06DE" w:rsidRPr="009A477D" w:rsidRDefault="00F14EA7"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E732A92" w14:textId="2788D87A"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03350ECA" w14:textId="72D4D684"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3" w:type="dxa"/>
            <w:tcBorders>
              <w:top w:val="nil"/>
              <w:left w:val="nil"/>
              <w:bottom w:val="nil"/>
              <w:right w:val="nil"/>
            </w:tcBorders>
          </w:tcPr>
          <w:p w14:paraId="25851681" w14:textId="16FC801F" w:rsidR="00BF06DE" w:rsidRPr="009A477D" w:rsidRDefault="00BF06DE"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r>
      <w:tr w:rsidR="00BF06DE" w:rsidRPr="009A477D" w14:paraId="2CE09C5E" w14:textId="08271E32" w:rsidTr="00BF06DE">
        <w:tc>
          <w:tcPr>
            <w:tcW w:w="1710" w:type="dxa"/>
            <w:tcBorders>
              <w:top w:val="nil"/>
              <w:left w:val="nil"/>
              <w:bottom w:val="nil"/>
              <w:right w:val="nil"/>
            </w:tcBorders>
          </w:tcPr>
          <w:p w14:paraId="51785799"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351BD06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ACF6CB6" w14:textId="16B36A03"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428A524B" w14:textId="305A3FE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4F83DF5C" w14:textId="4A69628B"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111CBDA4" w14:textId="70722139"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6A401AA" w14:textId="65837B86"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1D775FAC" w14:textId="18A102A5" w:rsidTr="00BF06DE">
        <w:tc>
          <w:tcPr>
            <w:tcW w:w="1710" w:type="dxa"/>
            <w:tcBorders>
              <w:top w:val="nil"/>
              <w:left w:val="nil"/>
              <w:bottom w:val="nil"/>
              <w:right w:val="nil"/>
            </w:tcBorders>
          </w:tcPr>
          <w:p w14:paraId="2976E9F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BE4D59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228887D" w14:textId="71920B08"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80910BA" w14:textId="5DE2DC3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ED3B04D" w14:textId="798257B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A1F2FD8" w14:textId="443230BE"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497B624F" w14:textId="770931CD"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73EF362D" w14:textId="0AACC342"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607BB5D" w14:textId="3AFE4C11" w:rsidTr="00BF06DE">
        <w:tc>
          <w:tcPr>
            <w:tcW w:w="1710" w:type="dxa"/>
            <w:tcBorders>
              <w:top w:val="nil"/>
              <w:left w:val="nil"/>
              <w:bottom w:val="nil"/>
              <w:right w:val="nil"/>
            </w:tcBorders>
          </w:tcPr>
          <w:p w14:paraId="43583669" w14:textId="4FCB3CC6"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7C6BA0DF" w14:textId="3532173E" w:rsidR="00BF06DE" w:rsidRPr="009A477D" w:rsidDel="0022419C"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480785AB" w14:textId="1745F343" w:rsidR="00BF06DE" w:rsidRPr="009A477D" w:rsidDel="0022419C"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639FD84C" w14:textId="7F486C1F"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639BA06" w14:textId="0DC084C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FA2268F" w14:textId="49C24C9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3AAE267F" w14:textId="2628D80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48B8FB6C" w14:textId="79EFA5A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678DC4FD" w14:textId="77777777" w:rsidTr="00BF06DE">
        <w:tc>
          <w:tcPr>
            <w:tcW w:w="1710" w:type="dxa"/>
            <w:tcBorders>
              <w:top w:val="nil"/>
              <w:left w:val="nil"/>
              <w:bottom w:val="single" w:sz="4" w:space="0" w:color="auto"/>
              <w:right w:val="nil"/>
            </w:tcBorders>
          </w:tcPr>
          <w:p w14:paraId="043550D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18" w:name="_Hlk47442509"/>
      <w:r w:rsidRPr="009A477D">
        <w:rPr>
          <w:rFonts w:ascii="Times New Roman" w:hAnsi="Times New Roman" w:cs="Times New Roman"/>
          <w:i/>
          <w:iCs/>
          <w:sz w:val="24"/>
          <w:szCs w:val="24"/>
        </w:rPr>
        <w:t>lrd</w:t>
      </w:r>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18"/>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23ACA44A"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6627FD6" w14:textId="052306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BCEF8EF" w14:textId="4BA9AD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E30982C" w14:textId="4AFBB30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494A92C6" w14:textId="5F2536F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06004DA0" w14:textId="254BFEA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0C3A2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5149040E" w14:textId="587A2E3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792D7B61" w14:textId="62E6F5C9"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60E32076" w14:textId="48F4320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4B70D129" w14:textId="519B02C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54E7F9A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0E59FEE1" w14:textId="0C1B7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2D93AA8C" w14:textId="695E8B8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1502882A" w14:textId="75C3FB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1D2E7BCA" w14:textId="3D863837"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3756C076" w14:textId="3D71D3A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r>
              <w:rPr>
                <w:rFonts w:ascii="Times New Roman" w:hAnsi="Times New Roman" w:cs="Times New Roman"/>
                <w:i/>
                <w:iCs/>
                <w:sz w:val="24"/>
                <w:szCs w:val="24"/>
              </w:rPr>
              <w:t xml:space="preserve">lrd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r w:rsidR="002F6453" w:rsidRPr="002F6453">
        <w:rPr>
          <w:rFonts w:ascii="Times New Roman" w:hAnsi="Times New Roman" w:cs="Times New Roman"/>
          <w:i/>
          <w:iCs/>
          <w:sz w:val="24"/>
          <w:szCs w:val="24"/>
        </w:rPr>
        <w:t>lrd</w:t>
      </w:r>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3357EE91"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Mean Correct Sentence Recall as a Function of Human Coded and lrd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lrd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lrd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r w:rsidRPr="00C9636B">
        <w:rPr>
          <w:rFonts w:ascii="Times New Roman" w:hAnsi="Times New Roman" w:cs="Times New Roman"/>
          <w:i/>
          <w:iCs/>
          <w:sz w:val="24"/>
          <w:szCs w:val="24"/>
        </w:rPr>
        <w:t>lrd</w:t>
      </w:r>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Pr="00CD198F">
        <w:rPr>
          <w:rFonts w:ascii="Times New Roman" w:hAnsi="Times New Roman"/>
          <w:i/>
          <w:iCs/>
          <w:sz w:val="24"/>
          <w:szCs w:val="24"/>
        </w:rPr>
        <w:t xml:space="preserve">lrd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710E246B">
            <wp:extent cx="6738545" cy="46291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78921"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2349C5C1">
            <wp:extent cx="6167412" cy="31146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3235"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0D6127AD"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27768E">
        <w:rPr>
          <w:rFonts w:ascii="Times New Roman" w:hAnsi="Times New Roman" w:cs="Times New Roman"/>
          <w:sz w:val="24"/>
          <w:szCs w:val="24"/>
        </w:rPr>
        <w:t xml:space="preserve"> </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8E88DD7">
            <wp:extent cx="6610350" cy="497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9"/>
                    <a:stretch>
                      <a:fillRect/>
                    </a:stretch>
                  </pic:blipFill>
                  <pic:spPr bwMode="auto">
                    <a:xfrm>
                      <a:off x="0" y="0"/>
                      <a:ext cx="6634067" cy="4992264"/>
                    </a:xfrm>
                    <a:prstGeom prst="rect">
                      <a:avLst/>
                    </a:prstGeom>
                    <a:noFill/>
                    <a:ln>
                      <a:noFill/>
                    </a:ln>
                  </pic:spPr>
                </pic:pic>
              </a:graphicData>
            </a:graphic>
          </wp:inline>
        </w:drawing>
      </w:r>
    </w:p>
    <w:p w14:paraId="72C5983B" w14:textId="09987CDF"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27768E">
        <w:rPr>
          <w:rFonts w:ascii="Times New Roman" w:hAnsi="Times New Roman" w:cs="Times New Roman"/>
          <w:sz w:val="24"/>
          <w:szCs w:val="24"/>
        </w:rPr>
        <w:t xml:space="preserve"> </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2262" cy="5819441"/>
                    </a:xfrm>
                    <a:prstGeom prst="rect">
                      <a:avLst/>
                    </a:prstGeom>
                  </pic:spPr>
                </pic:pic>
              </a:graphicData>
            </a:graphic>
          </wp:inline>
        </w:drawing>
      </w:r>
    </w:p>
    <w:p w14:paraId="0583EFC3" w14:textId="1BB452EA"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 Recall scoring tab after scoring. Data was scored using a Levenshtein distance of 1.</w:t>
      </w:r>
    </w:p>
    <w:p w14:paraId="6FDDAA81" w14:textId="2E830FDC" w:rsidR="00C07161" w:rsidRDefault="00C07161">
      <w:pPr>
        <w:rPr>
          <w:rFonts w:ascii="Times New Roman" w:hAnsi="Times New Roman" w:cs="Times New Roman"/>
          <w:sz w:val="24"/>
          <w:szCs w:val="24"/>
        </w:rPr>
      </w:pPr>
      <w:r>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5860" cy="4614270"/>
                    </a:xfrm>
                    <a:prstGeom prst="rect">
                      <a:avLst/>
                    </a:prstGeom>
                  </pic:spPr>
                </pic:pic>
              </a:graphicData>
            </a:graphic>
          </wp:inline>
        </w:drawing>
      </w:r>
    </w:p>
    <w:p w14:paraId="55574106" w14:textId="16E60676"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 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k Maxwell" w:date="2021-04-22T09:09:00Z" w:initials="NM">
    <w:p w14:paraId="53694A54" w14:textId="4735AAAB" w:rsidR="001538F7" w:rsidRDefault="001538F7">
      <w:pPr>
        <w:pStyle w:val="CommentText"/>
      </w:pPr>
      <w:r>
        <w:rPr>
          <w:rStyle w:val="CommentReference"/>
        </w:rPr>
        <w:annotationRef/>
      </w:r>
      <w:r>
        <w:t>Will update once edits are done. And I won’t include code snippets this time!</w:t>
      </w:r>
    </w:p>
  </w:comment>
  <w:comment w:id="1" w:author="Nick Maxwell" w:date="2021-04-22T09:08:00Z" w:initials="NM">
    <w:p w14:paraId="78DF968D" w14:textId="4E954F44" w:rsidR="00316AC3" w:rsidRDefault="00316AC3">
      <w:pPr>
        <w:pStyle w:val="CommentText"/>
      </w:pPr>
      <w:r>
        <w:rPr>
          <w:rStyle w:val="CommentReference"/>
        </w:rPr>
        <w:annotationRef/>
      </w:r>
      <w:r>
        <w:rPr>
          <w:rStyle w:val="CommentReference"/>
        </w:rPr>
        <w:t>Here’s where the autoscore stuff starts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694A54" w15:done="0"/>
  <w15:commentEx w15:paraId="78DF96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BBBD7" w16cex:dateUtc="2021-04-22T14:09:00Z"/>
  <w16cex:commentExtensible w16cex:durableId="242BBB8C" w16cex:dateUtc="2021-04-22T1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694A54" w16cid:durableId="242BBBD7"/>
  <w16cid:commentId w16cid:paraId="78DF968D" w16cid:durableId="242BB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31433" w14:textId="77777777" w:rsidR="004C21BB" w:rsidRDefault="004C21BB" w:rsidP="0088097E">
      <w:pPr>
        <w:spacing w:after="0" w:line="240" w:lineRule="auto"/>
      </w:pPr>
      <w:r>
        <w:separator/>
      </w:r>
    </w:p>
  </w:endnote>
  <w:endnote w:type="continuationSeparator" w:id="0">
    <w:p w14:paraId="327079C9" w14:textId="77777777" w:rsidR="004C21BB" w:rsidRDefault="004C21BB"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91C2A" w14:textId="77777777" w:rsidR="004C21BB" w:rsidRDefault="004C21BB" w:rsidP="0088097E">
      <w:pPr>
        <w:spacing w:after="0" w:line="240" w:lineRule="auto"/>
      </w:pPr>
      <w:r>
        <w:separator/>
      </w:r>
    </w:p>
  </w:footnote>
  <w:footnote w:type="continuationSeparator" w:id="0">
    <w:p w14:paraId="5CCDEB13" w14:textId="77777777" w:rsidR="004C21BB" w:rsidRDefault="004C21BB" w:rsidP="0088097E">
      <w:pPr>
        <w:spacing w:after="0" w:line="240" w:lineRule="auto"/>
      </w:pPr>
      <w:r>
        <w:continuationSeparator/>
      </w:r>
    </w:p>
  </w:footnote>
  <w:footnote w:id="1">
    <w:p w14:paraId="2CB2D43D" w14:textId="7D4111F2" w:rsidR="00AC66DE" w:rsidRDefault="00AC66DE">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2F732A0D" w:rsidR="00AC66DE" w:rsidRPr="002A6FCE" w:rsidRDefault="00AC66DE">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AC66DE" w:rsidRDefault="00AC66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AC66DE" w:rsidRPr="0088097E" w:rsidRDefault="00AC66DE">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AC66DE" w:rsidRPr="0088097E" w:rsidRDefault="00AC66DE">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43AE1"/>
    <w:multiLevelType w:val="hybridMultilevel"/>
    <w:tmpl w:val="2EEA4A2A"/>
    <w:lvl w:ilvl="0" w:tplc="A0A45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4465"/>
    <w:rsid w:val="00025BA1"/>
    <w:rsid w:val="000266A0"/>
    <w:rsid w:val="0003002D"/>
    <w:rsid w:val="000301CA"/>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396D"/>
    <w:rsid w:val="00044DA5"/>
    <w:rsid w:val="00046688"/>
    <w:rsid w:val="00047A3F"/>
    <w:rsid w:val="00052649"/>
    <w:rsid w:val="00052894"/>
    <w:rsid w:val="00055AEE"/>
    <w:rsid w:val="00056819"/>
    <w:rsid w:val="00060CFA"/>
    <w:rsid w:val="0006197C"/>
    <w:rsid w:val="000654A6"/>
    <w:rsid w:val="00066B1B"/>
    <w:rsid w:val="00070D9E"/>
    <w:rsid w:val="0007102C"/>
    <w:rsid w:val="00071929"/>
    <w:rsid w:val="00071D97"/>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C9F"/>
    <w:rsid w:val="000A6F55"/>
    <w:rsid w:val="000B1608"/>
    <w:rsid w:val="000B2DC0"/>
    <w:rsid w:val="000B2F8E"/>
    <w:rsid w:val="000B30B2"/>
    <w:rsid w:val="000B57BA"/>
    <w:rsid w:val="000B62DC"/>
    <w:rsid w:val="000B6B34"/>
    <w:rsid w:val="000B76C1"/>
    <w:rsid w:val="000C013A"/>
    <w:rsid w:val="000C051B"/>
    <w:rsid w:val="000C18FE"/>
    <w:rsid w:val="000C2600"/>
    <w:rsid w:val="000C2EE0"/>
    <w:rsid w:val="000C373E"/>
    <w:rsid w:val="000C5415"/>
    <w:rsid w:val="000C6237"/>
    <w:rsid w:val="000C778A"/>
    <w:rsid w:val="000C7B2A"/>
    <w:rsid w:val="000D11B1"/>
    <w:rsid w:val="000D2900"/>
    <w:rsid w:val="000D305B"/>
    <w:rsid w:val="000D4295"/>
    <w:rsid w:val="000D5E01"/>
    <w:rsid w:val="000D6138"/>
    <w:rsid w:val="000D635E"/>
    <w:rsid w:val="000D6CDD"/>
    <w:rsid w:val="000D7210"/>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2B0B"/>
    <w:rsid w:val="001135D8"/>
    <w:rsid w:val="001137C9"/>
    <w:rsid w:val="00114346"/>
    <w:rsid w:val="00115C8C"/>
    <w:rsid w:val="001166D0"/>
    <w:rsid w:val="00117312"/>
    <w:rsid w:val="00117817"/>
    <w:rsid w:val="001214E6"/>
    <w:rsid w:val="00123844"/>
    <w:rsid w:val="00123E76"/>
    <w:rsid w:val="0012610A"/>
    <w:rsid w:val="00126402"/>
    <w:rsid w:val="001264E3"/>
    <w:rsid w:val="0012699B"/>
    <w:rsid w:val="001271E3"/>
    <w:rsid w:val="00130CAB"/>
    <w:rsid w:val="001310EA"/>
    <w:rsid w:val="00133086"/>
    <w:rsid w:val="001360BD"/>
    <w:rsid w:val="00137681"/>
    <w:rsid w:val="00147EF1"/>
    <w:rsid w:val="00151B48"/>
    <w:rsid w:val="00152FBB"/>
    <w:rsid w:val="00153223"/>
    <w:rsid w:val="001538F7"/>
    <w:rsid w:val="001558C5"/>
    <w:rsid w:val="00155D0B"/>
    <w:rsid w:val="001572F6"/>
    <w:rsid w:val="001578AB"/>
    <w:rsid w:val="0016047C"/>
    <w:rsid w:val="0016097C"/>
    <w:rsid w:val="00162930"/>
    <w:rsid w:val="001647F0"/>
    <w:rsid w:val="001649B4"/>
    <w:rsid w:val="00167122"/>
    <w:rsid w:val="00170E1C"/>
    <w:rsid w:val="00171877"/>
    <w:rsid w:val="00171C2D"/>
    <w:rsid w:val="00171FE1"/>
    <w:rsid w:val="00172C3F"/>
    <w:rsid w:val="0017366C"/>
    <w:rsid w:val="00174F73"/>
    <w:rsid w:val="001761EB"/>
    <w:rsid w:val="001801FC"/>
    <w:rsid w:val="00181730"/>
    <w:rsid w:val="00183D37"/>
    <w:rsid w:val="001845B9"/>
    <w:rsid w:val="0018552A"/>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A0533"/>
    <w:rsid w:val="001A0D07"/>
    <w:rsid w:val="001A1271"/>
    <w:rsid w:val="001A15AD"/>
    <w:rsid w:val="001A20E3"/>
    <w:rsid w:val="001A2934"/>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CE9"/>
    <w:rsid w:val="001C2FC7"/>
    <w:rsid w:val="001C4F9A"/>
    <w:rsid w:val="001C5955"/>
    <w:rsid w:val="001C5A28"/>
    <w:rsid w:val="001C619D"/>
    <w:rsid w:val="001C6D6B"/>
    <w:rsid w:val="001D341F"/>
    <w:rsid w:val="001D42A9"/>
    <w:rsid w:val="001D5369"/>
    <w:rsid w:val="001D637D"/>
    <w:rsid w:val="001D696D"/>
    <w:rsid w:val="001D7433"/>
    <w:rsid w:val="001D7A22"/>
    <w:rsid w:val="001E0100"/>
    <w:rsid w:val="001E021D"/>
    <w:rsid w:val="001E0D16"/>
    <w:rsid w:val="001E5C25"/>
    <w:rsid w:val="001E6AE2"/>
    <w:rsid w:val="001E726B"/>
    <w:rsid w:val="001F0582"/>
    <w:rsid w:val="001F075F"/>
    <w:rsid w:val="001F0BD9"/>
    <w:rsid w:val="001F1AF9"/>
    <w:rsid w:val="001F1B53"/>
    <w:rsid w:val="001F1D90"/>
    <w:rsid w:val="001F273B"/>
    <w:rsid w:val="001F287E"/>
    <w:rsid w:val="001F454D"/>
    <w:rsid w:val="001F467E"/>
    <w:rsid w:val="001F5E77"/>
    <w:rsid w:val="001F63CF"/>
    <w:rsid w:val="001F6499"/>
    <w:rsid w:val="001F65E0"/>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424D"/>
    <w:rsid w:val="0023581D"/>
    <w:rsid w:val="00236DF5"/>
    <w:rsid w:val="00240E09"/>
    <w:rsid w:val="00241908"/>
    <w:rsid w:val="00241BB3"/>
    <w:rsid w:val="002472C4"/>
    <w:rsid w:val="0024772B"/>
    <w:rsid w:val="00247A83"/>
    <w:rsid w:val="00250796"/>
    <w:rsid w:val="00251CDA"/>
    <w:rsid w:val="00252378"/>
    <w:rsid w:val="00252B42"/>
    <w:rsid w:val="00253134"/>
    <w:rsid w:val="0025332A"/>
    <w:rsid w:val="002562D3"/>
    <w:rsid w:val="00256D04"/>
    <w:rsid w:val="00257198"/>
    <w:rsid w:val="0026352E"/>
    <w:rsid w:val="002647B2"/>
    <w:rsid w:val="002652C4"/>
    <w:rsid w:val="002716C8"/>
    <w:rsid w:val="00271A02"/>
    <w:rsid w:val="00271EDA"/>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9CF"/>
    <w:rsid w:val="00287AA4"/>
    <w:rsid w:val="00287D70"/>
    <w:rsid w:val="00287F15"/>
    <w:rsid w:val="002902C3"/>
    <w:rsid w:val="00290426"/>
    <w:rsid w:val="00290842"/>
    <w:rsid w:val="00290A61"/>
    <w:rsid w:val="00292F96"/>
    <w:rsid w:val="00293015"/>
    <w:rsid w:val="0029318E"/>
    <w:rsid w:val="002933E2"/>
    <w:rsid w:val="00294228"/>
    <w:rsid w:val="002970F6"/>
    <w:rsid w:val="002A0347"/>
    <w:rsid w:val="002A0A12"/>
    <w:rsid w:val="002A1787"/>
    <w:rsid w:val="002A237B"/>
    <w:rsid w:val="002A3903"/>
    <w:rsid w:val="002A608C"/>
    <w:rsid w:val="002A620E"/>
    <w:rsid w:val="002A6AD4"/>
    <w:rsid w:val="002A6B3F"/>
    <w:rsid w:val="002A6FCE"/>
    <w:rsid w:val="002B0C6A"/>
    <w:rsid w:val="002B0F6D"/>
    <w:rsid w:val="002B13FF"/>
    <w:rsid w:val="002B1949"/>
    <w:rsid w:val="002B458B"/>
    <w:rsid w:val="002B45B6"/>
    <w:rsid w:val="002B7A36"/>
    <w:rsid w:val="002C0F79"/>
    <w:rsid w:val="002C2EDE"/>
    <w:rsid w:val="002C3B91"/>
    <w:rsid w:val="002C572C"/>
    <w:rsid w:val="002C6461"/>
    <w:rsid w:val="002C77A4"/>
    <w:rsid w:val="002D038D"/>
    <w:rsid w:val="002D0B7C"/>
    <w:rsid w:val="002D27F4"/>
    <w:rsid w:val="002D5924"/>
    <w:rsid w:val="002D6623"/>
    <w:rsid w:val="002E0ED5"/>
    <w:rsid w:val="002E121C"/>
    <w:rsid w:val="002E1964"/>
    <w:rsid w:val="002E1DF0"/>
    <w:rsid w:val="002E2728"/>
    <w:rsid w:val="002E2BB5"/>
    <w:rsid w:val="002E3368"/>
    <w:rsid w:val="002E3AB8"/>
    <w:rsid w:val="002E55C2"/>
    <w:rsid w:val="002E72E1"/>
    <w:rsid w:val="002F0143"/>
    <w:rsid w:val="002F0E12"/>
    <w:rsid w:val="002F10E7"/>
    <w:rsid w:val="002F3805"/>
    <w:rsid w:val="002F4564"/>
    <w:rsid w:val="002F5D07"/>
    <w:rsid w:val="002F6453"/>
    <w:rsid w:val="003007E2"/>
    <w:rsid w:val="00300D0F"/>
    <w:rsid w:val="00302C67"/>
    <w:rsid w:val="00303B57"/>
    <w:rsid w:val="003042FD"/>
    <w:rsid w:val="003045E8"/>
    <w:rsid w:val="003052A1"/>
    <w:rsid w:val="00305DF4"/>
    <w:rsid w:val="0030772E"/>
    <w:rsid w:val="00310BA8"/>
    <w:rsid w:val="00311518"/>
    <w:rsid w:val="00311DBE"/>
    <w:rsid w:val="00312A67"/>
    <w:rsid w:val="00313623"/>
    <w:rsid w:val="0031420F"/>
    <w:rsid w:val="00314E2A"/>
    <w:rsid w:val="00314F82"/>
    <w:rsid w:val="00316AC3"/>
    <w:rsid w:val="00317399"/>
    <w:rsid w:val="00317DAC"/>
    <w:rsid w:val="00320026"/>
    <w:rsid w:val="00320B59"/>
    <w:rsid w:val="0032110B"/>
    <w:rsid w:val="003225E3"/>
    <w:rsid w:val="00322787"/>
    <w:rsid w:val="00322C5A"/>
    <w:rsid w:val="00323103"/>
    <w:rsid w:val="003232EA"/>
    <w:rsid w:val="00323DF4"/>
    <w:rsid w:val="00324136"/>
    <w:rsid w:val="0032472E"/>
    <w:rsid w:val="00325014"/>
    <w:rsid w:val="00325130"/>
    <w:rsid w:val="00327399"/>
    <w:rsid w:val="00327FA8"/>
    <w:rsid w:val="00333DF2"/>
    <w:rsid w:val="00336345"/>
    <w:rsid w:val="00340696"/>
    <w:rsid w:val="00341F94"/>
    <w:rsid w:val="003442D7"/>
    <w:rsid w:val="0034481E"/>
    <w:rsid w:val="00345037"/>
    <w:rsid w:val="00346F6B"/>
    <w:rsid w:val="003477B2"/>
    <w:rsid w:val="00350418"/>
    <w:rsid w:val="00350E31"/>
    <w:rsid w:val="00351C1B"/>
    <w:rsid w:val="00352DE8"/>
    <w:rsid w:val="00353172"/>
    <w:rsid w:val="00353E96"/>
    <w:rsid w:val="00354A06"/>
    <w:rsid w:val="00354BB3"/>
    <w:rsid w:val="00354FCA"/>
    <w:rsid w:val="0036092F"/>
    <w:rsid w:val="00362E89"/>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3D85"/>
    <w:rsid w:val="0038482C"/>
    <w:rsid w:val="00390DCF"/>
    <w:rsid w:val="003915AE"/>
    <w:rsid w:val="003921F1"/>
    <w:rsid w:val="00394AE0"/>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61C"/>
    <w:rsid w:val="003B3774"/>
    <w:rsid w:val="003B38EE"/>
    <w:rsid w:val="003B42BF"/>
    <w:rsid w:val="003B492D"/>
    <w:rsid w:val="003B6856"/>
    <w:rsid w:val="003B69B7"/>
    <w:rsid w:val="003B7C2C"/>
    <w:rsid w:val="003C032E"/>
    <w:rsid w:val="003C049E"/>
    <w:rsid w:val="003C09CF"/>
    <w:rsid w:val="003C1AE6"/>
    <w:rsid w:val="003C2B89"/>
    <w:rsid w:val="003C6B1E"/>
    <w:rsid w:val="003D096F"/>
    <w:rsid w:val="003D1913"/>
    <w:rsid w:val="003D1F82"/>
    <w:rsid w:val="003D27D3"/>
    <w:rsid w:val="003D43C5"/>
    <w:rsid w:val="003D482E"/>
    <w:rsid w:val="003D537D"/>
    <w:rsid w:val="003D58AF"/>
    <w:rsid w:val="003D601B"/>
    <w:rsid w:val="003D6455"/>
    <w:rsid w:val="003D658E"/>
    <w:rsid w:val="003E0D3D"/>
    <w:rsid w:val="003E1A06"/>
    <w:rsid w:val="003E201E"/>
    <w:rsid w:val="003E241B"/>
    <w:rsid w:val="003E24A8"/>
    <w:rsid w:val="003E3860"/>
    <w:rsid w:val="003E5AAB"/>
    <w:rsid w:val="003E5AB3"/>
    <w:rsid w:val="003E5BC3"/>
    <w:rsid w:val="003E69FA"/>
    <w:rsid w:val="003E6BE7"/>
    <w:rsid w:val="003E7EE2"/>
    <w:rsid w:val="003F0677"/>
    <w:rsid w:val="003F206F"/>
    <w:rsid w:val="003F23B8"/>
    <w:rsid w:val="003F36D7"/>
    <w:rsid w:val="003F3F26"/>
    <w:rsid w:val="003F3FD4"/>
    <w:rsid w:val="003F466A"/>
    <w:rsid w:val="003F47F3"/>
    <w:rsid w:val="003F51EF"/>
    <w:rsid w:val="003F61B1"/>
    <w:rsid w:val="003F6AA7"/>
    <w:rsid w:val="003F7FF5"/>
    <w:rsid w:val="004019A4"/>
    <w:rsid w:val="004041CD"/>
    <w:rsid w:val="004045BA"/>
    <w:rsid w:val="0040491B"/>
    <w:rsid w:val="004057E5"/>
    <w:rsid w:val="0040755B"/>
    <w:rsid w:val="00407DF2"/>
    <w:rsid w:val="00411039"/>
    <w:rsid w:val="00411B15"/>
    <w:rsid w:val="004126A5"/>
    <w:rsid w:val="00412AFE"/>
    <w:rsid w:val="00413E45"/>
    <w:rsid w:val="004142B4"/>
    <w:rsid w:val="004142EF"/>
    <w:rsid w:val="004148BE"/>
    <w:rsid w:val="00415797"/>
    <w:rsid w:val="004167A3"/>
    <w:rsid w:val="0041747D"/>
    <w:rsid w:val="00417879"/>
    <w:rsid w:val="00417AC3"/>
    <w:rsid w:val="00417DB6"/>
    <w:rsid w:val="00417ECD"/>
    <w:rsid w:val="00420410"/>
    <w:rsid w:val="00421CDB"/>
    <w:rsid w:val="00423F00"/>
    <w:rsid w:val="00424C3C"/>
    <w:rsid w:val="00425F21"/>
    <w:rsid w:val="0042619F"/>
    <w:rsid w:val="00426278"/>
    <w:rsid w:val="004263CF"/>
    <w:rsid w:val="00426DF4"/>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473BC"/>
    <w:rsid w:val="0045001D"/>
    <w:rsid w:val="004504F9"/>
    <w:rsid w:val="00452841"/>
    <w:rsid w:val="004546F9"/>
    <w:rsid w:val="00454FD5"/>
    <w:rsid w:val="00456153"/>
    <w:rsid w:val="004601A5"/>
    <w:rsid w:val="004601BE"/>
    <w:rsid w:val="00460963"/>
    <w:rsid w:val="00462C38"/>
    <w:rsid w:val="00464328"/>
    <w:rsid w:val="004645A1"/>
    <w:rsid w:val="00464F57"/>
    <w:rsid w:val="0046657C"/>
    <w:rsid w:val="00471057"/>
    <w:rsid w:val="00472EF2"/>
    <w:rsid w:val="0047473C"/>
    <w:rsid w:val="00475183"/>
    <w:rsid w:val="0047528A"/>
    <w:rsid w:val="00477B71"/>
    <w:rsid w:val="00480B01"/>
    <w:rsid w:val="0048106C"/>
    <w:rsid w:val="00481ACC"/>
    <w:rsid w:val="0048274A"/>
    <w:rsid w:val="00483803"/>
    <w:rsid w:val="00483977"/>
    <w:rsid w:val="00486A8A"/>
    <w:rsid w:val="004900D2"/>
    <w:rsid w:val="00490B23"/>
    <w:rsid w:val="00492EB4"/>
    <w:rsid w:val="00493FFD"/>
    <w:rsid w:val="00496E31"/>
    <w:rsid w:val="00496F95"/>
    <w:rsid w:val="00497008"/>
    <w:rsid w:val="00497C3E"/>
    <w:rsid w:val="004A0F6B"/>
    <w:rsid w:val="004A196A"/>
    <w:rsid w:val="004A1AD9"/>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21BB"/>
    <w:rsid w:val="004C415E"/>
    <w:rsid w:val="004C43E1"/>
    <w:rsid w:val="004C4625"/>
    <w:rsid w:val="004C63A8"/>
    <w:rsid w:val="004C679A"/>
    <w:rsid w:val="004D1715"/>
    <w:rsid w:val="004D19D8"/>
    <w:rsid w:val="004D29B9"/>
    <w:rsid w:val="004D30A6"/>
    <w:rsid w:val="004D4542"/>
    <w:rsid w:val="004D4984"/>
    <w:rsid w:val="004D4A4E"/>
    <w:rsid w:val="004D61FF"/>
    <w:rsid w:val="004D6715"/>
    <w:rsid w:val="004D6A34"/>
    <w:rsid w:val="004E2D14"/>
    <w:rsid w:val="004E5E69"/>
    <w:rsid w:val="004E60D7"/>
    <w:rsid w:val="004E6D10"/>
    <w:rsid w:val="004E7478"/>
    <w:rsid w:val="004F05DC"/>
    <w:rsid w:val="004F063C"/>
    <w:rsid w:val="004F2617"/>
    <w:rsid w:val="004F55BD"/>
    <w:rsid w:val="004F615F"/>
    <w:rsid w:val="004F673C"/>
    <w:rsid w:val="004F6943"/>
    <w:rsid w:val="004F76FA"/>
    <w:rsid w:val="00500DAC"/>
    <w:rsid w:val="005019C2"/>
    <w:rsid w:val="005019E5"/>
    <w:rsid w:val="005027DB"/>
    <w:rsid w:val="005044CB"/>
    <w:rsid w:val="00504621"/>
    <w:rsid w:val="00504689"/>
    <w:rsid w:val="005065C0"/>
    <w:rsid w:val="005066A6"/>
    <w:rsid w:val="005071C2"/>
    <w:rsid w:val="005074C0"/>
    <w:rsid w:val="00507CB6"/>
    <w:rsid w:val="00511E8E"/>
    <w:rsid w:val="00511F8A"/>
    <w:rsid w:val="00512677"/>
    <w:rsid w:val="00513D0E"/>
    <w:rsid w:val="0051501D"/>
    <w:rsid w:val="005168DD"/>
    <w:rsid w:val="00516AF1"/>
    <w:rsid w:val="00517952"/>
    <w:rsid w:val="00520426"/>
    <w:rsid w:val="00521B20"/>
    <w:rsid w:val="00521B47"/>
    <w:rsid w:val="00521E32"/>
    <w:rsid w:val="00521FE0"/>
    <w:rsid w:val="0052675D"/>
    <w:rsid w:val="005274F0"/>
    <w:rsid w:val="00530090"/>
    <w:rsid w:val="00531843"/>
    <w:rsid w:val="00533303"/>
    <w:rsid w:val="00533F28"/>
    <w:rsid w:val="005350BF"/>
    <w:rsid w:val="00535626"/>
    <w:rsid w:val="005362F5"/>
    <w:rsid w:val="00536AAF"/>
    <w:rsid w:val="005375AE"/>
    <w:rsid w:val="0053768D"/>
    <w:rsid w:val="00544ACB"/>
    <w:rsid w:val="00544F11"/>
    <w:rsid w:val="00545008"/>
    <w:rsid w:val="005460B8"/>
    <w:rsid w:val="005471CB"/>
    <w:rsid w:val="005477F2"/>
    <w:rsid w:val="00550031"/>
    <w:rsid w:val="0055009D"/>
    <w:rsid w:val="00550504"/>
    <w:rsid w:val="00552467"/>
    <w:rsid w:val="00552DE7"/>
    <w:rsid w:val="005548AA"/>
    <w:rsid w:val="00555E43"/>
    <w:rsid w:val="00556165"/>
    <w:rsid w:val="005568B7"/>
    <w:rsid w:val="005571B1"/>
    <w:rsid w:val="00560E8B"/>
    <w:rsid w:val="00561164"/>
    <w:rsid w:val="00562076"/>
    <w:rsid w:val="00563264"/>
    <w:rsid w:val="00563A3C"/>
    <w:rsid w:val="00564C11"/>
    <w:rsid w:val="00564CBF"/>
    <w:rsid w:val="00564D78"/>
    <w:rsid w:val="0056521A"/>
    <w:rsid w:val="00565D86"/>
    <w:rsid w:val="0056692F"/>
    <w:rsid w:val="005703B0"/>
    <w:rsid w:val="00570BB7"/>
    <w:rsid w:val="00570DC2"/>
    <w:rsid w:val="005712B3"/>
    <w:rsid w:val="005712DC"/>
    <w:rsid w:val="00573A0F"/>
    <w:rsid w:val="00573EAA"/>
    <w:rsid w:val="005760A9"/>
    <w:rsid w:val="0057779B"/>
    <w:rsid w:val="00580EED"/>
    <w:rsid w:val="0058142C"/>
    <w:rsid w:val="00581B8E"/>
    <w:rsid w:val="00582C37"/>
    <w:rsid w:val="005833C7"/>
    <w:rsid w:val="00590F62"/>
    <w:rsid w:val="005938BF"/>
    <w:rsid w:val="00594DB7"/>
    <w:rsid w:val="005957E6"/>
    <w:rsid w:val="005A076D"/>
    <w:rsid w:val="005A0A84"/>
    <w:rsid w:val="005A0FAF"/>
    <w:rsid w:val="005A1B7D"/>
    <w:rsid w:val="005A2AE1"/>
    <w:rsid w:val="005A2BBE"/>
    <w:rsid w:val="005A3103"/>
    <w:rsid w:val="005A36EA"/>
    <w:rsid w:val="005A4D62"/>
    <w:rsid w:val="005A4D94"/>
    <w:rsid w:val="005B0143"/>
    <w:rsid w:val="005B0917"/>
    <w:rsid w:val="005B0B1D"/>
    <w:rsid w:val="005B0F71"/>
    <w:rsid w:val="005B17EC"/>
    <w:rsid w:val="005B282D"/>
    <w:rsid w:val="005B54FE"/>
    <w:rsid w:val="005C111E"/>
    <w:rsid w:val="005C15C5"/>
    <w:rsid w:val="005C1A73"/>
    <w:rsid w:val="005C3429"/>
    <w:rsid w:val="005C4218"/>
    <w:rsid w:val="005C53CE"/>
    <w:rsid w:val="005C6A80"/>
    <w:rsid w:val="005C7247"/>
    <w:rsid w:val="005D0FCD"/>
    <w:rsid w:val="005D1750"/>
    <w:rsid w:val="005D19E4"/>
    <w:rsid w:val="005D1B3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50A1"/>
    <w:rsid w:val="006054A5"/>
    <w:rsid w:val="00605F33"/>
    <w:rsid w:val="00606572"/>
    <w:rsid w:val="006067FB"/>
    <w:rsid w:val="0060721A"/>
    <w:rsid w:val="0061220B"/>
    <w:rsid w:val="00612B34"/>
    <w:rsid w:val="0061395F"/>
    <w:rsid w:val="00614651"/>
    <w:rsid w:val="006147BB"/>
    <w:rsid w:val="00614BF5"/>
    <w:rsid w:val="00616B45"/>
    <w:rsid w:val="00617343"/>
    <w:rsid w:val="00617E84"/>
    <w:rsid w:val="00620918"/>
    <w:rsid w:val="006213EB"/>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435C"/>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9D7"/>
    <w:rsid w:val="00663CDB"/>
    <w:rsid w:val="00664A7A"/>
    <w:rsid w:val="00667A77"/>
    <w:rsid w:val="00670751"/>
    <w:rsid w:val="00671296"/>
    <w:rsid w:val="00671A8A"/>
    <w:rsid w:val="0067219B"/>
    <w:rsid w:val="006730F7"/>
    <w:rsid w:val="00674F1B"/>
    <w:rsid w:val="00675137"/>
    <w:rsid w:val="0067524D"/>
    <w:rsid w:val="00675649"/>
    <w:rsid w:val="006759BF"/>
    <w:rsid w:val="00675AE5"/>
    <w:rsid w:val="0067631A"/>
    <w:rsid w:val="00677D94"/>
    <w:rsid w:val="006817E4"/>
    <w:rsid w:val="006837DA"/>
    <w:rsid w:val="00684096"/>
    <w:rsid w:val="00686290"/>
    <w:rsid w:val="00687505"/>
    <w:rsid w:val="00690219"/>
    <w:rsid w:val="00690C65"/>
    <w:rsid w:val="00691126"/>
    <w:rsid w:val="0069253A"/>
    <w:rsid w:val="00692975"/>
    <w:rsid w:val="00697556"/>
    <w:rsid w:val="00697CE6"/>
    <w:rsid w:val="006A054B"/>
    <w:rsid w:val="006A091F"/>
    <w:rsid w:val="006A2978"/>
    <w:rsid w:val="006A3BD4"/>
    <w:rsid w:val="006A408E"/>
    <w:rsid w:val="006A4291"/>
    <w:rsid w:val="006A4E91"/>
    <w:rsid w:val="006A5E74"/>
    <w:rsid w:val="006A725E"/>
    <w:rsid w:val="006B019D"/>
    <w:rsid w:val="006B0CFC"/>
    <w:rsid w:val="006B142E"/>
    <w:rsid w:val="006B1F3C"/>
    <w:rsid w:val="006B2353"/>
    <w:rsid w:val="006B30AE"/>
    <w:rsid w:val="006B30B7"/>
    <w:rsid w:val="006B32B8"/>
    <w:rsid w:val="006B49DB"/>
    <w:rsid w:val="006B5309"/>
    <w:rsid w:val="006B7241"/>
    <w:rsid w:val="006C0C8E"/>
    <w:rsid w:val="006C0EFE"/>
    <w:rsid w:val="006C1FA7"/>
    <w:rsid w:val="006C352F"/>
    <w:rsid w:val="006C3A03"/>
    <w:rsid w:val="006C55B3"/>
    <w:rsid w:val="006C5BFD"/>
    <w:rsid w:val="006C664E"/>
    <w:rsid w:val="006C7A34"/>
    <w:rsid w:val="006D190F"/>
    <w:rsid w:val="006D2EB6"/>
    <w:rsid w:val="006D52A5"/>
    <w:rsid w:val="006D5D57"/>
    <w:rsid w:val="006D5FE5"/>
    <w:rsid w:val="006D662F"/>
    <w:rsid w:val="006E05DE"/>
    <w:rsid w:val="006E19C9"/>
    <w:rsid w:val="006E2F71"/>
    <w:rsid w:val="006E3250"/>
    <w:rsid w:val="006E7DE8"/>
    <w:rsid w:val="006F005D"/>
    <w:rsid w:val="006F0B3E"/>
    <w:rsid w:val="006F11F3"/>
    <w:rsid w:val="006F3980"/>
    <w:rsid w:val="006F3ACE"/>
    <w:rsid w:val="006F4C6B"/>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DE5"/>
    <w:rsid w:val="00722F12"/>
    <w:rsid w:val="00723312"/>
    <w:rsid w:val="00723AC0"/>
    <w:rsid w:val="007242D6"/>
    <w:rsid w:val="00724748"/>
    <w:rsid w:val="0072550C"/>
    <w:rsid w:val="00725977"/>
    <w:rsid w:val="00725D51"/>
    <w:rsid w:val="00725F52"/>
    <w:rsid w:val="007270D2"/>
    <w:rsid w:val="00731045"/>
    <w:rsid w:val="0073130F"/>
    <w:rsid w:val="00732B1C"/>
    <w:rsid w:val="00733D0F"/>
    <w:rsid w:val="00733DDF"/>
    <w:rsid w:val="0073431A"/>
    <w:rsid w:val="00735ADC"/>
    <w:rsid w:val="007419FD"/>
    <w:rsid w:val="00741F25"/>
    <w:rsid w:val="0074201A"/>
    <w:rsid w:val="0074397B"/>
    <w:rsid w:val="00744C88"/>
    <w:rsid w:val="00745E83"/>
    <w:rsid w:val="007510CF"/>
    <w:rsid w:val="00751D68"/>
    <w:rsid w:val="007529C0"/>
    <w:rsid w:val="007536CD"/>
    <w:rsid w:val="00754FB6"/>
    <w:rsid w:val="007551B3"/>
    <w:rsid w:val="00755D78"/>
    <w:rsid w:val="00756602"/>
    <w:rsid w:val="007570FC"/>
    <w:rsid w:val="00760B99"/>
    <w:rsid w:val="007616D4"/>
    <w:rsid w:val="00761BC6"/>
    <w:rsid w:val="0076205E"/>
    <w:rsid w:val="00763B7D"/>
    <w:rsid w:val="00763C6C"/>
    <w:rsid w:val="0076501B"/>
    <w:rsid w:val="00765993"/>
    <w:rsid w:val="00766578"/>
    <w:rsid w:val="00766EE9"/>
    <w:rsid w:val="00767027"/>
    <w:rsid w:val="00767325"/>
    <w:rsid w:val="00767BF2"/>
    <w:rsid w:val="0077027D"/>
    <w:rsid w:val="0077163B"/>
    <w:rsid w:val="00773236"/>
    <w:rsid w:val="00773E01"/>
    <w:rsid w:val="00773EAA"/>
    <w:rsid w:val="007751F7"/>
    <w:rsid w:val="00775C15"/>
    <w:rsid w:val="0077637F"/>
    <w:rsid w:val="007770CE"/>
    <w:rsid w:val="00777CCB"/>
    <w:rsid w:val="007816E1"/>
    <w:rsid w:val="00782A3B"/>
    <w:rsid w:val="00782C20"/>
    <w:rsid w:val="00783913"/>
    <w:rsid w:val="00784532"/>
    <w:rsid w:val="00785F04"/>
    <w:rsid w:val="00786B25"/>
    <w:rsid w:val="00787C68"/>
    <w:rsid w:val="00792B7A"/>
    <w:rsid w:val="0079408F"/>
    <w:rsid w:val="00795678"/>
    <w:rsid w:val="00796174"/>
    <w:rsid w:val="00796AC1"/>
    <w:rsid w:val="00796F19"/>
    <w:rsid w:val="0079710E"/>
    <w:rsid w:val="007A0D7A"/>
    <w:rsid w:val="007A117B"/>
    <w:rsid w:val="007A2F9E"/>
    <w:rsid w:val="007A35AF"/>
    <w:rsid w:val="007A37CA"/>
    <w:rsid w:val="007A43BA"/>
    <w:rsid w:val="007A6B22"/>
    <w:rsid w:val="007A6EB2"/>
    <w:rsid w:val="007A6FC7"/>
    <w:rsid w:val="007B06B2"/>
    <w:rsid w:val="007B0B1C"/>
    <w:rsid w:val="007B0E85"/>
    <w:rsid w:val="007B168C"/>
    <w:rsid w:val="007B4ADB"/>
    <w:rsid w:val="007B6A4D"/>
    <w:rsid w:val="007B6C0F"/>
    <w:rsid w:val="007B6CCB"/>
    <w:rsid w:val="007B6D00"/>
    <w:rsid w:val="007B71FA"/>
    <w:rsid w:val="007B7A4F"/>
    <w:rsid w:val="007B7E83"/>
    <w:rsid w:val="007C140B"/>
    <w:rsid w:val="007C24F8"/>
    <w:rsid w:val="007C28E8"/>
    <w:rsid w:val="007C2C97"/>
    <w:rsid w:val="007C76C2"/>
    <w:rsid w:val="007D0267"/>
    <w:rsid w:val="007D24F9"/>
    <w:rsid w:val="007D29A9"/>
    <w:rsid w:val="007D351D"/>
    <w:rsid w:val="007D3B35"/>
    <w:rsid w:val="007D3E8D"/>
    <w:rsid w:val="007D44B5"/>
    <w:rsid w:val="007D4573"/>
    <w:rsid w:val="007D4884"/>
    <w:rsid w:val="007D5B09"/>
    <w:rsid w:val="007E0888"/>
    <w:rsid w:val="007E14FA"/>
    <w:rsid w:val="007E2392"/>
    <w:rsid w:val="007E2496"/>
    <w:rsid w:val="007E27DD"/>
    <w:rsid w:val="007E3990"/>
    <w:rsid w:val="007E444E"/>
    <w:rsid w:val="007E4E2D"/>
    <w:rsid w:val="007E59F0"/>
    <w:rsid w:val="007E5DD4"/>
    <w:rsid w:val="007E60F6"/>
    <w:rsid w:val="007E7C0B"/>
    <w:rsid w:val="007E7C5B"/>
    <w:rsid w:val="007F247C"/>
    <w:rsid w:val="007F300B"/>
    <w:rsid w:val="007F445A"/>
    <w:rsid w:val="007F4BFF"/>
    <w:rsid w:val="007F5FBA"/>
    <w:rsid w:val="008001B4"/>
    <w:rsid w:val="00800990"/>
    <w:rsid w:val="00800B16"/>
    <w:rsid w:val="00801635"/>
    <w:rsid w:val="0080354C"/>
    <w:rsid w:val="008047DF"/>
    <w:rsid w:val="008061FD"/>
    <w:rsid w:val="008066B7"/>
    <w:rsid w:val="00806B5E"/>
    <w:rsid w:val="0080709D"/>
    <w:rsid w:val="00810D4A"/>
    <w:rsid w:val="00810F61"/>
    <w:rsid w:val="00812173"/>
    <w:rsid w:val="00815081"/>
    <w:rsid w:val="008155D8"/>
    <w:rsid w:val="00816343"/>
    <w:rsid w:val="00822584"/>
    <w:rsid w:val="008237AC"/>
    <w:rsid w:val="00824065"/>
    <w:rsid w:val="0082549B"/>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7DC5"/>
    <w:rsid w:val="0085043A"/>
    <w:rsid w:val="008506E3"/>
    <w:rsid w:val="00853215"/>
    <w:rsid w:val="00853953"/>
    <w:rsid w:val="00854955"/>
    <w:rsid w:val="00854BF8"/>
    <w:rsid w:val="008551E2"/>
    <w:rsid w:val="00855C83"/>
    <w:rsid w:val="00856DD4"/>
    <w:rsid w:val="00862CB8"/>
    <w:rsid w:val="00862CD9"/>
    <w:rsid w:val="0086307C"/>
    <w:rsid w:val="00865357"/>
    <w:rsid w:val="008708BF"/>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6206"/>
    <w:rsid w:val="008866C9"/>
    <w:rsid w:val="00887149"/>
    <w:rsid w:val="00890259"/>
    <w:rsid w:val="00891FC0"/>
    <w:rsid w:val="00892408"/>
    <w:rsid w:val="0089242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5489"/>
    <w:rsid w:val="008A5DB5"/>
    <w:rsid w:val="008B1040"/>
    <w:rsid w:val="008B111B"/>
    <w:rsid w:val="008B283B"/>
    <w:rsid w:val="008B3A5F"/>
    <w:rsid w:val="008B41B9"/>
    <w:rsid w:val="008B49F4"/>
    <w:rsid w:val="008B60D6"/>
    <w:rsid w:val="008B625B"/>
    <w:rsid w:val="008B7438"/>
    <w:rsid w:val="008B782A"/>
    <w:rsid w:val="008C074F"/>
    <w:rsid w:val="008C0FDB"/>
    <w:rsid w:val="008C1E60"/>
    <w:rsid w:val="008C4217"/>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F86"/>
    <w:rsid w:val="00912FD8"/>
    <w:rsid w:val="009149DA"/>
    <w:rsid w:val="009162A7"/>
    <w:rsid w:val="00916440"/>
    <w:rsid w:val="0091697B"/>
    <w:rsid w:val="00917656"/>
    <w:rsid w:val="00917B78"/>
    <w:rsid w:val="00921894"/>
    <w:rsid w:val="00922D4F"/>
    <w:rsid w:val="00923270"/>
    <w:rsid w:val="009234F2"/>
    <w:rsid w:val="00924846"/>
    <w:rsid w:val="00924DD0"/>
    <w:rsid w:val="00925AB4"/>
    <w:rsid w:val="00930830"/>
    <w:rsid w:val="00930891"/>
    <w:rsid w:val="00931DD7"/>
    <w:rsid w:val="00932667"/>
    <w:rsid w:val="00933535"/>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7447"/>
    <w:rsid w:val="00950012"/>
    <w:rsid w:val="009501E1"/>
    <w:rsid w:val="00950C50"/>
    <w:rsid w:val="00952522"/>
    <w:rsid w:val="00952774"/>
    <w:rsid w:val="00952831"/>
    <w:rsid w:val="0095546D"/>
    <w:rsid w:val="009554A5"/>
    <w:rsid w:val="00956BF9"/>
    <w:rsid w:val="009608EF"/>
    <w:rsid w:val="00961588"/>
    <w:rsid w:val="00961DB9"/>
    <w:rsid w:val="00962F63"/>
    <w:rsid w:val="00964571"/>
    <w:rsid w:val="009659C9"/>
    <w:rsid w:val="009659D9"/>
    <w:rsid w:val="00965BD2"/>
    <w:rsid w:val="009660AD"/>
    <w:rsid w:val="009700CD"/>
    <w:rsid w:val="00970384"/>
    <w:rsid w:val="00971524"/>
    <w:rsid w:val="0097170C"/>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380"/>
    <w:rsid w:val="009C093A"/>
    <w:rsid w:val="009C15EC"/>
    <w:rsid w:val="009C2C51"/>
    <w:rsid w:val="009C36C6"/>
    <w:rsid w:val="009C3939"/>
    <w:rsid w:val="009C3EBE"/>
    <w:rsid w:val="009C4562"/>
    <w:rsid w:val="009C5203"/>
    <w:rsid w:val="009C5DAC"/>
    <w:rsid w:val="009C5DC2"/>
    <w:rsid w:val="009C680F"/>
    <w:rsid w:val="009D0012"/>
    <w:rsid w:val="009D1266"/>
    <w:rsid w:val="009D1FE0"/>
    <w:rsid w:val="009D24E7"/>
    <w:rsid w:val="009D4C1E"/>
    <w:rsid w:val="009D7130"/>
    <w:rsid w:val="009E01F4"/>
    <w:rsid w:val="009E1679"/>
    <w:rsid w:val="009E182A"/>
    <w:rsid w:val="009E2398"/>
    <w:rsid w:val="009E2C4D"/>
    <w:rsid w:val="009E410F"/>
    <w:rsid w:val="009E482A"/>
    <w:rsid w:val="009E6A47"/>
    <w:rsid w:val="009E7724"/>
    <w:rsid w:val="009F0133"/>
    <w:rsid w:val="009F243F"/>
    <w:rsid w:val="009F5033"/>
    <w:rsid w:val="009F67E1"/>
    <w:rsid w:val="00A02347"/>
    <w:rsid w:val="00A03C30"/>
    <w:rsid w:val="00A03EB4"/>
    <w:rsid w:val="00A10963"/>
    <w:rsid w:val="00A1110B"/>
    <w:rsid w:val="00A13753"/>
    <w:rsid w:val="00A16BCA"/>
    <w:rsid w:val="00A16C1A"/>
    <w:rsid w:val="00A1786E"/>
    <w:rsid w:val="00A17E64"/>
    <w:rsid w:val="00A21B1F"/>
    <w:rsid w:val="00A22AB1"/>
    <w:rsid w:val="00A23424"/>
    <w:rsid w:val="00A23515"/>
    <w:rsid w:val="00A24196"/>
    <w:rsid w:val="00A25A88"/>
    <w:rsid w:val="00A30511"/>
    <w:rsid w:val="00A3196D"/>
    <w:rsid w:val="00A31C8F"/>
    <w:rsid w:val="00A34806"/>
    <w:rsid w:val="00A34AC7"/>
    <w:rsid w:val="00A34DC5"/>
    <w:rsid w:val="00A3552E"/>
    <w:rsid w:val="00A356B9"/>
    <w:rsid w:val="00A4170C"/>
    <w:rsid w:val="00A41A4C"/>
    <w:rsid w:val="00A432F2"/>
    <w:rsid w:val="00A44ACF"/>
    <w:rsid w:val="00A44ADE"/>
    <w:rsid w:val="00A4552D"/>
    <w:rsid w:val="00A466C8"/>
    <w:rsid w:val="00A46E4D"/>
    <w:rsid w:val="00A47CA5"/>
    <w:rsid w:val="00A5075A"/>
    <w:rsid w:val="00A50A34"/>
    <w:rsid w:val="00A51781"/>
    <w:rsid w:val="00A52575"/>
    <w:rsid w:val="00A532CF"/>
    <w:rsid w:val="00A549AB"/>
    <w:rsid w:val="00A54C22"/>
    <w:rsid w:val="00A557F1"/>
    <w:rsid w:val="00A55EF3"/>
    <w:rsid w:val="00A562E1"/>
    <w:rsid w:val="00A56444"/>
    <w:rsid w:val="00A56C3F"/>
    <w:rsid w:val="00A60693"/>
    <w:rsid w:val="00A60B1B"/>
    <w:rsid w:val="00A60EC5"/>
    <w:rsid w:val="00A6223C"/>
    <w:rsid w:val="00A63461"/>
    <w:rsid w:val="00A65590"/>
    <w:rsid w:val="00A72063"/>
    <w:rsid w:val="00A74088"/>
    <w:rsid w:val="00A754C3"/>
    <w:rsid w:val="00A75640"/>
    <w:rsid w:val="00A76FFC"/>
    <w:rsid w:val="00A770D1"/>
    <w:rsid w:val="00A773BE"/>
    <w:rsid w:val="00A816E6"/>
    <w:rsid w:val="00A8190F"/>
    <w:rsid w:val="00A81E77"/>
    <w:rsid w:val="00A82832"/>
    <w:rsid w:val="00A849AF"/>
    <w:rsid w:val="00A84A00"/>
    <w:rsid w:val="00A86274"/>
    <w:rsid w:val="00A86A67"/>
    <w:rsid w:val="00A86E31"/>
    <w:rsid w:val="00A86FB4"/>
    <w:rsid w:val="00A903F1"/>
    <w:rsid w:val="00A91BD5"/>
    <w:rsid w:val="00A9293F"/>
    <w:rsid w:val="00A946A3"/>
    <w:rsid w:val="00A9698E"/>
    <w:rsid w:val="00A97736"/>
    <w:rsid w:val="00A97E0A"/>
    <w:rsid w:val="00AA033A"/>
    <w:rsid w:val="00AA16AD"/>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4BD5"/>
    <w:rsid w:val="00AB53C6"/>
    <w:rsid w:val="00AB59B8"/>
    <w:rsid w:val="00AB6455"/>
    <w:rsid w:val="00AB6DF7"/>
    <w:rsid w:val="00AC0BC0"/>
    <w:rsid w:val="00AC1CB4"/>
    <w:rsid w:val="00AC22AF"/>
    <w:rsid w:val="00AC31BA"/>
    <w:rsid w:val="00AC472F"/>
    <w:rsid w:val="00AC66DE"/>
    <w:rsid w:val="00AC7F70"/>
    <w:rsid w:val="00AD1477"/>
    <w:rsid w:val="00AD1F21"/>
    <w:rsid w:val="00AD245D"/>
    <w:rsid w:val="00AD2E7B"/>
    <w:rsid w:val="00AD3075"/>
    <w:rsid w:val="00AD362A"/>
    <w:rsid w:val="00AD770C"/>
    <w:rsid w:val="00AE0BC3"/>
    <w:rsid w:val="00AE0F69"/>
    <w:rsid w:val="00AE255B"/>
    <w:rsid w:val="00AE3189"/>
    <w:rsid w:val="00AE5366"/>
    <w:rsid w:val="00AE62F6"/>
    <w:rsid w:val="00AE65B8"/>
    <w:rsid w:val="00AE748D"/>
    <w:rsid w:val="00AF19C7"/>
    <w:rsid w:val="00AF31C2"/>
    <w:rsid w:val="00AF6128"/>
    <w:rsid w:val="00AF71E6"/>
    <w:rsid w:val="00B00A3F"/>
    <w:rsid w:val="00B00F2E"/>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F8D"/>
    <w:rsid w:val="00B35705"/>
    <w:rsid w:val="00B36652"/>
    <w:rsid w:val="00B36A3F"/>
    <w:rsid w:val="00B37C76"/>
    <w:rsid w:val="00B40322"/>
    <w:rsid w:val="00B4199C"/>
    <w:rsid w:val="00B41CBE"/>
    <w:rsid w:val="00B42F1F"/>
    <w:rsid w:val="00B43D46"/>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166"/>
    <w:rsid w:val="00B754A5"/>
    <w:rsid w:val="00B763B5"/>
    <w:rsid w:val="00B7640E"/>
    <w:rsid w:val="00B7696D"/>
    <w:rsid w:val="00B76C8E"/>
    <w:rsid w:val="00B77EF0"/>
    <w:rsid w:val="00B80DC0"/>
    <w:rsid w:val="00B8118C"/>
    <w:rsid w:val="00B811D9"/>
    <w:rsid w:val="00B81526"/>
    <w:rsid w:val="00B82432"/>
    <w:rsid w:val="00B83481"/>
    <w:rsid w:val="00B83F5D"/>
    <w:rsid w:val="00B848D3"/>
    <w:rsid w:val="00B85612"/>
    <w:rsid w:val="00B8650B"/>
    <w:rsid w:val="00B92A9B"/>
    <w:rsid w:val="00B9313F"/>
    <w:rsid w:val="00B933D7"/>
    <w:rsid w:val="00B93D0F"/>
    <w:rsid w:val="00B96869"/>
    <w:rsid w:val="00BA13CE"/>
    <w:rsid w:val="00BA2AC3"/>
    <w:rsid w:val="00BA33F3"/>
    <w:rsid w:val="00BA366A"/>
    <w:rsid w:val="00BA3D9A"/>
    <w:rsid w:val="00BA6E1D"/>
    <w:rsid w:val="00BA78AD"/>
    <w:rsid w:val="00BB013C"/>
    <w:rsid w:val="00BB02F3"/>
    <w:rsid w:val="00BB11BF"/>
    <w:rsid w:val="00BB11C6"/>
    <w:rsid w:val="00BB1746"/>
    <w:rsid w:val="00BB1DCB"/>
    <w:rsid w:val="00BB1E57"/>
    <w:rsid w:val="00BB26F4"/>
    <w:rsid w:val="00BB28DA"/>
    <w:rsid w:val="00BB54CC"/>
    <w:rsid w:val="00BB64BB"/>
    <w:rsid w:val="00BB71D9"/>
    <w:rsid w:val="00BB7DAF"/>
    <w:rsid w:val="00BC00E3"/>
    <w:rsid w:val="00BC0C72"/>
    <w:rsid w:val="00BC2623"/>
    <w:rsid w:val="00BC398A"/>
    <w:rsid w:val="00BC4CB9"/>
    <w:rsid w:val="00BC5056"/>
    <w:rsid w:val="00BC5636"/>
    <w:rsid w:val="00BC6385"/>
    <w:rsid w:val="00BC69F3"/>
    <w:rsid w:val="00BC7CCD"/>
    <w:rsid w:val="00BD01AD"/>
    <w:rsid w:val="00BD15E1"/>
    <w:rsid w:val="00BD15E5"/>
    <w:rsid w:val="00BD1633"/>
    <w:rsid w:val="00BD1909"/>
    <w:rsid w:val="00BD2060"/>
    <w:rsid w:val="00BD3287"/>
    <w:rsid w:val="00BD3D42"/>
    <w:rsid w:val="00BD3F2D"/>
    <w:rsid w:val="00BD6117"/>
    <w:rsid w:val="00BD6936"/>
    <w:rsid w:val="00BD7095"/>
    <w:rsid w:val="00BE1F51"/>
    <w:rsid w:val="00BE1F88"/>
    <w:rsid w:val="00BE25F3"/>
    <w:rsid w:val="00BE3B86"/>
    <w:rsid w:val="00BE5060"/>
    <w:rsid w:val="00BE5517"/>
    <w:rsid w:val="00BE5E84"/>
    <w:rsid w:val="00BE7199"/>
    <w:rsid w:val="00BF06DE"/>
    <w:rsid w:val="00BF0906"/>
    <w:rsid w:val="00BF0A7B"/>
    <w:rsid w:val="00BF174B"/>
    <w:rsid w:val="00BF2935"/>
    <w:rsid w:val="00BF4C8D"/>
    <w:rsid w:val="00BF5300"/>
    <w:rsid w:val="00BF56FE"/>
    <w:rsid w:val="00BF746F"/>
    <w:rsid w:val="00BF7D00"/>
    <w:rsid w:val="00C019BA"/>
    <w:rsid w:val="00C07161"/>
    <w:rsid w:val="00C07EF3"/>
    <w:rsid w:val="00C12B48"/>
    <w:rsid w:val="00C13DE3"/>
    <w:rsid w:val="00C15A54"/>
    <w:rsid w:val="00C1676B"/>
    <w:rsid w:val="00C16818"/>
    <w:rsid w:val="00C200C9"/>
    <w:rsid w:val="00C23A9D"/>
    <w:rsid w:val="00C2445D"/>
    <w:rsid w:val="00C24A41"/>
    <w:rsid w:val="00C25B4D"/>
    <w:rsid w:val="00C27FA2"/>
    <w:rsid w:val="00C30195"/>
    <w:rsid w:val="00C318F1"/>
    <w:rsid w:val="00C33CC5"/>
    <w:rsid w:val="00C365AF"/>
    <w:rsid w:val="00C36B1F"/>
    <w:rsid w:val="00C41AAA"/>
    <w:rsid w:val="00C42405"/>
    <w:rsid w:val="00C42CFE"/>
    <w:rsid w:val="00C43335"/>
    <w:rsid w:val="00C45037"/>
    <w:rsid w:val="00C4648E"/>
    <w:rsid w:val="00C47708"/>
    <w:rsid w:val="00C47EF4"/>
    <w:rsid w:val="00C526AD"/>
    <w:rsid w:val="00C52849"/>
    <w:rsid w:val="00C53A88"/>
    <w:rsid w:val="00C56243"/>
    <w:rsid w:val="00C56DA8"/>
    <w:rsid w:val="00C5778A"/>
    <w:rsid w:val="00C62AE7"/>
    <w:rsid w:val="00C63D70"/>
    <w:rsid w:val="00C6455F"/>
    <w:rsid w:val="00C64584"/>
    <w:rsid w:val="00C64E14"/>
    <w:rsid w:val="00C659DE"/>
    <w:rsid w:val="00C669D3"/>
    <w:rsid w:val="00C66E2F"/>
    <w:rsid w:val="00C714BE"/>
    <w:rsid w:val="00C7159F"/>
    <w:rsid w:val="00C72A3B"/>
    <w:rsid w:val="00C751B0"/>
    <w:rsid w:val="00C75511"/>
    <w:rsid w:val="00C75922"/>
    <w:rsid w:val="00C75A3E"/>
    <w:rsid w:val="00C75C0F"/>
    <w:rsid w:val="00C75E15"/>
    <w:rsid w:val="00C75F7A"/>
    <w:rsid w:val="00C765D0"/>
    <w:rsid w:val="00C7665A"/>
    <w:rsid w:val="00C83274"/>
    <w:rsid w:val="00C866E7"/>
    <w:rsid w:val="00C87934"/>
    <w:rsid w:val="00C9193A"/>
    <w:rsid w:val="00C92837"/>
    <w:rsid w:val="00C92C0A"/>
    <w:rsid w:val="00C93416"/>
    <w:rsid w:val="00C9406F"/>
    <w:rsid w:val="00C9446C"/>
    <w:rsid w:val="00C94E5A"/>
    <w:rsid w:val="00C9636B"/>
    <w:rsid w:val="00C9708A"/>
    <w:rsid w:val="00CA0EEA"/>
    <w:rsid w:val="00CA392C"/>
    <w:rsid w:val="00CA6487"/>
    <w:rsid w:val="00CA71D2"/>
    <w:rsid w:val="00CB2809"/>
    <w:rsid w:val="00CB29F8"/>
    <w:rsid w:val="00CB2CD1"/>
    <w:rsid w:val="00CB4838"/>
    <w:rsid w:val="00CB5328"/>
    <w:rsid w:val="00CB57F7"/>
    <w:rsid w:val="00CB69F7"/>
    <w:rsid w:val="00CB72CA"/>
    <w:rsid w:val="00CC0237"/>
    <w:rsid w:val="00CC0B69"/>
    <w:rsid w:val="00CC2548"/>
    <w:rsid w:val="00CC502D"/>
    <w:rsid w:val="00CC5504"/>
    <w:rsid w:val="00CC6DCF"/>
    <w:rsid w:val="00CC6E72"/>
    <w:rsid w:val="00CC74A4"/>
    <w:rsid w:val="00CD105B"/>
    <w:rsid w:val="00CD1268"/>
    <w:rsid w:val="00CD177D"/>
    <w:rsid w:val="00CD198F"/>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FC"/>
    <w:rsid w:val="00CE6B61"/>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4FFD"/>
    <w:rsid w:val="00D16114"/>
    <w:rsid w:val="00D20735"/>
    <w:rsid w:val="00D207F7"/>
    <w:rsid w:val="00D21F5D"/>
    <w:rsid w:val="00D222D6"/>
    <w:rsid w:val="00D228A6"/>
    <w:rsid w:val="00D24C71"/>
    <w:rsid w:val="00D254F0"/>
    <w:rsid w:val="00D27B1E"/>
    <w:rsid w:val="00D32261"/>
    <w:rsid w:val="00D3254B"/>
    <w:rsid w:val="00D32911"/>
    <w:rsid w:val="00D3395F"/>
    <w:rsid w:val="00D4008D"/>
    <w:rsid w:val="00D41440"/>
    <w:rsid w:val="00D4362E"/>
    <w:rsid w:val="00D43987"/>
    <w:rsid w:val="00D4526B"/>
    <w:rsid w:val="00D475BA"/>
    <w:rsid w:val="00D51269"/>
    <w:rsid w:val="00D51B77"/>
    <w:rsid w:val="00D5388C"/>
    <w:rsid w:val="00D54E76"/>
    <w:rsid w:val="00D55030"/>
    <w:rsid w:val="00D55CB7"/>
    <w:rsid w:val="00D56256"/>
    <w:rsid w:val="00D565A7"/>
    <w:rsid w:val="00D56FA8"/>
    <w:rsid w:val="00D60FF6"/>
    <w:rsid w:val="00D61C72"/>
    <w:rsid w:val="00D626A8"/>
    <w:rsid w:val="00D63977"/>
    <w:rsid w:val="00D67A1D"/>
    <w:rsid w:val="00D7107D"/>
    <w:rsid w:val="00D71A56"/>
    <w:rsid w:val="00D71D0E"/>
    <w:rsid w:val="00D726F3"/>
    <w:rsid w:val="00D7314C"/>
    <w:rsid w:val="00D7402F"/>
    <w:rsid w:val="00D761E8"/>
    <w:rsid w:val="00D768EF"/>
    <w:rsid w:val="00D777AB"/>
    <w:rsid w:val="00D80BB8"/>
    <w:rsid w:val="00D80BF8"/>
    <w:rsid w:val="00D815B9"/>
    <w:rsid w:val="00D82073"/>
    <w:rsid w:val="00D829D5"/>
    <w:rsid w:val="00D82D1F"/>
    <w:rsid w:val="00D85B1F"/>
    <w:rsid w:val="00D8670D"/>
    <w:rsid w:val="00D905AA"/>
    <w:rsid w:val="00D91862"/>
    <w:rsid w:val="00D91F14"/>
    <w:rsid w:val="00D925FB"/>
    <w:rsid w:val="00D9267B"/>
    <w:rsid w:val="00D9341E"/>
    <w:rsid w:val="00D9412D"/>
    <w:rsid w:val="00DA0005"/>
    <w:rsid w:val="00DA073F"/>
    <w:rsid w:val="00DA0905"/>
    <w:rsid w:val="00DA11D7"/>
    <w:rsid w:val="00DA1E3E"/>
    <w:rsid w:val="00DA2951"/>
    <w:rsid w:val="00DA29A4"/>
    <w:rsid w:val="00DA34E0"/>
    <w:rsid w:val="00DA46C1"/>
    <w:rsid w:val="00DA5437"/>
    <w:rsid w:val="00DA5998"/>
    <w:rsid w:val="00DA7386"/>
    <w:rsid w:val="00DA7479"/>
    <w:rsid w:val="00DA7CE2"/>
    <w:rsid w:val="00DB0626"/>
    <w:rsid w:val="00DB0D79"/>
    <w:rsid w:val="00DB0D87"/>
    <w:rsid w:val="00DB0F49"/>
    <w:rsid w:val="00DB0FA4"/>
    <w:rsid w:val="00DB3017"/>
    <w:rsid w:val="00DB62A6"/>
    <w:rsid w:val="00DB7146"/>
    <w:rsid w:val="00DB7EEC"/>
    <w:rsid w:val="00DC17CD"/>
    <w:rsid w:val="00DC4819"/>
    <w:rsid w:val="00DC5E85"/>
    <w:rsid w:val="00DC5FF0"/>
    <w:rsid w:val="00DC6E98"/>
    <w:rsid w:val="00DC6F11"/>
    <w:rsid w:val="00DD18BC"/>
    <w:rsid w:val="00DD2F9A"/>
    <w:rsid w:val="00DD4BBD"/>
    <w:rsid w:val="00DD5573"/>
    <w:rsid w:val="00DD5626"/>
    <w:rsid w:val="00DD7155"/>
    <w:rsid w:val="00DD72CA"/>
    <w:rsid w:val="00DD7E20"/>
    <w:rsid w:val="00DE212B"/>
    <w:rsid w:val="00DE2DFD"/>
    <w:rsid w:val="00DE2E96"/>
    <w:rsid w:val="00DE36DF"/>
    <w:rsid w:val="00DE66D0"/>
    <w:rsid w:val="00DE7981"/>
    <w:rsid w:val="00DF0A8B"/>
    <w:rsid w:val="00DF1DE9"/>
    <w:rsid w:val="00DF2588"/>
    <w:rsid w:val="00DF25E5"/>
    <w:rsid w:val="00DF3339"/>
    <w:rsid w:val="00DF377D"/>
    <w:rsid w:val="00DF3B89"/>
    <w:rsid w:val="00DF3F7E"/>
    <w:rsid w:val="00DF5E96"/>
    <w:rsid w:val="00DF7457"/>
    <w:rsid w:val="00DF769D"/>
    <w:rsid w:val="00DF7CF5"/>
    <w:rsid w:val="00E02836"/>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502D"/>
    <w:rsid w:val="00E25716"/>
    <w:rsid w:val="00E25884"/>
    <w:rsid w:val="00E263AC"/>
    <w:rsid w:val="00E27117"/>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50A4C"/>
    <w:rsid w:val="00E523A2"/>
    <w:rsid w:val="00E540E0"/>
    <w:rsid w:val="00E552B4"/>
    <w:rsid w:val="00E61D74"/>
    <w:rsid w:val="00E62864"/>
    <w:rsid w:val="00E63194"/>
    <w:rsid w:val="00E6319F"/>
    <w:rsid w:val="00E63609"/>
    <w:rsid w:val="00E6393B"/>
    <w:rsid w:val="00E644AE"/>
    <w:rsid w:val="00E66E5F"/>
    <w:rsid w:val="00E67CDA"/>
    <w:rsid w:val="00E70D49"/>
    <w:rsid w:val="00E711C8"/>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760B"/>
    <w:rsid w:val="00E87E1D"/>
    <w:rsid w:val="00E90593"/>
    <w:rsid w:val="00E9082C"/>
    <w:rsid w:val="00E92311"/>
    <w:rsid w:val="00E92351"/>
    <w:rsid w:val="00E938DE"/>
    <w:rsid w:val="00E93951"/>
    <w:rsid w:val="00E93BDB"/>
    <w:rsid w:val="00EA0089"/>
    <w:rsid w:val="00EA0CE6"/>
    <w:rsid w:val="00EA1B06"/>
    <w:rsid w:val="00EA3497"/>
    <w:rsid w:val="00EA3923"/>
    <w:rsid w:val="00EA43E4"/>
    <w:rsid w:val="00EA48AC"/>
    <w:rsid w:val="00EA5398"/>
    <w:rsid w:val="00EA563C"/>
    <w:rsid w:val="00EA5BD1"/>
    <w:rsid w:val="00EA6F19"/>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15BE"/>
    <w:rsid w:val="00EC2EAB"/>
    <w:rsid w:val="00EC35AF"/>
    <w:rsid w:val="00EC487E"/>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4A15"/>
    <w:rsid w:val="00EF4DC3"/>
    <w:rsid w:val="00EF62FE"/>
    <w:rsid w:val="00F01530"/>
    <w:rsid w:val="00F01A18"/>
    <w:rsid w:val="00F01AD5"/>
    <w:rsid w:val="00F043DA"/>
    <w:rsid w:val="00F060AD"/>
    <w:rsid w:val="00F0634C"/>
    <w:rsid w:val="00F06465"/>
    <w:rsid w:val="00F0675C"/>
    <w:rsid w:val="00F06E7A"/>
    <w:rsid w:val="00F071B0"/>
    <w:rsid w:val="00F07644"/>
    <w:rsid w:val="00F12961"/>
    <w:rsid w:val="00F136C9"/>
    <w:rsid w:val="00F13783"/>
    <w:rsid w:val="00F14EA7"/>
    <w:rsid w:val="00F16314"/>
    <w:rsid w:val="00F16841"/>
    <w:rsid w:val="00F16847"/>
    <w:rsid w:val="00F169D7"/>
    <w:rsid w:val="00F1774B"/>
    <w:rsid w:val="00F2000A"/>
    <w:rsid w:val="00F21A5A"/>
    <w:rsid w:val="00F237C5"/>
    <w:rsid w:val="00F23BFD"/>
    <w:rsid w:val="00F24B19"/>
    <w:rsid w:val="00F252C3"/>
    <w:rsid w:val="00F25D1A"/>
    <w:rsid w:val="00F2601C"/>
    <w:rsid w:val="00F2678F"/>
    <w:rsid w:val="00F26A63"/>
    <w:rsid w:val="00F3062B"/>
    <w:rsid w:val="00F30640"/>
    <w:rsid w:val="00F31851"/>
    <w:rsid w:val="00F3397E"/>
    <w:rsid w:val="00F35D8C"/>
    <w:rsid w:val="00F36149"/>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4EFB"/>
    <w:rsid w:val="00F5549A"/>
    <w:rsid w:val="00F560F6"/>
    <w:rsid w:val="00F576B9"/>
    <w:rsid w:val="00F6083B"/>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664E"/>
    <w:rsid w:val="00F77465"/>
    <w:rsid w:val="00F77F42"/>
    <w:rsid w:val="00F8017E"/>
    <w:rsid w:val="00F801CC"/>
    <w:rsid w:val="00F8052C"/>
    <w:rsid w:val="00F84343"/>
    <w:rsid w:val="00F84A23"/>
    <w:rsid w:val="00F84CCF"/>
    <w:rsid w:val="00F84EEE"/>
    <w:rsid w:val="00F8536B"/>
    <w:rsid w:val="00F85AC1"/>
    <w:rsid w:val="00F86FFF"/>
    <w:rsid w:val="00F90791"/>
    <w:rsid w:val="00F92852"/>
    <w:rsid w:val="00F929B5"/>
    <w:rsid w:val="00F9362C"/>
    <w:rsid w:val="00F93C9D"/>
    <w:rsid w:val="00F94229"/>
    <w:rsid w:val="00F942B1"/>
    <w:rsid w:val="00F943C8"/>
    <w:rsid w:val="00F964F1"/>
    <w:rsid w:val="00FA0329"/>
    <w:rsid w:val="00FA0F05"/>
    <w:rsid w:val="00FA123C"/>
    <w:rsid w:val="00FA1F79"/>
    <w:rsid w:val="00FA2CD6"/>
    <w:rsid w:val="00FA431E"/>
    <w:rsid w:val="00FA7662"/>
    <w:rsid w:val="00FB1763"/>
    <w:rsid w:val="00FB276B"/>
    <w:rsid w:val="00FB3A0F"/>
    <w:rsid w:val="00FB462C"/>
    <w:rsid w:val="00FC1DE6"/>
    <w:rsid w:val="00FC299E"/>
    <w:rsid w:val="00FC2A88"/>
    <w:rsid w:val="00FC34DF"/>
    <w:rsid w:val="00FC42E4"/>
    <w:rsid w:val="00FC4D6B"/>
    <w:rsid w:val="00FC6BA0"/>
    <w:rsid w:val="00FC7791"/>
    <w:rsid w:val="00FC7796"/>
    <w:rsid w:val="00FD0A4A"/>
    <w:rsid w:val="00FD0C7E"/>
    <w:rsid w:val="00FD15BC"/>
    <w:rsid w:val="00FD3896"/>
    <w:rsid w:val="00FD3DDE"/>
    <w:rsid w:val="00FD6293"/>
    <w:rsid w:val="00FD6CD0"/>
    <w:rsid w:val="00FE013F"/>
    <w:rsid w:val="00FE159A"/>
    <w:rsid w:val="00FE25FB"/>
    <w:rsid w:val="00FE2BDB"/>
    <w:rsid w:val="00FE335A"/>
    <w:rsid w:val="00FE3C2F"/>
    <w:rsid w:val="00FE47B7"/>
    <w:rsid w:val="00FE5F02"/>
    <w:rsid w:val="00FE6513"/>
    <w:rsid w:val="00FE6F76"/>
    <w:rsid w:val="00FE7E9F"/>
    <w:rsid w:val="00FF01F6"/>
    <w:rsid w:val="00FF032C"/>
    <w:rsid w:val="00FF44F0"/>
    <w:rsid w:val="00FF4D60"/>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macapsych.com/lexical-r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nicholas.maxwell@usm.edu"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63</Pages>
  <Words>28519</Words>
  <Characters>162563</Characters>
  <Application>Microsoft Office Word</Application>
  <DocSecurity>0</DocSecurity>
  <Lines>1354</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18</cp:revision>
  <cp:lastPrinted>2021-04-05T21:00:00Z</cp:lastPrinted>
  <dcterms:created xsi:type="dcterms:W3CDTF">2021-04-14T14:49:00Z</dcterms:created>
  <dcterms:modified xsi:type="dcterms:W3CDTF">2021-04-22T14:26:00Z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id="DEru7cMK"/&gt;&lt;style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