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0"/>
      <w:commentRangeStart w:id="1"/>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0"/>
      <w:r w:rsidR="00497008">
        <w:rPr>
          <w:rStyle w:val="CommentReference"/>
        </w:rPr>
        <w:commentReference w:id="0"/>
      </w:r>
      <w:commentRangeEnd w:id="1"/>
      <w:r w:rsidR="00D9267B">
        <w:rPr>
          <w:rStyle w:val="CommentReference"/>
        </w:rPr>
        <w:commentReference w:id="1"/>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commentRangeStart w:id="2"/>
      <w:r>
        <w:rPr>
          <w:rFonts w:ascii="Times New Roman" w:hAnsi="Times New Roman" w:cs="Times New Roman"/>
          <w:b/>
          <w:bCs/>
          <w:sz w:val="24"/>
          <w:szCs w:val="24"/>
        </w:rPr>
        <w:t>Installation and Set Up</w:t>
      </w:r>
      <w:commentRangeEnd w:id="2"/>
      <w:r w:rsidR="004601A5">
        <w:rPr>
          <w:rStyle w:val="CommentReference"/>
        </w:rPr>
        <w:commentReference w:id="2"/>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commentRangeStart w:id="4"/>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commentRangeEnd w:id="4"/>
      <w:r w:rsidR="0087753A">
        <w:rPr>
          <w:rStyle w:val="CommentReference"/>
        </w:rPr>
        <w:commentReference w:id="4"/>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5"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5"/>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6"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6"/>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7"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7"/>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8"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8"/>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9"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9"/>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111AD2BA"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01635">
        <w:rPr>
          <w:rFonts w:ascii="Times New Roman" w:hAnsi="Times New Roman" w:cs="Times New Roman"/>
          <w:sz w:val="24"/>
          <w:szCs w:val="24"/>
        </w:rPr>
        <w:t xml:space="preserve">2 </w:t>
      </w:r>
      <w:r w:rsidR="00991281">
        <w:rPr>
          <w:rFonts w:ascii="Times New Roman" w:hAnsi="Times New Roman" w:cs="Times New Roman"/>
          <w:sz w:val="24"/>
          <w:szCs w:val="24"/>
        </w:rPr>
        <w:t>and 3</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r w:rsidRPr="008F50E6">
        <w:rPr>
          <w:rFonts w:ascii="Courier New" w:hAnsi="Courier New" w:cs="Courier New"/>
          <w:sz w:val="20"/>
          <w:szCs w:val="20"/>
        </w:rPr>
        <w:t>score_recall</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1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1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1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12" w:name="_Hlk46571844"/>
      <w:r w:rsidR="002E55C2" w:rsidRPr="002E55C2">
        <w:rPr>
          <w:rFonts w:ascii="Courier New" w:hAnsi="Courier New" w:cs="Courier New"/>
          <w:sz w:val="20"/>
          <w:szCs w:val="20"/>
        </w:rPr>
        <w:t>sentence_match()</w:t>
      </w:r>
      <w:bookmarkEnd w:id="1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3" w:name="_Hlk46495477"/>
      <w:commentRangeStart w:id="14"/>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4"/>
      <w:r w:rsidR="0087753A">
        <w:rPr>
          <w:rStyle w:val="CommentReference"/>
        </w:rPr>
        <w:commentReference w:id="14"/>
      </w:r>
    </w:p>
    <w:bookmarkEnd w:id="13"/>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5"/>
      <w:r w:rsidR="00BE5060">
        <w:rPr>
          <w:rStyle w:val="CommentReference"/>
        </w:rPr>
        <w:commentReference w:id="15"/>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04F14BD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r w:rsidR="00320026">
        <w:rPr>
          <w:rFonts w:ascii="Times New Roman" w:hAnsi="Times New Roman" w:cs="Times New Roman"/>
          <w:sz w:val="24"/>
          <w:szCs w:val="24"/>
        </w:rPr>
        <w:t xml:space="preserve"> </w:t>
      </w:r>
      <w:r w:rsidR="003E69FA">
        <w:rPr>
          <w:rFonts w:ascii="Times New Roman" w:hAnsi="Times New Roman" w:cs="Times New Roman"/>
          <w:sz w:val="24"/>
          <w:szCs w:val="24"/>
        </w:rPr>
        <w:t>This</w:t>
      </w:r>
      <w:r w:rsidR="00AE62F6" w:rsidRPr="00320026">
        <w:rPr>
          <w:rFonts w:ascii="Times New Roman" w:hAnsi="Times New Roman" w:cs="Times New Roman"/>
          <w:sz w:val="24"/>
          <w:szCs w:val="24"/>
        </w:rPr>
        <w:t xml:space="preserv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w:t>
      </w:r>
      <w:r w:rsidR="003E69FA">
        <w:rPr>
          <w:rFonts w:ascii="Times New Roman" w:hAnsi="Times New Roman" w:cs="Times New Roman"/>
          <w:sz w:val="24"/>
          <w:szCs w:val="24"/>
        </w:rPr>
        <w:t>has</w:t>
      </w:r>
      <w:r w:rsidR="00320026" w:rsidRPr="00320026">
        <w:rPr>
          <w:rFonts w:ascii="Times New Roman" w:hAnsi="Times New Roman" w:cs="Times New Roman"/>
          <w:sz w:val="24"/>
          <w:szCs w:val="24"/>
        </w:rPr>
        <w:t xml:space="preserve"> been made</w:t>
      </w:r>
      <w:r w:rsidR="00AE62F6" w:rsidRPr="00320026">
        <w:rPr>
          <w:rFonts w:ascii="Times New Roman" w:hAnsi="Times New Roman" w:cs="Times New Roman"/>
          <w:sz w:val="24"/>
          <w:szCs w:val="24"/>
        </w:rPr>
        <w:t xml:space="preserve"> available for download at </w:t>
      </w:r>
      <w:commentRangeStart w:id="16"/>
      <w:r w:rsidR="00C751B0" w:rsidRPr="00E61D74">
        <w:rPr>
          <w:rFonts w:ascii="Times New Roman" w:hAnsi="Times New Roman" w:cs="Times New Roman"/>
          <w:sz w:val="24"/>
          <w:szCs w:val="24"/>
          <w:highlight w:val="yellow"/>
        </w:rPr>
        <w:t>https://osf.io/admyx</w:t>
      </w:r>
      <w:r w:rsidR="00C751B0" w:rsidRPr="00320026">
        <w:rPr>
          <w:rFonts w:ascii="Times New Roman" w:hAnsi="Times New Roman" w:cs="Times New Roman"/>
          <w:sz w:val="24"/>
          <w:szCs w:val="24"/>
        </w:rPr>
        <w:t>.</w:t>
      </w:r>
      <w:commentRangeEnd w:id="16"/>
      <w:r w:rsidR="001B2632">
        <w:rPr>
          <w:rStyle w:val="CommentReference"/>
        </w:rPr>
        <w:commentReference w:id="16"/>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lastRenderedPageBreak/>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7"/>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7"/>
      <w:r w:rsidR="0087753A">
        <w:rPr>
          <w:rStyle w:val="CommentReference"/>
        </w:rPr>
        <w:commentReference w:id="17"/>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xml:space="preserve">, you will need to specify the columns containing the participant </w:t>
      </w:r>
      <w:r w:rsidR="00E63609">
        <w:rPr>
          <w:rFonts w:ascii="Times New Roman" w:hAnsi="Times New Roman" w:cs="Times New Roman"/>
          <w:sz w:val="24"/>
          <w:szCs w:val="24"/>
        </w:rPr>
        <w:lastRenderedPageBreak/>
        <w:t>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8"/>
      <w:r w:rsidR="00226FE2">
        <w:rPr>
          <w:rFonts w:ascii="Times New Roman" w:hAnsi="Times New Roman" w:cs="Times New Roman"/>
          <w:sz w:val="24"/>
          <w:szCs w:val="24"/>
        </w:rPr>
        <w:t>list object</w:t>
      </w:r>
      <w:commentRangeEnd w:id="18"/>
      <w:r w:rsidR="00226FE2">
        <w:rPr>
          <w:rStyle w:val="CommentReference"/>
        </w:rPr>
        <w:commentReference w:id="18"/>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9" w:name="_Hlk47427413"/>
      <w:r>
        <w:rPr>
          <w:rFonts w:ascii="Times New Roman" w:hAnsi="Times New Roman" w:cs="Times New Roman"/>
          <w:sz w:val="24"/>
          <w:szCs w:val="24"/>
        </w:rPr>
        <w:t>[R CODE]</w:t>
      </w:r>
    </w:p>
    <w:bookmarkEnd w:id="19"/>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Free-Recall Scoring Functions Example</w:t>
      </w:r>
      <w:commentRangeEnd w:id="20"/>
      <w:r w:rsidR="00241BB3">
        <w:rPr>
          <w:rStyle w:val="CommentReference"/>
        </w:rPr>
        <w:commentReference w:id="20"/>
      </w:r>
    </w:p>
    <w:p w14:paraId="71A4C3D0" w14:textId="1C761E0C" w:rsidR="00F627B8" w:rsidRDefault="00F627B8" w:rsidP="00497C3E">
      <w:pPr>
        <w:spacing w:after="0" w:line="480" w:lineRule="auto"/>
        <w:rPr>
          <w:rFonts w:ascii="Times New Roman" w:hAnsi="Times New Roman" w:cs="Times New Roman"/>
          <w:sz w:val="24"/>
          <w:szCs w:val="24"/>
        </w:rPr>
      </w:pPr>
      <w:bookmarkStart w:id="21" w:name="_Hlk46496754"/>
      <w:r>
        <w:rPr>
          <w:rFonts w:ascii="Times New Roman" w:hAnsi="Times New Roman" w:cs="Times New Roman"/>
          <w:sz w:val="24"/>
          <w:szCs w:val="24"/>
        </w:rPr>
        <w:lastRenderedPageBreak/>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Materials and Dataset Creation</w:t>
      </w:r>
      <w:commentRangeEnd w:id="22"/>
      <w:r w:rsidR="0019289A">
        <w:rPr>
          <w:rStyle w:val="CommentReference"/>
        </w:rPr>
        <w:commentReference w:id="22"/>
      </w:r>
    </w:p>
    <w:p w14:paraId="5A998BCD" w14:textId="7671164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r w:rsidR="0019289A">
        <w:rPr>
          <w:rFonts w:ascii="Times New Roman" w:hAnsi="Times New Roman" w:cs="Times New Roman"/>
          <w:sz w:val="24"/>
          <w:szCs w:val="24"/>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3"/>
      <w:r>
        <w:rPr>
          <w:rFonts w:ascii="Times New Roman" w:hAnsi="Times New Roman" w:cs="Times New Roman"/>
          <w:b/>
          <w:bCs/>
          <w:sz w:val="24"/>
          <w:szCs w:val="24"/>
        </w:rPr>
        <w:t>Formatting and Loading the Dataset</w:t>
      </w:r>
      <w:commentRangeEnd w:id="23"/>
      <w:r w:rsidR="00545008">
        <w:rPr>
          <w:rStyle w:val="CommentReference"/>
        </w:rPr>
        <w:commentReference w:id="23"/>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w:t>
      </w:r>
      <w:r w:rsidR="00A770D1">
        <w:rPr>
          <w:rFonts w:ascii="Times New Roman" w:hAnsi="Times New Roman" w:cs="Times New Roman"/>
          <w:sz w:val="24"/>
          <w:szCs w:val="24"/>
        </w:rPr>
        <w:lastRenderedPageBreak/>
        <w:t>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4"/>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4"/>
      <w:r w:rsidR="00B67BBD">
        <w:rPr>
          <w:rStyle w:val="CommentReference"/>
        </w:rPr>
        <w:commentReference w:id="24"/>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prop.correct.free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prop.correct.free()</w:t>
      </w:r>
      <w:r w:rsidR="008845F2">
        <w:rPr>
          <w:rFonts w:ascii="Times New Roman" w:hAnsi="Times New Roman" w:cs="Times New Roman"/>
          <w:sz w:val="24"/>
          <w:szCs w:val="24"/>
        </w:rPr>
        <w:t xml:space="preserve">is structured in the same manner as the cued-recall output. Thus, this function provides trial level data showing </w:t>
      </w:r>
      <w:r w:rsidR="008845F2">
        <w:rPr>
          <w:rFonts w:ascii="Times New Roman" w:hAnsi="Times New Roman" w:cs="Times New Roman"/>
          <w:sz w:val="24"/>
          <w:szCs w:val="24"/>
        </w:rPr>
        <w:lastRenderedPageBreak/>
        <w:t>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21"/>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commentRangeStart w:id="25"/>
      <w:r>
        <w:rPr>
          <w:rFonts w:ascii="Times New Roman" w:hAnsi="Times New Roman" w:cs="Times New Roman"/>
          <w:b/>
          <w:bCs/>
          <w:sz w:val="24"/>
          <w:szCs w:val="24"/>
        </w:rPr>
        <w:t>Sentence Scoring Function Example</w:t>
      </w:r>
      <w:commentRangeEnd w:id="25"/>
      <w:r>
        <w:rPr>
          <w:rStyle w:val="CommentReference"/>
        </w:rPr>
        <w:commentReference w:id="25"/>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r>
        <w:rPr>
          <w:rFonts w:ascii="Times New Roman" w:hAnsi="Times New Roman" w:cs="Times New Roman"/>
          <w:i/>
          <w:iCs/>
          <w:sz w:val="24"/>
          <w:szCs w:val="24"/>
        </w:rPr>
        <w:t xml:space="preserve">lrd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r w:rsidR="006E2F71" w:rsidRPr="00070D9E">
        <w:rPr>
          <w:rFonts w:ascii="Times New Roman" w:hAnsi="Times New Roman" w:cs="Times New Roman"/>
          <w:i/>
          <w:iCs/>
          <w:sz w:val="24"/>
          <w:szCs w:val="24"/>
        </w:rPr>
        <w:t>lrd</w:t>
      </w:r>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r w:rsidR="006E2F71">
        <w:rPr>
          <w:rFonts w:ascii="Times New Roman" w:hAnsi="Times New Roman" w:cs="Times New Roman"/>
          <w:i/>
          <w:iCs/>
          <w:sz w:val="24"/>
          <w:szCs w:val="24"/>
        </w:rPr>
        <w:t>lrd</w:t>
      </w:r>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74C0B500"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simulate a set </w:t>
      </w:r>
      <w:r>
        <w:rPr>
          <w:rFonts w:ascii="Times New Roman" w:hAnsi="Times New Roman" w:cs="Times New Roman"/>
          <w:sz w:val="24"/>
          <w:szCs w:val="24"/>
        </w:rPr>
        <w:t>of sentence responses</w:t>
      </w:r>
      <w:r>
        <w:rPr>
          <w:rFonts w:ascii="Times New Roman" w:hAnsi="Times New Roman" w:cs="Times New Roman"/>
          <w:sz w:val="24"/>
          <w:szCs w:val="24"/>
        </w:rPr>
        <w:t>,</w:t>
      </w:r>
      <w:r>
        <w:rPr>
          <w:rFonts w:ascii="Times New Roman" w:hAnsi="Times New Roman" w:cs="Times New Roman"/>
          <w:sz w:val="24"/>
          <w:szCs w:val="24"/>
        </w:rPr>
        <w:t xml:space="preserve"> we first generated a list of five simple sentences to serve as the answer key. </w:t>
      </w:r>
      <w:r>
        <w:rPr>
          <w:rFonts w:ascii="Times New Roman" w:hAnsi="Times New Roman" w:cs="Times New Roman"/>
          <w:sz w:val="24"/>
          <w:szCs w:val="24"/>
        </w:rPr>
        <w:t xml:space="preserve">Next, to simulate a set of responses, </w:t>
      </w:r>
      <w:r>
        <w:rPr>
          <w:rFonts w:ascii="Times New Roman" w:hAnsi="Times New Roman" w:cs="Times New Roman"/>
          <w:sz w:val="24"/>
          <w:szCs w:val="24"/>
        </w:rPr>
        <w:t xml:space="preserve">sample </w:t>
      </w:r>
      <w:r>
        <w:rPr>
          <w:rFonts w:ascii="Times New Roman" w:hAnsi="Times New Roman" w:cs="Times New Roman"/>
          <w:sz w:val="24"/>
          <w:szCs w:val="24"/>
        </w:rPr>
        <w:t>data was generated for six participants</w:t>
      </w:r>
      <w:r>
        <w:rPr>
          <w:rFonts w:ascii="Times New Roman" w:hAnsi="Times New Roman" w:cs="Times New Roman"/>
          <w:sz w:val="24"/>
          <w:szCs w:val="24"/>
        </w:rPr>
        <w:t>, leading to a total of 30 observations.</w:t>
      </w:r>
      <w:r>
        <w:rPr>
          <w:rFonts w:ascii="Times New Roman" w:hAnsi="Times New Roman" w:cs="Times New Roman"/>
          <w:sz w:val="24"/>
          <w:szCs w:val="24"/>
        </w:rPr>
        <w:t xml:space="preserve"> To capture response variability, we varied the </w:t>
      </w:r>
      <w:r>
        <w:rPr>
          <w:rFonts w:ascii="Times New Roman" w:hAnsi="Times New Roman" w:cs="Times New Roman"/>
          <w:sz w:val="24"/>
          <w:szCs w:val="24"/>
        </w:rPr>
        <w:t>amount of error within each response</w:t>
      </w:r>
      <w:r>
        <w:rPr>
          <w:rFonts w:ascii="Times New Roman" w:hAnsi="Times New Roman" w:cs="Times New Roman"/>
          <w:sz w:val="24"/>
          <w:szCs w:val="24"/>
        </w:rPr>
        <w:t xml:space="preserve">, </w:t>
      </w:r>
      <w:r>
        <w:rPr>
          <w:rFonts w:ascii="Times New Roman" w:hAnsi="Times New Roman" w:cs="Times New Roman"/>
          <w:sz w:val="24"/>
          <w:szCs w:val="24"/>
        </w:rPr>
        <w:t xml:space="preserve">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Pr="00A770D1">
        <w:rPr>
          <w:rFonts w:ascii="Times New Roman" w:hAnsi="Times New Roman" w:cs="Times New Roman"/>
          <w:sz w:val="24"/>
          <w:szCs w:val="24"/>
          <w:highlight w:val="green"/>
        </w:rPr>
        <w:t>[OSF LINK]</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w:t>
      </w:r>
      <w:r>
        <w:rPr>
          <w:rFonts w:ascii="Times New Roman" w:hAnsi="Times New Roman" w:cs="Times New Roman"/>
          <w:sz w:val="24"/>
          <w:szCs w:val="24"/>
        </w:rPr>
        <w:t xml:space="preserve">using </w:t>
      </w:r>
      <w:r>
        <w:rPr>
          <w:rFonts w:ascii="Times New Roman" w:hAnsi="Times New Roman" w:cs="Times New Roman"/>
          <w:i/>
          <w:iCs/>
          <w:sz w:val="24"/>
          <w:szCs w:val="24"/>
        </w:rPr>
        <w:t>lrd</w:t>
      </w:r>
      <w:r>
        <w:rPr>
          <w:rFonts w:ascii="Times New Roman" w:hAnsi="Times New Roman" w:cs="Times New Roman"/>
          <w:sz w:val="24"/>
          <w:szCs w:val="24"/>
        </w:rPr>
        <w:t xml:space="preserve"> to process sentence responses, the input data will need to be structured as a long-format .csv file containing the following columns</w:t>
      </w:r>
      <w:r>
        <w:rPr>
          <w:rFonts w:ascii="Times New Roman" w:hAnsi="Times New Roman" w:cs="Times New Roman"/>
          <w:sz w:val="24"/>
          <w:szCs w:val="24"/>
        </w:rPr>
        <w:t>: A unique identifier for each participant, a participant response column</w:t>
      </w:r>
      <w:r>
        <w:rPr>
          <w:rFonts w:ascii="Times New Roman" w:hAnsi="Times New Roman" w:cs="Times New Roman"/>
          <w:sz w:val="24"/>
          <w:szCs w:val="24"/>
        </w:rPr>
        <w:t xml:space="preserve"> containing the full sentence typed by the participant</w:t>
      </w:r>
      <w:r>
        <w:rPr>
          <w:rFonts w:ascii="Times New Roman" w:hAnsi="Times New Roman" w:cs="Times New Roman"/>
          <w:sz w:val="24"/>
          <w:szCs w:val="24"/>
        </w:rPr>
        <w:t xml:space="preserve">, and a </w:t>
      </w:r>
      <w:r>
        <w:rPr>
          <w:rFonts w:ascii="Times New Roman" w:hAnsi="Times New Roman" w:cs="Times New Roman"/>
          <w:sz w:val="24"/>
          <w:szCs w:val="24"/>
        </w:rPr>
        <w:t>unique trial number for each response</w:t>
      </w:r>
      <w:r>
        <w:rPr>
          <w:rFonts w:ascii="Times New Roman" w:hAnsi="Times New Roman" w:cs="Times New Roman"/>
          <w:sz w:val="24"/>
          <w:szCs w:val="24"/>
        </w:rPr>
        <w:t xml:space="preserve">. </w:t>
      </w:r>
      <w:r>
        <w:rPr>
          <w:rFonts w:ascii="Times New Roman" w:hAnsi="Times New Roman" w:cs="Times New Roman"/>
          <w:sz w:val="24"/>
          <w:szCs w:val="24"/>
        </w:rPr>
        <w:t>Furthermore</w:t>
      </w:r>
      <w:r>
        <w:rPr>
          <w:rFonts w:ascii="Times New Roman" w:hAnsi="Times New Roman" w:cs="Times New Roman"/>
          <w:sz w:val="24"/>
          <w:szCs w:val="24"/>
        </w:rPr>
        <w:t xml:space="preserve">, </w:t>
      </w:r>
      <w:r w:rsidRPr="007E4E2D">
        <w:rPr>
          <w:rFonts w:ascii="Courier New" w:hAnsi="Courier New" w:cs="Courier New"/>
          <w:sz w:val="20"/>
          <w:szCs w:val="20"/>
        </w:rPr>
        <w:t>prop.correct.sentence(</w:t>
      </w:r>
      <w:r>
        <w:rPr>
          <w:rFonts w:ascii="Courier New" w:hAnsi="Courier New" w:cs="Courier New"/>
          <w:sz w:val="20"/>
          <w:szCs w:val="20"/>
        </w:rPr>
        <w:t>)</w:t>
      </w:r>
      <w:r>
        <w:rPr>
          <w:rFonts w:ascii="Times New Roman" w:hAnsi="Times New Roman" w:cs="Times New Roman"/>
          <w:sz w:val="24"/>
          <w:szCs w:val="24"/>
        </w:rPr>
        <w:t xml:space="preserve"> </w:t>
      </w:r>
      <w:r>
        <w:rPr>
          <w:rFonts w:ascii="Times New Roman" w:hAnsi="Times New Roman" w:cs="Times New Roman"/>
          <w:sz w:val="24"/>
          <w:szCs w:val="24"/>
        </w:rPr>
        <w:t xml:space="preserve"> requires an answer key containing the </w:t>
      </w:r>
      <w:r>
        <w:rPr>
          <w:rFonts w:ascii="Times New Roman" w:hAnsi="Times New Roman" w:cs="Times New Roman"/>
          <w:sz w:val="24"/>
          <w:szCs w:val="24"/>
        </w:rPr>
        <w:t xml:space="preserve">full, correct sentence </w:t>
      </w:r>
      <w:r>
        <w:rPr>
          <w:rFonts w:ascii="Times New Roman" w:hAnsi="Times New Roman" w:cs="Times New Roman"/>
          <w:sz w:val="24"/>
          <w:szCs w:val="24"/>
        </w:rPr>
        <w:t>and a unique identifier for each key item</w:t>
      </w:r>
      <w:r>
        <w:rPr>
          <w:rFonts w:ascii="Times New Roman" w:hAnsi="Times New Roman" w:cs="Times New Roman"/>
          <w:sz w:val="24"/>
          <w:szCs w:val="24"/>
        </w:rPr>
        <w:t>. As with cued-recall scoring, these</w:t>
      </w:r>
      <w:r>
        <w:rPr>
          <w:rFonts w:ascii="Times New Roman" w:hAnsi="Times New Roman" w:cs="Times New Roman"/>
          <w:sz w:val="24"/>
          <w:szCs w:val="24"/>
        </w:rPr>
        <w:t xml:space="preserve"> columns can either be stored as part of the input data or </w:t>
      </w:r>
      <w:r>
        <w:rPr>
          <w:rFonts w:ascii="Times New Roman" w:hAnsi="Times New Roman" w:cs="Times New Roman"/>
          <w:sz w:val="24"/>
          <w:szCs w:val="24"/>
        </w:rPr>
        <w:t>can</w:t>
      </w:r>
      <w:r>
        <w:rPr>
          <w:rFonts w:ascii="Times New Roman" w:hAnsi="Times New Roman" w:cs="Times New Roman"/>
          <w:sz w:val="24"/>
          <w:szCs w:val="24"/>
        </w:rPr>
        <w:t xml:space="preserve"> be </w:t>
      </w:r>
      <w:r>
        <w:rPr>
          <w:rFonts w:ascii="Times New Roman" w:hAnsi="Times New Roman" w:cs="Times New Roman"/>
          <w:sz w:val="24"/>
          <w:szCs w:val="24"/>
        </w:rPr>
        <w:t xml:space="preserve">uploaded as a </w:t>
      </w:r>
      <w:r>
        <w:rPr>
          <w:rFonts w:ascii="Times New Roman" w:hAnsi="Times New Roman" w:cs="Times New Roman"/>
          <w:sz w:val="24"/>
          <w:szCs w:val="24"/>
        </w:rPr>
        <w:t xml:space="preserve">separate .csv file of the same length as the file containing participant response. Finally, the upload file may contain additional columns (e.g., columns denoting experimental conditions) that can be used to group the output. </w:t>
      </w:r>
      <w:r>
        <w:rPr>
          <w:rFonts w:ascii="Times New Roman" w:hAnsi="Times New Roman" w:cs="Times New Roman"/>
          <w:sz w:val="24"/>
          <w:szCs w:val="24"/>
        </w:rPr>
        <w:t xml:space="preserve">Sentence </w:t>
      </w:r>
      <w:r>
        <w:rPr>
          <w:rFonts w:ascii="Times New Roman" w:hAnsi="Times New Roman" w:cs="Times New Roman"/>
          <w:sz w:val="24"/>
          <w:szCs w:val="24"/>
        </w:rPr>
        <w:t xml:space="preserve">scoring is case sensitive, </w:t>
      </w:r>
      <w:r>
        <w:rPr>
          <w:rFonts w:ascii="Times New Roman" w:hAnsi="Times New Roman" w:cs="Times New Roman"/>
          <w:sz w:val="24"/>
          <w:szCs w:val="24"/>
        </w:rPr>
        <w:t xml:space="preserve">so </w:t>
      </w:r>
      <w:r>
        <w:rPr>
          <w:rFonts w:ascii="Times New Roman" w:hAnsi="Times New Roman" w:cs="Times New Roman"/>
          <w:sz w:val="24"/>
          <w:szCs w:val="24"/>
        </w:rPr>
        <w:t>the response and answer key columns will need to be checked for case discrepancies</w:t>
      </w:r>
      <w:r>
        <w:rPr>
          <w:rFonts w:ascii="Times New Roman" w:hAnsi="Times New Roman" w:cs="Times New Roman"/>
          <w:sz w:val="24"/>
          <w:szCs w:val="24"/>
        </w:rPr>
        <w:t xml:space="preserve"> prior to scoring</w:t>
      </w:r>
      <w:r>
        <w:rPr>
          <w:rFonts w:ascii="Times New Roman" w:hAnsi="Times New Roman" w:cs="Times New Roman"/>
          <w:sz w:val="24"/>
          <w:szCs w:val="24"/>
        </w:rPr>
        <w:t xml:space="preserve">. </w:t>
      </w:r>
      <w:r>
        <w:rPr>
          <w:rFonts w:ascii="Times New Roman" w:hAnsi="Times New Roman" w:cs="Times New Roman"/>
          <w:sz w:val="24"/>
          <w:szCs w:val="24"/>
        </w:rPr>
        <w:t>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r w:rsidRPr="007E4E2D">
        <w:rPr>
          <w:rFonts w:ascii="Courier New" w:hAnsi="Courier New" w:cs="Courier New"/>
          <w:sz w:val="20"/>
          <w:szCs w:val="20"/>
        </w:rPr>
        <w:t>dat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lastRenderedPageBreak/>
        <w:t>dat$</w:t>
      </w:r>
      <w:r>
        <w:rPr>
          <w:rFonts w:ascii="Courier New" w:hAnsi="Courier New" w:cs="Courier New"/>
          <w:sz w:val="20"/>
          <w:szCs w:val="20"/>
        </w:rPr>
        <w:t>Sentence</w:t>
      </w:r>
      <w:r w:rsidRPr="004D6A34">
        <w:rPr>
          <w:rFonts w:ascii="Courier New" w:hAnsi="Courier New" w:cs="Courier New"/>
          <w:sz w:val="20"/>
          <w:szCs w:val="20"/>
        </w:rPr>
        <w:t xml:space="preserve"> = tolower(dat$</w:t>
      </w:r>
      <w:r>
        <w:rPr>
          <w:rFonts w:ascii="Courier New" w:hAnsi="Courier New" w:cs="Courier New"/>
          <w:sz w:val="20"/>
          <w:szCs w:val="20"/>
        </w:rPr>
        <w:t>Sentence</w:t>
      </w:r>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 xml:space="preserve">Response </w:t>
      </w:r>
      <w:r w:rsidRPr="004D6A34">
        <w:rPr>
          <w:rFonts w:ascii="Courier New" w:hAnsi="Courier New" w:cs="Courier New"/>
          <w:sz w:val="20"/>
          <w:szCs w:val="20"/>
        </w:rPr>
        <w:t>= tolower(dat$</w:t>
      </w:r>
      <w:r>
        <w:rPr>
          <w:rFonts w:ascii="Courier New" w:hAnsi="Courier New" w:cs="Courier New"/>
          <w:sz w:val="20"/>
          <w:szCs w:val="20"/>
        </w:rPr>
        <w:t>Response</w:t>
      </w:r>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Response</w:t>
      </w:r>
      <w:r w:rsidRPr="004D6A34">
        <w:rPr>
          <w:rFonts w:ascii="Courier New" w:hAnsi="Courier New" w:cs="Courier New"/>
          <w:sz w:val="20"/>
          <w:szCs w:val="20"/>
        </w:rPr>
        <w:t>[is.na(dat$</w:t>
      </w:r>
      <w:r>
        <w:rPr>
          <w:rFonts w:ascii="Courier New" w:hAnsi="Courier New" w:cs="Courier New"/>
          <w:sz w:val="20"/>
          <w:szCs w:val="20"/>
        </w:rPr>
        <w:t>Response</w:t>
      </w:r>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r>
        <w:rPr>
          <w:rFonts w:ascii="Times New Roman" w:hAnsi="Times New Roman" w:cs="Times New Roman"/>
          <w:i/>
          <w:iCs/>
          <w:sz w:val="24"/>
          <w:szCs w:val="24"/>
        </w:rPr>
        <w:t>lrd</w:t>
      </w:r>
      <w:r>
        <w:rPr>
          <w:rFonts w:ascii="Times New Roman" w:hAnsi="Times New Roman" w:cs="Times New Roman"/>
          <w:sz w:val="24"/>
          <w:szCs w:val="24"/>
        </w:rPr>
        <w:t>,</w:t>
      </w:r>
      <w:r>
        <w:rPr>
          <w:rFonts w:ascii="Times New Roman" w:hAnsi="Times New Roman" w:cs="Times New Roman"/>
          <w:sz w:val="24"/>
          <w:szCs w:val="24"/>
        </w:rPr>
        <w:t xml:space="preserve"> begin</w:t>
      </w:r>
      <w:r>
        <w:rPr>
          <w:rFonts w:ascii="Times New Roman" w:hAnsi="Times New Roman" w:cs="Times New Roman"/>
          <w:sz w:val="24"/>
          <w:szCs w:val="24"/>
        </w:rPr>
        <w:t xml:space="preserve"> by running</w:t>
      </w:r>
      <w:r>
        <w:rPr>
          <w:rFonts w:ascii="Times New Roman" w:hAnsi="Times New Roman" w:cs="Times New Roman"/>
          <w:sz w:val="24"/>
          <w:szCs w:val="24"/>
        </w:rPr>
        <w:t xml:space="preserve"> </w:t>
      </w:r>
      <w:r w:rsidRPr="00BD01AD">
        <w:rPr>
          <w:rFonts w:ascii="Courier New" w:hAnsi="Courier New" w:cs="Courier New"/>
          <w:sz w:val="20"/>
          <w:szCs w:val="20"/>
        </w:rPr>
        <w:t>prop_correct_</w:t>
      </w:r>
      <w:r>
        <w:rPr>
          <w:rFonts w:ascii="Courier New" w:hAnsi="Courier New" w:cs="Courier New"/>
          <w:sz w:val="20"/>
          <w:szCs w:val="20"/>
        </w:rPr>
        <w:t>sentence</w:t>
      </w:r>
      <w:r w:rsidRPr="00BD01AD">
        <w:rPr>
          <w:rFonts w:ascii="Courier New" w:hAnsi="Courier New" w:cs="Courier New"/>
          <w:sz w:val="20"/>
          <w:szCs w:val="20"/>
        </w:rPr>
        <w:t>()</w:t>
      </w:r>
      <w:r>
        <w:rPr>
          <w:rFonts w:ascii="Times New Roman" w:hAnsi="Times New Roman" w:cs="Times New Roman"/>
          <w:sz w:val="24"/>
          <w:szCs w:val="24"/>
        </w:rPr>
        <w:t>and save the output as a new object</w:t>
      </w:r>
      <w:r>
        <w:rPr>
          <w:rFonts w:ascii="Times New Roman" w:hAnsi="Times New Roman" w:cs="Times New Roman"/>
          <w:sz w:val="24"/>
          <w:szCs w:val="24"/>
        </w:rPr>
        <w:t xml:space="preserve">. This function follows the same general format as the cued and free-recall scoring functions. As such, </w:t>
      </w:r>
      <w:r>
        <w:rPr>
          <w:rFonts w:ascii="Times New Roman" w:hAnsi="Times New Roman" w:cs="Times New Roman"/>
          <w:sz w:val="24"/>
          <w:szCs w:val="24"/>
        </w:rPr>
        <w:t>you will need to specify the columns containing the participant responses, the answer key, and the subject number. You will then need to specify the Levenshtein distance used for scoring (for this example, we used a cutoff value of 1).</w:t>
      </w:r>
      <w:r>
        <w:rPr>
          <w:rFonts w:ascii="Times New Roman" w:hAnsi="Times New Roman" w:cs="Times New Roman"/>
          <w:sz w:val="24"/>
          <w:szCs w:val="24"/>
        </w:rPr>
        <w:t xml:space="preserve"> Finally, the </w:t>
      </w:r>
      <w:r w:rsidRPr="001029CA">
        <w:rPr>
          <w:rFonts w:ascii="Courier New" w:hAnsi="Courier New" w:cs="Courier New"/>
          <w:sz w:val="20"/>
          <w:szCs w:val="20"/>
        </w:rPr>
        <w:t>token.split</w:t>
      </w:r>
      <w:r>
        <w:rPr>
          <w:rFonts w:ascii="Times New Roman" w:hAnsi="Times New Roman" w:cs="Times New Roman"/>
          <w:sz w:val="24"/>
          <w:szCs w:val="24"/>
        </w:rPr>
        <w:t xml:space="preserve"> argument</w:t>
      </w:r>
      <w:r>
        <w:rPr>
          <w:rFonts w:ascii="Times New Roman" w:hAnsi="Times New Roman" w:cs="Times New Roman"/>
          <w:sz w:val="24"/>
          <w:szCs w:val="24"/>
        </w:rPr>
        <w:t xml:space="preserve">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w:t>
      </w:r>
      <w:r>
        <w:rPr>
          <w:rFonts w:ascii="Times New Roman" w:hAnsi="Times New Roman" w:cs="Times New Roman"/>
          <w:sz w:val="24"/>
          <w:szCs w:val="24"/>
        </w:rPr>
        <w:t xml:space="preserve">As with the previous scoring function, up to three sets of scored output are available and </w:t>
      </w:r>
      <w:r>
        <w:rPr>
          <w:rFonts w:ascii="Times New Roman" w:hAnsi="Times New Roman" w:cs="Times New Roman"/>
          <w:sz w:val="24"/>
          <w:szCs w:val="24"/>
        </w:rPr>
        <w:t xml:space="preserve">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bookmarkStart w:id="26" w:name="_GoBack"/>
      <w:bookmarkEnd w:id="26"/>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r w:rsidRPr="004601A5">
        <w:rPr>
          <w:rFonts w:ascii="Courier New" w:hAnsi="Courier New" w:cs="Courier New"/>
          <w:sz w:val="20"/>
          <w:szCs w:val="20"/>
        </w:rPr>
        <w:t xml:space="preserve">scored_sentences = </w:t>
      </w:r>
      <w:r w:rsidR="009B440C" w:rsidRPr="00BC69F3">
        <w:rPr>
          <w:rFonts w:ascii="Courier New" w:hAnsi="Courier New" w:cs="Courier New"/>
          <w:sz w:val="20"/>
          <w:szCs w:val="20"/>
        </w:rPr>
        <w:t>prop_correct_</w:t>
      </w:r>
      <w:r w:rsidR="009B440C">
        <w:rPr>
          <w:rFonts w:ascii="Courier New" w:hAnsi="Courier New" w:cs="Courier New"/>
          <w:sz w:val="20"/>
          <w:szCs w:val="20"/>
        </w:rPr>
        <w:t>sentences</w:t>
      </w:r>
      <w:r w:rsidR="009B440C" w:rsidRPr="00BC69F3">
        <w:rPr>
          <w:rFonts w:ascii="Courier New" w:hAnsi="Courier New" w:cs="Courier New"/>
          <w:sz w:val="20"/>
          <w:szCs w:val="20"/>
        </w:rPr>
        <w:t>(</w:t>
      </w:r>
      <w:r w:rsidR="009B440C">
        <w:rPr>
          <w:rFonts w:ascii="Courier New" w:hAnsi="Courier New" w:cs="Courier New"/>
          <w:sz w:val="20"/>
          <w:szCs w:val="20"/>
        </w:rPr>
        <w:t>dat</w:t>
      </w:r>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key.trial</w:t>
      </w:r>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id.trial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token.split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lastRenderedPageBreak/>
        <w:t>#View the output</w:t>
      </w:r>
    </w:p>
    <w:p w14:paraId="43F61C22" w14:textId="75196C6B"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scored_sentences$DF_Scored ##Trial level data</w:t>
      </w:r>
    </w:p>
    <w:p w14:paraId="0F4D19E1" w14:textId="6B612A52"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scored_sentences$DF_Participant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r w:rsidRPr="009B440C">
        <w:rPr>
          <w:rFonts w:ascii="Courier New" w:hAnsi="Courier New" w:cs="Courier New"/>
          <w:sz w:val="20"/>
          <w:szCs w:val="20"/>
        </w:rPr>
        <w:t>scored_sentences$DF_Group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27"/>
      <w:r>
        <w:rPr>
          <w:rFonts w:ascii="Times New Roman" w:hAnsi="Times New Roman" w:cs="Times New Roman"/>
          <w:b/>
          <w:bCs/>
          <w:sz w:val="24"/>
          <w:szCs w:val="24"/>
        </w:rPr>
        <w:t>R Shiny Application</w:t>
      </w:r>
      <w:commentRangeEnd w:id="27"/>
      <w:r w:rsidR="00012BBC">
        <w:rPr>
          <w:rStyle w:val="CommentReference"/>
        </w:rPr>
        <w:commentReference w:id="27"/>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lastRenderedPageBreak/>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8"/>
      <w:commentRangeStart w:id="29"/>
      <w:r w:rsidR="00CB4838">
        <w:rPr>
          <w:rFonts w:ascii="Times New Roman" w:hAnsi="Times New Roman" w:cs="Times New Roman"/>
          <w:sz w:val="24"/>
          <w:szCs w:val="24"/>
        </w:rPr>
        <w:t>(see Figure 4)</w:t>
      </w:r>
      <w:commentRangeEnd w:id="28"/>
      <w:r w:rsidR="009C680F">
        <w:rPr>
          <w:rStyle w:val="CommentReference"/>
        </w:rPr>
        <w:commentReference w:id="28"/>
      </w:r>
      <w:commentRangeEnd w:id="29"/>
      <w:r w:rsidR="0065614C">
        <w:rPr>
          <w:rStyle w:val="CommentReference"/>
        </w:rPr>
        <w:commentReference w:id="29"/>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0"/>
      <w:r w:rsidRPr="00F76006">
        <w:rPr>
          <w:rFonts w:ascii="Times New Roman" w:hAnsi="Times New Roman" w:cs="Times New Roman"/>
          <w:b/>
          <w:bCs/>
          <w:sz w:val="24"/>
          <w:szCs w:val="24"/>
        </w:rPr>
        <w:t>Free-Recall</w:t>
      </w:r>
      <w:commentRangeEnd w:id="30"/>
      <w:r w:rsidR="00241BB3">
        <w:rPr>
          <w:rStyle w:val="CommentReference"/>
        </w:rPr>
        <w:commentReference w:id="30"/>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31"/>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31"/>
      <w:r w:rsidR="00241BB3">
        <w:rPr>
          <w:rStyle w:val="CommentReference"/>
        </w:rPr>
        <w:commentReference w:id="31"/>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32"/>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32"/>
      <w:r w:rsidR="000A5738">
        <w:rPr>
          <w:rStyle w:val="CommentReference"/>
        </w:rPr>
        <w:commentReference w:id="32"/>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t>
      </w:r>
      <w:r w:rsidR="00452841" w:rsidRPr="00452841">
        <w:rPr>
          <w:rFonts w:ascii="Times New Roman" w:hAnsi="Times New Roman" w:cs="Times New Roman"/>
          <w:sz w:val="24"/>
          <w:szCs w:val="24"/>
        </w:rPr>
        <w:lastRenderedPageBreak/>
        <w:t xml:space="preserve">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 xml:space="preserve">in </w:t>
      </w:r>
      <w:r w:rsidR="00FF7517">
        <w:rPr>
          <w:rFonts w:ascii="Times New Roman" w:hAnsi="Times New Roman" w:cs="Times New Roman"/>
          <w:sz w:val="24"/>
          <w:szCs w:val="24"/>
        </w:rPr>
        <w:lastRenderedPageBreak/>
        <w:t>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33"/>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33"/>
      <w:r w:rsidR="008066B7">
        <w:rPr>
          <w:rStyle w:val="CommentReference"/>
        </w:rPr>
        <w:commentReference w:id="33"/>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w:t>
      </w:r>
      <w:r w:rsidR="008A5DB5">
        <w:rPr>
          <w:rFonts w:ascii="Times New Roman" w:hAnsi="Times New Roman" w:cs="Times New Roman"/>
          <w:sz w:val="24"/>
          <w:szCs w:val="24"/>
        </w:rPr>
        <w:lastRenderedPageBreak/>
        <w:t xml:space="preserve">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34"/>
      <w:r>
        <w:rPr>
          <w:rFonts w:ascii="Times New Roman" w:hAnsi="Times New Roman" w:cs="Times New Roman"/>
          <w:b/>
          <w:bCs/>
          <w:sz w:val="24"/>
          <w:szCs w:val="24"/>
        </w:rPr>
        <w:t>Data Processing and Scoring</w:t>
      </w:r>
      <w:commentRangeEnd w:id="34"/>
      <w:r w:rsidR="005B0F71">
        <w:rPr>
          <w:rStyle w:val="CommentReference"/>
        </w:rPr>
        <w:commentReference w:id="34"/>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5" w:name="_Hlk44168619"/>
      <w:commentRangeStart w:id="36"/>
      <w:commentRangeStart w:id="37"/>
      <w:commentRangeStart w:id="38"/>
      <w:r>
        <w:rPr>
          <w:rFonts w:ascii="Times New Roman" w:hAnsi="Times New Roman" w:cs="Times New Roman"/>
          <w:b/>
          <w:bCs/>
          <w:sz w:val="24"/>
          <w:szCs w:val="24"/>
        </w:rPr>
        <w:t>Analyses and Results</w:t>
      </w:r>
      <w:commentRangeEnd w:id="36"/>
      <w:r w:rsidR="000029A7">
        <w:rPr>
          <w:rStyle w:val="CommentReference"/>
        </w:rPr>
        <w:commentReference w:id="36"/>
      </w:r>
      <w:commentRangeEnd w:id="37"/>
      <w:r w:rsidR="001A3943">
        <w:rPr>
          <w:rStyle w:val="CommentReference"/>
        </w:rPr>
        <w:commentReference w:id="37"/>
      </w:r>
      <w:commentRangeEnd w:id="38"/>
      <w:r w:rsidR="00800990">
        <w:rPr>
          <w:rStyle w:val="CommentReference"/>
        </w:rPr>
        <w:commentReference w:id="38"/>
      </w:r>
    </w:p>
    <w:bookmarkEnd w:id="35"/>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 xml:space="preserve">dataset was analyzed </w:t>
      </w:r>
      <w:r w:rsidR="0095546D">
        <w:rPr>
          <w:rFonts w:ascii="Times New Roman" w:hAnsi="Times New Roman" w:cs="Times New Roman"/>
          <w:sz w:val="24"/>
          <w:szCs w:val="24"/>
        </w:rPr>
        <w:lastRenderedPageBreak/>
        <w:t>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9" w:name="_Hlk44168732"/>
      <w:commentRangeStart w:id="40"/>
      <w:r>
        <w:rPr>
          <w:rFonts w:ascii="Times New Roman" w:hAnsi="Times New Roman" w:cs="Times New Roman"/>
          <w:b/>
          <w:bCs/>
          <w:sz w:val="24"/>
          <w:szCs w:val="24"/>
        </w:rPr>
        <w:t>Replication of Cued-Recall Studies</w:t>
      </w:r>
      <w:bookmarkEnd w:id="39"/>
      <w:commentRangeEnd w:id="40"/>
      <w:r w:rsidR="00420410">
        <w:rPr>
          <w:rStyle w:val="CommentReference"/>
        </w:rPr>
        <w:commentReference w:id="40"/>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lastRenderedPageBreak/>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41"/>
      <w:r>
        <w:rPr>
          <w:rFonts w:ascii="Times New Roman" w:hAnsi="Times New Roman" w:cs="Times New Roman"/>
          <w:b/>
          <w:bCs/>
          <w:sz w:val="24"/>
          <w:szCs w:val="24"/>
        </w:rPr>
        <w:t>Inter-Rater Reliability</w:t>
      </w:r>
      <w:commentRangeEnd w:id="41"/>
      <w:r w:rsidR="000D7210">
        <w:rPr>
          <w:rStyle w:val="CommentReference"/>
        </w:rPr>
        <w:commentReference w:id="41"/>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2"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2"/>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43"/>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43"/>
      <w:r w:rsidR="000029A7">
        <w:rPr>
          <w:rStyle w:val="CommentReference"/>
        </w:rPr>
        <w:commentReference w:id="43"/>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w:t>
      </w:r>
      <w:r w:rsidR="0089257D">
        <w:rPr>
          <w:rFonts w:ascii="Times New Roman" w:hAnsi="Times New Roman" w:cs="Times New Roman"/>
          <w:sz w:val="24"/>
          <w:szCs w:val="24"/>
        </w:rPr>
        <w:lastRenderedPageBreak/>
        <w:t xml:space="preserve">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114ADBB1" w:rsidR="00F64849" w:rsidRDefault="0097663F" w:rsidP="0097663F">
      <w:pPr>
        <w:spacing w:after="0" w:line="480" w:lineRule="auto"/>
        <w:ind w:firstLine="720"/>
        <w:rPr>
          <w:rFonts w:ascii="Times New Roman" w:hAnsi="Times New Roman" w:cs="Times New Roman"/>
          <w:sz w:val="24"/>
          <w:szCs w:val="24"/>
        </w:rPr>
      </w:pPr>
      <w:commentRangeStart w:id="44"/>
      <w:commentRangeStart w:id="45"/>
      <w:r w:rsidRPr="009C2C51">
        <w:rPr>
          <w:rFonts w:ascii="Times New Roman" w:hAnsi="Times New Roman" w:cs="Times New Roman"/>
          <w:sz w:val="24"/>
          <w:szCs w:val="24"/>
        </w:rPr>
        <w:lastRenderedPageBreak/>
        <w:t xml:space="preserve">Table </w:t>
      </w:r>
      <w:r w:rsidR="00A44ADE" w:rsidRPr="009C2C51">
        <w:rPr>
          <w:rFonts w:ascii="Times New Roman" w:hAnsi="Times New Roman" w:cs="Times New Roman"/>
          <w:sz w:val="24"/>
          <w:szCs w:val="24"/>
        </w:rPr>
        <w:t>11</w:t>
      </w:r>
      <w:commentRangeEnd w:id="44"/>
      <w:r w:rsidR="00AE5366" w:rsidRPr="009C2C51">
        <w:rPr>
          <w:rStyle w:val="CommentReference"/>
        </w:rPr>
        <w:commentReference w:id="44"/>
      </w:r>
      <w:commentRangeEnd w:id="45"/>
      <w:r w:rsidR="009C2C51" w:rsidRPr="009C2C51">
        <w:rPr>
          <w:rStyle w:val="CommentReference"/>
        </w:rPr>
        <w:commentReference w:id="45"/>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at either 2 (ad</w:t>
      </w:r>
      <w:r w:rsidR="00E73042">
        <w:rPr>
          <w:rFonts w:ascii="Times New Roman" w:hAnsi="Times New Roman" w:cs="Times New Roman"/>
          <w:sz w:val="24"/>
          <w:szCs w:val="24"/>
        </w:rPr>
        <w:t>-</w:t>
      </w:r>
      <w:r w:rsidR="009C2C51">
        <w:rPr>
          <w:rFonts w:ascii="Times New Roman" w:hAnsi="Times New Roman" w:cs="Times New Roman"/>
          <w:sz w:val="24"/>
          <w:szCs w:val="24"/>
        </w:rPr>
        <w:t>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However, </w:t>
      </w:r>
      <w:r w:rsidR="009C2C51" w:rsidRPr="000163D7">
        <w:rPr>
          <w:rFonts w:ascii="Courier New" w:hAnsi="Courier New" w:cs="Courier New"/>
          <w:sz w:val="20"/>
          <w:szCs w:val="20"/>
        </w:rPr>
        <w:t>prop.correct.free()</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commentRangeStart w:id="46"/>
      <w:r>
        <w:rPr>
          <w:rFonts w:ascii="Times New Roman" w:hAnsi="Times New Roman" w:cs="Times New Roman"/>
          <w:b/>
          <w:bCs/>
          <w:sz w:val="24"/>
          <w:szCs w:val="24"/>
        </w:rPr>
        <w:t>Data Processing and Scoring</w:t>
      </w:r>
      <w:commentRangeEnd w:id="46"/>
      <w:r w:rsidR="00034A27">
        <w:rPr>
          <w:rStyle w:val="CommentReference"/>
        </w:rPr>
        <w:commentReference w:id="46"/>
      </w:r>
    </w:p>
    <w:p w14:paraId="053F72BC" w14:textId="082FC224"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r w:rsidR="005E3539">
        <w:rPr>
          <w:rFonts w:ascii="Courier New" w:hAnsi="Courier New" w:cs="Courier New"/>
          <w:sz w:val="20"/>
          <w:szCs w:val="20"/>
        </w:rPr>
        <w:t>prop.correct.free</w:t>
      </w:r>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t>
      </w:r>
      <w:r w:rsidR="006054A5">
        <w:rPr>
          <w:rFonts w:ascii="Times New Roman" w:hAnsi="Times New Roman" w:cs="Times New Roman"/>
          <w:sz w:val="24"/>
          <w:szCs w:val="24"/>
        </w:rPr>
        <w:lastRenderedPageBreak/>
        <w:t xml:space="preserve">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commentRangeStart w:id="47"/>
      <w:r>
        <w:rPr>
          <w:rFonts w:ascii="Times New Roman" w:hAnsi="Times New Roman" w:cs="Times New Roman"/>
          <w:b/>
          <w:bCs/>
          <w:sz w:val="24"/>
          <w:szCs w:val="24"/>
        </w:rPr>
        <w:t>Replication of Free Recall Studies</w:t>
      </w:r>
      <w:commentRangeEnd w:id="47"/>
      <w:r w:rsidR="00B8650B">
        <w:rPr>
          <w:rStyle w:val="CommentReference"/>
        </w:rPr>
        <w:commentReference w:id="47"/>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r w:rsidR="00E73042" w:rsidRPr="00E73042">
        <w:rPr>
          <w:rFonts w:ascii="Times New Roman" w:hAnsi="Times New Roman" w:cs="Times New Roman"/>
          <w:i/>
          <w:iCs/>
          <w:sz w:val="24"/>
          <w:szCs w:val="24"/>
        </w:rPr>
        <w:t>lrd</w:t>
      </w:r>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commentRangeStart w:id="48"/>
      <w:r>
        <w:rPr>
          <w:rFonts w:ascii="Times New Roman" w:hAnsi="Times New Roman" w:cs="Times New Roman"/>
          <w:b/>
          <w:bCs/>
          <w:sz w:val="24"/>
          <w:szCs w:val="24"/>
        </w:rPr>
        <w:t>Inter-Rater Reliability</w:t>
      </w:r>
      <w:commentRangeEnd w:id="48"/>
      <w:r w:rsidR="00710E1D">
        <w:rPr>
          <w:rStyle w:val="CommentReference"/>
        </w:rPr>
        <w:commentReference w:id="48"/>
      </w:r>
    </w:p>
    <w:p w14:paraId="38201364" w14:textId="2292C3F7"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r w:rsidR="00CD177D" w:rsidRPr="002E2BB5">
        <w:rPr>
          <w:rFonts w:ascii="Times New Roman" w:hAnsi="Times New Roman" w:cs="Times New Roman"/>
          <w:i/>
          <w:iCs/>
          <w:sz w:val="24"/>
          <w:szCs w:val="24"/>
        </w:rPr>
        <w:t>lrd</w:t>
      </w:r>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 xml:space="preserve">s = .92). </w:t>
      </w:r>
      <w:r>
        <w:rPr>
          <w:rFonts w:ascii="Times New Roman" w:hAnsi="Times New Roman" w:cs="Times New Roman"/>
          <w:sz w:val="24"/>
          <w:szCs w:val="24"/>
        </w:rPr>
        <w:t xml:space="preserve">Finally, </w:t>
      </w:r>
      <w:r w:rsidR="00722F12">
        <w:rPr>
          <w:rFonts w:ascii="Times New Roman" w:hAnsi="Times New Roman" w:cs="Times New Roman"/>
          <w:sz w:val="24"/>
          <w:szCs w:val="24"/>
        </w:rPr>
        <w:t xml:space="preserve">the unrelated list exhibited a pattern similar to the </w:t>
      </w:r>
      <w:r w:rsidR="00722F12">
        <w:rPr>
          <w:rFonts w:ascii="Times New Roman" w:hAnsi="Times New Roman" w:cs="Times New Roman"/>
          <w:sz w:val="24"/>
          <w:szCs w:val="24"/>
        </w:rPr>
        <w:lastRenderedPageBreak/>
        <w:t>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 .80) and stronger agreement when using more lenient cutoffs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49"/>
      <w:r w:rsidRPr="000029A7">
        <w:rPr>
          <w:rFonts w:ascii="Times New Roman" w:hAnsi="Times New Roman" w:cs="Times New Roman"/>
          <w:sz w:val="24"/>
          <w:szCs w:val="24"/>
          <w:highlight w:val="yellow"/>
        </w:rPr>
        <w:t>[SENTENCE SCORING VALIDATION?]</w:t>
      </w:r>
      <w:commentRangeEnd w:id="49"/>
      <w:r>
        <w:rPr>
          <w:rStyle w:val="CommentReference"/>
        </w:rPr>
        <w:commentReference w:id="49"/>
      </w:r>
    </w:p>
    <w:p w14:paraId="44DCE069" w14:textId="0D616D06" w:rsidR="0045001D" w:rsidRDefault="006E19C9" w:rsidP="0045001D">
      <w:pPr>
        <w:jc w:val="center"/>
        <w:rPr>
          <w:rFonts w:ascii="Times New Roman" w:hAnsi="Times New Roman" w:cs="Times New Roman"/>
          <w:b/>
          <w:bCs/>
          <w:sz w:val="24"/>
          <w:szCs w:val="24"/>
        </w:rPr>
      </w:pPr>
      <w:commentRangeStart w:id="50"/>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commentRangeEnd w:id="50"/>
      <w:r w:rsidR="00710E1D">
        <w:rPr>
          <w:rStyle w:val="CommentReference"/>
        </w:rPr>
        <w:commentReference w:id="50"/>
      </w:r>
    </w:p>
    <w:p w14:paraId="203C1BC3" w14:textId="2D80AB29"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y using this package to replicate the results of two cued-recall studies</w:t>
      </w:r>
      <w:r w:rsidR="0066238E">
        <w:rPr>
          <w:rFonts w:ascii="Times New Roman" w:hAnsi="Times New Roman" w:cs="Times New Roman"/>
          <w:sz w:val="24"/>
          <w:szCs w:val="24"/>
        </w:rPr>
        <w:t xml:space="preserve"> and one free-recall experiment</w:t>
      </w:r>
      <w:r w:rsidR="00710E1D">
        <w:rPr>
          <w:rFonts w:ascii="Times New Roman" w:hAnsi="Times New Roman" w:cs="Times New Roman"/>
          <w:sz w:val="24"/>
          <w:szCs w:val="24"/>
        </w:rPr>
        <w:t xml:space="preserve">, we show that both cued-recall and free-recall data scored using </w:t>
      </w:r>
      <w:r w:rsidR="00710E1D">
        <w:rPr>
          <w:rFonts w:ascii="Times New Roman" w:hAnsi="Times New Roman" w:cs="Times New Roman"/>
          <w:i/>
          <w:iCs/>
          <w:sz w:val="24"/>
          <w:szCs w:val="24"/>
        </w:rPr>
        <w:t xml:space="preserve">lrd </w:t>
      </w:r>
      <w:r w:rsidR="00710E1D">
        <w:rPr>
          <w:rFonts w:ascii="Times New Roman" w:hAnsi="Times New Roman" w:cs="Times New Roman"/>
          <w:sz w:val="24"/>
          <w:szCs w:val="24"/>
        </w:rPr>
        <w:t xml:space="preserve">accurately reproduces manually coded data.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51"/>
      <w:commentRangeStart w:id="52"/>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51"/>
      <w:r w:rsidR="00DF7CF5">
        <w:rPr>
          <w:rStyle w:val="CommentReference"/>
        </w:rPr>
        <w:commentReference w:id="51"/>
      </w:r>
      <w:commentRangeEnd w:id="52"/>
      <w:r w:rsidR="006C5BFD">
        <w:rPr>
          <w:rStyle w:val="CommentReference"/>
        </w:rPr>
        <w:commentReference w:id="52"/>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3"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4" w:name="_Hlk32942520"/>
      <w:bookmarkEnd w:id="53"/>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54"/>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5"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5"/>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798966FF"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prop.correct.free</w:t>
      </w:r>
      <w:commentRangeStart w:id="56"/>
      <w:commentRangeStart w:id="57"/>
      <w:r w:rsidRPr="008047DF">
        <w:rPr>
          <w:rFonts w:ascii="Courier New" w:hAnsi="Courier New" w:cs="Courier New"/>
          <w:i/>
          <w:iCs/>
          <w:sz w:val="20"/>
          <w:szCs w:val="20"/>
        </w:rPr>
        <w:t>()</w:t>
      </w:r>
      <w:commentRangeEnd w:id="56"/>
      <w:r w:rsidR="002E0ED5">
        <w:rPr>
          <w:rStyle w:val="CommentReference"/>
        </w:rPr>
        <w:commentReference w:id="56"/>
      </w:r>
      <w:commentRangeEnd w:id="57"/>
      <w:r w:rsidR="003B1E43">
        <w:rPr>
          <w:rStyle w:val="CommentReference"/>
        </w:rPr>
        <w:commentReference w:id="57"/>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1"/>
          <w:headerReference w:type="first" r:id="rId12"/>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8"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9"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60" w:name="_Hlk42075142"/>
      <w:bookmarkStart w:id="61" w:name="_Hlk42075069"/>
      <w:bookmarkEnd w:id="59"/>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60"/>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8"/>
    <w:bookmarkEnd w:id="61"/>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2" w:name="_Hlk35452108"/>
      <w:bookmarkStart w:id="63"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2"/>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3"/>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64"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36B76078" w:rsidR="00C669D3" w:rsidRPr="00285247" w:rsidRDefault="009A23A2" w:rsidP="00C669D3">
      <w:pPr>
        <w:spacing w:line="240" w:lineRule="auto"/>
        <w:contextualSpacing/>
        <w:rPr>
          <w:rFonts w:ascii="Times New Roman" w:hAnsi="Times New Roman" w:cs="Times New Roman"/>
          <w:i/>
          <w:iCs/>
        </w:rPr>
      </w:pPr>
      <w:r>
        <w:rPr>
          <w:rFonts w:ascii="Times New Roman" w:hAnsi="Times New Roman" w:cs="Times New Roman"/>
          <w:i/>
          <w:iCs/>
        </w:rPr>
        <w:t>Mean Recall Rates</w:t>
      </w:r>
      <w:r w:rsidR="00B35705">
        <w:rPr>
          <w:rFonts w:ascii="Times New Roman" w:hAnsi="Times New Roman" w:cs="Times New Roman"/>
          <w:i/>
          <w:iCs/>
        </w:rPr>
        <w:t xml:space="preserve"> as a Function of Human Coded and lrd Scored Data Collapsed Across </w:t>
      </w:r>
      <w:r w:rsidR="00862CB8">
        <w:rPr>
          <w:rFonts w:ascii="Times New Roman" w:hAnsi="Times New Roman" w:cs="Times New Roman"/>
          <w:i/>
          <w:iCs/>
        </w:rPr>
        <w:t>Item Type</w:t>
      </w:r>
      <w:r w:rsidR="00B35705" w:rsidRPr="00285247">
        <w:rPr>
          <w:rFonts w:ascii="Times New Roman" w:hAnsi="Times New Roman" w:cs="Times New Roman"/>
          <w:i/>
          <w:iCs/>
        </w:rPr>
        <w:t xml:space="preserve"> </w:t>
      </w:r>
      <w:r w:rsidR="00B35705">
        <w:rPr>
          <w:rFonts w:ascii="Times New Roman" w:hAnsi="Times New Roman" w:cs="Times New Roman"/>
          <w:i/>
          <w:iCs/>
        </w:rPr>
        <w:t>in</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sidR="00B35705">
        <w:rPr>
          <w:rFonts w:ascii="Times New Roman" w:hAnsi="Times New Roman" w:cs="Times New Roman"/>
          <w:i/>
          <w:iCs/>
        </w:rPr>
        <w:t>and</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65"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65"/>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64"/>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33FCBF2D" w:rsidR="00812173" w:rsidRPr="004B0208" w:rsidRDefault="009A23A2" w:rsidP="00812173">
      <w:pPr>
        <w:spacing w:line="240" w:lineRule="auto"/>
        <w:contextualSpacing/>
        <w:rPr>
          <w:rFonts w:ascii="Times New Roman" w:hAnsi="Times New Roman" w:cs="Times New Roman"/>
          <w:i/>
          <w:iCs/>
        </w:rPr>
      </w:pPr>
      <w:r>
        <w:rPr>
          <w:rFonts w:ascii="Times New Roman" w:hAnsi="Times New Roman" w:cs="Times New Roman"/>
          <w:i/>
          <w:iCs/>
        </w:rPr>
        <w:t xml:space="preserve">Mean Recall rates </w:t>
      </w:r>
      <w:r w:rsidR="00B35705">
        <w:rPr>
          <w:rFonts w:ascii="Times New Roman" w:hAnsi="Times New Roman" w:cs="Times New Roman"/>
          <w:i/>
          <w:iCs/>
        </w:rPr>
        <w:t>as a Function of Human Coded and lrd Scored Data Collapsed Across A</w:t>
      </w:r>
      <w:r w:rsidR="00B35705" w:rsidRPr="004B0208">
        <w:rPr>
          <w:rFonts w:ascii="Times New Roman" w:hAnsi="Times New Roman" w:cs="Times New Roman"/>
          <w:i/>
          <w:iCs/>
        </w:rPr>
        <w:t xml:space="preserve">ssociative </w:t>
      </w:r>
      <w:r w:rsidR="00B35705">
        <w:rPr>
          <w:rFonts w:ascii="Times New Roman" w:hAnsi="Times New Roman" w:cs="Times New Roman"/>
          <w:i/>
          <w:iCs/>
        </w:rPr>
        <w:t>D</w:t>
      </w:r>
      <w:r w:rsidR="00B35705" w:rsidRPr="004B0208">
        <w:rPr>
          <w:rFonts w:ascii="Times New Roman" w:hAnsi="Times New Roman" w:cs="Times New Roman"/>
          <w:i/>
          <w:iCs/>
        </w:rPr>
        <w:t xml:space="preserve">irection </w:t>
      </w:r>
      <w:r w:rsidR="00B35705">
        <w:rPr>
          <w:rFonts w:ascii="Times New Roman" w:hAnsi="Times New Roman" w:cs="Times New Roman"/>
          <w:i/>
          <w:iCs/>
        </w:rPr>
        <w:t>Items</w:t>
      </w:r>
      <w:r w:rsidR="00B35705" w:rsidRPr="004B0208">
        <w:rPr>
          <w:rFonts w:ascii="Times New Roman" w:hAnsi="Times New Roman" w:cs="Times New Roman"/>
          <w:i/>
          <w:iCs/>
        </w:rPr>
        <w:t xml:space="preserve"> </w:t>
      </w:r>
      <w:r w:rsidR="00B35705">
        <w:rPr>
          <w:rFonts w:ascii="Times New Roman" w:hAnsi="Times New Roman" w:cs="Times New Roman"/>
          <w:i/>
          <w:iCs/>
        </w:rPr>
        <w:t>in</w:t>
      </w:r>
      <w:r w:rsidR="00B35705"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sidR="00B35705">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66"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66"/>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commentRangeStart w:id="67"/>
      <w:r w:rsidRPr="0036606D">
        <w:rPr>
          <w:rFonts w:ascii="Times New Roman" w:hAnsi="Times New Roman" w:cs="Times New Roman"/>
        </w:rPr>
        <w:lastRenderedPageBreak/>
        <w:t>Table 11</w:t>
      </w:r>
      <w:commentRangeEnd w:id="67"/>
      <w:r w:rsidR="00C33CC5">
        <w:rPr>
          <w:rStyle w:val="CommentReference"/>
        </w:rPr>
        <w:commentReference w:id="67"/>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74088">
      <w:pPr>
        <w:spacing w:after="0" w:line="360" w:lineRule="auto"/>
        <w:contextualSpacing/>
        <w:rPr>
          <w:rFonts w:ascii="Times New Roman" w:hAnsi="Times New Roman" w:cs="Times New Roman"/>
          <w:i/>
          <w:iCs/>
        </w:rPr>
      </w:pPr>
    </w:p>
    <w:p w14:paraId="5F0C6650" w14:textId="57764097" w:rsidR="00203F12" w:rsidRPr="0090012D" w:rsidRDefault="0090012D" w:rsidP="00A74088">
      <w:pPr>
        <w:spacing w:after="0" w:line="36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prop.correct</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39E061CF" w14:textId="5A122B41" w:rsidR="006A725E" w:rsidRPr="00BF06DE" w:rsidRDefault="006A725E" w:rsidP="00BF06DE">
      <w:pPr>
        <w:spacing w:line="240" w:lineRule="auto"/>
        <w:contextualSpacing/>
        <w:rPr>
          <w:rFonts w:ascii="Times New Roman" w:hAnsi="Times New Roman" w:cs="Times New Roman"/>
        </w:rPr>
      </w:pPr>
      <w:commentRangeStart w:id="68"/>
      <w:commentRangeStart w:id="69"/>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commentRangeEnd w:id="68"/>
      <w:r w:rsidR="004D19D8" w:rsidRPr="00BF06DE">
        <w:rPr>
          <w:rStyle w:val="CommentReference"/>
          <w:sz w:val="22"/>
          <w:szCs w:val="22"/>
        </w:rPr>
        <w:commentReference w:id="68"/>
      </w:r>
      <w:commentRangeEnd w:id="69"/>
      <w:r w:rsidR="00336345">
        <w:rPr>
          <w:rStyle w:val="CommentReference"/>
        </w:rPr>
        <w:commentReference w:id="69"/>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110B3695"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70"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70"/>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285247" w:rsidRDefault="00EE13CA" w:rsidP="00EE13CA">
      <w:pPr>
        <w:spacing w:line="480" w:lineRule="auto"/>
        <w:contextualSpacing/>
        <w:rPr>
          <w:rFonts w:ascii="Times New Roman" w:hAnsi="Times New Roman" w:cs="Times New Roman"/>
        </w:rPr>
      </w:pPr>
      <w:commentRangeStart w:id="71"/>
      <w:commentRangeStart w:id="72"/>
      <w:r w:rsidRPr="00285247">
        <w:rPr>
          <w:rFonts w:ascii="Times New Roman" w:hAnsi="Times New Roman" w:cs="Times New Roman"/>
        </w:rPr>
        <w:lastRenderedPageBreak/>
        <w:t xml:space="preserve">Table </w:t>
      </w:r>
      <w:r w:rsidR="00203F12">
        <w:rPr>
          <w:rFonts w:ascii="Times New Roman" w:hAnsi="Times New Roman" w:cs="Times New Roman"/>
        </w:rPr>
        <w:t>13</w:t>
      </w:r>
      <w:commentRangeEnd w:id="71"/>
      <w:r w:rsidR="004D19D8">
        <w:rPr>
          <w:rStyle w:val="CommentReference"/>
        </w:rPr>
        <w:commentReference w:id="71"/>
      </w:r>
      <w:commentRangeEnd w:id="72"/>
      <w:r w:rsidR="00282ED6">
        <w:rPr>
          <w:rStyle w:val="CommentReference"/>
        </w:rPr>
        <w:commentReference w:id="72"/>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285247" w14:paraId="172E9ABA" w14:textId="67DBBE25" w:rsidTr="00C33CC5">
        <w:trPr>
          <w:trHeight w:val="440"/>
        </w:trPr>
        <w:tc>
          <w:tcPr>
            <w:tcW w:w="1350" w:type="dxa"/>
            <w:tcBorders>
              <w:left w:val="nil"/>
              <w:bottom w:val="nil"/>
              <w:right w:val="nil"/>
            </w:tcBorders>
          </w:tcPr>
          <w:p w14:paraId="031EB9DB" w14:textId="0536F9CD" w:rsidR="00C33CC5" w:rsidRPr="007F445A"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C33CC5" w:rsidRPr="007F445A"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C33CC5" w:rsidRPr="007F445A"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C33CC5" w:rsidRPr="007F445A" w:rsidDel="00454FD5"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C33CC5" w:rsidRPr="007F445A" w:rsidDel="00454FD5"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C33CC5" w:rsidRPr="007F445A" w:rsidDel="00454FD5"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741A72C5" w14:textId="6CE2896F" w:rsidR="00C33CC5" w:rsidRPr="00C33CC5" w:rsidRDefault="00C33CC5" w:rsidP="00A44ADE">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C33CC5" w:rsidRPr="00285247" w14:paraId="6531790B" w14:textId="35B1EDE5" w:rsidTr="00C33CC5">
        <w:tc>
          <w:tcPr>
            <w:tcW w:w="1350" w:type="dxa"/>
            <w:tcBorders>
              <w:top w:val="single" w:sz="4" w:space="0" w:color="auto"/>
              <w:left w:val="nil"/>
              <w:bottom w:val="nil"/>
              <w:right w:val="nil"/>
            </w:tcBorders>
          </w:tcPr>
          <w:p w14:paraId="71F29261" w14:textId="5896000F"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Ad</w:t>
            </w:r>
            <w:r w:rsidR="00E73042">
              <w:rPr>
                <w:rFonts w:ascii="Times New Roman" w:hAnsi="Times New Roman" w:cs="Times New Roman"/>
              </w:rPr>
              <w:t>-</w:t>
            </w:r>
            <w:r>
              <w:rPr>
                <w:rFonts w:ascii="Times New Roman" w:hAnsi="Times New Roman" w:cs="Times New Roman"/>
              </w:rPr>
              <w:t>hoc</w:t>
            </w:r>
          </w:p>
        </w:tc>
        <w:tc>
          <w:tcPr>
            <w:tcW w:w="1071" w:type="dxa"/>
            <w:tcBorders>
              <w:top w:val="single" w:sz="4" w:space="0" w:color="auto"/>
              <w:left w:val="nil"/>
              <w:bottom w:val="nil"/>
              <w:right w:val="nil"/>
            </w:tcBorders>
          </w:tcPr>
          <w:p w14:paraId="01E69804" w14:textId="23ACA44A"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6627FD6" w14:textId="052306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BCEF8EF" w14:textId="4BA9AD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1E30982C" w14:textId="4AFBB301"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494A92C6" w14:textId="5F2536F3"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06004DA0" w14:textId="254BFEA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r>
      <w:tr w:rsidR="00C33CC5" w:rsidRPr="00285247" w14:paraId="63FB4670" w14:textId="54AEA806" w:rsidTr="00C33CC5">
        <w:tc>
          <w:tcPr>
            <w:tcW w:w="1350" w:type="dxa"/>
            <w:tcBorders>
              <w:top w:val="nil"/>
              <w:left w:val="nil"/>
              <w:bottom w:val="nil"/>
              <w:right w:val="nil"/>
            </w:tcBorders>
          </w:tcPr>
          <w:p w14:paraId="35FD8C97" w14:textId="5B662E41"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4D7488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3FF2663D" w14:textId="0C3A28CC"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5149040E" w14:textId="587A2E3D"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792D7B61" w14:textId="62E6F5C9"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60E32076" w14:textId="48F4320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4B70D129" w14:textId="519B02C5"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r>
      <w:tr w:rsidR="00C33CC5" w:rsidRPr="00285247" w14:paraId="6EA76E5E" w14:textId="4214E9B6" w:rsidTr="00C33CC5">
        <w:tc>
          <w:tcPr>
            <w:tcW w:w="1350" w:type="dxa"/>
            <w:tcBorders>
              <w:top w:val="nil"/>
              <w:left w:val="nil"/>
              <w:bottom w:val="single" w:sz="4" w:space="0" w:color="auto"/>
              <w:right w:val="nil"/>
            </w:tcBorders>
          </w:tcPr>
          <w:p w14:paraId="76AB698C" w14:textId="3AA9AF2C" w:rsidR="00C33CC5"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54E7F9A0"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0E59FEE1" w14:textId="0C1B78C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2D93AA8C" w14:textId="695E8B83"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1502882A" w14:textId="75C3FBA8"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1D2E7BCA" w14:textId="3D863837"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3756C076" w14:textId="3D71D3A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6A0DC11B"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w:t>
      </w:r>
      <w:r w:rsidR="00336345">
        <w:rPr>
          <w:rFonts w:ascii="Times New Roman" w:hAnsi="Times New Roman" w:cs="Times New Roman"/>
        </w:rPr>
        <w:t xml:space="preserve">study </w:t>
      </w:r>
      <w:r>
        <w:rPr>
          <w:rFonts w:ascii="Times New Roman" w:hAnsi="Times New Roman" w:cs="Times New Roman"/>
        </w:rPr>
        <w:t>lists</w:t>
      </w:r>
      <w:r w:rsidR="00336345">
        <w:rPr>
          <w:rFonts w:ascii="Times New Roman" w:hAnsi="Times New Roman" w:cs="Times New Roman"/>
        </w:rPr>
        <w:t xml:space="preserve"> conditions</w:t>
      </w:r>
      <w:r>
        <w:rPr>
          <w:rFonts w:ascii="Times New Roman" w:hAnsi="Times New Roman" w:cs="Times New Roman"/>
        </w:rPr>
        <w:t xml:space="preserve">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73"/>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73"/>
      <w:r w:rsidR="00AF6128">
        <w:rPr>
          <w:rStyle w:val="CommentReference"/>
        </w:rPr>
        <w:commentReference w:id="73"/>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Maxwell" w:date="2020-10-29T11:15:00Z" w:initials="NM">
    <w:p w14:paraId="22D4F0C0" w14:textId="42F70631" w:rsidR="004601A5" w:rsidRDefault="004601A5">
      <w:pPr>
        <w:pStyle w:val="CommentText"/>
      </w:pPr>
      <w:r>
        <w:rPr>
          <w:rStyle w:val="CommentReference"/>
        </w:rPr>
        <w:annotationRef/>
      </w:r>
      <w:r>
        <w:t>Reminder that I need to update these</w:t>
      </w:r>
    </w:p>
  </w:comment>
  <w:comment w:id="1" w:author="Nick Maxwell" w:date="2020-11-12T13:58:00Z" w:initials="NM">
    <w:p w14:paraId="46081691" w14:textId="5FADB4BF" w:rsidR="004601A5" w:rsidRDefault="004601A5">
      <w:pPr>
        <w:pStyle w:val="CommentText"/>
      </w:pPr>
      <w:r>
        <w:rPr>
          <w:rStyle w:val="CommentReference"/>
        </w:rPr>
        <w:annotationRef/>
      </w:r>
      <w:r>
        <w:t>Will need to update all of this once we get the shiny dashboard online</w:t>
      </w:r>
    </w:p>
  </w:comment>
  <w:comment w:id="2" w:author="Nicholas Maxwell" w:date="2020-11-30T12:14:00Z" w:initials="NM">
    <w:p w14:paraId="1F65B922" w14:textId="2CAAA3D6" w:rsidR="004601A5" w:rsidRDefault="004601A5">
      <w:pPr>
        <w:pStyle w:val="CommentText"/>
      </w:pPr>
      <w:r>
        <w:rPr>
          <w:rStyle w:val="CommentReference"/>
        </w:rPr>
        <w:annotationRef/>
      </w:r>
      <w:r>
        <w:t>Installation section should be fine</w:t>
      </w:r>
    </w:p>
  </w:comment>
  <w:comment w:id="3" w:author="Nick Maxwell" w:date="2020-10-12T08:32:00Z" w:initials="NM">
    <w:p w14:paraId="3BFF0C94" w14:textId="77777777" w:rsidR="004601A5" w:rsidRDefault="004601A5">
      <w:pPr>
        <w:pStyle w:val="CommentText"/>
      </w:pPr>
      <w:r>
        <w:rPr>
          <w:rStyle w:val="CommentReference"/>
        </w:rPr>
        <w:annotationRef/>
      </w:r>
      <w:r>
        <w:t>Okay, all of this needs updating.</w:t>
      </w:r>
    </w:p>
    <w:p w14:paraId="057F9D6C" w14:textId="77777777" w:rsidR="004601A5" w:rsidRDefault="004601A5">
      <w:pPr>
        <w:pStyle w:val="CommentText"/>
      </w:pPr>
    </w:p>
    <w:p w14:paraId="2545D89D" w14:textId="77777777" w:rsidR="004601A5" w:rsidRDefault="004601A5">
      <w:pPr>
        <w:pStyle w:val="CommentText"/>
      </w:pPr>
      <w:r>
        <w:t>This section will have: Cued-Recall, Arrange data, free recall, serial position, CRP, PFR, Kappa</w:t>
      </w:r>
    </w:p>
    <w:p w14:paraId="5436FD22" w14:textId="77777777" w:rsidR="004601A5" w:rsidRDefault="004601A5">
      <w:pPr>
        <w:pStyle w:val="CommentText"/>
      </w:pPr>
    </w:p>
    <w:p w14:paraId="17F15082" w14:textId="272CF478" w:rsidR="004601A5" w:rsidRDefault="004601A5">
      <w:pPr>
        <w:pStyle w:val="CommentText"/>
      </w:pPr>
      <w:r>
        <w:t>I’m pretty sure that’s all of them.</w:t>
      </w:r>
    </w:p>
  </w:comment>
  <w:comment w:id="4" w:author="Nick Maxwell" w:date="2020-11-14T13:00:00Z" w:initials="NM">
    <w:p w14:paraId="627BA24A" w14:textId="674ACB7A" w:rsidR="004601A5" w:rsidRDefault="004601A5">
      <w:pPr>
        <w:pStyle w:val="CommentText"/>
      </w:pPr>
      <w:r>
        <w:rPr>
          <w:rStyle w:val="CommentReference"/>
        </w:rPr>
        <w:annotationRef/>
      </w:r>
      <w:r>
        <w:t>Oh and the functions for getting datasets</w:t>
      </w:r>
    </w:p>
  </w:comment>
  <w:comment w:id="14" w:author="Nick Maxwell" w:date="2020-11-14T13:02:00Z" w:initials="NM">
    <w:p w14:paraId="0F432552" w14:textId="1453A563" w:rsidR="004601A5" w:rsidRDefault="004601A5">
      <w:pPr>
        <w:pStyle w:val="CommentText"/>
      </w:pPr>
      <w:r>
        <w:rPr>
          <w:rStyle w:val="CommentReference"/>
        </w:rPr>
        <w:annotationRef/>
      </w:r>
      <w:r>
        <w:t>This section is done.</w:t>
      </w:r>
    </w:p>
  </w:comment>
  <w:comment w:id="15" w:author="Nick Maxwell" w:date="2020-11-12T14:08:00Z" w:initials="NM">
    <w:p w14:paraId="2D865E26" w14:textId="7E841CAE" w:rsidR="004601A5" w:rsidRDefault="004601A5">
      <w:pPr>
        <w:pStyle w:val="CommentText"/>
      </w:pPr>
      <w:r>
        <w:rPr>
          <w:rStyle w:val="CommentReference"/>
        </w:rPr>
        <w:annotationRef/>
      </w:r>
      <w:r>
        <w:t>Okay, this section is done. Ended up remaking this dataset</w:t>
      </w:r>
    </w:p>
  </w:comment>
  <w:comment w:id="16" w:author="Nicholas Maxwell" w:date="2020-11-13T09:13:00Z" w:initials="NM">
    <w:p w14:paraId="2D4D499B" w14:textId="2CDF138F" w:rsidR="004601A5" w:rsidRDefault="004601A5">
      <w:pPr>
        <w:pStyle w:val="CommentText"/>
      </w:pPr>
      <w:r>
        <w:rPr>
          <w:rStyle w:val="CommentReference"/>
        </w:rPr>
        <w:annotationRef/>
      </w:r>
      <w:r>
        <w:t>Double check this link</w:t>
      </w:r>
    </w:p>
  </w:comment>
  <w:comment w:id="17" w:author="Nick Maxwell" w:date="2020-11-14T13:02:00Z" w:initials="NM">
    <w:p w14:paraId="3B6D019B" w14:textId="3EB05F41" w:rsidR="004601A5" w:rsidRDefault="004601A5">
      <w:pPr>
        <w:pStyle w:val="CommentText"/>
      </w:pPr>
      <w:r>
        <w:rPr>
          <w:rStyle w:val="CommentReference"/>
        </w:rPr>
        <w:annotationRef/>
      </w:r>
      <w:r>
        <w:t>This section is finished.</w:t>
      </w:r>
    </w:p>
  </w:comment>
  <w:comment w:id="18" w:author="Nicholas Maxwell" w:date="2020-11-13T10:58:00Z" w:initials="NM">
    <w:p w14:paraId="3C73B27D" w14:textId="132BF9CB" w:rsidR="004601A5" w:rsidRDefault="004601A5">
      <w:pPr>
        <w:pStyle w:val="CommentText"/>
      </w:pPr>
      <w:r>
        <w:rPr>
          <w:rStyle w:val="CommentReference"/>
        </w:rPr>
        <w:annotationRef/>
      </w:r>
      <w:r>
        <w:t>Is there a technical term for this? Its like a list of lists or something.</w:t>
      </w:r>
    </w:p>
  </w:comment>
  <w:comment w:id="20" w:author="Nick Maxwell" w:date="2020-10-12T08:38:00Z" w:initials="NM">
    <w:p w14:paraId="02AB6402" w14:textId="26CC0751" w:rsidR="004601A5" w:rsidRDefault="004601A5">
      <w:pPr>
        <w:pStyle w:val="CommentText"/>
      </w:pPr>
      <w:r>
        <w:rPr>
          <w:rStyle w:val="CommentReference"/>
        </w:rPr>
        <w:annotationRef/>
      </w:r>
      <w:r>
        <w:t>This section needs to be updated with the new functions</w:t>
      </w:r>
    </w:p>
  </w:comment>
  <w:comment w:id="22" w:author="Nick Maxwell" w:date="2020-11-14T13:14:00Z" w:initials="NM">
    <w:p w14:paraId="640E62F5" w14:textId="212D360B" w:rsidR="004601A5" w:rsidRDefault="004601A5">
      <w:pPr>
        <w:pStyle w:val="CommentText"/>
      </w:pPr>
      <w:r>
        <w:rPr>
          <w:rStyle w:val="CommentReference"/>
        </w:rPr>
        <w:annotationRef/>
      </w:r>
      <w:r>
        <w:t>This section is just about done, just need to update the OSF links. This dataset is the “wide data” from the package</w:t>
      </w:r>
    </w:p>
  </w:comment>
  <w:comment w:id="23" w:author="Nick Maxwell" w:date="2020-11-12T14:09:00Z" w:initials="NM">
    <w:p w14:paraId="405CF8F6" w14:textId="75D02B14" w:rsidR="004601A5" w:rsidRDefault="004601A5">
      <w:pPr>
        <w:pStyle w:val="CommentText"/>
      </w:pPr>
      <w:r>
        <w:rPr>
          <w:rStyle w:val="CommentReference"/>
        </w:rPr>
        <w:annotationRef/>
      </w:r>
      <w:r>
        <w:t>This section is fixed.</w:t>
      </w:r>
    </w:p>
  </w:comment>
  <w:comment w:id="24" w:author="Nick Maxwell" w:date="2020-11-14T15:07:00Z" w:initials="NM">
    <w:p w14:paraId="0DF696D5" w14:textId="7FCA22DC" w:rsidR="004601A5" w:rsidRDefault="004601A5">
      <w:pPr>
        <w:pStyle w:val="CommentText"/>
      </w:pPr>
      <w:r>
        <w:rPr>
          <w:rStyle w:val="CommentReference"/>
        </w:rPr>
        <w:annotationRef/>
      </w:r>
      <w:r>
        <w:t>Okay, this section is finished!</w:t>
      </w:r>
    </w:p>
  </w:comment>
  <w:comment w:id="25" w:author="Nick Maxwell" w:date="2020-10-12T08:41:00Z" w:initials="NM">
    <w:p w14:paraId="42C89A10" w14:textId="610C5E83" w:rsidR="004601A5" w:rsidRDefault="004601A5">
      <w:pPr>
        <w:pStyle w:val="CommentText"/>
      </w:pPr>
      <w:r>
        <w:rPr>
          <w:rStyle w:val="CommentReference"/>
        </w:rPr>
        <w:annotationRef/>
      </w:r>
      <w:r>
        <w:t>Need to make this section</w:t>
      </w:r>
    </w:p>
  </w:comment>
  <w:comment w:id="27" w:author="Nick Maxwell" w:date="2020-11-14T15:12:00Z" w:initials="NM">
    <w:p w14:paraId="73795AB3" w14:textId="60641A43" w:rsidR="004601A5" w:rsidRDefault="004601A5">
      <w:pPr>
        <w:pStyle w:val="CommentText"/>
      </w:pPr>
      <w:r>
        <w:rPr>
          <w:rStyle w:val="CommentReference"/>
        </w:rPr>
        <w:annotationRef/>
      </w:r>
      <w:r>
        <w:t>All of this will need redoing to match all the cool new shiny dashboard stuff. Currently this section still describes the old app</w:t>
      </w:r>
    </w:p>
  </w:comment>
  <w:comment w:id="28" w:author="Nick Maxwell" w:date="2020-08-04T09:38:00Z" w:initials="NM">
    <w:p w14:paraId="5234DE55" w14:textId="3403C0EB" w:rsidR="004601A5" w:rsidRDefault="004601A5">
      <w:pPr>
        <w:pStyle w:val="CommentText"/>
      </w:pPr>
      <w:r>
        <w:rPr>
          <w:rStyle w:val="CommentReference"/>
        </w:rPr>
        <w:annotationRef/>
      </w:r>
      <w:r>
        <w:t>Need to remember to update all the figures once Erin finishes the shiny stuff</w:t>
      </w:r>
    </w:p>
  </w:comment>
  <w:comment w:id="29" w:author="Nick Maxwell" w:date="2020-11-14T15:16:00Z" w:initials="NM">
    <w:p w14:paraId="7BA404EA" w14:textId="40BEBB27" w:rsidR="004601A5" w:rsidRDefault="004601A5">
      <w:pPr>
        <w:pStyle w:val="CommentText"/>
      </w:pPr>
      <w:r>
        <w:rPr>
          <w:rStyle w:val="CommentReference"/>
        </w:rPr>
        <w:annotationRef/>
      </w:r>
      <w:r>
        <w:t>Okay, shiny is basically done. Will update the screenshots once this section gets written up!</w:t>
      </w:r>
    </w:p>
  </w:comment>
  <w:comment w:id="30" w:author="Nick Maxwell" w:date="2020-10-12T08:42:00Z" w:initials="NM">
    <w:p w14:paraId="18F3B79D" w14:textId="69D6064C" w:rsidR="004601A5" w:rsidRDefault="004601A5">
      <w:pPr>
        <w:pStyle w:val="CommentText"/>
      </w:pPr>
      <w:r>
        <w:rPr>
          <w:rStyle w:val="CommentReference"/>
        </w:rPr>
        <w:annotationRef/>
      </w:r>
      <w:r>
        <w:t>Describe Free recall panel here. Also plotting functions and arrange data tab</w:t>
      </w:r>
    </w:p>
  </w:comment>
  <w:comment w:id="31" w:author="Nick Maxwell" w:date="2020-10-12T08:42:00Z" w:initials="NM">
    <w:p w14:paraId="4E976AD8" w14:textId="36030C96" w:rsidR="004601A5" w:rsidRDefault="004601A5">
      <w:pPr>
        <w:pStyle w:val="CommentText"/>
      </w:pPr>
      <w:r>
        <w:rPr>
          <w:rStyle w:val="CommentReference"/>
        </w:rPr>
        <w:annotationRef/>
      </w:r>
      <w:r>
        <w:t>And describe sentence panel here.</w:t>
      </w:r>
    </w:p>
  </w:comment>
  <w:comment w:id="32" w:author="Nick Maxwell" w:date="2020-11-14T15:17:00Z" w:initials="NM">
    <w:p w14:paraId="0E641450" w14:textId="79185BAA" w:rsidR="004601A5" w:rsidRDefault="004601A5">
      <w:pPr>
        <w:pStyle w:val="CommentText"/>
      </w:pPr>
      <w:r>
        <w:rPr>
          <w:rStyle w:val="CommentReference"/>
        </w:rPr>
        <w:annotationRef/>
      </w:r>
      <w:r>
        <w:t>This section should now be updated.</w:t>
      </w:r>
    </w:p>
  </w:comment>
  <w:comment w:id="33" w:author="Nick Maxwell" w:date="2020-11-14T15:20:00Z" w:initials="NM">
    <w:p w14:paraId="36AD6DD4" w14:textId="1732A1EC" w:rsidR="004601A5" w:rsidRDefault="004601A5">
      <w:pPr>
        <w:pStyle w:val="CommentText"/>
      </w:pPr>
      <w:r>
        <w:rPr>
          <w:rStyle w:val="CommentReference"/>
        </w:rPr>
        <w:annotationRef/>
      </w:r>
      <w:r>
        <w:t>Okay, this section has been updated to replace percent match w/ Levenshtein</w:t>
      </w:r>
    </w:p>
  </w:comment>
  <w:comment w:id="34" w:author="Nick Maxwell" w:date="2020-11-14T15:21:00Z" w:initials="NM">
    <w:p w14:paraId="1935E18D" w14:textId="0B6EA5A0" w:rsidR="004601A5" w:rsidRDefault="004601A5">
      <w:pPr>
        <w:pStyle w:val="CommentText"/>
      </w:pPr>
      <w:r>
        <w:rPr>
          <w:rStyle w:val="CommentReference"/>
        </w:rPr>
        <w:annotationRef/>
      </w:r>
      <w:r>
        <w:t>This section is up to date too.</w:t>
      </w:r>
    </w:p>
  </w:comment>
  <w:comment w:id="36" w:author="Nick Maxwell" w:date="2020-10-12T08:45:00Z" w:initials="NM">
    <w:p w14:paraId="5139433F" w14:textId="0D895CED" w:rsidR="004601A5" w:rsidRDefault="004601A5">
      <w:pPr>
        <w:pStyle w:val="CommentText"/>
      </w:pPr>
      <w:r>
        <w:rPr>
          <w:rStyle w:val="CommentReference"/>
        </w:rPr>
        <w:annotationRef/>
      </w:r>
      <w:r>
        <w:t>Need to rerun these analyses</w:t>
      </w:r>
    </w:p>
  </w:comment>
  <w:comment w:id="37" w:author="Nick Maxwell" w:date="2020-11-12T16:39:00Z" w:initials="NM">
    <w:p w14:paraId="0BB7A885" w14:textId="3B06D4C4" w:rsidR="004601A5" w:rsidRDefault="004601A5">
      <w:pPr>
        <w:pStyle w:val="CommentText"/>
      </w:pPr>
      <w:r>
        <w:rPr>
          <w:rStyle w:val="CommentReference"/>
        </w:rPr>
        <w:annotationRef/>
      </w:r>
      <w:r>
        <w:t>Analyses have been run. Need to start updating this</w:t>
      </w:r>
    </w:p>
  </w:comment>
  <w:comment w:id="38" w:author="Nicholas Maxwell" w:date="2020-11-25T11:58:00Z" w:initials="NM">
    <w:p w14:paraId="7B505E7E" w14:textId="1805DA36" w:rsidR="004601A5" w:rsidRDefault="004601A5">
      <w:pPr>
        <w:pStyle w:val="CommentText"/>
      </w:pPr>
      <w:r>
        <w:rPr>
          <w:rStyle w:val="CommentReference"/>
        </w:rPr>
        <w:annotationRef/>
      </w:r>
      <w:r>
        <w:t>Okay, the results section for cued recall is finished!</w:t>
      </w:r>
    </w:p>
  </w:comment>
  <w:comment w:id="40" w:author="Nick Maxwell" w:date="2020-11-15T13:41:00Z" w:initials="NM">
    <w:p w14:paraId="19520D64" w14:textId="420BC462" w:rsidR="004601A5" w:rsidRDefault="004601A5">
      <w:pPr>
        <w:pStyle w:val="CommentText"/>
      </w:pPr>
      <w:r>
        <w:rPr>
          <w:rStyle w:val="CommentReference"/>
        </w:rPr>
        <w:annotationRef/>
      </w:r>
      <w:r>
        <w:t>Done with this section!</w:t>
      </w:r>
    </w:p>
  </w:comment>
  <w:comment w:id="41" w:author="Nick Maxwell" w:date="2020-11-15T13:58:00Z" w:initials="NM">
    <w:p w14:paraId="18B9DE10" w14:textId="322D9B86" w:rsidR="004601A5" w:rsidRDefault="004601A5">
      <w:pPr>
        <w:pStyle w:val="CommentText"/>
      </w:pPr>
      <w:r>
        <w:rPr>
          <w:rStyle w:val="CommentReference"/>
        </w:rPr>
        <w:annotationRef/>
      </w:r>
      <w:r>
        <w:t>Okay, this section is done!</w:t>
      </w:r>
    </w:p>
  </w:comment>
  <w:comment w:id="43" w:author="Nick Maxwell" w:date="2020-10-12T08:45:00Z" w:initials="NM">
    <w:p w14:paraId="10BDD95C" w14:textId="5A089057" w:rsidR="004601A5" w:rsidRDefault="004601A5">
      <w:pPr>
        <w:pStyle w:val="CommentText"/>
      </w:pPr>
      <w:r>
        <w:rPr>
          <w:rStyle w:val="CommentReference"/>
        </w:rPr>
        <w:annotationRef/>
      </w:r>
      <w:r>
        <w:t>Okay, this section should be fine.</w:t>
      </w:r>
    </w:p>
  </w:comment>
  <w:comment w:id="44" w:author="Nick Maxwell" w:date="2020-11-15T14:04:00Z" w:initials="NM">
    <w:p w14:paraId="3D07062A" w14:textId="4985B7C0" w:rsidR="004601A5" w:rsidRDefault="004601A5">
      <w:pPr>
        <w:pStyle w:val="CommentText"/>
      </w:pPr>
      <w:r>
        <w:rPr>
          <w:rStyle w:val="CommentReference"/>
        </w:rPr>
        <w:annotationRef/>
      </w:r>
      <w:r>
        <w:t>Need to double check this table</w:t>
      </w:r>
    </w:p>
  </w:comment>
  <w:comment w:id="45" w:author="Nicholas Maxwell" w:date="2020-11-17T08:56:00Z" w:initials="NM">
    <w:p w14:paraId="4E71EFB8" w14:textId="201549D0" w:rsidR="004601A5" w:rsidRDefault="004601A5">
      <w:pPr>
        <w:pStyle w:val="CommentText"/>
      </w:pPr>
      <w:r>
        <w:rPr>
          <w:rStyle w:val="CommentReference"/>
        </w:rPr>
        <w:annotationRef/>
      </w:r>
      <w:r>
        <w:t>Table 11 has been updated and this section is finished.</w:t>
      </w:r>
    </w:p>
  </w:comment>
  <w:comment w:id="46" w:author="Nicholas Maxwell" w:date="2020-11-17T08:59:00Z" w:initials="NM">
    <w:p w14:paraId="103D66E3" w14:textId="616A09AA" w:rsidR="004601A5" w:rsidRDefault="004601A5">
      <w:pPr>
        <w:pStyle w:val="CommentText"/>
      </w:pPr>
      <w:r>
        <w:rPr>
          <w:rStyle w:val="CommentReference"/>
        </w:rPr>
        <w:annotationRef/>
      </w:r>
      <w:r>
        <w:t>This section is done!</w:t>
      </w:r>
    </w:p>
  </w:comment>
  <w:comment w:id="47" w:author="Nicholas Maxwell" w:date="2020-11-25T13:47:00Z" w:initials="NM">
    <w:p w14:paraId="1F6FD100" w14:textId="13A0AB99" w:rsidR="004601A5" w:rsidRDefault="004601A5">
      <w:pPr>
        <w:pStyle w:val="CommentText"/>
      </w:pPr>
      <w:r>
        <w:rPr>
          <w:rStyle w:val="CommentReference"/>
        </w:rPr>
        <w:annotationRef/>
      </w:r>
      <w:r>
        <w:t>This section is finished</w:t>
      </w:r>
    </w:p>
  </w:comment>
  <w:comment w:id="48" w:author="Nicholas Maxwell" w:date="2020-11-25T14:14:00Z" w:initials="NM">
    <w:p w14:paraId="21AAD5D9" w14:textId="2A5CFB97" w:rsidR="004601A5" w:rsidRDefault="004601A5">
      <w:pPr>
        <w:pStyle w:val="CommentText"/>
      </w:pPr>
      <w:r>
        <w:rPr>
          <w:rStyle w:val="CommentReference"/>
        </w:rPr>
        <w:annotationRef/>
      </w:r>
      <w:r>
        <w:t>Okay this section and the corresponding table is finished.</w:t>
      </w:r>
    </w:p>
  </w:comment>
  <w:comment w:id="49" w:author="Nick Maxwell" w:date="2020-10-12T08:46:00Z" w:initials="NM">
    <w:p w14:paraId="414306B2" w14:textId="340B11F8" w:rsidR="004601A5" w:rsidRDefault="004601A5">
      <w:pPr>
        <w:pStyle w:val="CommentText"/>
      </w:pPr>
      <w:r>
        <w:rPr>
          <w:rStyle w:val="CommentReference"/>
        </w:rPr>
        <w:annotationRef/>
      </w:r>
      <w:r>
        <w:t>I feel like having a set of analyses where we validate the sentence function would be important for consistency, but I don’t have a set of published data I could use.</w:t>
      </w:r>
    </w:p>
  </w:comment>
  <w:comment w:id="50" w:author="Nicholas Maxwell" w:date="2020-11-25T14:16:00Z" w:initials="NM">
    <w:p w14:paraId="3C32FFB0" w14:textId="59470F76" w:rsidR="004601A5" w:rsidRDefault="004601A5">
      <w:pPr>
        <w:pStyle w:val="CommentText"/>
      </w:pPr>
      <w:r>
        <w:rPr>
          <w:rStyle w:val="CommentReference"/>
        </w:rPr>
        <w:annotationRef/>
      </w:r>
      <w:r>
        <w:t>Okay, updated the conclusion!</w:t>
      </w:r>
    </w:p>
  </w:comment>
  <w:comment w:id="51" w:author="Nick Maxwell" w:date="2020-10-12T08:47:00Z" w:initials="NM">
    <w:p w14:paraId="26188528" w14:textId="28B7DD36" w:rsidR="004601A5" w:rsidRDefault="004601A5">
      <w:pPr>
        <w:pStyle w:val="CommentText"/>
      </w:pPr>
      <w:r>
        <w:rPr>
          <w:rStyle w:val="CommentReference"/>
        </w:rPr>
        <w:annotationRef/>
      </w:r>
      <w:r>
        <w:t>Most of these tables will need to be remade.</w:t>
      </w:r>
    </w:p>
  </w:comment>
  <w:comment w:id="52" w:author="Nicholas Maxwell" w:date="2020-11-25T13:46:00Z" w:initials="NM">
    <w:p w14:paraId="39113CD8" w14:textId="6D05A8CE" w:rsidR="004601A5" w:rsidRDefault="004601A5">
      <w:pPr>
        <w:pStyle w:val="CommentText"/>
      </w:pPr>
      <w:r>
        <w:rPr>
          <w:rStyle w:val="CommentReference"/>
        </w:rPr>
        <w:annotationRef/>
      </w:r>
      <w:r>
        <w:t>Will redo this table once the function description section gets reworked</w:t>
      </w:r>
    </w:p>
  </w:comment>
  <w:comment w:id="56" w:author="Nick Maxwell" w:date="2020-10-24T17:06:00Z" w:initials="NM">
    <w:p w14:paraId="1F684E64" w14:textId="562E1F32" w:rsidR="004601A5" w:rsidRDefault="004601A5">
      <w:pPr>
        <w:pStyle w:val="CommentText"/>
      </w:pPr>
      <w:r>
        <w:rPr>
          <w:rStyle w:val="CommentReference"/>
        </w:rPr>
        <w:annotationRef/>
      </w:r>
      <w:r>
        <w:t>Will need to update this table to reflect changes to scoring functions</w:t>
      </w:r>
    </w:p>
  </w:comment>
  <w:comment w:id="57" w:author="Nicholas Maxwell" w:date="2020-11-17T09:08:00Z" w:initials="NM">
    <w:p w14:paraId="27413F4C" w14:textId="2930DEC0" w:rsidR="004601A5" w:rsidRDefault="004601A5">
      <w:pPr>
        <w:pStyle w:val="CommentText"/>
      </w:pPr>
      <w:r>
        <w:rPr>
          <w:rStyle w:val="CommentReference"/>
        </w:rPr>
        <w:annotationRef/>
      </w:r>
      <w:r>
        <w:t>Okay, I think this table is fine but I need double check that no other columns need to be included</w:t>
      </w:r>
    </w:p>
  </w:comment>
  <w:comment w:id="67" w:author="Nicholas Maxwell" w:date="2020-11-17T09:08:00Z" w:initials="NM">
    <w:p w14:paraId="2024DA81" w14:textId="1DF881B3" w:rsidR="004601A5" w:rsidRDefault="004601A5">
      <w:pPr>
        <w:pStyle w:val="CommentText"/>
      </w:pPr>
      <w:r>
        <w:rPr>
          <w:rStyle w:val="CommentReference"/>
        </w:rPr>
        <w:annotationRef/>
      </w:r>
      <w:r>
        <w:t>This table is updated!</w:t>
      </w:r>
    </w:p>
  </w:comment>
  <w:comment w:id="68" w:author="Nicholas Maxwell" w:date="2020-11-16T15:20:00Z" w:initials="NM">
    <w:p w14:paraId="2C04E0E1" w14:textId="2E3C7A0C" w:rsidR="004601A5" w:rsidRDefault="004601A5">
      <w:pPr>
        <w:pStyle w:val="CommentText"/>
      </w:pPr>
      <w:r>
        <w:rPr>
          <w:rStyle w:val="CommentReference"/>
        </w:rPr>
        <w:annotationRef/>
      </w:r>
      <w:r>
        <w:t>Need to update this table</w:t>
      </w:r>
    </w:p>
  </w:comment>
  <w:comment w:id="69" w:author="Nicholas Maxwell" w:date="2020-11-25T13:42:00Z" w:initials="NM">
    <w:p w14:paraId="18B0F7FE" w14:textId="42F2AF29" w:rsidR="004601A5" w:rsidRDefault="004601A5">
      <w:pPr>
        <w:pStyle w:val="CommentText"/>
      </w:pPr>
      <w:r>
        <w:rPr>
          <w:rStyle w:val="CommentReference"/>
        </w:rPr>
        <w:annotationRef/>
      </w:r>
      <w:r>
        <w:t>Updated!</w:t>
      </w:r>
    </w:p>
  </w:comment>
  <w:comment w:id="71" w:author="Nicholas Maxwell" w:date="2020-11-16T15:20:00Z" w:initials="NM">
    <w:p w14:paraId="03F512A2" w14:textId="48101510" w:rsidR="004601A5" w:rsidRDefault="004601A5">
      <w:pPr>
        <w:pStyle w:val="CommentText"/>
      </w:pPr>
      <w:r>
        <w:rPr>
          <w:rStyle w:val="CommentReference"/>
        </w:rPr>
        <w:annotationRef/>
      </w:r>
      <w:r>
        <w:t>Need to update this table</w:t>
      </w:r>
    </w:p>
  </w:comment>
  <w:comment w:id="72" w:author="Nicholas Maxwell" w:date="2020-11-25T13:45:00Z" w:initials="NM">
    <w:p w14:paraId="7C01A48B" w14:textId="12298A11" w:rsidR="004601A5" w:rsidRDefault="004601A5">
      <w:pPr>
        <w:pStyle w:val="CommentText"/>
      </w:pPr>
      <w:r>
        <w:rPr>
          <w:rStyle w:val="CommentReference"/>
        </w:rPr>
        <w:annotationRef/>
      </w:r>
      <w:r>
        <w:t>Updated!</w:t>
      </w:r>
    </w:p>
  </w:comment>
  <w:comment w:id="73" w:author="Nicholas Maxwell" w:date="2020-11-17T09:11:00Z" w:initials="NM">
    <w:p w14:paraId="7EA2ED78" w14:textId="39F4255A" w:rsidR="004601A5" w:rsidRDefault="004601A5">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D4F0C0" w15:done="0"/>
  <w15:commentEx w15:paraId="46081691" w15:done="0"/>
  <w15:commentEx w15:paraId="1F65B922" w15:done="0"/>
  <w15:commentEx w15:paraId="17F15082" w15:done="0"/>
  <w15:commentEx w15:paraId="627BA24A" w15:paraIdParent="17F15082" w15:done="0"/>
  <w15:commentEx w15:paraId="0F432552" w15:done="0"/>
  <w15:commentEx w15:paraId="2D865E26" w15:done="0"/>
  <w15:commentEx w15:paraId="2D4D499B" w15:done="0"/>
  <w15:commentEx w15:paraId="3B6D019B" w15:done="0"/>
  <w15:commentEx w15:paraId="3C73B27D" w15:done="0"/>
  <w15:commentEx w15:paraId="02AB6402" w15:done="0"/>
  <w15:commentEx w15:paraId="640E62F5" w15:done="0"/>
  <w15:commentEx w15:paraId="405CF8F6" w15:done="0"/>
  <w15:commentEx w15:paraId="0DF696D5" w15:done="0"/>
  <w15:commentEx w15:paraId="42C89A10" w15:done="0"/>
  <w15:commentEx w15:paraId="73795AB3"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7B505E7E" w15:paraIdParent="5139433F" w15:done="0"/>
  <w15:commentEx w15:paraId="19520D64" w15:done="0"/>
  <w15:commentEx w15:paraId="18B9DE10" w15:done="0"/>
  <w15:commentEx w15:paraId="10BDD95C" w15:done="0"/>
  <w15:commentEx w15:paraId="3D07062A" w15:done="0"/>
  <w15:commentEx w15:paraId="4E71EFB8" w15:paraIdParent="3D07062A" w15:done="0"/>
  <w15:commentEx w15:paraId="103D66E3" w15:done="0"/>
  <w15:commentEx w15:paraId="1F6FD100" w15:done="0"/>
  <w15:commentEx w15:paraId="21AAD5D9" w15:done="0"/>
  <w15:commentEx w15:paraId="414306B2" w15:done="0"/>
  <w15:commentEx w15:paraId="3C32FFB0" w15:done="0"/>
  <w15:commentEx w15:paraId="26188528" w15:done="0"/>
  <w15:commentEx w15:paraId="39113CD8" w15:paraIdParent="26188528" w15:done="0"/>
  <w15:commentEx w15:paraId="1F684E64" w15:done="0"/>
  <w15:commentEx w15:paraId="27413F4C" w15:paraIdParent="1F684E64" w15:done="0"/>
  <w15:commentEx w15:paraId="2024DA81" w15:done="0"/>
  <w15:commentEx w15:paraId="2C04E0E1" w15:done="0"/>
  <w15:commentEx w15:paraId="18B0F7FE" w15:paraIdParent="2C04E0E1" w15:done="0"/>
  <w15:commentEx w15:paraId="03F512A2" w15:done="0"/>
  <w15:commentEx w15:paraId="7C01A48B" w15:paraIdParent="03F512A2"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5A5366" w16cex:dateUtc="2020-11-14T19:00:00Z"/>
  <w16cex:commentExtensible w16cex:durableId="235A53DB" w16cex:dateUtc="2020-11-14T19:02:00Z"/>
  <w16cex:commentExtensible w16cex:durableId="2357C041" w16cex:dateUtc="2020-11-12T20:08:00Z"/>
  <w16cex:commentExtensible w16cex:durableId="235A53CB" w16cex:dateUtc="2020-11-14T19:02:00Z"/>
  <w16cex:commentExtensible w16cex:durableId="232E94A0" w16cex:dateUtc="2020-10-12T13:38:00Z"/>
  <w16cex:commentExtensible w16cex:durableId="235A5699" w16cex:dateUtc="2020-11-14T19:14:00Z"/>
  <w16cex:commentExtensible w16cex:durableId="2357C08B" w16cex:dateUtc="2020-11-12T20:09:00Z"/>
  <w16cex:commentExtensible w16cex:durableId="235A7121" w16cex:dateUtc="2020-11-14T21:07:00Z"/>
  <w16cex:commentExtensible w16cex:durableId="232E9543" w16cex:dateUtc="2020-10-12T13:41: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90" w16cex:dateUtc="2020-10-2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D4F0C0" w16cid:durableId="234522C2"/>
  <w16cid:commentId w16cid:paraId="46081691" w16cid:durableId="2357BE05"/>
  <w16cid:commentId w16cid:paraId="1F65B922" w16cid:durableId="236F60AC"/>
  <w16cid:commentId w16cid:paraId="17F15082" w16cid:durableId="232E9325"/>
  <w16cid:commentId w16cid:paraId="627BA24A" w16cid:durableId="235A5366"/>
  <w16cid:commentId w16cid:paraId="0F432552" w16cid:durableId="235A53DB"/>
  <w16cid:commentId w16cid:paraId="2D865E26" w16cid:durableId="2357C041"/>
  <w16cid:commentId w16cid:paraId="2D4D499B" w16cid:durableId="2358CCCA"/>
  <w16cid:commentId w16cid:paraId="3B6D019B" w16cid:durableId="235A53CB"/>
  <w16cid:commentId w16cid:paraId="3C73B27D" w16cid:durableId="2358E564"/>
  <w16cid:commentId w16cid:paraId="02AB6402" w16cid:durableId="232E94A0"/>
  <w16cid:commentId w16cid:paraId="640E62F5" w16cid:durableId="235A5699"/>
  <w16cid:commentId w16cid:paraId="405CF8F6" w16cid:durableId="2357C08B"/>
  <w16cid:commentId w16cid:paraId="0DF696D5" w16cid:durableId="235A7121"/>
  <w16cid:commentId w16cid:paraId="42C89A10" w16cid:durableId="232E9543"/>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7B505E7E" w16cid:durableId="2368C574"/>
  <w16cid:commentId w16cid:paraId="19520D64" w16cid:durableId="235BAE8D"/>
  <w16cid:commentId w16cid:paraId="18B9DE10" w16cid:durableId="235BB290"/>
  <w16cid:commentId w16cid:paraId="10BDD95C" w16cid:durableId="232E9646"/>
  <w16cid:commentId w16cid:paraId="3D07062A" w16cid:durableId="235BB3D3"/>
  <w16cid:commentId w16cid:paraId="4E71EFB8" w16cid:durableId="235E0ED1"/>
  <w16cid:commentId w16cid:paraId="103D66E3" w16cid:durableId="235E0F84"/>
  <w16cid:commentId w16cid:paraId="1F6FD100" w16cid:durableId="2368DEE7"/>
  <w16cid:commentId w16cid:paraId="21AAD5D9" w16cid:durableId="2368E53D"/>
  <w16cid:commentId w16cid:paraId="414306B2" w16cid:durableId="232E9677"/>
  <w16cid:commentId w16cid:paraId="3C32FFB0" w16cid:durableId="2368E5B6"/>
  <w16cid:commentId w16cid:paraId="26188528" w16cid:durableId="232E9694"/>
  <w16cid:commentId w16cid:paraId="39113CD8" w16cid:durableId="2368DEA4"/>
  <w16cid:commentId w16cid:paraId="1F684E64" w16cid:durableId="233EDD90"/>
  <w16cid:commentId w16cid:paraId="27413F4C" w16cid:durableId="235E1174"/>
  <w16cid:commentId w16cid:paraId="2024DA81" w16cid:durableId="235E11AA"/>
  <w16cid:commentId w16cid:paraId="2C04E0E1" w16cid:durableId="235D174B"/>
  <w16cid:commentId w16cid:paraId="18B0F7FE" w16cid:durableId="2368DDCE"/>
  <w16cid:commentId w16cid:paraId="03F512A2" w16cid:durableId="235D1742"/>
  <w16cid:commentId w16cid:paraId="7C01A48B" w16cid:durableId="2368DE72"/>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7BDCBA" w14:textId="77777777" w:rsidR="00612B34" w:rsidRDefault="00612B34" w:rsidP="0088097E">
      <w:pPr>
        <w:spacing w:after="0" w:line="240" w:lineRule="auto"/>
      </w:pPr>
      <w:r>
        <w:separator/>
      </w:r>
    </w:p>
  </w:endnote>
  <w:endnote w:type="continuationSeparator" w:id="0">
    <w:p w14:paraId="12DE09BD" w14:textId="77777777" w:rsidR="00612B34" w:rsidRDefault="00612B34"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7A787" w14:textId="77777777" w:rsidR="00612B34" w:rsidRDefault="00612B34" w:rsidP="0088097E">
      <w:pPr>
        <w:spacing w:after="0" w:line="240" w:lineRule="auto"/>
      </w:pPr>
      <w:r>
        <w:separator/>
      </w:r>
    </w:p>
  </w:footnote>
  <w:footnote w:type="continuationSeparator" w:id="0">
    <w:p w14:paraId="7A7F6EE8" w14:textId="77777777" w:rsidR="00612B34" w:rsidRDefault="00612B34"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AC162" w14:textId="5BCCD8EB" w:rsidR="004601A5" w:rsidRPr="002A6FCE" w:rsidRDefault="004601A5">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4601A5" w:rsidRDefault="004601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4601A5" w:rsidRPr="0088097E" w:rsidRDefault="004601A5">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4601A5" w:rsidRPr="0088097E" w:rsidRDefault="004601A5">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3D7"/>
    <w:rsid w:val="00016EC6"/>
    <w:rsid w:val="00016FFD"/>
    <w:rsid w:val="00020529"/>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3C27"/>
    <w:rsid w:val="000A41A3"/>
    <w:rsid w:val="000A45F7"/>
    <w:rsid w:val="000A5738"/>
    <w:rsid w:val="000A5BDC"/>
    <w:rsid w:val="000A5C74"/>
    <w:rsid w:val="000A6325"/>
    <w:rsid w:val="000A6C9F"/>
    <w:rsid w:val="000A6F55"/>
    <w:rsid w:val="000B30B2"/>
    <w:rsid w:val="000B6B34"/>
    <w:rsid w:val="000B76C1"/>
    <w:rsid w:val="000C013A"/>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9C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38D"/>
    <w:rsid w:val="002D0B7C"/>
    <w:rsid w:val="002D5924"/>
    <w:rsid w:val="002E0ED5"/>
    <w:rsid w:val="002E121C"/>
    <w:rsid w:val="002E1964"/>
    <w:rsid w:val="002E1DF0"/>
    <w:rsid w:val="002E2BB5"/>
    <w:rsid w:val="002E3AB8"/>
    <w:rsid w:val="002E55C2"/>
    <w:rsid w:val="002E72E1"/>
    <w:rsid w:val="002F0143"/>
    <w:rsid w:val="002F0E12"/>
    <w:rsid w:val="002F3805"/>
    <w:rsid w:val="002F4564"/>
    <w:rsid w:val="002F5D07"/>
    <w:rsid w:val="003007E2"/>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36345"/>
    <w:rsid w:val="00340696"/>
    <w:rsid w:val="003442D7"/>
    <w:rsid w:val="0034481E"/>
    <w:rsid w:val="00346F6B"/>
    <w:rsid w:val="00350418"/>
    <w:rsid w:val="00350E31"/>
    <w:rsid w:val="00353172"/>
    <w:rsid w:val="00353E96"/>
    <w:rsid w:val="00354A06"/>
    <w:rsid w:val="00354BB3"/>
    <w:rsid w:val="00354FCA"/>
    <w:rsid w:val="0036092F"/>
    <w:rsid w:val="003644F9"/>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51EF"/>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F8A"/>
    <w:rsid w:val="00512677"/>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6521A"/>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5482"/>
    <w:rsid w:val="005F6EF0"/>
    <w:rsid w:val="005F7D48"/>
    <w:rsid w:val="00600416"/>
    <w:rsid w:val="00601EF1"/>
    <w:rsid w:val="00603986"/>
    <w:rsid w:val="006050A1"/>
    <w:rsid w:val="006054A5"/>
    <w:rsid w:val="00605F33"/>
    <w:rsid w:val="00606572"/>
    <w:rsid w:val="006067FB"/>
    <w:rsid w:val="0060721A"/>
    <w:rsid w:val="0061220B"/>
    <w:rsid w:val="00612B34"/>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70272D"/>
    <w:rsid w:val="00703E63"/>
    <w:rsid w:val="00704B32"/>
    <w:rsid w:val="00707755"/>
    <w:rsid w:val="007103E7"/>
    <w:rsid w:val="00710E1D"/>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92B7A"/>
    <w:rsid w:val="0079408F"/>
    <w:rsid w:val="00795678"/>
    <w:rsid w:val="00796174"/>
    <w:rsid w:val="00796AC1"/>
    <w:rsid w:val="0079710E"/>
    <w:rsid w:val="007A0D7A"/>
    <w:rsid w:val="007A2F9E"/>
    <w:rsid w:val="007A37CA"/>
    <w:rsid w:val="007A43BA"/>
    <w:rsid w:val="007A6B22"/>
    <w:rsid w:val="007A6EB2"/>
    <w:rsid w:val="007A6FC7"/>
    <w:rsid w:val="007B0B1C"/>
    <w:rsid w:val="007B168C"/>
    <w:rsid w:val="007B4ADB"/>
    <w:rsid w:val="007B6C0F"/>
    <w:rsid w:val="007B71FA"/>
    <w:rsid w:val="007B7A4F"/>
    <w:rsid w:val="007C24F8"/>
    <w:rsid w:val="007C28E8"/>
    <w:rsid w:val="007C2C97"/>
    <w:rsid w:val="007C76C2"/>
    <w:rsid w:val="007D0267"/>
    <w:rsid w:val="007D24F9"/>
    <w:rsid w:val="007D29A9"/>
    <w:rsid w:val="007D351D"/>
    <w:rsid w:val="007D3E8D"/>
    <w:rsid w:val="007D44B5"/>
    <w:rsid w:val="007D4573"/>
    <w:rsid w:val="007D4884"/>
    <w:rsid w:val="007D5B09"/>
    <w:rsid w:val="007E0888"/>
    <w:rsid w:val="007E14FA"/>
    <w:rsid w:val="007E2392"/>
    <w:rsid w:val="007E2496"/>
    <w:rsid w:val="007E27DD"/>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1524"/>
    <w:rsid w:val="0097170C"/>
    <w:rsid w:val="00974330"/>
    <w:rsid w:val="0097663F"/>
    <w:rsid w:val="00977E94"/>
    <w:rsid w:val="00981E0A"/>
    <w:rsid w:val="00982813"/>
    <w:rsid w:val="00982982"/>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47CA5"/>
    <w:rsid w:val="00A5075A"/>
    <w:rsid w:val="00A50A34"/>
    <w:rsid w:val="00A51781"/>
    <w:rsid w:val="00A52575"/>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AF6128"/>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80DC0"/>
    <w:rsid w:val="00B8118C"/>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6DE"/>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318F1"/>
    <w:rsid w:val="00C33CC5"/>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DBE"/>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nicholas.maxwell@usm.edu" TargetMode="Externa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1/relationships/commentsExtended" Target="commentsExtended.xml"/><Relationship Id="rId14" Type="http://schemas.microsoft.com/office/2007/relationships/hdphoto" Target="media/hdphoto1.wdp"/><Relationship Id="rId22" Type="http://schemas.microsoft.com/office/2011/relationships/people" Target="peop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724CF-5032-4107-BE7C-6307A19B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4475</TotalTime>
  <Pages>56</Pages>
  <Words>11180</Words>
  <Characters>63726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Nicholas Maxwell</cp:lastModifiedBy>
  <cp:revision>321</cp:revision>
  <cp:lastPrinted>2020-06-05T15:46:00Z</cp:lastPrinted>
  <dcterms:created xsi:type="dcterms:W3CDTF">2020-06-05T19:14:00Z</dcterms:created>
  <dcterms:modified xsi:type="dcterms:W3CDTF">2020-11-30T19:42:00Z</dcterms:modified>
</cp:coreProperties>
</file>