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03C92E39"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commentRangeStart w:id="25"/>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545008">
        <w:rPr>
          <w:rStyle w:val="CommentReference"/>
        </w:rPr>
        <w:commentReference w:id="24"/>
      </w:r>
      <w:commentRangeEnd w:id="25"/>
      <w:r w:rsidR="00B83F5D">
        <w:rPr>
          <w:rStyle w:val="CommentReference"/>
        </w:rPr>
        <w:commentReference w:id="25"/>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w:t>
      </w:r>
      <w:r w:rsidR="00775C15">
        <w:rPr>
          <w:rFonts w:ascii="Times New Roman" w:hAnsi="Times New Roman" w:cs="Times New Roman"/>
          <w:sz w:val="24"/>
          <w:szCs w:val="24"/>
        </w:rPr>
        <w:lastRenderedPageBreak/>
        <w:t xml:space="preserve">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score.recall.f(arranged$response, key = key$Key,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44016552" w:rsidR="00B57983"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t>Sentence Scoring Function Example</w:t>
      </w:r>
      <w:commentRangeEnd w:id="26"/>
      <w:r>
        <w:rPr>
          <w:rStyle w:val="CommentReference"/>
        </w:rPr>
        <w:commentReference w:id="26"/>
      </w:r>
    </w:p>
    <w:p w14:paraId="173A6F19" w14:textId="6F3AEDFB" w:rsidR="00241BB3" w:rsidRP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[ADD ALL THIS IN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 xml:space="preserve">will need to be uploaded to the application. This file will </w:t>
      </w:r>
      <w:r w:rsidR="004167A3">
        <w:rPr>
          <w:rFonts w:ascii="Times New Roman" w:hAnsi="Times New Roman" w:cs="Times New Roman"/>
          <w:sz w:val="24"/>
          <w:szCs w:val="24"/>
        </w:rPr>
        <w:lastRenderedPageBreak/>
        <w:t>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 xml:space="preserve">at </w:t>
      </w:r>
      <w:r w:rsidR="00F2000A" w:rsidRPr="00F2000A">
        <w:rPr>
          <w:rFonts w:ascii="Times New Roman" w:hAnsi="Times New Roman" w:cs="Times New Roman"/>
          <w:sz w:val="24"/>
          <w:szCs w:val="24"/>
        </w:rPr>
        <w:lastRenderedPageBreak/>
        <w:t>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r w:rsidR="00CB4838">
        <w:rPr>
          <w:rFonts w:ascii="Times New Roman" w:hAnsi="Times New Roman" w:cs="Times New Roman"/>
          <w:sz w:val="24"/>
          <w:szCs w:val="24"/>
        </w:rPr>
        <w:t>(see Figure 4)</w:t>
      </w:r>
      <w:commentRangeEnd w:id="28"/>
      <w:r w:rsidR="009C680F">
        <w:rPr>
          <w:rStyle w:val="CommentReference"/>
        </w:rPr>
        <w:commentReference w:id="2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29"/>
      <w:r w:rsidRPr="00F76006">
        <w:rPr>
          <w:rFonts w:ascii="Times New Roman" w:hAnsi="Times New Roman" w:cs="Times New Roman"/>
          <w:b/>
          <w:bCs/>
          <w:sz w:val="24"/>
          <w:szCs w:val="24"/>
        </w:rPr>
        <w:t>Free-Recall</w:t>
      </w:r>
      <w:commentRangeEnd w:id="29"/>
      <w:r w:rsidR="00241BB3">
        <w:rPr>
          <w:rStyle w:val="CommentReference"/>
        </w:rPr>
        <w:commentReference w:id="2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30"/>
      <w:r w:rsidR="00241BB3">
        <w:rPr>
          <w:rStyle w:val="CommentReference"/>
        </w:rPr>
        <w:commentReference w:id="3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1"/>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31"/>
      <w:r w:rsidR="00241BB3">
        <w:rPr>
          <w:rStyle w:val="CommentReference"/>
        </w:rPr>
        <w:commentReference w:id="31"/>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w:t>
      </w:r>
      <w:r w:rsidR="00BA33F3">
        <w:rPr>
          <w:rFonts w:ascii="Times New Roman" w:hAnsi="Times New Roman" w:cs="Times New Roman"/>
          <w:sz w:val="24"/>
          <w:szCs w:val="24"/>
        </w:rPr>
        <w:lastRenderedPageBreak/>
        <w:t xml:space="preserve">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 xml:space="preserve">making a judgment of either the pair’s relatedness or their ability to recall the pair at test. After completing </w:t>
      </w:r>
      <w:r w:rsidR="0007442A">
        <w:rPr>
          <w:rFonts w:ascii="Times New Roman" w:hAnsi="Times New Roman" w:cs="Times New Roman"/>
          <w:sz w:val="24"/>
          <w:szCs w:val="24"/>
        </w:rPr>
        <w:lastRenderedPageBreak/>
        <w:t>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66411164"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 xml:space="preserve">Altman &amp; Bland, </w:t>
      </w:r>
      <w:r w:rsidR="007B0B1C" w:rsidRPr="00D761E8">
        <w:rPr>
          <w:rFonts w:ascii="Times New Roman" w:hAnsi="Times New Roman" w:cs="Times New Roman"/>
          <w:sz w:val="24"/>
          <w:szCs w:val="24"/>
        </w:rPr>
        <w:lastRenderedPageBreak/>
        <w:t>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6EB7A023"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03205DB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each of the 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 xml:space="preserve">ty and </w:t>
      </w:r>
      <w:r w:rsidR="00B4199C">
        <w:rPr>
          <w:rFonts w:ascii="Times New Roman" w:hAnsi="Times New Roman" w:cs="Times New Roman"/>
          <w:sz w:val="24"/>
          <w:szCs w:val="24"/>
        </w:rPr>
        <w:lastRenderedPageBreak/>
        <w:t>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2" w:name="_Hlk44168619"/>
      <w:commentRangeStart w:id="33"/>
      <w:commentRangeStart w:id="34"/>
      <w:r>
        <w:rPr>
          <w:rFonts w:ascii="Times New Roman" w:hAnsi="Times New Roman" w:cs="Times New Roman"/>
          <w:b/>
          <w:bCs/>
          <w:sz w:val="24"/>
          <w:szCs w:val="24"/>
        </w:rPr>
        <w:t>Analyses and Results</w:t>
      </w:r>
      <w:commentRangeEnd w:id="33"/>
      <w:r w:rsidR="000029A7">
        <w:rPr>
          <w:rStyle w:val="CommentReference"/>
        </w:rPr>
        <w:commentReference w:id="33"/>
      </w:r>
      <w:commentRangeEnd w:id="34"/>
      <w:r w:rsidR="001A3943">
        <w:rPr>
          <w:rStyle w:val="CommentReference"/>
        </w:rPr>
        <w:commentReference w:id="34"/>
      </w:r>
    </w:p>
    <w:bookmarkEnd w:id="32"/>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5" w:name="_Hlk44168732"/>
      <w:r>
        <w:rPr>
          <w:rFonts w:ascii="Times New Roman" w:hAnsi="Times New Roman" w:cs="Times New Roman"/>
          <w:b/>
          <w:bCs/>
          <w:sz w:val="24"/>
          <w:szCs w:val="24"/>
        </w:rPr>
        <w:t>Replication of Cued-Recall Studies</w:t>
      </w:r>
      <w:bookmarkEnd w:id="35"/>
    </w:p>
    <w:p w14:paraId="0A3F0137" w14:textId="79B0DA67"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0114353"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 [PATTERN]</w:t>
      </w:r>
    </w:p>
    <w:p w14:paraId="08E25FF2" w14:textId="650E49DB"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2A6AD4">
        <w:rPr>
          <w:rFonts w:ascii="Times New Roman" w:hAnsi="Times New Roman" w:cs="Times New Roman"/>
          <w:sz w:val="24"/>
          <w:szCs w:val="24"/>
        </w:rPr>
        <w:t>XX</w:t>
      </w:r>
      <w:r w:rsidR="00BD3287" w:rsidRPr="005D4E32">
        <w:rPr>
          <w:rFonts w:ascii="Times New Roman" w:hAnsi="Times New Roman" w:cs="Times New Roman"/>
          <w:sz w:val="24"/>
          <w:szCs w:val="24"/>
        </w:rPr>
        <w:t xml:space="preserve">, </w:t>
      </w:r>
      <w:r w:rsidR="002A6AD4">
        <w:rPr>
          <w:rFonts w:ascii="Times New Roman" w:hAnsi="Times New Roman" w:cs="Times New Roman"/>
          <w:sz w:val="24"/>
          <w:szCs w:val="24"/>
        </w:rPr>
        <w:t>XXX</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2A6AD4">
        <w:rPr>
          <w:rFonts w:ascii="Times New Roman" w:hAnsi="Times New Roman" w:cs="Times New Roman"/>
          <w:sz w:val="24"/>
          <w:szCs w:val="24"/>
        </w:rPr>
        <w:t>XX</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2A6AD4">
        <w:rPr>
          <w:rFonts w:ascii="Times New Roman" w:eastAsia="Arial" w:hAnsi="Times New Roman" w:cs="Times New Roman"/>
          <w:sz w:val="24"/>
          <w:szCs w:val="24"/>
        </w:rPr>
        <w:t>XX</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5D4E32">
        <w:rPr>
          <w:rFonts w:ascii="Times New Roman" w:hAnsi="Times New Roman" w:cs="Times New Roman"/>
          <w:sz w:val="24"/>
          <w:szCs w:val="24"/>
        </w:rPr>
        <w:t>revealed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6"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36"/>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lastRenderedPageBreak/>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37"/>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37"/>
      <w:r w:rsidR="000029A7">
        <w:rPr>
          <w:rStyle w:val="CommentReference"/>
        </w:rPr>
        <w:commentReference w:id="37"/>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Because </w:t>
      </w:r>
      <w:r w:rsidR="00BF174B" w:rsidRPr="007B0B1C">
        <w:rPr>
          <w:rFonts w:ascii="Times New Roman" w:hAnsi="Times New Roman" w:cs="Times New Roman"/>
          <w:sz w:val="24"/>
          <w:szCs w:val="24"/>
        </w:rPr>
        <w:t xml:space="preserve">the </w:t>
      </w:r>
      <w:r w:rsidR="00BF174B" w:rsidRPr="007B0B1C">
        <w:rPr>
          <w:rFonts w:ascii="Times New Roman" w:hAnsi="Times New Roman" w:cs="Times New Roman"/>
          <w:i/>
          <w:iCs/>
          <w:sz w:val="24"/>
          <w:szCs w:val="24"/>
        </w:rPr>
        <w:t>lrd</w:t>
      </w:r>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s. These analyses followed the same design used when 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five or more character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r w:rsidR="009162A7">
        <w:rPr>
          <w:rFonts w:ascii="Courier New" w:hAnsi="Courier New" w:cs="Courier New"/>
          <w:sz w:val="20"/>
          <w:szCs w:val="20"/>
        </w:rPr>
        <w:t>score.recall.f</w:t>
      </w:r>
      <w:r w:rsidRPr="002E3AB8">
        <w:rPr>
          <w:rFonts w:ascii="Courier New" w:hAnsi="Courier New" w:cs="Courier New"/>
          <w:sz w:val="20"/>
          <w:szCs w:val="20"/>
        </w:rPr>
        <w:t>()</w:t>
      </w:r>
      <w:r w:rsidR="00FF7D1F">
        <w:rPr>
          <w:rFonts w:ascii="Times New Roman" w:hAnsi="Times New Roman" w:cs="Times New Roman"/>
          <w:sz w:val="24"/>
          <w:szCs w:val="24"/>
        </w:rPr>
        <w:t xml:space="preserve">. This </w:t>
      </w:r>
      <w:r w:rsidR="00FF7D1F">
        <w:rPr>
          <w:rFonts w:ascii="Times New Roman" w:hAnsi="Times New Roman" w:cs="Times New Roman"/>
          <w:sz w:val="24"/>
          <w:szCs w:val="24"/>
        </w:rPr>
        <w:lastRenderedPageBreak/>
        <w:t>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w:t>
      </w:r>
      <w:r w:rsidR="00FB276B">
        <w:rPr>
          <w:rFonts w:ascii="Times New Roman" w:hAnsi="Times New Roman" w:cs="Times New Roman"/>
          <w:sz w:val="24"/>
          <w:szCs w:val="24"/>
        </w:rPr>
        <w:lastRenderedPageBreak/>
        <w:t xml:space="preserve">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38"/>
      <w:r w:rsidRPr="000029A7">
        <w:rPr>
          <w:rFonts w:ascii="Times New Roman" w:hAnsi="Times New Roman" w:cs="Times New Roman"/>
          <w:sz w:val="24"/>
          <w:szCs w:val="24"/>
          <w:highlight w:val="yellow"/>
        </w:rPr>
        <w:t>[SENTENCE SCORING VALIDATION?]</w:t>
      </w:r>
      <w:commentRangeEnd w:id="38"/>
      <w:r>
        <w:rPr>
          <w:rStyle w:val="CommentReference"/>
        </w:rPr>
        <w:commentReference w:id="38"/>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lastRenderedPageBreak/>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39"/>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39"/>
      <w:r w:rsidR="00DF7CF5">
        <w:rPr>
          <w:rStyle w:val="CommentReference"/>
        </w:rPr>
        <w:commentReference w:id="39"/>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0"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41" w:name="_Hlk32942520"/>
      <w:bookmarkEnd w:id="40"/>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41"/>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2"/>
      <w:r w:rsidRPr="008047DF">
        <w:rPr>
          <w:rFonts w:ascii="Times New Roman" w:hAnsi="Times New Roman" w:cs="Times New Roman"/>
          <w:sz w:val="24"/>
          <w:szCs w:val="24"/>
        </w:rPr>
        <w:lastRenderedPageBreak/>
        <w:t>Table 2</w:t>
      </w:r>
      <w:commentRangeEnd w:id="42"/>
      <w:r w:rsidR="002E0ED5">
        <w:rPr>
          <w:rStyle w:val="CommentReference"/>
        </w:rPr>
        <w:commentReference w:id="42"/>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43"/>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43"/>
      <w:r w:rsidR="00025BA1">
        <w:rPr>
          <w:rStyle w:val="CommentReference"/>
        </w:rPr>
        <w:commentReference w:id="43"/>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44"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44"/>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45"/>
      <w:r w:rsidRPr="005D19E4">
        <w:rPr>
          <w:rFonts w:ascii="Times New Roman" w:hAnsi="Times New Roman" w:cs="Times New Roman"/>
          <w:sz w:val="24"/>
          <w:szCs w:val="24"/>
        </w:rPr>
        <w:t>Table 3B</w:t>
      </w:r>
      <w:commentRangeEnd w:id="45"/>
      <w:r w:rsidR="002E0ED5">
        <w:rPr>
          <w:rStyle w:val="CommentReference"/>
        </w:rPr>
        <w:commentReference w:id="45"/>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46"/>
      <w:r>
        <w:rPr>
          <w:rFonts w:ascii="Courier New" w:hAnsi="Courier New" w:cs="Courier New"/>
          <w:i/>
          <w:iCs/>
          <w:sz w:val="20"/>
          <w:szCs w:val="20"/>
        </w:rPr>
        <w:t>score.recall.f</w:t>
      </w:r>
      <w:r w:rsidRPr="008047DF">
        <w:rPr>
          <w:rFonts w:ascii="Courier New" w:hAnsi="Courier New" w:cs="Courier New"/>
          <w:i/>
          <w:iCs/>
          <w:sz w:val="20"/>
          <w:szCs w:val="20"/>
        </w:rPr>
        <w:t>()</w:t>
      </w:r>
      <w:commentRangeEnd w:id="46"/>
      <w:r w:rsidR="002E0ED5">
        <w:rPr>
          <w:rStyle w:val="CommentReference"/>
        </w:rPr>
        <w:commentReference w:id="46"/>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47"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48"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49" w:name="_Hlk42075142"/>
      <w:bookmarkStart w:id="50" w:name="_Hlk42075069"/>
      <w:bookmarkEnd w:id="4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4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47"/>
    <w:bookmarkEnd w:id="5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1" w:name="_Hlk35452108"/>
      <w:bookmarkStart w:id="52"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2"/>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53"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54"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54"/>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53"/>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55"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55"/>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56"/>
      <w:r w:rsidRPr="00A74088">
        <w:rPr>
          <w:rFonts w:ascii="Courier New" w:hAnsi="Courier New" w:cs="Courier New"/>
          <w:sz w:val="20"/>
          <w:szCs w:val="20"/>
        </w:rPr>
        <w:t>score.recall.f()</w:t>
      </w:r>
      <w:commentRangeEnd w:id="56"/>
      <w:r w:rsidR="00D7402F">
        <w:rPr>
          <w:rStyle w:val="CommentReference"/>
        </w:rPr>
        <w:commentReference w:id="56"/>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57"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57"/>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Maxwell" w:date="2020-10-29T11:12:00Z" w:initials="NM">
    <w:p w14:paraId="4725A3A4" w14:textId="1455FD93" w:rsidR="0087753A" w:rsidRDefault="0087753A">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87753A" w:rsidRDefault="0087753A">
      <w:pPr>
        <w:pStyle w:val="CommentText"/>
      </w:pPr>
      <w:r>
        <w:rPr>
          <w:rStyle w:val="CommentReference"/>
        </w:rPr>
        <w:annotationRef/>
      </w:r>
      <w:r>
        <w:t>Reminder that I need to update these</w:t>
      </w:r>
    </w:p>
  </w:comment>
  <w:comment w:id="2" w:author="Nick Maxwell" w:date="2020-11-12T13:58:00Z" w:initials="NM">
    <w:p w14:paraId="46081691" w14:textId="5FADB4BF" w:rsidR="0087753A" w:rsidRDefault="0087753A">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87753A" w:rsidRDefault="0087753A">
      <w:pPr>
        <w:pStyle w:val="CommentText"/>
      </w:pPr>
      <w:r>
        <w:rPr>
          <w:rStyle w:val="CommentReference"/>
        </w:rPr>
        <w:annotationRef/>
      </w:r>
      <w:r>
        <w:t>Okay, all of this needs updating.</w:t>
      </w:r>
    </w:p>
    <w:p w14:paraId="057F9D6C" w14:textId="77777777" w:rsidR="0087753A" w:rsidRDefault="0087753A">
      <w:pPr>
        <w:pStyle w:val="CommentText"/>
      </w:pPr>
    </w:p>
    <w:p w14:paraId="2545D89D" w14:textId="77777777" w:rsidR="0087753A" w:rsidRDefault="0087753A">
      <w:pPr>
        <w:pStyle w:val="CommentText"/>
      </w:pPr>
      <w:r>
        <w:t>This section will have: Cued-Recall, Arrange data, free recall, serial position, CRP, PFR, Kappa</w:t>
      </w:r>
    </w:p>
    <w:p w14:paraId="5436FD22" w14:textId="77777777" w:rsidR="0087753A" w:rsidRDefault="0087753A">
      <w:pPr>
        <w:pStyle w:val="CommentText"/>
      </w:pPr>
    </w:p>
    <w:p w14:paraId="17F15082" w14:textId="272CF478" w:rsidR="0087753A" w:rsidRDefault="0087753A">
      <w:pPr>
        <w:pStyle w:val="CommentText"/>
      </w:pPr>
      <w:r>
        <w:t>I’m pretty sure that’s all of them.</w:t>
      </w:r>
    </w:p>
  </w:comment>
  <w:comment w:id="4" w:author="Nick Maxwell" w:date="2020-11-14T13:00:00Z" w:initials="NM">
    <w:p w14:paraId="627BA24A" w14:textId="674ACB7A" w:rsidR="0087753A" w:rsidRDefault="0087753A">
      <w:pPr>
        <w:pStyle w:val="CommentText"/>
      </w:pPr>
      <w:r>
        <w:rPr>
          <w:rStyle w:val="CommentReference"/>
        </w:rPr>
        <w:annotationRef/>
      </w:r>
      <w:r>
        <w:t>Oh and the functions for getting datasets</w:t>
      </w:r>
    </w:p>
  </w:comment>
  <w:comment w:id="14" w:author="Nick Maxwell" w:date="2020-11-14T13:02:00Z" w:initials="NM">
    <w:p w14:paraId="0F432552" w14:textId="1453A563" w:rsidR="0087753A" w:rsidRDefault="0087753A">
      <w:pPr>
        <w:pStyle w:val="CommentText"/>
      </w:pPr>
      <w:r>
        <w:rPr>
          <w:rStyle w:val="CommentReference"/>
        </w:rPr>
        <w:annotationRef/>
      </w:r>
      <w:r>
        <w:t>This section is done.</w:t>
      </w:r>
    </w:p>
  </w:comment>
  <w:comment w:id="15" w:author="Nick Maxwell" w:date="2020-11-12T14:08:00Z" w:initials="NM">
    <w:p w14:paraId="2D865E26" w14:textId="7E841CAE" w:rsidR="0087753A" w:rsidRDefault="0087753A">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87753A" w:rsidRDefault="0087753A">
      <w:pPr>
        <w:pStyle w:val="CommentText"/>
      </w:pPr>
      <w:r>
        <w:rPr>
          <w:rStyle w:val="CommentReference"/>
        </w:rPr>
        <w:annotationRef/>
      </w:r>
      <w:r>
        <w:t>Double check this link</w:t>
      </w:r>
    </w:p>
  </w:comment>
  <w:comment w:id="17" w:author="Nick Maxwell" w:date="2020-11-14T13:02:00Z" w:initials="NM">
    <w:p w14:paraId="3B6D019B" w14:textId="3EB05F41" w:rsidR="0087753A" w:rsidRDefault="0087753A">
      <w:pPr>
        <w:pStyle w:val="CommentText"/>
      </w:pPr>
      <w:r>
        <w:rPr>
          <w:rStyle w:val="CommentReference"/>
        </w:rPr>
        <w:annotationRef/>
      </w:r>
      <w:r>
        <w:t>This section is finished.</w:t>
      </w:r>
    </w:p>
  </w:comment>
  <w:comment w:id="18" w:author="Nicholas Maxwell" w:date="2020-11-13T10:58:00Z" w:initials="NM">
    <w:p w14:paraId="3C73B27D" w14:textId="132BF9CB" w:rsidR="0087753A" w:rsidRDefault="0087753A">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87753A" w:rsidRDefault="0087753A">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19289A" w:rsidRDefault="0019289A">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87753A" w:rsidRDefault="0087753A">
      <w:pPr>
        <w:pStyle w:val="CommentText"/>
      </w:pPr>
      <w:r>
        <w:rPr>
          <w:rStyle w:val="CommentReference"/>
        </w:rPr>
        <w:annotationRef/>
      </w:r>
      <w:r w:rsidR="00B83F5D">
        <w:t>This section is fixed.</w:t>
      </w:r>
    </w:p>
  </w:comment>
  <w:comment w:id="24" w:author="Nick Maxwell" w:date="2020-11-12T14:09:00Z" w:initials="NM">
    <w:p w14:paraId="74A9AFF2" w14:textId="0FF5AEC5" w:rsidR="0087753A" w:rsidRDefault="0087753A">
      <w:pPr>
        <w:pStyle w:val="CommentText"/>
      </w:pPr>
      <w:r>
        <w:rPr>
          <w:rStyle w:val="CommentReference"/>
        </w:rPr>
        <w:annotationRef/>
      </w:r>
      <w:r>
        <w:t>And rescore this</w:t>
      </w:r>
    </w:p>
  </w:comment>
  <w:comment w:id="25" w:author="Nick Maxwell" w:date="2020-11-14T13:36:00Z" w:initials="NM">
    <w:p w14:paraId="4E119447" w14:textId="4727B70A" w:rsidR="00B83F5D" w:rsidRDefault="00B83F5D">
      <w:pPr>
        <w:pStyle w:val="CommentText"/>
      </w:pPr>
      <w:r>
        <w:rPr>
          <w:rStyle w:val="CommentReference"/>
        </w:rPr>
        <w:annotationRef/>
      </w:r>
      <w:r>
        <w:t>11/14 Stopped here</w:t>
      </w:r>
    </w:p>
  </w:comment>
  <w:comment w:id="26" w:author="Nick Maxwell" w:date="2020-10-12T08:41:00Z" w:initials="NM">
    <w:p w14:paraId="42C89A10" w14:textId="610C5E83" w:rsidR="0087753A" w:rsidRDefault="0087753A">
      <w:pPr>
        <w:pStyle w:val="CommentText"/>
      </w:pPr>
      <w:r>
        <w:rPr>
          <w:rStyle w:val="CommentReference"/>
        </w:rPr>
        <w:annotationRef/>
      </w:r>
      <w:r>
        <w:t>Need to make this section</w:t>
      </w:r>
    </w:p>
  </w:comment>
  <w:comment w:id="27" w:author="Nick Maxwell" w:date="2020-10-12T08:42:00Z" w:initials="NM">
    <w:p w14:paraId="3292A03B" w14:textId="3D4EF402" w:rsidR="0087753A" w:rsidRDefault="0087753A">
      <w:pPr>
        <w:pStyle w:val="CommentText"/>
      </w:pPr>
      <w:r>
        <w:rPr>
          <w:rStyle w:val="CommentReference"/>
        </w:rPr>
        <w:annotationRef/>
      </w:r>
      <w:r>
        <w:t>Need to redo this section</w:t>
      </w:r>
    </w:p>
  </w:comment>
  <w:comment w:id="28" w:author="Nick Maxwell" w:date="2020-08-04T09:38:00Z" w:initials="NM">
    <w:p w14:paraId="5234DE55" w14:textId="3403C0EB" w:rsidR="0087753A" w:rsidRDefault="0087753A">
      <w:pPr>
        <w:pStyle w:val="CommentText"/>
      </w:pPr>
      <w:r>
        <w:rPr>
          <w:rStyle w:val="CommentReference"/>
        </w:rPr>
        <w:annotationRef/>
      </w:r>
      <w:r>
        <w:t>Need to remember to update all the figures once Erin finishes the shiny stuff</w:t>
      </w:r>
    </w:p>
  </w:comment>
  <w:comment w:id="29" w:author="Nick Maxwell" w:date="2020-10-12T08:42:00Z" w:initials="NM">
    <w:p w14:paraId="18F3B79D" w14:textId="2D86CFA8" w:rsidR="0087753A" w:rsidRDefault="0087753A">
      <w:pPr>
        <w:pStyle w:val="CommentText"/>
      </w:pPr>
      <w:r>
        <w:rPr>
          <w:rStyle w:val="CommentReference"/>
        </w:rPr>
        <w:annotationRef/>
      </w:r>
      <w:r>
        <w:t>Describe Free recall panel here. Also plotting functions</w:t>
      </w:r>
    </w:p>
  </w:comment>
  <w:comment w:id="30" w:author="Nick Maxwell" w:date="2020-10-12T08:42:00Z" w:initials="NM">
    <w:p w14:paraId="4E976AD8" w14:textId="36030C96" w:rsidR="0087753A" w:rsidRDefault="0087753A">
      <w:pPr>
        <w:pStyle w:val="CommentText"/>
      </w:pPr>
      <w:r>
        <w:rPr>
          <w:rStyle w:val="CommentReference"/>
        </w:rPr>
        <w:annotationRef/>
      </w:r>
      <w:r>
        <w:t>And describe sentence panel here.</w:t>
      </w:r>
    </w:p>
  </w:comment>
  <w:comment w:id="31" w:author="Nick Maxwell" w:date="2020-10-12T08:43:00Z" w:initials="NM">
    <w:p w14:paraId="2E06AFBC" w14:textId="2B95FFE3" w:rsidR="0087753A" w:rsidRDefault="0087753A">
      <w:pPr>
        <w:pStyle w:val="CommentText"/>
      </w:pPr>
      <w:r>
        <w:rPr>
          <w:rStyle w:val="CommentReference"/>
        </w:rPr>
        <w:annotationRef/>
      </w:r>
      <w:r>
        <w:t>Will need to update the descriptions of the scoring functions.</w:t>
      </w:r>
    </w:p>
  </w:comment>
  <w:comment w:id="33" w:author="Nick Maxwell" w:date="2020-10-12T08:45:00Z" w:initials="NM">
    <w:p w14:paraId="5139433F" w14:textId="0D895CED" w:rsidR="0087753A" w:rsidRDefault="0087753A">
      <w:pPr>
        <w:pStyle w:val="CommentText"/>
      </w:pPr>
      <w:r>
        <w:rPr>
          <w:rStyle w:val="CommentReference"/>
        </w:rPr>
        <w:annotationRef/>
      </w:r>
      <w:r>
        <w:t>Need to rerun these analyses</w:t>
      </w:r>
    </w:p>
  </w:comment>
  <w:comment w:id="34" w:author="Nick Maxwell" w:date="2020-11-12T16:39:00Z" w:initials="NM">
    <w:p w14:paraId="0BB7A885" w14:textId="3B06D4C4" w:rsidR="0087753A" w:rsidRDefault="0087753A">
      <w:pPr>
        <w:pStyle w:val="CommentText"/>
      </w:pPr>
      <w:r>
        <w:rPr>
          <w:rStyle w:val="CommentReference"/>
        </w:rPr>
        <w:annotationRef/>
      </w:r>
      <w:r>
        <w:t>Analyses have been run. Need to start updating this</w:t>
      </w:r>
    </w:p>
  </w:comment>
  <w:comment w:id="37" w:author="Nick Maxwell" w:date="2020-10-12T08:45:00Z" w:initials="NM">
    <w:p w14:paraId="10BDD95C" w14:textId="0B5921FF" w:rsidR="0087753A" w:rsidRDefault="0087753A">
      <w:pPr>
        <w:pStyle w:val="CommentText"/>
      </w:pPr>
      <w:r>
        <w:rPr>
          <w:rStyle w:val="CommentReference"/>
        </w:rPr>
        <w:annotationRef/>
      </w:r>
      <w:r>
        <w:t>And need to redo the free recall analyses</w:t>
      </w:r>
    </w:p>
  </w:comment>
  <w:comment w:id="38" w:author="Nick Maxwell" w:date="2020-10-12T08:46:00Z" w:initials="NM">
    <w:p w14:paraId="414306B2" w14:textId="69031602" w:rsidR="0087753A" w:rsidRDefault="0087753A">
      <w:pPr>
        <w:pStyle w:val="CommentText"/>
      </w:pPr>
      <w:r>
        <w:rPr>
          <w:rStyle w:val="CommentReference"/>
        </w:rPr>
        <w:annotationRef/>
      </w:r>
      <w:r>
        <w:t>I feel like this is important for consistency, but I don’t have a set of published data I could use.</w:t>
      </w:r>
    </w:p>
  </w:comment>
  <w:comment w:id="39" w:author="Nick Maxwell" w:date="2020-10-12T08:47:00Z" w:initials="NM">
    <w:p w14:paraId="26188528" w14:textId="28B7DD36" w:rsidR="0087753A" w:rsidRDefault="0087753A">
      <w:pPr>
        <w:pStyle w:val="CommentText"/>
      </w:pPr>
      <w:r>
        <w:rPr>
          <w:rStyle w:val="CommentReference"/>
        </w:rPr>
        <w:annotationRef/>
      </w:r>
      <w:r>
        <w:t>Most of these tables will need to be remade.</w:t>
      </w:r>
    </w:p>
  </w:comment>
  <w:comment w:id="42" w:author="Nick Maxwell" w:date="2020-10-24T17:07:00Z" w:initials="NM">
    <w:p w14:paraId="53C3ECAB" w14:textId="00E8FB8C" w:rsidR="0087753A" w:rsidRDefault="0087753A">
      <w:pPr>
        <w:pStyle w:val="CommentText"/>
      </w:pPr>
      <w:r>
        <w:rPr>
          <w:rStyle w:val="CommentReference"/>
        </w:rPr>
        <w:annotationRef/>
      </w:r>
      <w:r>
        <w:t>Will need to remake this table based on new functions</w:t>
      </w:r>
    </w:p>
  </w:comment>
  <w:comment w:id="43" w:author="Nick Maxwell" w:date="2020-11-12T16:08:00Z" w:initials="NM">
    <w:p w14:paraId="0C44AC49" w14:textId="3060BD42" w:rsidR="0087753A" w:rsidRDefault="0087753A">
      <w:pPr>
        <w:pStyle w:val="CommentText"/>
      </w:pPr>
      <w:r>
        <w:rPr>
          <w:rStyle w:val="CommentReference"/>
        </w:rPr>
        <w:annotationRef/>
      </w:r>
      <w:r>
        <w:t>This link needs to be updated</w:t>
      </w:r>
    </w:p>
  </w:comment>
  <w:comment w:id="45" w:author="Nick Maxwell" w:date="2020-10-24T17:06:00Z" w:initials="NM">
    <w:p w14:paraId="426F9F46" w14:textId="17B69D79" w:rsidR="0087753A" w:rsidRDefault="0087753A">
      <w:pPr>
        <w:pStyle w:val="CommentText"/>
      </w:pPr>
      <w:r>
        <w:rPr>
          <w:rStyle w:val="CommentReference"/>
        </w:rPr>
        <w:annotationRef/>
      </w:r>
      <w:r>
        <w:t>I think these tables are fine.</w:t>
      </w:r>
    </w:p>
  </w:comment>
  <w:comment w:id="46" w:author="Nick Maxwell" w:date="2020-10-24T17:06:00Z" w:initials="NM">
    <w:p w14:paraId="1F684E64" w14:textId="562E1F32" w:rsidR="0087753A" w:rsidRDefault="0087753A">
      <w:pPr>
        <w:pStyle w:val="CommentText"/>
      </w:pPr>
      <w:r>
        <w:rPr>
          <w:rStyle w:val="CommentReference"/>
        </w:rPr>
        <w:annotationRef/>
      </w:r>
      <w:r>
        <w:t>Will need to update this table to reflect changes to scoring functions</w:t>
      </w:r>
    </w:p>
  </w:comment>
  <w:comment w:id="56" w:author="Nick Maxwell" w:date="2020-11-12T16:07:00Z" w:initials="NM">
    <w:p w14:paraId="1010757E" w14:textId="4E623F38" w:rsidR="0087753A" w:rsidRDefault="0087753A">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74A9AFF2" w15:done="0"/>
  <w15:commentEx w15:paraId="4E119447" w15:paraIdParent="74A9AFF2" w15:done="0"/>
  <w15:commentEx w15:paraId="42C89A10" w15:done="0"/>
  <w15:commentEx w15:paraId="3292A03B" w15:done="0"/>
  <w15:commentEx w15:paraId="5234DE55" w15:done="0"/>
  <w15:commentEx w15:paraId="18F3B79D" w15:done="0"/>
  <w15:commentEx w15:paraId="4E976AD8" w15:done="0"/>
  <w15:commentEx w15:paraId="2E06AFBC" w15:done="0"/>
  <w15:commentEx w15:paraId="5139433F" w15:done="0"/>
  <w15:commentEx w15:paraId="0BB7A885" w15:paraIdParent="5139433F" w15:done="0"/>
  <w15:commentEx w15:paraId="10BDD95C"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7C09D" w16cex:dateUtc="2020-11-12T20:09:00Z"/>
  <w16cex:commentExtensible w16cex:durableId="235A5BDC" w16cex:dateUtc="2020-11-14T19:36:00Z"/>
  <w16cex:commentExtensible w16cex:durableId="232E9543" w16cex:dateUtc="2020-10-12T13:41:00Z"/>
  <w16cex:commentExtensible w16cex:durableId="232E9567" w16cex:dateUtc="2020-10-12T13:42:00Z"/>
  <w16cex:commentExtensible w16cex:durableId="22D3AB27" w16cex:dateUtc="2020-08-04T14:38:00Z"/>
  <w16cex:commentExtensible w16cex:durableId="232E9578" w16cex:dateUtc="2020-10-12T13:42:00Z"/>
  <w16cex:commentExtensible w16cex:durableId="232E9593" w16cex:dateUtc="2020-10-12T13:42:00Z"/>
  <w16cex:commentExtensible w16cex:durableId="232E95A5" w16cex:dateUtc="2020-10-12T13:43: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74A9AFF2" w16cid:durableId="2357C09D"/>
  <w16cid:commentId w16cid:paraId="4E119447" w16cid:durableId="235A5BDC"/>
  <w16cid:commentId w16cid:paraId="42C89A10" w16cid:durableId="232E9543"/>
  <w16cid:commentId w16cid:paraId="3292A03B" w16cid:durableId="232E9567"/>
  <w16cid:commentId w16cid:paraId="5234DE55" w16cid:durableId="22D3AB27"/>
  <w16cid:commentId w16cid:paraId="18F3B79D" w16cid:durableId="232E9578"/>
  <w16cid:commentId w16cid:paraId="4E976AD8" w16cid:durableId="232E9593"/>
  <w16cid:commentId w16cid:paraId="2E06AFBC" w16cid:durableId="232E95A5"/>
  <w16cid:commentId w16cid:paraId="5139433F" w16cid:durableId="232E9624"/>
  <w16cid:commentId w16cid:paraId="0BB7A885" w16cid:durableId="2357E3B4"/>
  <w16cid:commentId w16cid:paraId="10BDD95C" w16cid:durableId="232E9646"/>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E520B" w14:textId="77777777" w:rsidR="00800B16" w:rsidRDefault="00800B16" w:rsidP="0088097E">
      <w:pPr>
        <w:spacing w:after="0" w:line="240" w:lineRule="auto"/>
      </w:pPr>
      <w:r>
        <w:separator/>
      </w:r>
    </w:p>
  </w:endnote>
  <w:endnote w:type="continuationSeparator" w:id="0">
    <w:p w14:paraId="1912230B" w14:textId="77777777" w:rsidR="00800B16" w:rsidRDefault="00800B16"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DAC23" w14:textId="77777777" w:rsidR="00800B16" w:rsidRDefault="00800B16" w:rsidP="0088097E">
      <w:pPr>
        <w:spacing w:after="0" w:line="240" w:lineRule="auto"/>
      </w:pPr>
      <w:r>
        <w:separator/>
      </w:r>
    </w:p>
  </w:footnote>
  <w:footnote w:type="continuationSeparator" w:id="0">
    <w:p w14:paraId="1ED92E64" w14:textId="77777777" w:rsidR="00800B16" w:rsidRDefault="00800B16"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87753A" w:rsidRPr="002A6FCE" w:rsidRDefault="0087753A">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87753A" w:rsidRDefault="008775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87753A" w:rsidRPr="0088097E" w:rsidRDefault="0087753A">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87753A" w:rsidRPr="0088097E" w:rsidRDefault="0087753A">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4DA5"/>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3F7B"/>
    <w:rsid w:val="000F4A19"/>
    <w:rsid w:val="000F4E39"/>
    <w:rsid w:val="000F6B23"/>
    <w:rsid w:val="00100F9A"/>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301B"/>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008"/>
    <w:rsid w:val="00497C3E"/>
    <w:rsid w:val="004A0F6B"/>
    <w:rsid w:val="004A1AD9"/>
    <w:rsid w:val="004A22BB"/>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5008"/>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012"/>
    <w:rsid w:val="009501E1"/>
    <w:rsid w:val="00952522"/>
    <w:rsid w:val="00952774"/>
    <w:rsid w:val="00952831"/>
    <w:rsid w:val="0095546D"/>
    <w:rsid w:val="009554A5"/>
    <w:rsid w:val="00956BF9"/>
    <w:rsid w:val="00961588"/>
    <w:rsid w:val="00961DB9"/>
    <w:rsid w:val="00962F63"/>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2C4D"/>
    <w:rsid w:val="009E410F"/>
    <w:rsid w:val="009E7724"/>
    <w:rsid w:val="009F243F"/>
    <w:rsid w:val="009F5033"/>
    <w:rsid w:val="00A03C30"/>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70B49"/>
    <w:rsid w:val="00B70BFC"/>
    <w:rsid w:val="00B71761"/>
    <w:rsid w:val="00B73D54"/>
    <w:rsid w:val="00B754A5"/>
    <w:rsid w:val="00B763B5"/>
    <w:rsid w:val="00B7640E"/>
    <w:rsid w:val="00B76C8E"/>
    <w:rsid w:val="00B80DC0"/>
    <w:rsid w:val="00B8118C"/>
    <w:rsid w:val="00B81526"/>
    <w:rsid w:val="00B82432"/>
    <w:rsid w:val="00B83F5D"/>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C7CCD"/>
    <w:rsid w:val="00BD01AD"/>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269"/>
    <w:rsid w:val="00D51B77"/>
    <w:rsid w:val="00D5388C"/>
    <w:rsid w:val="00D54E76"/>
    <w:rsid w:val="00D55030"/>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openxmlformats.org/officeDocument/2006/relationships/hyperlink" Target="mailto:nicholas.maxwell@usm.edu" TargetMode="Externa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EFB46-D3EA-4A1B-AE9F-763BE42B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TotalTime>
  <Pages>54</Pages>
  <Words>10788</Words>
  <Characters>61492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182</cp:revision>
  <cp:lastPrinted>2020-06-05T15:46:00Z</cp:lastPrinted>
  <dcterms:created xsi:type="dcterms:W3CDTF">2020-06-05T19:14:00Z</dcterms:created>
  <dcterms:modified xsi:type="dcterms:W3CDTF">2020-11-14T19:36:00Z</dcterms:modified>
</cp:coreProperties>
</file>