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77777777"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for Processing Lexical Response Data</w:t>
      </w:r>
    </w:p>
    <w:p w14:paraId="2B41078A"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Nicholas P. Maxwell &amp; Mark J. Huff</w:t>
      </w:r>
    </w:p>
    <w:p w14:paraId="78CAF9A5"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The University of Southern Mississippi</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2E5799AE"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r w:rsidR="00E72285" w:rsidRPr="00E72285">
        <w:rPr>
          <w:rFonts w:ascii="Times New Roman" w:eastAsia="Arial" w:hAnsi="Times New Roman" w:cs="Times New Roman"/>
          <w:sz w:val="24"/>
          <w:szCs w:val="24"/>
        </w:rPr>
        <w:t>https://npm27.shinyapps.io/lrdshiny/</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0D09C4BE" w:rsidR="00371DF4" w:rsidRDefault="00BB7DAF"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Cue</w:t>
      </w:r>
      <w:r w:rsidR="00303B57">
        <w:rPr>
          <w:rFonts w:ascii="Times New Roman" w:hAnsi="Times New Roman" w:cs="Times New Roman"/>
          <w:sz w:val="24"/>
          <w:szCs w:val="24"/>
        </w:rPr>
        <w:t>d</w:t>
      </w:r>
      <w:r>
        <w:rPr>
          <w:rFonts w:ascii="Times New Roman" w:hAnsi="Times New Roman" w:cs="Times New Roman"/>
          <w:sz w:val="24"/>
          <w:szCs w:val="24"/>
        </w:rPr>
        <w:t xml:space="preserve">-recall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77637F">
        <w:rPr>
          <w:rFonts w:ascii="Times New Roman" w:hAnsi="Times New Roman" w:cs="Times New Roman"/>
          <w:sz w:val="24"/>
          <w:szCs w:val="24"/>
        </w:rPr>
        <w:t xml:space="preserve"> </w:t>
      </w:r>
      <w:r>
        <w:rPr>
          <w:rFonts w:ascii="Times New Roman" w:hAnsi="Times New Roman" w:cs="Times New Roman"/>
          <w:sz w:val="24"/>
          <w:szCs w:val="24"/>
        </w:rPr>
        <w:t xml:space="preserve">(having participants respond to a cue with a previously studied target word) </w:t>
      </w:r>
      <w:r w:rsidR="004126A5">
        <w:rPr>
          <w:rFonts w:ascii="Times New Roman" w:hAnsi="Times New Roman" w:cs="Times New Roman"/>
          <w:sz w:val="24"/>
          <w:szCs w:val="24"/>
        </w:rPr>
        <w:t xml:space="preserve">is </w:t>
      </w:r>
      <w:r>
        <w:rPr>
          <w:rFonts w:ascii="Times New Roman" w:hAnsi="Times New Roman" w:cs="Times New Roman"/>
          <w:sz w:val="24"/>
          <w:szCs w:val="24"/>
        </w:rPr>
        <w:t>a</w:t>
      </w:r>
      <w:r w:rsidRPr="00BB7DAF">
        <w:rPr>
          <w:rFonts w:ascii="Times New Roman" w:hAnsi="Times New Roman" w:cs="Times New Roman"/>
          <w:sz w:val="24"/>
          <w:szCs w:val="24"/>
        </w:rPr>
        <w:t xml:space="preserve"> </w:t>
      </w:r>
      <w:r>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Pr>
          <w:rFonts w:ascii="Times New Roman" w:hAnsi="Times New Roman" w:cs="Times New Roman"/>
          <w:sz w:val="24"/>
          <w:szCs w:val="24"/>
        </w:rPr>
        <w:t>.</w:t>
      </w:r>
      <w:r w:rsidRPr="00BB7DAF">
        <w:rPr>
          <w:rFonts w:ascii="Times New Roman" w:hAnsi="Times New Roman" w:cs="Times New Roman"/>
          <w:sz w:val="24"/>
          <w:szCs w:val="24"/>
        </w:rPr>
        <w:t xml:space="preserve"> Data </w:t>
      </w:r>
      <w:r>
        <w:rPr>
          <w:rFonts w:ascii="Times New Roman" w:hAnsi="Times New Roman" w:cs="Times New Roman"/>
          <w:sz w:val="24"/>
          <w:szCs w:val="24"/>
        </w:rPr>
        <w:t xml:space="preserve">generated </w:t>
      </w:r>
      <w:r w:rsidRPr="00BB7DAF">
        <w:rPr>
          <w:rFonts w:ascii="Times New Roman" w:hAnsi="Times New Roman" w:cs="Times New Roman"/>
          <w:sz w:val="24"/>
          <w:szCs w:val="24"/>
        </w:rPr>
        <w:t xml:space="preserve">from </w:t>
      </w:r>
      <w:r>
        <w:rPr>
          <w:rFonts w:ascii="Times New Roman" w:hAnsi="Times New Roman" w:cs="Times New Roman"/>
          <w:sz w:val="24"/>
          <w:szCs w:val="24"/>
        </w:rPr>
        <w:t>th</w:t>
      </w:r>
      <w:r w:rsidR="00371DF4">
        <w:rPr>
          <w:rFonts w:ascii="Times New Roman" w:hAnsi="Times New Roman" w:cs="Times New Roman"/>
          <w:sz w:val="24"/>
          <w:szCs w:val="24"/>
        </w:rPr>
        <w:t xml:space="preserve">ese </w:t>
      </w:r>
      <w:r w:rsidR="0077637F">
        <w:rPr>
          <w:rFonts w:ascii="Times New Roman" w:hAnsi="Times New Roman" w:cs="Times New Roman"/>
          <w:sz w:val="24"/>
          <w:szCs w:val="24"/>
        </w:rPr>
        <w:t>tests</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Pr="00BB7DAF">
        <w:rPr>
          <w:rFonts w:ascii="Times New Roman" w:hAnsi="Times New Roman" w:cs="Times New Roman"/>
          <w:sz w:val="24"/>
          <w:szCs w:val="24"/>
        </w:rPr>
        <w:t xml:space="preserve"> ways</w:t>
      </w:r>
      <w:r w:rsidR="00007362">
        <w:rPr>
          <w:rFonts w:ascii="Times New Roman" w:hAnsi="Times New Roman" w:cs="Times New Roman"/>
          <w:sz w:val="24"/>
          <w:szCs w:val="24"/>
        </w:rPr>
        <w:t>.</w:t>
      </w:r>
      <w:r w:rsidRPr="00BB7DAF">
        <w:rPr>
          <w:rFonts w:ascii="Times New Roman" w:hAnsi="Times New Roman" w:cs="Times New Roman"/>
          <w:sz w:val="24"/>
          <w:szCs w:val="24"/>
        </w:rPr>
        <w:t xml:space="preserve"> </w:t>
      </w:r>
      <w:r w:rsidR="00007362">
        <w:rPr>
          <w:rFonts w:ascii="Times New Roman" w:hAnsi="Times New Roman" w:cs="Times New Roman"/>
          <w:sz w:val="24"/>
          <w:szCs w:val="24"/>
        </w:rPr>
        <w:t>H</w:t>
      </w:r>
      <w:r>
        <w:rPr>
          <w:rFonts w:ascii="Times New Roman" w:hAnsi="Times New Roman" w:cs="Times New Roman"/>
          <w:sz w:val="24"/>
          <w:szCs w:val="24"/>
        </w:rPr>
        <w:t>owever, the</w:t>
      </w:r>
      <w:r w:rsidR="00CA392C">
        <w:rPr>
          <w:rFonts w:ascii="Times New Roman" w:hAnsi="Times New Roman" w:cs="Times New Roman"/>
          <w:sz w:val="24"/>
          <w:szCs w:val="24"/>
        </w:rPr>
        <w:t xml:space="preserve"> output generated from these </w:t>
      </w:r>
      <w:r w:rsidR="0077637F">
        <w:rPr>
          <w:rFonts w:ascii="Times New Roman" w:hAnsi="Times New Roman" w:cs="Times New Roman"/>
          <w:sz w:val="24"/>
          <w:szCs w:val="24"/>
        </w:rPr>
        <w:t xml:space="preserve">tests </w:t>
      </w:r>
      <w:r w:rsidR="00CA392C">
        <w:rPr>
          <w:rFonts w:ascii="Times New Roman" w:hAnsi="Times New Roman" w:cs="Times New Roman"/>
          <w:sz w:val="24"/>
          <w:szCs w:val="24"/>
        </w:rPr>
        <w:t>typically</w:t>
      </w:r>
      <w:r>
        <w:rPr>
          <w:rFonts w:ascii="Times New Roman" w:hAnsi="Times New Roman" w:cs="Times New Roman"/>
          <w:sz w:val="24"/>
          <w:szCs w:val="24"/>
        </w:rPr>
        <w:t xml:space="preserve"> </w:t>
      </w:r>
      <w:r w:rsidRPr="00BB7DAF">
        <w:rPr>
          <w:rFonts w:ascii="Times New Roman" w:hAnsi="Times New Roman" w:cs="Times New Roman"/>
          <w:sz w:val="24"/>
          <w:szCs w:val="24"/>
        </w:rPr>
        <w:t>requir</w:t>
      </w:r>
      <w:r>
        <w:rPr>
          <w:rFonts w:ascii="Times New Roman" w:hAnsi="Times New Roman" w:cs="Times New Roman"/>
          <w:sz w:val="24"/>
          <w:szCs w:val="24"/>
        </w:rPr>
        <w:t>e</w:t>
      </w:r>
      <w:r w:rsidR="00CA392C">
        <w:rPr>
          <w:rFonts w:ascii="Times New Roman" w:hAnsi="Times New Roman" w:cs="Times New Roman"/>
          <w:sz w:val="24"/>
          <w:szCs w:val="24"/>
        </w:rPr>
        <w:t>s</w:t>
      </w:r>
      <w:r>
        <w:rPr>
          <w:rFonts w:ascii="Times New Roman" w:hAnsi="Times New Roman" w:cs="Times New Roman"/>
          <w:sz w:val="24"/>
          <w:szCs w:val="24"/>
        </w:rPr>
        <w:t xml:space="preserve"> </w:t>
      </w:r>
      <w:r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Pr="00BB7DAF">
        <w:rPr>
          <w:rFonts w:ascii="Times New Roman" w:hAnsi="Times New Roman" w:cs="Times New Roman"/>
          <w:sz w:val="24"/>
          <w:szCs w:val="24"/>
        </w:rPr>
        <w:t xml:space="preserve"> time intensive and error-prone</w:t>
      </w:r>
      <w:r>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77637F">
        <w:rPr>
          <w:rFonts w:ascii="Times New Roman" w:hAnsi="Times New Roman" w:cs="Times New Roman"/>
          <w:sz w:val="24"/>
          <w:szCs w:val="24"/>
        </w:rPr>
        <w:t xml:space="preserve">using </w:t>
      </w:r>
      <w:r w:rsidR="00432E47">
        <w:rPr>
          <w:rFonts w:ascii="Times New Roman" w:hAnsi="Times New Roman" w:cs="Times New Roman"/>
          <w:i/>
          <w:iCs/>
          <w:sz w:val="24"/>
          <w:szCs w:val="24"/>
        </w:rPr>
        <w:t>R</w:t>
      </w:r>
      <w:r w:rsidR="00825941">
        <w:rPr>
          <w:rFonts w:ascii="Times New Roman" w:hAnsi="Times New Roman" w:cs="Times New Roman"/>
          <w:sz w:val="24"/>
          <w:szCs w:val="24"/>
        </w:rPr>
        <w:t xml:space="preserve"> 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sidR="00432E47">
        <w:rPr>
          <w:rFonts w:ascii="Times New Roman" w:hAnsi="Times New Roman" w:cs="Times New Roman"/>
          <w:sz w:val="24"/>
          <w:szCs w:val="24"/>
        </w:rPr>
        <w:t xml:space="preserve">We </w:t>
      </w:r>
      <w:r w:rsidR="004126A5">
        <w:rPr>
          <w:rFonts w:ascii="Times New Roman" w:hAnsi="Times New Roman" w:cs="Times New Roman"/>
          <w:sz w:val="24"/>
          <w:szCs w:val="24"/>
        </w:rPr>
        <w:t>provide</w:t>
      </w:r>
      <w:r>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Pr>
          <w:rFonts w:ascii="Times New Roman" w:hAnsi="Times New Roman" w:cs="Times New Roman"/>
          <w:sz w:val="24"/>
          <w:szCs w:val="24"/>
        </w:rPr>
        <w:t xml:space="preserve"> and</w:t>
      </w:r>
      <w:r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sidR="00371DF4">
        <w:rPr>
          <w:rFonts w:ascii="Times New Roman" w:hAnsi="Times New Roman" w:cs="Times New Roman"/>
          <w:sz w:val="24"/>
          <w:szCs w:val="24"/>
        </w:rPr>
        <w:t xml:space="preserve">. </w:t>
      </w:r>
      <w:r>
        <w:rPr>
          <w:rFonts w:ascii="Times New Roman" w:hAnsi="Times New Roman" w:cs="Times New Roman"/>
          <w:sz w:val="24"/>
          <w:szCs w:val="24"/>
        </w:rPr>
        <w:t xml:space="preserve">We then </w:t>
      </w:r>
      <w:r w:rsidRPr="00BB7DAF">
        <w:rPr>
          <w:rFonts w:ascii="Times New Roman" w:hAnsi="Times New Roman" w:cs="Times New Roman"/>
          <w:sz w:val="24"/>
          <w:szCs w:val="24"/>
        </w:rPr>
        <w:t xml:space="preserve">validate </w:t>
      </w:r>
      <w:r>
        <w:rPr>
          <w:rFonts w:ascii="Times New Roman" w:hAnsi="Times New Roman" w:cs="Times New Roman"/>
          <w:sz w:val="24"/>
          <w:szCs w:val="24"/>
        </w:rPr>
        <w:t>this program</w:t>
      </w:r>
      <w:r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two cued-recall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Pr>
          <w:rFonts w:ascii="Times New Roman" w:hAnsi="Times New Roman" w:cs="Times New Roman"/>
          <w:sz w:val="24"/>
          <w:szCs w:val="24"/>
        </w:rPr>
        <w:t>scoring algorithm</w:t>
      </w:r>
      <w:r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Pr="00BB7DAF">
        <w:rPr>
          <w:rFonts w:ascii="Times New Roman" w:hAnsi="Times New Roman" w:cs="Times New Roman"/>
          <w:sz w:val="24"/>
          <w:szCs w:val="24"/>
        </w:rPr>
        <w:t>.</w:t>
      </w:r>
      <w:r>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77637F">
        <w:rPr>
          <w:rFonts w:ascii="Times New Roman" w:hAnsi="Times New Roman" w:cs="Times New Roman"/>
          <w:sz w:val="24"/>
          <w:szCs w:val="24"/>
        </w:rPr>
        <w:t>is 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0AF0A87C"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4126A5">
        <w:rPr>
          <w:rFonts w:ascii="Times New Roman" w:hAnsi="Times New Roman" w:cs="Times New Roman"/>
          <w:sz w:val="24"/>
          <w:szCs w:val="24"/>
        </w:rPr>
        <w:t>191</w:t>
      </w:r>
    </w:p>
    <w:p w14:paraId="60C97791" w14:textId="0DFAB5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 Lexical Retrieval; Methodology</w:t>
      </w:r>
      <w:r w:rsidR="0088097E" w:rsidRPr="00BB7DAF">
        <w:rPr>
          <w:rFonts w:ascii="Times New Roman" w:hAnsi="Times New Roman" w:cs="Times New Roman"/>
          <w:sz w:val="28"/>
          <w:szCs w:val="28"/>
        </w:rPr>
        <w:br w:type="page"/>
      </w:r>
    </w:p>
    <w:p w14:paraId="31B2DF0C" w14:textId="476A0931" w:rsidR="00652043" w:rsidRPr="00322787" w:rsidRDefault="00322787" w:rsidP="0065204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1864A8">
        <w:rPr>
          <w:rFonts w:ascii="Times New Roman" w:hAnsi="Times New Roman" w:cs="Times New Roman"/>
          <w:i/>
          <w:iCs/>
          <w:sz w:val="24"/>
          <w:szCs w:val="24"/>
        </w:rPr>
        <w:t>lrd</w:t>
      </w:r>
      <w:r>
        <w:rPr>
          <w:rFonts w:ascii="Times New Roman" w:hAnsi="Times New Roman" w:cs="Times New Roman"/>
          <w:i/>
          <w:iCs/>
          <w:sz w:val="24"/>
          <w:szCs w:val="24"/>
        </w:rPr>
        <w:t xml:space="preserve"> </w:t>
      </w:r>
      <w:r>
        <w:rPr>
          <w:rFonts w:ascii="Times New Roman" w:hAnsi="Times New Roman" w:cs="Times New Roman"/>
          <w:sz w:val="24"/>
          <w:szCs w:val="24"/>
        </w:rPr>
        <w:t>Package</w:t>
      </w:r>
      <w:r w:rsidR="00952774">
        <w:rPr>
          <w:rFonts w:ascii="Times New Roman" w:hAnsi="Times New Roman" w:cs="Times New Roman"/>
          <w:sz w:val="24"/>
          <w:szCs w:val="24"/>
        </w:rPr>
        <w:t xml:space="preserve">: </w:t>
      </w:r>
      <w:r>
        <w:rPr>
          <w:rFonts w:ascii="Times New Roman" w:hAnsi="Times New Roman" w:cs="Times New Roman"/>
          <w:sz w:val="24"/>
          <w:szCs w:val="24"/>
        </w:rPr>
        <w:t xml:space="preserve">An </w:t>
      </w:r>
      <w:r>
        <w:rPr>
          <w:rFonts w:ascii="Times New Roman" w:hAnsi="Times New Roman" w:cs="Times New Roman"/>
          <w:i/>
          <w:iCs/>
          <w:sz w:val="24"/>
          <w:szCs w:val="24"/>
        </w:rPr>
        <w:t>R</w:t>
      </w:r>
      <w:r>
        <w:rPr>
          <w:rFonts w:ascii="Times New Roman" w:hAnsi="Times New Roman" w:cs="Times New Roman"/>
          <w:sz w:val="24"/>
          <w:szCs w:val="24"/>
        </w:rPr>
        <w:t xml:space="preserve"> Package for Processing </w:t>
      </w:r>
      <w:r w:rsidR="001864A8">
        <w:rPr>
          <w:rFonts w:ascii="Times New Roman" w:hAnsi="Times New Roman" w:cs="Times New Roman"/>
          <w:sz w:val="24"/>
          <w:szCs w:val="24"/>
        </w:rPr>
        <w:t>Lexical Response Data</w:t>
      </w:r>
    </w:p>
    <w:p w14:paraId="5AB5E083" w14:textId="640186AC"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Pr="00322C5A">
        <w:rPr>
          <w:rFonts w:ascii="Times New Roman" w:hAnsi="Times New Roman" w:cs="Times New Roman"/>
          <w:sz w:val="24"/>
          <w:szCs w:val="24"/>
        </w:rPr>
        <w:t>tasks</w:t>
      </w:r>
      <w:r w:rsidR="00B70B49" w:rsidRPr="00322C5A">
        <w:rPr>
          <w:rFonts w:ascii="Times New Roman" w:hAnsi="Times New Roman" w:cs="Times New Roman"/>
          <w:sz w:val="24"/>
          <w:szCs w:val="24"/>
        </w:rPr>
        <w:t xml:space="preserve"> (see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Pr>
          <w:rFonts w:ascii="Times New Roman" w:hAnsi="Times New Roman" w:cs="Times New Roman"/>
          <w:sz w:val="24"/>
          <w:szCs w:val="24"/>
        </w:rPr>
        <w:t>These</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task</w:t>
      </w:r>
      <w:r w:rsidR="00CE31A0">
        <w:rPr>
          <w:rFonts w:ascii="Times New Roman" w:hAnsi="Times New Roman" w:cs="Times New Roman"/>
          <w:sz w:val="24"/>
          <w:szCs w:val="24"/>
        </w:rPr>
        <w:t xml:space="preserv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C12B48">
        <w:rPr>
          <w:rFonts w:ascii="Times New Roman" w:hAnsi="Times New Roman" w:cs="Times New Roman"/>
          <w:sz w:val="24"/>
          <w:szCs w:val="24"/>
        </w:rPr>
        <w:t>methods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these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word 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concepts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 xml:space="preserve">recall (e.g., </w:t>
      </w:r>
      <w:r w:rsidR="005B0917" w:rsidRPr="005B0917">
        <w:rPr>
          <w:rFonts w:ascii="Times New Roman" w:hAnsi="Times New Roman" w:cs="Times New Roman"/>
          <w:sz w:val="24"/>
          <w:szCs w:val="24"/>
        </w:rPr>
        <w:t xml:space="preserve">how word associations </w:t>
      </w:r>
      <w:r w:rsidR="00B501A7">
        <w:rPr>
          <w:rFonts w:ascii="Times New Roman" w:hAnsi="Times New Roman" w:cs="Times New Roman"/>
          <w:sz w:val="24"/>
          <w:szCs w:val="24"/>
        </w:rPr>
        <w:t>affect</w:t>
      </w:r>
      <w:r w:rsidR="005B0917" w:rsidRPr="005B0917">
        <w:rPr>
          <w:rFonts w:ascii="Times New Roman" w:hAnsi="Times New Roman" w:cs="Times New Roman"/>
          <w:sz w:val="24"/>
          <w:szCs w:val="24"/>
        </w:rPr>
        <w:t xml:space="preserve"> </w:t>
      </w:r>
      <w:r w:rsidR="007E14FA">
        <w:rPr>
          <w:rFonts w:ascii="Times New Roman" w:hAnsi="Times New Roman" w:cs="Times New Roman"/>
          <w:sz w:val="24"/>
          <w:szCs w:val="24"/>
        </w:rPr>
        <w:t xml:space="preserve">cued </w:t>
      </w:r>
      <w:r w:rsidR="005B0917" w:rsidRPr="005B0917">
        <w:rPr>
          <w:rFonts w:ascii="Times New Roman" w:hAnsi="Times New Roman" w:cs="Times New Roman"/>
          <w:sz w:val="24"/>
          <w:szCs w:val="24"/>
        </w:rPr>
        <w:t>re</w:t>
      </w:r>
      <w:r w:rsidR="005B0917" w:rsidRPr="00B501A7">
        <w:rPr>
          <w:rFonts w:ascii="Times New Roman" w:hAnsi="Times New Roman" w:cs="Times New Roman"/>
          <w:sz w:val="24"/>
          <w:szCs w:val="24"/>
        </w:rPr>
        <w:t>call</w:t>
      </w:r>
      <w:r w:rsidR="00930830" w:rsidRPr="00B501A7">
        <w:rPr>
          <w:rFonts w:ascii="Times New Roman" w:hAnsi="Times New Roman" w:cs="Times New Roman"/>
          <w:sz w:val="24"/>
          <w:szCs w:val="24"/>
        </w:rPr>
        <w:t xml:space="preserve">;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B501A7">
        <w:rPr>
          <w:rFonts w:ascii="Times New Roman" w:hAnsi="Times New Roman" w:cs="Times New Roman"/>
          <w:sz w:val="24"/>
          <w:szCs w:val="24"/>
        </w:rPr>
        <w:t xml:space="preserve">most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59DE0D"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For example,</w:t>
      </w:r>
      <w:r w:rsidR="001B301B">
        <w:rPr>
          <w:rFonts w:ascii="Times New Roman" w:hAnsi="Times New Roman" w:cs="Times New Roman"/>
          <w:sz w:val="24"/>
          <w:szCs w:val="24"/>
        </w:rPr>
        <w:t xml:space="preserve"> a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8E54986"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processing memory 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lastRenderedPageBreak/>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7DB601E"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among 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26340A5C"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would certainly count these items as a correctly retrieved memory item,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56CD849" w14:textId="781A70D1" w:rsidR="00327399" w:rsidRDefault="00556165" w:rsidP="00BD15E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F169D7">
        <w:rPr>
          <w:rFonts w:ascii="Times New Roman" w:hAnsi="Times New Roman" w:cs="Times New Roman"/>
          <w:sz w:val="24"/>
          <w:szCs w:val="24"/>
        </w:rPr>
        <w:t>cued-</w:t>
      </w:r>
      <w:r w:rsidR="006B30AE">
        <w:rPr>
          <w:rFonts w:ascii="Times New Roman" w:hAnsi="Times New Roman" w:cs="Times New Roman"/>
          <w:sz w:val="24"/>
          <w:szCs w:val="24"/>
        </w:rPr>
        <w:t xml:space="preserve">recall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in 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7D5B09">
        <w:rPr>
          <w:rFonts w:ascii="Times New Roman" w:hAnsi="Times New Roman" w:cs="Times New Roman"/>
          <w:sz w:val="24"/>
          <w:szCs w:val="24"/>
        </w:rPr>
        <w:t xml:space="preserve">Though </w:t>
      </w:r>
      <w:r w:rsidR="009450D6">
        <w:rPr>
          <w:rFonts w:ascii="Times New Roman" w:hAnsi="Times New Roman" w:cs="Times New Roman"/>
          <w:i/>
          <w:iCs/>
          <w:sz w:val="24"/>
          <w:szCs w:val="24"/>
        </w:rPr>
        <w:t>l</w:t>
      </w:r>
      <w:r w:rsidR="003921F1">
        <w:rPr>
          <w:rFonts w:ascii="Times New Roman" w:hAnsi="Times New Roman" w:cs="Times New Roman"/>
          <w:i/>
          <w:iCs/>
          <w:sz w:val="24"/>
          <w:szCs w:val="24"/>
        </w:rPr>
        <w:t>rd</w:t>
      </w:r>
      <w:r w:rsidR="009450D6">
        <w:rPr>
          <w:rFonts w:ascii="Times New Roman" w:hAnsi="Times New Roman" w:cs="Times New Roman"/>
          <w:sz w:val="24"/>
          <w:szCs w:val="24"/>
        </w:rPr>
        <w:t xml:space="preserve"> </w:t>
      </w:r>
      <w:r w:rsidR="007D5B09">
        <w:rPr>
          <w:rFonts w:ascii="Times New Roman" w:hAnsi="Times New Roman" w:cs="Times New Roman"/>
          <w:sz w:val="24"/>
          <w:szCs w:val="24"/>
        </w:rPr>
        <w:t xml:space="preserve">was designed within the context of cued-recall response data, it can be applied to any experimental output that requires matching lexical responses to </w:t>
      </w:r>
      <w:r w:rsidR="00651F0D">
        <w:rPr>
          <w:rFonts w:ascii="Times New Roman" w:hAnsi="Times New Roman" w:cs="Times New Roman"/>
          <w:sz w:val="24"/>
          <w:szCs w:val="24"/>
        </w:rPr>
        <w:t>a scoring</w:t>
      </w:r>
      <w:r w:rsidR="007D5B09">
        <w:rPr>
          <w:rFonts w:ascii="Times New Roman" w:hAnsi="Times New Roman" w:cs="Times New Roman"/>
          <w:sz w:val="24"/>
          <w:szCs w:val="24"/>
        </w:rPr>
        <w:t xml:space="preserve"> key in order to process </w:t>
      </w:r>
      <w:r w:rsidR="00397292">
        <w:rPr>
          <w:rFonts w:ascii="Times New Roman" w:hAnsi="Times New Roman" w:cs="Times New Roman"/>
          <w:sz w:val="24"/>
          <w:szCs w:val="24"/>
        </w:rPr>
        <w:t>data for analysis</w:t>
      </w:r>
      <w:r w:rsidR="007D5B09">
        <w:rPr>
          <w:rFonts w:ascii="Times New Roman" w:hAnsi="Times New Roman" w:cs="Times New Roman"/>
          <w:sz w:val="24"/>
          <w:szCs w:val="24"/>
        </w:rPr>
        <w:t>.</w:t>
      </w:r>
      <w:r w:rsidR="003F47F3">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contained in 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0A5C74">
        <w:rPr>
          <w:rFonts w:ascii="Times New Roman" w:hAnsi="Times New Roman" w:cs="Times New Roman"/>
          <w:sz w:val="24"/>
          <w:szCs w:val="24"/>
        </w:rPr>
        <w:t xml:space="preserve"> </w:t>
      </w:r>
      <w:r w:rsidR="00397292">
        <w:rPr>
          <w:rFonts w:ascii="Times New Roman" w:hAnsi="Times New Roman" w:cs="Times New Roman"/>
          <w:sz w:val="24"/>
          <w:szCs w:val="24"/>
        </w:rPr>
        <w:t>along with</w:t>
      </w:r>
      <w:r w:rsidR="000A5C74">
        <w:rPr>
          <w:rFonts w:ascii="Times New Roman" w:hAnsi="Times New Roman" w:cs="Times New Roman"/>
          <w:sz w:val="24"/>
          <w:szCs w:val="24"/>
        </w:rPr>
        <w:t xml:space="preserve"> a step-by-step guide on how to </w:t>
      </w:r>
      <w:r w:rsidR="00DB0626">
        <w:rPr>
          <w:rFonts w:ascii="Times New Roman" w:hAnsi="Times New Roman" w:cs="Times New Roman"/>
          <w:sz w:val="24"/>
          <w:szCs w:val="24"/>
        </w:rPr>
        <w:t xml:space="preserve">implement </w:t>
      </w:r>
      <w:r w:rsidR="000A5C74">
        <w:rPr>
          <w:rFonts w:ascii="Times New Roman" w:hAnsi="Times New Roman" w:cs="Times New Roman"/>
          <w:sz w:val="24"/>
          <w:szCs w:val="24"/>
        </w:rPr>
        <w:t xml:space="preserve">this package to process 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two large data sets</w:t>
      </w:r>
      <w:r w:rsidR="004B1FCD">
        <w:rPr>
          <w:rFonts w:ascii="Times New Roman" w:hAnsi="Times New Roman" w:cs="Times New Roman"/>
          <w:sz w:val="24"/>
          <w:szCs w:val="24"/>
        </w:rPr>
        <w:t xml:space="preserve">. </w:t>
      </w:r>
      <w:r w:rsidR="00397292">
        <w:rPr>
          <w:rFonts w:ascii="Times New Roman" w:hAnsi="Times New Roman" w:cs="Times New Roman"/>
          <w:sz w:val="24"/>
          <w:szCs w:val="24"/>
        </w:rPr>
        <w:t>We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9E01F4">
        <w:rPr>
          <w:rFonts w:ascii="Times New Roman" w:hAnsi="Times New Roman" w:cs="Times New Roman"/>
          <w:sz w:val="24"/>
          <w:szCs w:val="24"/>
        </w:rPr>
        <w:t xml:space="preserve">memory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p>
    <w:p w14:paraId="1CDC9AAC" w14:textId="5EB17B1E" w:rsidR="00A82832" w:rsidRDefault="008367B8" w:rsidP="003F47F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397292">
        <w:rPr>
          <w:rFonts w:ascii="Times New Roman" w:hAnsi="Times New Roman" w:cs="Times New Roman"/>
          <w:sz w:val="24"/>
          <w:szCs w:val="24"/>
        </w:rPr>
        <w:t>tested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due to their relevance to the topic at hand </w:t>
      </w:r>
      <w:r w:rsidR="00486A8A">
        <w:rPr>
          <w:rFonts w:ascii="Times New Roman" w:hAnsi="Times New Roman" w:cs="Times New Roman"/>
          <w:sz w:val="24"/>
          <w:szCs w:val="24"/>
        </w:rPr>
        <w:t>(</w:t>
      </w:r>
      <w:r w:rsidR="00BF7D00">
        <w:rPr>
          <w:rFonts w:ascii="Times New Roman" w:hAnsi="Times New Roman" w:cs="Times New Roman"/>
          <w:sz w:val="24"/>
          <w:szCs w:val="24"/>
        </w:rPr>
        <w:t xml:space="preserve">both </w:t>
      </w:r>
      <w:r w:rsidR="00486A8A">
        <w:rPr>
          <w:rFonts w:ascii="Times New Roman" w:hAnsi="Times New Roman" w:cs="Times New Roman"/>
          <w:sz w:val="24"/>
          <w:szCs w:val="24"/>
        </w:rPr>
        <w:t xml:space="preserve">were memory studies that required participants to complete a cued-recall </w:t>
      </w:r>
      <w:r w:rsidR="0071124E">
        <w:rPr>
          <w:rFonts w:ascii="Times New Roman" w:hAnsi="Times New Roman" w:cs="Times New Roman"/>
          <w:sz w:val="24"/>
          <w:szCs w:val="24"/>
        </w:rPr>
        <w:t>test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and 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For each study</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51D68">
        <w:rPr>
          <w:rFonts w:ascii="Times New Roman" w:hAnsi="Times New Roman" w:cs="Times New Roman"/>
          <w:sz w:val="24"/>
          <w:szCs w:val="24"/>
        </w:rPr>
        <w:t>2020</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w:t>
      </w:r>
      <w:r w:rsidR="00675649" w:rsidRPr="00675649">
        <w:rPr>
          <w:rFonts w:ascii="Times New Roman" w:hAnsi="Times New Roman" w:cs="Times New Roman"/>
          <w:sz w:val="24"/>
          <w:szCs w:val="24"/>
        </w:rPr>
        <w:lastRenderedPageBreak/>
        <w:t xml:space="preserve">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1D696D">
        <w:rPr>
          <w:rFonts w:ascii="Times New Roman" w:hAnsi="Times New Roman" w:cs="Times New Roman"/>
          <w:sz w:val="24"/>
          <w:szCs w:val="24"/>
        </w:rPr>
        <w:t>The recall</w:t>
      </w:r>
      <w:r w:rsidR="009C4562">
        <w:rPr>
          <w:rFonts w:ascii="Times New Roman" w:hAnsi="Times New Roman" w:cs="Times New Roman"/>
          <w:sz w:val="24"/>
          <w:szCs w:val="24"/>
        </w:rPr>
        <w:t xml:space="preserve"> data </w:t>
      </w:r>
      <w:r w:rsidR="001D696D">
        <w:rPr>
          <w:rFonts w:ascii="Times New Roman" w:hAnsi="Times New Roman" w:cs="Times New Roman"/>
          <w:sz w:val="24"/>
          <w:szCs w:val="24"/>
        </w:rPr>
        <w:t xml:space="preserve">reported </w:t>
      </w:r>
      <w:r w:rsidR="00897A88">
        <w:rPr>
          <w:rFonts w:ascii="Times New Roman" w:hAnsi="Times New Roman" w:cs="Times New Roman"/>
          <w:sz w:val="24"/>
          <w:szCs w:val="24"/>
        </w:rPr>
        <w:t xml:space="preserve">in </w:t>
      </w:r>
      <w:r w:rsidR="001D696D">
        <w:rPr>
          <w:rFonts w:ascii="Times New Roman" w:hAnsi="Times New Roman" w:cs="Times New Roman"/>
          <w:sz w:val="24"/>
          <w:szCs w:val="24"/>
        </w:rPr>
        <w:t xml:space="preserve">both of </w:t>
      </w:r>
      <w:r w:rsidR="00897A88">
        <w:rPr>
          <w:rFonts w:ascii="Times New Roman" w:hAnsi="Times New Roman" w:cs="Times New Roman"/>
          <w:sz w:val="24"/>
          <w:szCs w:val="24"/>
        </w:rPr>
        <w:t xml:space="preserve">the above studies </w:t>
      </w:r>
      <w:r w:rsidR="009C4562">
        <w:rPr>
          <w:rFonts w:ascii="Times New Roman" w:hAnsi="Times New Roman" w:cs="Times New Roman"/>
          <w:sz w:val="24"/>
          <w:szCs w:val="24"/>
        </w:rPr>
        <w:t xml:space="preserve">was </w:t>
      </w:r>
      <w:r w:rsidR="009B1DCE">
        <w:rPr>
          <w:rFonts w:ascii="Times New Roman" w:hAnsi="Times New Roman" w:cs="Times New Roman"/>
          <w:sz w:val="24"/>
          <w:szCs w:val="24"/>
        </w:rPr>
        <w:t xml:space="preserve">initially </w:t>
      </w:r>
      <w:r w:rsidR="001D696D">
        <w:rPr>
          <w:rFonts w:ascii="Times New Roman" w:hAnsi="Times New Roman" w:cs="Times New Roman"/>
          <w:sz w:val="24"/>
          <w:szCs w:val="24"/>
        </w:rPr>
        <w:t>scored</w:t>
      </w:r>
      <w:r w:rsidR="009C4562">
        <w:rPr>
          <w:rFonts w:ascii="Times New Roman" w:hAnsi="Times New Roman" w:cs="Times New Roman"/>
          <w:sz w:val="24"/>
          <w:szCs w:val="24"/>
        </w:rPr>
        <w:t xml:space="preserve"> by manually checking responses against </w:t>
      </w:r>
      <w:r w:rsidR="00FE013F">
        <w:rPr>
          <w:rFonts w:ascii="Times New Roman" w:hAnsi="Times New Roman" w:cs="Times New Roman"/>
          <w:sz w:val="24"/>
          <w:szCs w:val="24"/>
        </w:rPr>
        <w:t>scoring</w:t>
      </w:r>
      <w:r w:rsidR="009C4562">
        <w:rPr>
          <w:rFonts w:ascii="Times New Roman" w:hAnsi="Times New Roman" w:cs="Times New Roman"/>
          <w:sz w:val="24"/>
          <w:szCs w:val="24"/>
        </w:rPr>
        <w:t xml:space="preserve"> key</w:t>
      </w:r>
      <w:r w:rsidR="009B1DCE">
        <w:rPr>
          <w:rFonts w:ascii="Times New Roman" w:hAnsi="Times New Roman" w:cs="Times New Roman"/>
          <w:sz w:val="24"/>
          <w:szCs w:val="24"/>
        </w:rPr>
        <w:t xml:space="preserve"> via human coders</w:t>
      </w:r>
      <w:r w:rsidR="009C4562">
        <w:rPr>
          <w:rFonts w:ascii="Times New Roman" w:hAnsi="Times New Roman" w:cs="Times New Roman"/>
          <w:sz w:val="24"/>
          <w:szCs w:val="24"/>
        </w:rPr>
        <w:t xml:space="preserve">. </w:t>
      </w:r>
      <w:r w:rsidR="00806B5E">
        <w:rPr>
          <w:rFonts w:ascii="Times New Roman" w:hAnsi="Times New Roman" w:cs="Times New Roman"/>
          <w:sz w:val="24"/>
          <w:szCs w:val="24"/>
        </w:rPr>
        <w:t>We</w:t>
      </w:r>
      <w:r w:rsidR="00137681">
        <w:rPr>
          <w:rFonts w:ascii="Times New Roman" w:hAnsi="Times New Roman" w:cs="Times New Roman"/>
          <w:sz w:val="24"/>
          <w:szCs w:val="24"/>
        </w:rPr>
        <w:t xml:space="preserve"> then</w:t>
      </w:r>
      <w:r w:rsidR="001D696D">
        <w:rPr>
          <w:rFonts w:ascii="Times New Roman" w:hAnsi="Times New Roman" w:cs="Times New Roman"/>
          <w:sz w:val="24"/>
          <w:szCs w:val="24"/>
        </w:rPr>
        <w:t xml:space="preserve"> rescore</w:t>
      </w:r>
      <w:r w:rsidR="00137681">
        <w:rPr>
          <w:rFonts w:ascii="Times New Roman" w:hAnsi="Times New Roman" w:cs="Times New Roman"/>
          <w:sz w:val="24"/>
          <w:szCs w:val="24"/>
        </w:rPr>
        <w:t>d</w:t>
      </w:r>
      <w:r w:rsidR="001D696D">
        <w:rPr>
          <w:rFonts w:ascii="Times New Roman" w:hAnsi="Times New Roman" w:cs="Times New Roman"/>
          <w:sz w:val="24"/>
          <w:szCs w:val="24"/>
        </w:rPr>
        <w:t xml:space="preserve"> this output using </w:t>
      </w:r>
      <w:r w:rsidR="001D696D">
        <w:rPr>
          <w:rFonts w:ascii="Times New Roman" w:hAnsi="Times New Roman" w:cs="Times New Roman"/>
          <w:i/>
          <w:iCs/>
          <w:sz w:val="24"/>
          <w:szCs w:val="24"/>
        </w:rPr>
        <w:t>lrd</w:t>
      </w:r>
      <w:r w:rsidR="00FE7E9F">
        <w:rPr>
          <w:rFonts w:ascii="Times New Roman" w:hAnsi="Times New Roman" w:cs="Times New Roman"/>
          <w:sz w:val="24"/>
          <w:szCs w:val="24"/>
        </w:rPr>
        <w:t xml:space="preserve"> </w:t>
      </w:r>
      <w:r w:rsidR="00137681">
        <w:rPr>
          <w:rFonts w:ascii="Times New Roman" w:hAnsi="Times New Roman" w:cs="Times New Roman"/>
          <w:sz w:val="24"/>
          <w:szCs w:val="24"/>
        </w:rPr>
        <w:t xml:space="preserve">to illustrate </w:t>
      </w:r>
      <w:r w:rsidR="00077264">
        <w:rPr>
          <w:rFonts w:ascii="Times New Roman" w:hAnsi="Times New Roman" w:cs="Times New Roman"/>
          <w:sz w:val="24"/>
          <w:szCs w:val="24"/>
        </w:rPr>
        <w:t>that</w:t>
      </w:r>
      <w:r w:rsidR="001D696D">
        <w:rPr>
          <w:rFonts w:ascii="Times New Roman" w:hAnsi="Times New Roman" w:cs="Times New Roman"/>
          <w:sz w:val="24"/>
          <w:szCs w:val="24"/>
        </w:rPr>
        <w:t xml:space="preserve"> output generate</w:t>
      </w:r>
      <w:r w:rsidR="00FE7E9F">
        <w:rPr>
          <w:rFonts w:ascii="Times New Roman" w:hAnsi="Times New Roman" w:cs="Times New Roman"/>
          <w:sz w:val="24"/>
          <w:szCs w:val="24"/>
        </w:rPr>
        <w:t xml:space="preserve">d </w:t>
      </w:r>
      <w:r w:rsidR="002F5D07">
        <w:rPr>
          <w:rFonts w:ascii="Times New Roman" w:hAnsi="Times New Roman" w:cs="Times New Roman"/>
          <w:sz w:val="24"/>
          <w:szCs w:val="24"/>
        </w:rPr>
        <w:t xml:space="preserve">automatically </w:t>
      </w:r>
      <w:r w:rsidR="00FE7E9F">
        <w:rPr>
          <w:rFonts w:ascii="Times New Roman" w:hAnsi="Times New Roman" w:cs="Times New Roman"/>
          <w:sz w:val="24"/>
          <w:szCs w:val="24"/>
        </w:rPr>
        <w:t>from this</w:t>
      </w:r>
      <w:r w:rsidR="00077264">
        <w:rPr>
          <w:rFonts w:ascii="Times New Roman" w:hAnsi="Times New Roman" w:cs="Times New Roman"/>
          <w:sz w:val="24"/>
          <w:szCs w:val="24"/>
        </w:rPr>
        <w:t xml:space="preserve"> package </w:t>
      </w:r>
      <w:r w:rsidR="001D696D">
        <w:rPr>
          <w:rFonts w:ascii="Times New Roman" w:hAnsi="Times New Roman" w:cs="Times New Roman"/>
          <w:sz w:val="24"/>
          <w:szCs w:val="24"/>
        </w:rPr>
        <w:t>is able to replicate</w:t>
      </w:r>
      <w:r w:rsidR="00274B89">
        <w:rPr>
          <w:rFonts w:ascii="Times New Roman" w:hAnsi="Times New Roman" w:cs="Times New Roman"/>
          <w:sz w:val="24"/>
          <w:szCs w:val="24"/>
        </w:rPr>
        <w:t xml:space="preserve"> the </w:t>
      </w:r>
      <w:r w:rsidR="002F5D07">
        <w:rPr>
          <w:rFonts w:ascii="Times New Roman" w:hAnsi="Times New Roman" w:cs="Times New Roman"/>
          <w:sz w:val="24"/>
          <w:szCs w:val="24"/>
        </w:rPr>
        <w:t xml:space="preserve">human scored results with a </w:t>
      </w:r>
      <w:r w:rsidR="00B03B13">
        <w:rPr>
          <w:rFonts w:ascii="Times New Roman" w:hAnsi="Times New Roman" w:cs="Times New Roman"/>
          <w:sz w:val="24"/>
          <w:szCs w:val="24"/>
        </w:rPr>
        <w:t>high degree of precision.</w:t>
      </w:r>
      <w:r w:rsidR="002F5D07">
        <w:rPr>
          <w:rFonts w:ascii="Times New Roman" w:hAnsi="Times New Roman" w:cs="Times New Roman"/>
          <w:sz w:val="24"/>
          <w:szCs w:val="24"/>
        </w:rPr>
        <w:t xml:space="preserve"> </w:t>
      </w:r>
    </w:p>
    <w:p w14:paraId="76F6B08D" w14:textId="1CA3A5D4" w:rsidR="00077264" w:rsidRPr="00A82832" w:rsidRDefault="00BD15E5" w:rsidP="00AA53F1">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14478549"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Pr>
          <w:rFonts w:ascii="Times New Roman" w:hAnsi="Times New Roman" w:cs="Times New Roman"/>
          <w:sz w:val="24"/>
          <w:szCs w:val="24"/>
        </w:rPr>
        <w:t>four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response</w:t>
      </w:r>
      <w:r w:rsidR="00411039">
        <w:rPr>
          <w:rFonts w:ascii="Times New Roman" w:hAnsi="Times New Roman" w:cs="Times New Roman"/>
          <w:sz w:val="24"/>
          <w:szCs w:val="24"/>
        </w:rPr>
        <w:t xml:space="preserve"> data and assessing the reliability of </w:t>
      </w:r>
      <w:r w:rsidR="003A535F">
        <w:rPr>
          <w:rFonts w:ascii="Times New Roman" w:hAnsi="Times New Roman" w:cs="Times New Roman"/>
          <w:sz w:val="24"/>
          <w:szCs w:val="24"/>
        </w:rPr>
        <w:t>the scoring algorithm</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3D096F">
        <w:rPr>
          <w:rFonts w:ascii="Times New Roman" w:hAnsi="Times New Roman" w:cs="Times New Roman"/>
          <w:sz w:val="24"/>
          <w:szCs w:val="24"/>
        </w:rPr>
        <w:t>controlling for participant error</w:t>
      </w:r>
      <w:r w:rsidR="00411039">
        <w:rPr>
          <w:rFonts w:ascii="Times New Roman" w:hAnsi="Times New Roman" w:cs="Times New Roman"/>
          <w:sz w:val="24"/>
          <w:szCs w:val="24"/>
        </w:rPr>
        <w:t>s</w:t>
      </w:r>
      <w:r w:rsidR="003D096F">
        <w:rPr>
          <w:rFonts w:ascii="Times New Roman" w:hAnsi="Times New Roman" w:cs="Times New Roman"/>
          <w:sz w:val="24"/>
          <w:szCs w:val="24"/>
        </w:rPr>
        <w:t xml:space="preserve"> in responses such as</w:t>
      </w:r>
      <w:r w:rsidR="00E25716">
        <w:rPr>
          <w:rFonts w:ascii="Times New Roman" w:hAnsi="Times New Roman" w:cs="Times New Roman"/>
          <w:sz w:val="24"/>
          <w:szCs w:val="24"/>
        </w:rPr>
        <w:t xml:space="preserve">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A6B22">
        <w:rPr>
          <w:rFonts w:ascii="Times New Roman" w:hAnsi="Times New Roman" w:cs="Times New Roman"/>
          <w:sz w:val="24"/>
          <w:szCs w:val="24"/>
        </w:rPr>
        <w:t>.</w:t>
      </w:r>
    </w:p>
    <w:p w14:paraId="5EA96716" w14:textId="7DCBEE49"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two scoring functions</w:t>
      </w:r>
      <w:r w:rsidR="00002C91">
        <w:rPr>
          <w:rFonts w:ascii="Times New Roman" w:hAnsi="Times New Roman" w:cs="Times New Roman"/>
          <w:sz w:val="24"/>
          <w:szCs w:val="24"/>
        </w:rPr>
        <w:t xml:space="preserve"> </w:t>
      </w:r>
      <w:r w:rsidR="00007362">
        <w:rPr>
          <w:rFonts w:ascii="Times New Roman" w:hAnsi="Times New Roman" w:cs="Times New Roman"/>
          <w:sz w:val="24"/>
          <w:szCs w:val="24"/>
        </w:rPr>
        <w:t xml:space="preserve">as well as detailing a set of functions that can be used to compute descriptive statistics and recall proportions.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7770CE">
        <w:rPr>
          <w:rFonts w:ascii="Times New Roman" w:hAnsi="Times New Roman" w:cs="Times New Roman"/>
          <w:sz w:val="24"/>
          <w:szCs w:val="24"/>
        </w:rPr>
        <w:t xml:space="preserve">comparing </w:t>
      </w:r>
      <w:r w:rsidR="00F71A31">
        <w:rPr>
          <w:rFonts w:ascii="Times New Roman" w:hAnsi="Times New Roman" w:cs="Times New Roman"/>
          <w:sz w:val="24"/>
          <w:szCs w:val="24"/>
        </w:rPr>
        <w:t>the two scoring functions</w:t>
      </w:r>
      <w:r w:rsidR="00C365AF">
        <w:rPr>
          <w:rFonts w:ascii="Times New Roman" w:hAnsi="Times New Roman" w:cs="Times New Roman"/>
          <w:sz w:val="24"/>
          <w:szCs w:val="24"/>
        </w:rPr>
        <w:t xml:space="preserve"> to process sets of cued-recall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4F8B381E"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031E03">
        <w:rPr>
          <w:rFonts w:ascii="Times New Roman" w:hAnsi="Times New Roman" w:cs="Times New Roman"/>
          <w:sz w:val="24"/>
          <w:szCs w:val="24"/>
        </w:rPr>
        <w:t>Instructions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5CA8EBA"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can be accessed via 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A557F1">
        <w:rPr>
          <w:rFonts w:ascii="Courier New" w:hAnsi="Courier New" w:cs="Courier New"/>
          <w:sz w:val="20"/>
          <w:szCs w:val="20"/>
        </w:rPr>
        <w:t>“NPM27/</w:t>
      </w:r>
      <w:r w:rsidR="003C2B89">
        <w:rPr>
          <w:rFonts w:ascii="Courier New" w:hAnsi="Courier New" w:cs="Courier New"/>
          <w:sz w:val="20"/>
          <w:szCs w:val="20"/>
        </w:rPr>
        <w:t>lrd</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0"/>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0"/>
      <w:r w:rsidR="00E93951">
        <w:rPr>
          <w:rStyle w:val="CommentReference"/>
        </w:rPr>
        <w:commentReference w:id="0"/>
      </w:r>
    </w:p>
    <w:p w14:paraId="45F93234" w14:textId="7DB59731"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r w:rsidR="00EA1B06" w:rsidRPr="00EA1B06">
        <w:rPr>
          <w:rStyle w:val="CommentReference"/>
          <w:rFonts w:ascii="Courier New" w:hAnsi="Courier New" w:cs="Courier New"/>
          <w:sz w:val="20"/>
          <w:szCs w:val="20"/>
        </w:rPr>
        <w:t>percent_match()</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bidirectionally to account for differences in length between the response and key that arise due to participant errors</w:t>
      </w:r>
      <w:r w:rsidR="0012610A">
        <w:rPr>
          <w:rFonts w:ascii="Times New Roman" w:hAnsi="Times New Roman" w:cs="Times New Roman"/>
          <w:sz w:val="24"/>
          <w:szCs w:val="24"/>
        </w:rPr>
        <w:t xml:space="preserve"> (i.e., the larger 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lastRenderedPageBreak/>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6FD22F9"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lastRenderedPageBreak/>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3E5747B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 Responses as Correct or Incorrect</w:t>
      </w:r>
      <w:r w:rsidR="00FA0329">
        <w:rPr>
          <w:rFonts w:ascii="Times New Roman" w:hAnsi="Times New Roman" w:cs="Times New Roman"/>
          <w:b/>
          <w:bCs/>
          <w:sz w:val="24"/>
          <w:szCs w:val="24"/>
        </w:rPr>
        <w:t xml:space="preserve"> Based on Percent Match</w:t>
      </w:r>
    </w:p>
    <w:p w14:paraId="506C6FE2" w14:textId="3EF5AC41"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2" w:name="_Hlk31538662"/>
      <w:r w:rsidR="008F50E6" w:rsidRPr="008F50E6">
        <w:rPr>
          <w:rFonts w:ascii="Courier New" w:hAnsi="Courier New" w:cs="Courier New"/>
          <w:sz w:val="20"/>
          <w:szCs w:val="20"/>
        </w:rPr>
        <w:t>score_recall()</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set.cutoff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p w14:paraId="3AB24C2F" w14:textId="5728E152"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p>
    <w:p w14:paraId="5658E858" w14:textId="16814EB8"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Function 3: Compute Proportion Correct</w:t>
      </w:r>
    </w:p>
    <w:p w14:paraId="79B5974C" w14:textId="09C2F288" w:rsidR="009D4C1E" w:rsidRDefault="009D4C1E" w:rsidP="009D4C1E">
      <w:pPr>
        <w:spacing w:after="0" w:line="480" w:lineRule="auto"/>
        <w:rPr>
          <w:rFonts w:ascii="Times New Roman" w:hAnsi="Times New Roman" w:cs="Times New Roman"/>
          <w:sz w:val="24"/>
          <w:szCs w:val="24"/>
        </w:rPr>
      </w:pPr>
      <w:r w:rsidRPr="009D4C1E">
        <w:rPr>
          <w:rFonts w:ascii="Times New Roman" w:hAnsi="Times New Roman" w:cs="Times New Roman"/>
          <w:sz w:val="24"/>
          <w:szCs w:val="24"/>
          <w:highlight w:val="yellow"/>
        </w:rPr>
        <w:t>[WORDS HERE]</w:t>
      </w:r>
    </w:p>
    <w:p w14:paraId="70566720" w14:textId="16DEF9B7"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Function 4: Compute Descriptive Statistics</w:t>
      </w:r>
    </w:p>
    <w:p w14:paraId="031E9EB3" w14:textId="12FBCEE2" w:rsidR="009D4C1E" w:rsidRDefault="009D4C1E" w:rsidP="009D4C1E">
      <w:pPr>
        <w:spacing w:after="0" w:line="480" w:lineRule="auto"/>
        <w:rPr>
          <w:rFonts w:ascii="Times New Roman" w:hAnsi="Times New Roman" w:cs="Times New Roman"/>
          <w:sz w:val="24"/>
          <w:szCs w:val="24"/>
        </w:rPr>
      </w:pPr>
      <w:r w:rsidRPr="009D4C1E">
        <w:rPr>
          <w:rFonts w:ascii="Times New Roman" w:hAnsi="Times New Roman" w:cs="Times New Roman"/>
          <w:sz w:val="24"/>
          <w:szCs w:val="24"/>
          <w:highlight w:val="yellow"/>
        </w:rPr>
        <w:t>[WORDS HERE]</w:t>
      </w:r>
    </w:p>
    <w:p w14:paraId="4D1AC195" w14:textId="77777777" w:rsidR="009D4C1E" w:rsidRDefault="009D4C1E" w:rsidP="009D4C1E">
      <w:pPr>
        <w:spacing w:after="0" w:line="480" w:lineRule="auto"/>
        <w:rPr>
          <w:rFonts w:ascii="Times New Roman" w:hAnsi="Times New Roman" w:cs="Times New Roman"/>
          <w:sz w:val="24"/>
          <w:szCs w:val="24"/>
        </w:rPr>
      </w:pPr>
    </w:p>
    <w:p w14:paraId="29D8F93F" w14:textId="6F702DE6" w:rsidR="00FF76DE" w:rsidRDefault="00FF76DE" w:rsidP="00FF76DE">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p w14:paraId="3D9DD028" w14:textId="43B386DB"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this section, we provide a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to score lexical response data</w:t>
      </w:r>
      <w:r w:rsidR="00697556">
        <w:rPr>
          <w:rFonts w:ascii="Times New Roman" w:hAnsi="Times New Roman" w:cs="Times New Roman"/>
          <w:sz w:val="24"/>
          <w:szCs w:val="24"/>
        </w:rPr>
        <w:t xml:space="preserve"> within the </w:t>
      </w:r>
      <w:r w:rsidR="00697556">
        <w:rPr>
          <w:rFonts w:ascii="Times New Roman" w:hAnsi="Times New Roman" w:cs="Times New Roman"/>
          <w:i/>
          <w:iCs/>
          <w:sz w:val="24"/>
          <w:szCs w:val="24"/>
        </w:rPr>
        <w:t xml:space="preserve">R </w:t>
      </w:r>
      <w:r w:rsidR="00697556">
        <w:rPr>
          <w:rFonts w:ascii="Times New Roman" w:hAnsi="Times New Roman" w:cs="Times New Roman"/>
          <w:sz w:val="24"/>
          <w:szCs w:val="24"/>
        </w:rPr>
        <w:t>environment</w:t>
      </w:r>
      <w:r w:rsidR="00B17D75">
        <w:rPr>
          <w:rFonts w:ascii="Times New Roman" w:hAnsi="Times New Roman" w:cs="Times New Roman"/>
          <w:sz w:val="24"/>
          <w:szCs w:val="24"/>
        </w:rPr>
        <w:t>.</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This example uses a set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3062B">
        <w:rPr>
          <w:rFonts w:ascii="Times New Roman" w:hAnsi="Times New Roman" w:cs="Times New Roman"/>
          <w:sz w:val="24"/>
          <w:szCs w:val="24"/>
        </w:rPr>
        <w:t xml:space="preserve">in </w:t>
      </w:r>
      <w:r w:rsidR="008C1E60">
        <w:rPr>
          <w:rFonts w:ascii="Times New Roman" w:hAnsi="Times New Roman" w:cs="Times New Roman"/>
          <w:sz w:val="24"/>
          <w:szCs w:val="24"/>
        </w:rPr>
        <w:t xml:space="preserve">a cued-recall study. </w:t>
      </w:r>
      <w:r w:rsidR="004401AE">
        <w:rPr>
          <w:rFonts w:ascii="Times New Roman" w:hAnsi="Times New Roman" w:cs="Times New Roman"/>
          <w:sz w:val="24"/>
          <w:szCs w:val="24"/>
        </w:rPr>
        <w:t xml:space="preserve">While this dataset is smaller than what is typically generated from psychological experiments, we note that it is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 scoring functions.</w:t>
      </w:r>
      <w:r w:rsidR="008C1E60">
        <w:rPr>
          <w:rFonts w:ascii="Times New Roman" w:hAnsi="Times New Roman" w:cs="Times New Roman"/>
          <w:sz w:val="24"/>
          <w:szCs w:val="24"/>
        </w:rPr>
        <w:t xml:space="preserve"> </w:t>
      </w:r>
    </w:p>
    <w:p w14:paraId="2F797935" w14:textId="19C464B1"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71EFEB97"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6D0FE37" w:rsidR="00EE676C" w:rsidRDefault="00EE676C"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five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so as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errors </w:t>
      </w:r>
      <w:r w:rsidR="00E21ACE">
        <w:rPr>
          <w:rFonts w:ascii="Times New Roman" w:hAnsi="Times New Roman" w:cs="Times New Roman"/>
          <w:sz w:val="24"/>
          <w:szCs w:val="24"/>
        </w:rPr>
        <w:t xml:space="preserve">in responses </w:t>
      </w:r>
      <w:r w:rsidR="00AE62F6">
        <w:rPr>
          <w:rFonts w:ascii="Times New Roman" w:hAnsi="Times New Roman" w:cs="Times New Roman"/>
          <w:sz w:val="24"/>
          <w:szCs w:val="24"/>
        </w:rPr>
        <w:t xml:space="preserve">(e.g., blank responses, incorrect answers, </w:t>
      </w:r>
      <w:r w:rsidR="00AE62F6">
        <w:rPr>
          <w:rFonts w:ascii="Times New Roman" w:hAnsi="Times New Roman" w:cs="Times New Roman"/>
          <w:sz w:val="24"/>
          <w:szCs w:val="24"/>
        </w:rPr>
        <w:lastRenderedPageBreak/>
        <w:t>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so as</w:t>
      </w:r>
      <w:r w:rsidR="00DF3F7E">
        <w:rPr>
          <w:rFonts w:ascii="Times New Roman" w:hAnsi="Times New Roman" w:cs="Times New Roman"/>
          <w:sz w:val="24"/>
          <w:szCs w:val="24"/>
        </w:rPr>
        <w:t xml:space="preserve"> 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the letter “i”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“yy”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r w:rsidR="00DF3F7E">
        <w:rPr>
          <w:rFonts w:ascii="Times New Roman" w:hAnsi="Times New Roman" w:cs="Times New Roman"/>
          <w:sz w:val="24"/>
          <w:szCs w:val="24"/>
        </w:rPr>
        <w:t>yyou</w:t>
      </w:r>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at recall (e.g., responding at test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 </w:t>
      </w:r>
      <w:r w:rsidR="00AE62F6" w:rsidRPr="00313623">
        <w:rPr>
          <w:rFonts w:ascii="Times New Roman" w:hAnsi="Times New Roman" w:cs="Times New Roman"/>
          <w:sz w:val="24"/>
          <w:szCs w:val="24"/>
        </w:rPr>
        <w:t>The</w:t>
      </w:r>
      <w:r w:rsidR="00AE62F6">
        <w:rPr>
          <w:rFonts w:ascii="Times New Roman" w:hAnsi="Times New Roman" w:cs="Times New Roman"/>
          <w:sz w:val="24"/>
          <w:szCs w:val="24"/>
        </w:rPr>
        <w:t xml:space="preserve"> sample dataset</w:t>
      </w:r>
      <w:r w:rsidR="0048274A">
        <w:rPr>
          <w:rFonts w:ascii="Times New Roman" w:hAnsi="Times New Roman" w:cs="Times New Roman"/>
          <w:sz w:val="24"/>
          <w:szCs w:val="24"/>
        </w:rPr>
        <w:t xml:space="preserve"> (test_data.csv)</w:t>
      </w:r>
      <w:r w:rsidR="00AE62F6">
        <w:rPr>
          <w:rFonts w:ascii="Times New Roman" w:hAnsi="Times New Roman" w:cs="Times New Roman"/>
          <w:sz w:val="24"/>
          <w:szCs w:val="24"/>
        </w:rPr>
        <w:t xml:space="preserve"> and the code used to generate it are available for download at </w:t>
      </w:r>
      <w:r w:rsidR="00C751B0" w:rsidRPr="00C751B0">
        <w:rPr>
          <w:rFonts w:ascii="Times New Roman" w:hAnsi="Times New Roman" w:cs="Times New Roman"/>
          <w:sz w:val="24"/>
          <w:szCs w:val="24"/>
        </w:rPr>
        <w:t>https://osf.io/admyx</w:t>
      </w:r>
      <w:r w:rsidR="00C751B0">
        <w:rPr>
          <w:rFonts w:ascii="Times New Roman" w:hAnsi="Times New Roman" w:cs="Times New Roman"/>
          <w:sz w:val="24"/>
          <w:szCs w:val="24"/>
        </w:rPr>
        <w:t>.</w:t>
      </w:r>
    </w:p>
    <w:p w14:paraId="0D355209" w14:textId="5900D3F0"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a Dataset</w:t>
      </w:r>
    </w:p>
    <w:p w14:paraId="0751CE71" w14:textId="6AB53C66"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contain the following three columns: A unique identifier for each participant, an answer key containing the correct responses, and a list of participant responses. The input data may contain additional columns, but they will not be processed by </w:t>
      </w:r>
      <w:r>
        <w:rPr>
          <w:rFonts w:ascii="Times New Roman" w:hAnsi="Times New Roman" w:cs="Times New Roman"/>
          <w:i/>
          <w:iCs/>
          <w:sz w:val="24"/>
          <w:szCs w:val="24"/>
        </w:rPr>
        <w:t>lrd.</w:t>
      </w:r>
      <w:r>
        <w:rPr>
          <w:rFonts w:ascii="Times New Roman" w:hAnsi="Times New Roman" w:cs="Times New Roman"/>
          <w:sz w:val="24"/>
          <w:szCs w:val="24"/>
        </w:rPr>
        <w:t xml:space="preserve"> </w:t>
      </w:r>
      <w:r w:rsidR="00CA6487">
        <w:rPr>
          <w:rFonts w:ascii="Times New Roman" w:hAnsi="Times New Roman" w:cs="Times New Roman"/>
          <w:sz w:val="24"/>
          <w:szCs w:val="24"/>
        </w:rPr>
        <w:t>Since</w:t>
      </w:r>
      <w:r>
        <w:rPr>
          <w:rFonts w:ascii="Times New Roman" w:hAnsi="Times New Roman" w:cs="Times New Roman"/>
          <w:sz w:val="24"/>
          <w:szCs w:val="24"/>
        </w:rPr>
        <w:t xml:space="preserve"> scoring functions are case sensitive, the response and answer key </w:t>
      </w:r>
      <w:r>
        <w:rPr>
          <w:rFonts w:ascii="Times New Roman" w:hAnsi="Times New Roman" w:cs="Times New Roman"/>
          <w:sz w:val="24"/>
          <w:szCs w:val="24"/>
        </w:rPr>
        <w:lastRenderedPageBreak/>
        <w:t>columns will need to be checked to ensure that there are not discrepancies in case. For simplicity, we suggest converting both the answer key and response columns to lowercase before scoring the data.</w:t>
      </w:r>
      <w:r w:rsidR="00E21D40">
        <w:rPr>
          <w:rFonts w:ascii="Times New Roman" w:hAnsi="Times New Roman" w:cs="Times New Roman"/>
          <w:sz w:val="24"/>
          <w:szCs w:val="24"/>
        </w:rPr>
        <w:t xml:space="preserve"> Finally, all 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library(lrd)</w:t>
      </w:r>
    </w:p>
    <w:p w14:paraId="18C2967F" w14:textId="77777777"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read.csv("test_data.csv")</w:t>
      </w:r>
    </w:p>
    <w:p w14:paraId="316B7142" w14:textId="280E8398"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 = dat[ , -1]</w:t>
      </w:r>
      <w:r>
        <w:rPr>
          <w:rFonts w:ascii="Courier New" w:hAnsi="Courier New" w:cs="Courier New"/>
          <w:sz w:val="20"/>
          <w:szCs w:val="20"/>
        </w:rPr>
        <w:t xml:space="preserve"> #remove index</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summary(dat)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dat$Response = tolower(dat$Response)</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5A0DACA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 xml:space="preserve">dat$Response[is.na(dat$Response)]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6D4D8FF4"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Scoring a Dataset</w:t>
      </w:r>
    </w:p>
    <w:p w14:paraId="539878D4" w14:textId="19A6D07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the data is a relatively straightforward process. To begin, run </w:t>
      </w:r>
      <w:r w:rsidRPr="00E63609">
        <w:rPr>
          <w:rFonts w:ascii="Courier New" w:hAnsi="Courier New" w:cs="Courier New"/>
          <w:sz w:val="20"/>
          <w:szCs w:val="20"/>
        </w:rPr>
        <w:t>percent_match()</w:t>
      </w:r>
      <w:r>
        <w:rPr>
          <w:rFonts w:ascii="Times New Roman" w:hAnsi="Times New Roman" w:cs="Times New Roman"/>
          <w:sz w:val="24"/>
          <w:szCs w:val="24"/>
        </w:rPr>
        <w:t xml:space="preserve"> 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When running percent match, you will need to specify the columns containing the participant responses, the answer key, and the subject number.</w:t>
      </w:r>
      <w:r w:rsidR="0053768D">
        <w:rPr>
          <w:rFonts w:ascii="Times New Roman" w:hAnsi="Times New Roman" w:cs="Times New Roman"/>
          <w:sz w:val="24"/>
          <w:szCs w:val="24"/>
        </w:rPr>
        <w:t xml:space="preserve"> This function returns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cutoff of 75%). The output of this function is saved to the working directory as a .csv file named “output.csv.” This file contains the three input columns, the percent match column, and a column denoting whether an item was correctly recalled. An example of the output file has been made available on our OSF page.</w:t>
      </w:r>
    </w:p>
    <w:p w14:paraId="4CE2D8B3" w14:textId="77777777" w:rsidR="008C1E60" w:rsidRDefault="008C1E60" w:rsidP="008C1E60">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 CODE]</w:t>
      </w:r>
    </w:p>
    <w:p w14:paraId="35A02AF0" w14:textId="77777777"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p>
    <w:p w14:paraId="52FB010B" w14:textId="0263E5AE"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percent_match(dat$Response, key = dat$</w:t>
      </w:r>
      <w:r w:rsidR="00F70BAE">
        <w:rPr>
          <w:rFonts w:ascii="Courier New" w:hAnsi="Courier New" w:cs="Courier New"/>
          <w:sz w:val="20"/>
          <w:szCs w:val="20"/>
        </w:rPr>
        <w:t>k</w:t>
      </w:r>
      <w:r w:rsidRPr="009F5033">
        <w:rPr>
          <w:rFonts w:ascii="Courier New" w:hAnsi="Courier New" w:cs="Courier New"/>
          <w:sz w:val="20"/>
          <w:szCs w:val="20"/>
        </w:rPr>
        <w:t>ey, id = dat$</w:t>
      </w:r>
      <w:r w:rsidR="00F70BAE">
        <w:rPr>
          <w:rFonts w:ascii="Courier New" w:hAnsi="Courier New" w:cs="Courier New"/>
          <w:sz w:val="20"/>
          <w:szCs w:val="20"/>
        </w:rPr>
        <w:t>subID</w:t>
      </w:r>
      <w:r w:rsidRPr="009F5033">
        <w:rPr>
          <w:rFonts w:ascii="Courier New" w:hAnsi="Courier New" w:cs="Courier New"/>
          <w:sz w:val="20"/>
          <w:szCs w:val="20"/>
        </w:rPr>
        <w:t>)</w:t>
      </w:r>
    </w:p>
    <w:p w14:paraId="67B2E652" w14:textId="15F3F77A"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to compute scores</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Note that score_recall automatically stores output in a .csv file</w:t>
      </w:r>
    </w:p>
    <w:p w14:paraId="100EA077" w14:textId="28367002"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 xml:space="preserve">score_recall(matched, set.cutoff = </w:t>
      </w:r>
      <w:r>
        <w:rPr>
          <w:rFonts w:ascii="Courier New" w:hAnsi="Courier New" w:cs="Courier New"/>
          <w:sz w:val="20"/>
          <w:szCs w:val="20"/>
        </w:rPr>
        <w:t>.75</w:t>
      </w:r>
      <w:r w:rsidRPr="009F5033">
        <w:rPr>
          <w:rFonts w:ascii="Courier New" w:hAnsi="Courier New" w:cs="Courier New"/>
          <w:sz w:val="20"/>
          <w:szCs w:val="20"/>
        </w:rPr>
        <w:t>)</w:t>
      </w:r>
    </w:p>
    <w:p w14:paraId="4B73D61E" w14:textId="204F774A" w:rsidR="00B57983" w:rsidRPr="00285247" w:rsidRDefault="00B57983" w:rsidP="00B57983">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04062D28" w14:textId="70DD70B1" w:rsidR="000B30B2"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to</w:t>
      </w:r>
      <w:r>
        <w:rPr>
          <w:rFonts w:ascii="Times New Roman" w:hAnsi="Times New Roman" w:cs="Times New Roman"/>
          <w:sz w:val="24"/>
          <w:szCs w:val="24"/>
        </w:rPr>
        <w:t xml:space="preserve"> be used from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line, we have also developed a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 that </w:t>
      </w:r>
      <w:r w:rsidR="005D1B3B">
        <w:rPr>
          <w:rFonts w:ascii="Times New Roman" w:hAnsi="Times New Roman" w:cs="Times New Roman"/>
          <w:sz w:val="24"/>
          <w:szCs w:val="24"/>
        </w:rPr>
        <w:t xml:space="preserve">provides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free alternative to using this tool that can be operated with basic Excel skills.</w:t>
      </w:r>
      <w:r w:rsidR="00B57FDA">
        <w:rPr>
          <w:rFonts w:ascii="Times New Roman" w:hAnsi="Times New Roman" w:cs="Times New Roman"/>
          <w:sz w:val="24"/>
          <w:szCs w:val="24"/>
        </w:rPr>
        <w:t xml:space="preserve"> The application can be accessed at </w:t>
      </w:r>
      <w:r w:rsidR="007E5DD4">
        <w:rPr>
          <w:rFonts w:ascii="Times New Roman" w:hAnsi="Times New Roman" w:cs="Times New Roman"/>
          <w:sz w:val="24"/>
          <w:szCs w:val="24"/>
        </w:rPr>
        <w:t>https://npm27.shinyapps.io/lrdshiny</w:t>
      </w:r>
      <w:r w:rsidR="00B57FDA">
        <w:rPr>
          <w:rFonts w:ascii="Times New Roman" w:hAnsi="Times New Roman" w:cs="Times New Roman"/>
          <w:sz w:val="24"/>
          <w:szCs w:val="24"/>
        </w:rPr>
        <w:t>.</w:t>
      </w:r>
      <w:r w:rsidR="007E5DD4">
        <w:rPr>
          <w:rFonts w:ascii="Times New Roman" w:hAnsi="Times New Roman" w:cs="Times New Roman"/>
          <w:sz w:val="24"/>
          <w:szCs w:val="24"/>
        </w:rPr>
        <w:t xml:space="preserve"> </w:t>
      </w:r>
      <w:r w:rsidR="000B30B2">
        <w:rPr>
          <w:rFonts w:ascii="Times New Roman" w:hAnsi="Times New Roman" w:cs="Times New Roman"/>
          <w:sz w:val="24"/>
          <w:szCs w:val="24"/>
        </w:rPr>
        <w:t>The input data needs to take the form of a .csv file with at least three columns that are arranged in the following order: A unique participant identifier, a scoring key, and a set of participant responses. Any additional columns (e.g., those denoting experimental conditions)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based on the type of file</w:t>
      </w:r>
      <w:r w:rsidR="00B5635B">
        <w:rPr>
          <w:rFonts w:ascii="Times New Roman" w:hAnsi="Times New Roman" w:cs="Times New Roman"/>
          <w:sz w:val="24"/>
          <w:szCs w:val="24"/>
        </w:rPr>
        <w:t xml:space="preserve"> (e.g., .txt or .csv file and the type of separator used). Next, the scoring criteria must be specified. The</w:t>
      </w:r>
      <w:r w:rsidR="000F4E39">
        <w:rPr>
          <w:rFonts w:ascii="Times New Roman" w:hAnsi="Times New Roman" w:cs="Times New Roman"/>
          <w:sz w:val="24"/>
          <w:szCs w:val="24"/>
        </w:rPr>
        <w:t xml:space="preserve"> option defaults to a 75% match.</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match criteria, with options to decrease this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are available).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 xml:space="preserve">selected, the file can be uploaded. </w:t>
      </w:r>
      <w:r w:rsidR="008B41B9">
        <w:rPr>
          <w:rFonts w:ascii="Times New Roman" w:hAnsi="Times New Roman" w:cs="Times New Roman"/>
          <w:sz w:val="24"/>
          <w:szCs w:val="24"/>
        </w:rPr>
        <w:t>After</w:t>
      </w:r>
      <w:r w:rsidR="00B5635B">
        <w:rPr>
          <w:rFonts w:ascii="Times New Roman" w:hAnsi="Times New Roman" w:cs="Times New Roman"/>
          <w:sz w:val="24"/>
          <w:szCs w:val="24"/>
        </w:rPr>
        <w:t xml:space="preserve"> the upload is complete, the scored data will appear below to the left of the inputs, and the scored data can be saved as a .csv file using the download button at the bottom left of the screen. </w:t>
      </w:r>
      <w:r w:rsidR="000B30B2">
        <w:rPr>
          <w:rFonts w:ascii="Times New Roman" w:hAnsi="Times New Roman" w:cs="Times New Roman"/>
          <w:sz w:val="24"/>
          <w:szCs w:val="24"/>
        </w:rPr>
        <w:t xml:space="preserve">See </w:t>
      </w:r>
      <w:r w:rsidR="000B30B2" w:rsidRPr="000A10CF">
        <w:rPr>
          <w:rFonts w:ascii="Times New Roman" w:hAnsi="Times New Roman" w:cs="Times New Roman"/>
          <w:sz w:val="24"/>
          <w:szCs w:val="24"/>
        </w:rPr>
        <w:t>Figure</w:t>
      </w:r>
      <w:r w:rsidR="00B5635B" w:rsidRPr="00285247">
        <w:rPr>
          <w:rFonts w:ascii="Times New Roman" w:hAnsi="Times New Roman" w:cs="Times New Roman"/>
          <w:sz w:val="24"/>
          <w:szCs w:val="24"/>
        </w:rPr>
        <w:t>s</w:t>
      </w:r>
      <w:r w:rsidR="000B30B2" w:rsidRPr="000A10CF">
        <w:rPr>
          <w:rFonts w:ascii="Times New Roman" w:hAnsi="Times New Roman" w:cs="Times New Roman"/>
          <w:sz w:val="24"/>
          <w:szCs w:val="24"/>
        </w:rPr>
        <w:t xml:space="preserve"> </w:t>
      </w:r>
      <w:commentRangeStart w:id="3"/>
      <w:r w:rsidR="000B30B2" w:rsidRPr="000A10CF">
        <w:rPr>
          <w:rFonts w:ascii="Times New Roman" w:hAnsi="Times New Roman" w:cs="Times New Roman"/>
          <w:sz w:val="24"/>
          <w:szCs w:val="24"/>
        </w:rPr>
        <w:t xml:space="preserve">1 </w:t>
      </w:r>
      <w:r w:rsidR="00B5635B" w:rsidRPr="00285247">
        <w:rPr>
          <w:rFonts w:ascii="Times New Roman" w:hAnsi="Times New Roman" w:cs="Times New Roman"/>
          <w:sz w:val="24"/>
          <w:szCs w:val="24"/>
        </w:rPr>
        <w:t>and</w:t>
      </w:r>
      <w:r w:rsidR="00B5635B">
        <w:rPr>
          <w:rFonts w:ascii="Times New Roman" w:hAnsi="Times New Roman" w:cs="Times New Roman"/>
          <w:sz w:val="24"/>
          <w:szCs w:val="24"/>
        </w:rPr>
        <w:t xml:space="preserve"> 2 </w:t>
      </w:r>
      <w:commentRangeEnd w:id="3"/>
      <w:r w:rsidR="00480B01">
        <w:rPr>
          <w:rStyle w:val="CommentReference"/>
        </w:rPr>
        <w:commentReference w:id="3"/>
      </w:r>
      <w:r w:rsidR="000B30B2">
        <w:rPr>
          <w:rFonts w:ascii="Times New Roman" w:hAnsi="Times New Roman" w:cs="Times New Roman"/>
          <w:sz w:val="24"/>
          <w:szCs w:val="24"/>
        </w:rPr>
        <w:t xml:space="preserve">for </w:t>
      </w:r>
      <w:r w:rsidR="00B5635B">
        <w:rPr>
          <w:rFonts w:ascii="Times New Roman" w:hAnsi="Times New Roman" w:cs="Times New Roman"/>
          <w:sz w:val="24"/>
          <w:szCs w:val="24"/>
        </w:rPr>
        <w:t>illustrations</w:t>
      </w:r>
      <w:r w:rsidR="000B30B2">
        <w:rPr>
          <w:rFonts w:ascii="Times New Roman" w:hAnsi="Times New Roman" w:cs="Times New Roman"/>
          <w:sz w:val="24"/>
          <w:szCs w:val="24"/>
        </w:rPr>
        <w:t xml:space="preserve"> of this process.</w:t>
      </w:r>
    </w:p>
    <w:p w14:paraId="7A392F75" w14:textId="31668B16" w:rsidR="00480B01" w:rsidRPr="00285247" w:rsidRDefault="00480B01" w:rsidP="00285247">
      <w:pPr>
        <w:spacing w:after="0" w:line="480" w:lineRule="auto"/>
        <w:ind w:firstLine="720"/>
        <w:rPr>
          <w:rFonts w:ascii="Times New Roman" w:hAnsi="Times New Roman" w:cs="Times New Roman"/>
          <w:sz w:val="24"/>
          <w:szCs w:val="24"/>
        </w:rPr>
      </w:pPr>
      <w:r w:rsidRPr="00480B01">
        <w:rPr>
          <w:rFonts w:ascii="Times New Roman" w:hAnsi="Times New Roman" w:cs="Times New Roman"/>
          <w:sz w:val="24"/>
          <w:szCs w:val="24"/>
          <w:highlight w:val="yellow"/>
        </w:rPr>
        <w:t>[DESCRIBE TABS HERE – WILL NEED MORE SCREEN SHOTS]</w:t>
      </w:r>
    </w:p>
    <w:p w14:paraId="7A0BC260" w14:textId="42EE586B" w:rsidR="00FC42E4" w:rsidRPr="00B96869" w:rsidRDefault="006C0C8E" w:rsidP="00EE676C">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Scoring Functions Validation</w:t>
      </w:r>
    </w:p>
    <w:p w14:paraId="3442396B" w14:textId="0A5A4EC3"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lastRenderedPageBreak/>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the results of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check</w:t>
      </w:r>
      <w:r w:rsidR="00AB1843" w:rsidRPr="00AB1843">
        <w:rPr>
          <w:rFonts w:ascii="Times New Roman" w:hAnsi="Times New Roman" w:cs="Times New Roman"/>
          <w:sz w:val="24"/>
          <w:szCs w:val="24"/>
        </w:rPr>
        <w:t xml:space="preserve"> to ensure that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751D68">
        <w:rPr>
          <w:rFonts w:ascii="Times New Roman" w:hAnsi="Times New Roman" w:cs="Times New Roman"/>
          <w:sz w:val="24"/>
          <w:szCs w:val="24"/>
        </w:rPr>
        <w:t>2020</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B0708D9"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reach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22ACFF4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751D68">
        <w:rPr>
          <w:rFonts w:ascii="Times New Roman" w:hAnsi="Times New Roman" w:cs="Times New Roman"/>
          <w:sz w:val="24"/>
          <w:szCs w:val="24"/>
        </w:rPr>
        <w:t>2020</w:t>
      </w:r>
      <w:r w:rsidR="00417879">
        <w:rPr>
          <w:rFonts w:ascii="Times New Roman" w:hAnsi="Times New Roman" w:cs="Times New Roman"/>
          <w:sz w:val="24"/>
          <w:szCs w:val="24"/>
        </w:rPr>
        <w:t>;</w:t>
      </w:r>
      <w:r w:rsidR="00B93D0F">
        <w:rPr>
          <w:rFonts w:ascii="Times New Roman" w:hAnsi="Times New Roman" w:cs="Times New Roman"/>
          <w:sz w:val="24"/>
          <w:szCs w:val="24"/>
        </w:rPr>
        <w:t xml:space="preserve"> </w:t>
      </w:r>
      <w:r w:rsidR="007816E1">
        <w:rPr>
          <w:rFonts w:ascii="Times New Roman" w:hAnsi="Times New Roman" w:cs="Times New Roman"/>
          <w:sz w:val="24"/>
          <w:szCs w:val="24"/>
        </w:rPr>
        <w:t xml:space="preserve">dataset </w:t>
      </w:r>
      <w:r w:rsidR="00B93D0F">
        <w:rPr>
          <w:rFonts w:ascii="Times New Roman" w:hAnsi="Times New Roman" w:cs="Times New Roman"/>
          <w:sz w:val="24"/>
          <w:szCs w:val="24"/>
        </w:rPr>
        <w:t xml:space="preserve">available at </w:t>
      </w:r>
      <w:r w:rsidR="007816E1" w:rsidRPr="007816E1">
        <w:rPr>
          <w:rFonts w:ascii="Times New Roman" w:hAnsi="Times New Roman" w:cs="Times New Roman"/>
          <w:sz w:val="24"/>
          <w:szCs w:val="24"/>
        </w:rPr>
        <w:t>https://osf.io/hvdma/</w:t>
      </w:r>
      <w:r w:rsidR="0008037D" w:rsidRPr="0008037D">
        <w:rPr>
          <w:rFonts w:ascii="Times New Roman" w:hAnsi="Times New Roman" w:cs="Times New Roman"/>
          <w:sz w:val="24"/>
          <w:szCs w:val="24"/>
        </w:rPr>
        <w:t xml:space="preserve">)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w:t>
      </w:r>
      <w:r w:rsidR="0008037D" w:rsidRPr="0008037D">
        <w:rPr>
          <w:rFonts w:ascii="Times New Roman" w:hAnsi="Times New Roman" w:cs="Times New Roman"/>
          <w:sz w:val="24"/>
          <w:szCs w:val="24"/>
        </w:rPr>
        <w:lastRenderedPageBreak/>
        <w:t>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so as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40C49BFD"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moderately 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59DAA3E7"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751D68">
        <w:rPr>
          <w:rFonts w:ascii="Times New Roman" w:hAnsi="Times New Roman" w:cs="Times New Roman"/>
          <w:sz w:val="24"/>
          <w:szCs w:val="24"/>
        </w:rPr>
        <w:t>2020</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0A266646" w:rsidR="00704B32" w:rsidRDefault="007B0B1C" w:rsidP="00704B32">
      <w:pPr>
        <w:spacing w:after="0" w:line="480" w:lineRule="auto"/>
        <w:ind w:firstLine="720"/>
        <w:rPr>
          <w:rFonts w:ascii="Times New Roman" w:hAnsi="Times New Roman" w:cs="Times New Roman"/>
          <w:sz w:val="24"/>
          <w:szCs w:val="24"/>
        </w:rPr>
      </w:pPr>
      <w:r w:rsidRPr="007B0B1C">
        <w:rPr>
          <w:rFonts w:ascii="Times New Roman" w:hAnsi="Times New Roman" w:cs="Times New Roman"/>
          <w:sz w:val="24"/>
          <w:szCs w:val="24"/>
        </w:rPr>
        <w:t xml:space="preserve">Because the </w:t>
      </w:r>
      <w:r w:rsidRPr="007B0B1C">
        <w:rPr>
          <w:rFonts w:ascii="Times New Roman" w:hAnsi="Times New Roman" w:cs="Times New Roman"/>
          <w:i/>
          <w:iCs/>
          <w:sz w:val="24"/>
          <w:szCs w:val="24"/>
        </w:rPr>
        <w:t>lrd</w:t>
      </w:r>
      <w:r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Pr="007B0B1C">
        <w:rPr>
          <w:rFonts w:ascii="Times New Roman" w:hAnsi="Times New Roman" w:cs="Times New Roman"/>
          <w:sz w:val="24"/>
          <w:szCs w:val="24"/>
        </w:rPr>
        <w:t xml:space="preserve"> work by computing the number of characters that are shared between two strings (i.e., the percent of characters that are the same within two words)</w:t>
      </w:r>
      <w:r>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Pr>
          <w:rFonts w:ascii="Times New Roman" w:hAnsi="Times New Roman" w:cs="Times New Roman"/>
          <w:sz w:val="24"/>
          <w:szCs w:val="24"/>
        </w:rPr>
        <w:t xml:space="preserve">. </w:t>
      </w:r>
      <w:r w:rsidRPr="005833C7">
        <w:rPr>
          <w:rFonts w:ascii="Times New Roman" w:hAnsi="Times New Roman" w:cs="Times New Roman"/>
          <w:sz w:val="24"/>
          <w:szCs w:val="24"/>
        </w:rPr>
        <w:t>To</w:t>
      </w:r>
      <w:r w:rsidRPr="005019C2">
        <w:rPr>
          <w:rFonts w:ascii="Times New Roman" w:hAnsi="Times New Roman" w:cs="Times New Roman"/>
          <w:sz w:val="24"/>
          <w:szCs w:val="24"/>
        </w:rPr>
        <w:t xml:space="preserve"> determine th</w:t>
      </w:r>
      <w:r>
        <w:rPr>
          <w:rFonts w:ascii="Times New Roman" w:hAnsi="Times New Roman" w:cs="Times New Roman"/>
          <w:sz w:val="24"/>
          <w:szCs w:val="24"/>
        </w:rPr>
        <w:t>is</w:t>
      </w:r>
      <w:r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Pr="005019C2">
        <w:rPr>
          <w:rFonts w:ascii="Times New Roman" w:hAnsi="Times New Roman" w:cs="Times New Roman"/>
          <w:sz w:val="24"/>
          <w:szCs w:val="24"/>
        </w:rPr>
        <w:t>, we</w:t>
      </w:r>
      <w:r>
        <w:rPr>
          <w:rFonts w:ascii="Times New Roman" w:hAnsi="Times New Roman" w:cs="Times New Roman"/>
          <w:sz w:val="24"/>
          <w:szCs w:val="24"/>
        </w:rPr>
        <w:t xml:space="preserve"> </w:t>
      </w:r>
      <w:r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 xml:space="preserve">for each dataset </w:t>
      </w:r>
      <w:r w:rsidRPr="003A1300">
        <w:rPr>
          <w:rFonts w:ascii="Times New Roman" w:hAnsi="Times New Roman" w:cs="Times New Roman"/>
          <w:sz w:val="24"/>
          <w:szCs w:val="24"/>
        </w:rPr>
        <w:t xml:space="preserve">(see </w:t>
      </w:r>
      <w:r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Pr="003A1300">
        <w:rPr>
          <w:rFonts w:ascii="Times New Roman" w:hAnsi="Times New Roman" w:cs="Times New Roman"/>
          <w:sz w:val="24"/>
          <w:szCs w:val="24"/>
        </w:rPr>
        <w:t xml:space="preserve"> for review).</w:t>
      </w:r>
      <w:r w:rsidRPr="005019C2">
        <w:rPr>
          <w:rFonts w:ascii="Times New Roman" w:hAnsi="Times New Roman" w:cs="Times New Roman"/>
          <w:sz w:val="24"/>
          <w:szCs w:val="24"/>
        </w:rPr>
        <w:t xml:space="preserve"> Within the context of </w:t>
      </w:r>
      <w:r>
        <w:rPr>
          <w:rFonts w:ascii="Times New Roman" w:hAnsi="Times New Roman" w:cs="Times New Roman"/>
          <w:sz w:val="24"/>
          <w:szCs w:val="24"/>
        </w:rPr>
        <w:t>this study</w:t>
      </w:r>
      <w:r w:rsidRPr="005019C2">
        <w:rPr>
          <w:rFonts w:ascii="Times New Roman" w:hAnsi="Times New Roman" w:cs="Times New Roman"/>
          <w:sz w:val="24"/>
          <w:szCs w:val="24"/>
        </w:rPr>
        <w:t xml:space="preserve">, sensitivity refers to the proportion of true positives that </w:t>
      </w:r>
      <w:r w:rsidRPr="005019C2">
        <w:rPr>
          <w:rFonts w:ascii="Times New Roman" w:hAnsi="Times New Roman" w:cs="Times New Roman"/>
          <w:i/>
          <w:iCs/>
          <w:sz w:val="24"/>
          <w:szCs w:val="24"/>
        </w:rPr>
        <w:t>lrd</w:t>
      </w:r>
      <w:r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Pr="005019C2">
        <w:rPr>
          <w:rFonts w:ascii="Times New Roman" w:hAnsi="Times New Roman" w:cs="Times New Roman"/>
          <w:sz w:val="24"/>
          <w:szCs w:val="24"/>
        </w:rPr>
        <w:t xml:space="preserve">), while sensitivity refers to the proportion of true negatives identified by the program (i.e., </w:t>
      </w:r>
      <w:r>
        <w:rPr>
          <w:rFonts w:ascii="Times New Roman" w:hAnsi="Times New Roman" w:cs="Times New Roman"/>
          <w:sz w:val="24"/>
          <w:szCs w:val="24"/>
        </w:rPr>
        <w:t xml:space="preserve">the program </w:t>
      </w:r>
      <w:r w:rsidRPr="005019C2">
        <w:rPr>
          <w:rFonts w:ascii="Times New Roman" w:hAnsi="Times New Roman" w:cs="Times New Roman"/>
          <w:sz w:val="24"/>
          <w:szCs w:val="24"/>
        </w:rPr>
        <w:t>correctly identifies that a</w:t>
      </w:r>
      <w:r>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Pr="005019C2">
        <w:rPr>
          <w:rFonts w:ascii="Times New Roman" w:hAnsi="Times New Roman" w:cs="Times New Roman"/>
          <w:sz w:val="24"/>
          <w:szCs w:val="24"/>
        </w:rPr>
        <w:t xml:space="preserve"> item</w:t>
      </w:r>
      <w:r>
        <w:rPr>
          <w:rFonts w:ascii="Times New Roman" w:hAnsi="Times New Roman" w:cs="Times New Roman"/>
          <w:sz w:val="24"/>
          <w:szCs w:val="24"/>
        </w:rPr>
        <w:t xml:space="preserve"> on the recall test</w:t>
      </w:r>
      <w:r w:rsidRPr="005019C2">
        <w:rPr>
          <w:rFonts w:ascii="Times New Roman" w:hAnsi="Times New Roman" w:cs="Times New Roman"/>
          <w:sz w:val="24"/>
          <w:szCs w:val="24"/>
        </w:rPr>
        <w:t>).</w:t>
      </w:r>
    </w:p>
    <w:p w14:paraId="51B49D2E" w14:textId="2E4C0FC8"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requires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 xml:space="preserve">2 </w:t>
      </w:r>
      <w:r w:rsidR="00F0675C" w:rsidRPr="000266A0">
        <w:rPr>
          <w:rFonts w:ascii="Times New Roman" w:hAnsi="Times New Roman" w:cs="Times New Roman"/>
          <w:sz w:val="24"/>
          <w:szCs w:val="24"/>
        </w:rPr>
        <w:t xml:space="preserve">and 3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r w:rsidRPr="000266A0">
        <w:rPr>
          <w:rFonts w:ascii="Times New Roman" w:hAnsi="Times New Roman" w:cs="Times New Roman"/>
          <w:sz w:val="24"/>
          <w:szCs w:val="24"/>
        </w:rPr>
        <w:t xml:space="preserve">the majority of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03EB0321"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lastRenderedPageBreak/>
        <w:t>Table</w:t>
      </w:r>
      <w:r w:rsidR="00493FFD" w:rsidRPr="000266A0">
        <w:rPr>
          <w:rFonts w:ascii="Times New Roman" w:hAnsi="Times New Roman" w:cs="Times New Roman"/>
          <w:sz w:val="24"/>
          <w:szCs w:val="24"/>
        </w:rPr>
        <w:t>s 2</w:t>
      </w:r>
      <w:r w:rsidR="00F0675C" w:rsidRPr="000266A0">
        <w:rPr>
          <w:rFonts w:ascii="Times New Roman" w:hAnsi="Times New Roman" w:cs="Times New Roman"/>
          <w:sz w:val="24"/>
          <w:szCs w:val="24"/>
        </w:rPr>
        <w:t xml:space="preserve"> and 3</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3C6B1E">
        <w:rPr>
          <w:rFonts w:ascii="Times New Roman" w:hAnsi="Times New Roman" w:cs="Times New Roman"/>
          <w:sz w:val="24"/>
          <w:szCs w:val="24"/>
        </w:rPr>
        <w:t>As such, we 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2895B687"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0A41A3" w:rsidRPr="000A41A3">
        <w:rPr>
          <w:rFonts w:ascii="Times New Roman" w:hAnsi="Times New Roman" w:cs="Times New Roman"/>
          <w:i/>
          <w:iCs/>
          <w:sz w:val="24"/>
          <w:szCs w:val="24"/>
        </w:rPr>
        <w:t>lrd</w:t>
      </w:r>
      <w:r w:rsidR="00DA46C1">
        <w:rPr>
          <w:rFonts w:ascii="Times New Roman" w:hAnsi="Times New Roman" w:cs="Times New Roman"/>
          <w:sz w:val="24"/>
          <w:szCs w:val="24"/>
        </w:rPr>
        <w:t xml:space="preserve"> </w:t>
      </w:r>
      <w:r>
        <w:rPr>
          <w:rFonts w:ascii="Times New Roman" w:hAnsi="Times New Roman" w:cs="Times New Roman"/>
          <w:sz w:val="24"/>
          <w:szCs w:val="24"/>
        </w:rPr>
        <w:t xml:space="preserve">package,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1381E7C9"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the three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lastRenderedPageBreak/>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Cued-Recall Studies</w:t>
      </w:r>
    </w:p>
    <w:p w14:paraId="0A3F0137" w14:textId="11CFCC50"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that were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1271E3" w:rsidRPr="005F5482">
        <w:rPr>
          <w:rFonts w:ascii="Times New Roman" w:hAnsi="Times New Roman" w:cs="Times New Roman"/>
          <w:sz w:val="24"/>
          <w:szCs w:val="24"/>
        </w:rPr>
        <w:t>4</w:t>
      </w:r>
      <w:r w:rsidR="004D4A4E">
        <w:rPr>
          <w:rFonts w:ascii="Times New Roman" w:hAnsi="Times New Roman" w:cs="Times New Roman"/>
          <w:sz w:val="24"/>
          <w:szCs w:val="24"/>
        </w:rPr>
        <w:t xml:space="preserve"> and 5</w:t>
      </w:r>
      <w:r w:rsidR="001271E3" w:rsidRPr="005F5482">
        <w:rPr>
          <w:rFonts w:ascii="Times New Roman" w:hAnsi="Times New Roman" w:cs="Times New Roman"/>
          <w:sz w:val="24"/>
          <w:szCs w:val="24"/>
        </w:rPr>
        <w:t>.</w:t>
      </w:r>
    </w:p>
    <w:p w14:paraId="63D0F8AA" w14:textId="39462B9A" w:rsidR="00930891" w:rsidRPr="000E73DD" w:rsidRDefault="00BD32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lastRenderedPageBreak/>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particularly when the cutoff was optimized via sensitivity and specificity analyses.</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at a </w:t>
      </w:r>
      <w:r w:rsidR="00E3174D" w:rsidRPr="00E3174D">
        <w:rPr>
          <w:rFonts w:ascii="Times New Roman" w:hAnsi="Times New Roman" w:cs="Times New Roman"/>
          <w:sz w:val="24"/>
          <w:szCs w:val="24"/>
        </w:rPr>
        <w:t>level similar to that of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4B9FAD35" w14:textId="2DBA93DD" w:rsidR="00B73D54" w:rsidRPr="002A620E" w:rsidRDefault="00640830" w:rsidP="00D4362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4"/>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Table 6</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both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321DBA90" w14:textId="5F13CA13" w:rsidR="00A4170C" w:rsidRDefault="0045001D"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cued-recall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psychology,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h 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241908">
        <w:rPr>
          <w:rFonts w:ascii="Times New Roman" w:hAnsi="Times New Roman" w:cs="Times New Roman"/>
          <w:sz w:val="24"/>
          <w:szCs w:val="24"/>
        </w:rPr>
        <w:t xml:space="preserve">As such, we show that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 xml:space="preserve">accurately </w:t>
      </w:r>
      <w:r w:rsidR="00241908">
        <w:rPr>
          <w:rFonts w:ascii="Times New Roman" w:hAnsi="Times New Roman" w:cs="Times New Roman"/>
          <w:sz w:val="24"/>
          <w:szCs w:val="24"/>
        </w:rPr>
        <w:lastRenderedPageBreak/>
        <w:t>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 and by testing the reliability of its output relative to hand 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p>
    <w:p w14:paraId="203C1BC3" w14:textId="77777777" w:rsidR="00A4170C" w:rsidRDefault="00A4170C">
      <w:pPr>
        <w:rPr>
          <w:rFonts w:ascii="Times New Roman" w:hAnsi="Times New Roman" w:cs="Times New Roman"/>
          <w:sz w:val="24"/>
          <w:szCs w:val="24"/>
        </w:rPr>
      </w:pPr>
      <w:r>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3566E574"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3C38F667"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Koriat, A,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0C4A6487"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2B5881E4" w14:textId="1B19AE35" w:rsidR="00D761E8" w:rsidRPr="00751D68" w:rsidRDefault="0085043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4E532088" w14:textId="7280895B"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4A42DE0F"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 xml:space="preserve">Revelle W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4BC1C0E6" w:rsidR="00002C91" w:rsidRPr="00285247"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3EB7672D" w14:textId="641A5BE8"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Package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4B57A270" w:rsidR="00104776" w:rsidRPr="00C474E9" w:rsidRDefault="00E76D87" w:rsidP="00104776">
      <w:pPr>
        <w:spacing w:line="480" w:lineRule="auto"/>
        <w:contextualSpacing/>
        <w:rPr>
          <w:rFonts w:ascii="Times New Roman" w:hAnsi="Times New Roman" w:cs="Times New Roman"/>
          <w:i/>
          <w:iCs/>
          <w:sz w:val="24"/>
          <w:szCs w:val="24"/>
        </w:rPr>
      </w:pPr>
      <w:bookmarkStart w:id="6" w:name="_Hlk32942520"/>
      <w:bookmarkEnd w:id="5"/>
      <w:r>
        <w:rPr>
          <w:rFonts w:ascii="Times New Roman" w:hAnsi="Times New Roman" w:cs="Times New Roman"/>
          <w:i/>
          <w:iCs/>
          <w:sz w:val="24"/>
          <w:szCs w:val="24"/>
        </w:rPr>
        <w:t>Sample output obtained using the percent_match() function</w:t>
      </w:r>
    </w:p>
    <w:bookmarkEnd w:id="6"/>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7437D726"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i/>
          <w:iCs/>
          <w:sz w:val="24"/>
          <w:szCs w:val="24"/>
        </w:rPr>
        <w:t>s</w:t>
      </w:r>
      <w:r w:rsidRPr="00C474E9">
        <w:rPr>
          <w:rFonts w:ascii="Times New Roman" w:hAnsi="Times New Roman" w:cs="Times New Roman"/>
          <w:i/>
          <w:iCs/>
          <w:sz w:val="24"/>
          <w:szCs w:val="24"/>
        </w:rPr>
        <w:t>.</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2C4A7A2C" w14:textId="403DC4DF" w:rsidR="005C6A80" w:rsidRDefault="005C6A8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3D87677F" w14:textId="1C06FFA8" w:rsidR="003D1913" w:rsidRPr="00993A88" w:rsidRDefault="003D1913" w:rsidP="003D1913">
      <w:pPr>
        <w:spacing w:line="480" w:lineRule="auto"/>
        <w:contextualSpacing/>
        <w:rPr>
          <w:rFonts w:ascii="Times New Roman" w:hAnsi="Times New Roman" w:cs="Times New Roman"/>
          <w:sz w:val="24"/>
          <w:szCs w:val="24"/>
        </w:rPr>
      </w:pPr>
      <w:bookmarkStart w:id="7" w:name="_Hlk3351557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2</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36F2B5E6" w:rsidR="003D1913" w:rsidRPr="00C474E9" w:rsidRDefault="003D1913" w:rsidP="003D191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8"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8"/>
    </w:p>
    <w:bookmarkEnd w:id="7"/>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1C0D9414" w:rsidR="009B7A43" w:rsidRPr="00993A88" w:rsidRDefault="009B7A43" w:rsidP="009B7A43">
      <w:pPr>
        <w:spacing w:line="480" w:lineRule="auto"/>
        <w:contextualSpacing/>
        <w:rPr>
          <w:rFonts w:ascii="Times New Roman" w:hAnsi="Times New Roman" w:cs="Times New Roman"/>
          <w:sz w:val="24"/>
          <w:szCs w:val="24"/>
        </w:rPr>
      </w:pPr>
      <w:bookmarkStart w:id="9" w:name="_Hlk35452108"/>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3</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58FC3C43"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8D2547">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8D2547">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751D68">
        <w:rPr>
          <w:rFonts w:ascii="Times New Roman" w:hAnsi="Times New Roman" w:cs="Times New Roman"/>
          <w:i/>
          <w:iCs/>
          <w:sz w:val="24"/>
          <w:szCs w:val="24"/>
        </w:rPr>
        <w:t>2020</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2"/>
          <w:headerReference w:type="first" r:id="rId13"/>
          <w:pgSz w:w="12240" w:h="15840"/>
          <w:pgMar w:top="1440" w:right="1440" w:bottom="1440" w:left="1440" w:header="720" w:footer="720" w:gutter="0"/>
          <w:cols w:space="720"/>
          <w:titlePg/>
          <w:docGrid w:linePitch="360"/>
        </w:sectPr>
      </w:pPr>
    </w:p>
    <w:p w14:paraId="3751E16A" w14:textId="3F0CD993" w:rsidR="00DF0A8B" w:rsidRPr="00285247" w:rsidRDefault="00DF0A8B" w:rsidP="00DF0A8B">
      <w:pPr>
        <w:spacing w:line="480" w:lineRule="auto"/>
        <w:contextualSpacing/>
        <w:rPr>
          <w:rFonts w:ascii="Times New Roman" w:hAnsi="Times New Roman" w:cs="Times New Roman"/>
        </w:rPr>
      </w:pPr>
      <w:bookmarkStart w:id="10" w:name="_Hlk36110679"/>
      <w:r w:rsidRPr="00285247">
        <w:rPr>
          <w:rFonts w:ascii="Times New Roman" w:hAnsi="Times New Roman" w:cs="Times New Roman"/>
        </w:rPr>
        <w:lastRenderedPageBreak/>
        <w:t>Table 4</w:t>
      </w:r>
    </w:p>
    <w:p w14:paraId="5C6F2C36" w14:textId="1A2BE13A" w:rsidR="00C669D3" w:rsidRPr="00285247" w:rsidRDefault="00C669D3" w:rsidP="00C669D3">
      <w:pPr>
        <w:spacing w:line="240" w:lineRule="auto"/>
        <w:contextualSpacing/>
        <w:rPr>
          <w:rFonts w:ascii="Times New Roman" w:hAnsi="Times New Roman" w:cs="Times New Roman"/>
          <w:i/>
          <w:iCs/>
        </w:rPr>
      </w:pPr>
      <w:r w:rsidRPr="00285247">
        <w:rPr>
          <w:rFonts w:ascii="Times New Roman" w:hAnsi="Times New Roman" w:cs="Times New Roman"/>
          <w:i/>
          <w:iCs/>
        </w:rPr>
        <w:t xml:space="preserve">Comparison of mean correct recall percentages across all associative direction groups for </w:t>
      </w:r>
      <w:r w:rsidR="0022419C" w:rsidRPr="00285247">
        <w:rPr>
          <w:rFonts w:ascii="Times New Roman" w:hAnsi="Times New Roman" w:cs="Times New Roman"/>
          <w:i/>
          <w:iCs/>
        </w:rPr>
        <w:t>Maxwell &amp; 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0" w:type="auto"/>
        <w:tblInd w:w="-90" w:type="dxa"/>
        <w:tblLayout w:type="fixed"/>
        <w:tblLook w:val="04A0" w:firstRow="1" w:lastRow="0" w:firstColumn="1" w:lastColumn="0" w:noHBand="0" w:noVBand="1"/>
      </w:tblPr>
      <w:tblGrid>
        <w:gridCol w:w="1490"/>
        <w:gridCol w:w="1525"/>
        <w:gridCol w:w="912"/>
        <w:gridCol w:w="912"/>
        <w:gridCol w:w="912"/>
        <w:gridCol w:w="913"/>
        <w:gridCol w:w="912"/>
        <w:gridCol w:w="912"/>
        <w:gridCol w:w="912"/>
        <w:gridCol w:w="913"/>
        <w:gridCol w:w="912"/>
        <w:gridCol w:w="912"/>
        <w:gridCol w:w="913"/>
      </w:tblGrid>
      <w:tr w:rsidR="003E5AB3" w:rsidRPr="00285247" w14:paraId="6166971D" w14:textId="793B1E58" w:rsidTr="0094382E">
        <w:trPr>
          <w:trHeight w:val="323"/>
        </w:trPr>
        <w:tc>
          <w:tcPr>
            <w:tcW w:w="149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94382E">
        <w:tc>
          <w:tcPr>
            <w:tcW w:w="1490" w:type="dxa"/>
            <w:tcBorders>
              <w:left w:val="nil"/>
              <w:bottom w:val="nil"/>
              <w:right w:val="nil"/>
            </w:tcBorders>
          </w:tcPr>
          <w:p w14:paraId="01125F49" w14:textId="678A5DEF" w:rsidR="003E5AB3" w:rsidRPr="00285247" w:rsidRDefault="003E5AB3" w:rsidP="008D2547">
            <w:pPr>
              <w:spacing w:before="120" w:line="480" w:lineRule="auto"/>
              <w:rPr>
                <w:rFonts w:ascii="Times New Roman" w:hAnsi="Times New Roman" w:cs="Times New Roman"/>
              </w:rPr>
            </w:pPr>
            <w:bookmarkStart w:id="11" w:name="_Hlk12527148"/>
            <w:r w:rsidRPr="00285247">
              <w:rPr>
                <w:rFonts w:ascii="Times New Roman" w:hAnsi="Times New Roman" w:cs="Times New Roman"/>
              </w:rPr>
              <w:t>Hand 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94382E">
        <w:tc>
          <w:tcPr>
            <w:tcW w:w="149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94382E">
        <w:trPr>
          <w:trHeight w:val="198"/>
        </w:trPr>
        <w:tc>
          <w:tcPr>
            <w:tcW w:w="149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94382E">
        <w:trPr>
          <w:trHeight w:val="315"/>
        </w:trPr>
        <w:tc>
          <w:tcPr>
            <w:tcW w:w="149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11"/>
      <w:tr w:rsidR="003E5AB3" w:rsidRPr="00285247" w14:paraId="48CDA9D4" w14:textId="5D52C593" w:rsidTr="0094382E">
        <w:tc>
          <w:tcPr>
            <w:tcW w:w="149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94382E">
        <w:tc>
          <w:tcPr>
            <w:tcW w:w="149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94382E">
        <w:tc>
          <w:tcPr>
            <w:tcW w:w="149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94382E">
        <w:tc>
          <w:tcPr>
            <w:tcW w:w="149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94382E">
        <w:trPr>
          <w:trHeight w:val="315"/>
        </w:trPr>
        <w:tc>
          <w:tcPr>
            <w:tcW w:w="149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94382E">
        <w:trPr>
          <w:trHeight w:val="315"/>
        </w:trPr>
        <w:tc>
          <w:tcPr>
            <w:tcW w:w="149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94382E">
        <w:trPr>
          <w:trHeight w:val="315"/>
        </w:trPr>
        <w:tc>
          <w:tcPr>
            <w:tcW w:w="149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r w:rsidRPr="00285247">
              <w:rPr>
                <w:rFonts w:ascii="Times New Roman" w:hAnsi="Times New Roman" w:cs="Times New Roman"/>
                <w:i/>
                <w:iCs/>
              </w:rPr>
              <w:t xml:space="preserve">lrd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94382E">
        <w:trPr>
          <w:trHeight w:val="315"/>
        </w:trPr>
        <w:tc>
          <w:tcPr>
            <w:tcW w:w="149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36BEC01"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Hand 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10"/>
    <w:p w14:paraId="17E26024" w14:textId="063C968A" w:rsidR="00812173" w:rsidRPr="004B0208" w:rsidRDefault="00812173" w:rsidP="00812173">
      <w:pPr>
        <w:spacing w:line="480" w:lineRule="auto"/>
        <w:contextualSpacing/>
        <w:rPr>
          <w:rFonts w:ascii="Times New Roman" w:hAnsi="Times New Roman" w:cs="Times New Roman"/>
        </w:rPr>
      </w:pPr>
      <w:r w:rsidRPr="004B0208">
        <w:rPr>
          <w:rFonts w:ascii="Times New Roman" w:hAnsi="Times New Roman" w:cs="Times New Roman"/>
        </w:rPr>
        <w:lastRenderedPageBreak/>
        <w:t xml:space="preserve">Table </w:t>
      </w:r>
      <w:r>
        <w:rPr>
          <w:rFonts w:ascii="Times New Roman" w:hAnsi="Times New Roman" w:cs="Times New Roman"/>
        </w:rPr>
        <w:t>5</w:t>
      </w:r>
    </w:p>
    <w:p w14:paraId="628F1147" w14:textId="0DB0EEF2" w:rsidR="00812173" w:rsidRPr="004B0208" w:rsidRDefault="00812173" w:rsidP="00812173">
      <w:pPr>
        <w:spacing w:line="240" w:lineRule="auto"/>
        <w:contextualSpacing/>
        <w:rPr>
          <w:rFonts w:ascii="Times New Roman" w:hAnsi="Times New Roman" w:cs="Times New Roman"/>
          <w:i/>
          <w:iCs/>
        </w:rPr>
      </w:pPr>
      <w:r w:rsidRPr="004B0208">
        <w:rPr>
          <w:rFonts w:ascii="Times New Roman" w:hAnsi="Times New Roman" w:cs="Times New Roman"/>
          <w:i/>
          <w:iCs/>
        </w:rPr>
        <w:t xml:space="preserve">Comparison of mean correct recall percentages across all associative direction groups for Maxwell </w:t>
      </w:r>
      <w:r w:rsidR="00751D68">
        <w:rPr>
          <w:rFonts w:ascii="Times New Roman" w:hAnsi="Times New Roman" w:cs="Times New Roman"/>
          <w:i/>
          <w:iCs/>
        </w:rPr>
        <w:t>and</w:t>
      </w:r>
      <w:r w:rsidRPr="004B0208">
        <w:rPr>
          <w:rFonts w:ascii="Times New Roman" w:hAnsi="Times New Roman" w:cs="Times New Roman"/>
          <w:i/>
          <w:iCs/>
        </w:rPr>
        <w:t xml:space="preserve"> </w:t>
      </w:r>
      <w:r>
        <w:rPr>
          <w:rFonts w:ascii="Times New Roman" w:hAnsi="Times New Roman" w:cs="Times New Roman"/>
          <w:i/>
          <w:iCs/>
        </w:rPr>
        <w:t>Huff</w:t>
      </w:r>
      <w:r w:rsidRPr="004B0208">
        <w:rPr>
          <w:rFonts w:ascii="Times New Roman" w:hAnsi="Times New Roman" w:cs="Times New Roman"/>
          <w:i/>
          <w:iCs/>
        </w:rPr>
        <w:t xml:space="preserve"> (</w:t>
      </w:r>
      <w:r w:rsidR="00751D68">
        <w:rPr>
          <w:rFonts w:ascii="Times New Roman" w:hAnsi="Times New Roman" w:cs="Times New Roman"/>
          <w:i/>
          <w:iCs/>
        </w:rPr>
        <w:t>2020</w:t>
      </w:r>
      <w:r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7777777" w:rsidR="00812173" w:rsidRPr="004B0208" w:rsidRDefault="00812173" w:rsidP="00B57983">
            <w:pPr>
              <w:spacing w:before="120" w:line="480" w:lineRule="auto"/>
              <w:rPr>
                <w:rFonts w:ascii="Times New Roman" w:hAnsi="Times New Roman" w:cs="Times New Roman"/>
              </w:rPr>
            </w:pPr>
            <w:r w:rsidRPr="004B0208">
              <w:rPr>
                <w:rFonts w:ascii="Times New Roman" w:hAnsi="Times New Roman" w:cs="Times New Roman"/>
              </w:rPr>
              <w:t>Hand 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54B83AC0"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HC = Hand 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74B9EF7C" w:rsidR="008D2547" w:rsidRPr="00285247" w:rsidRDefault="008D2547" w:rsidP="008D2547">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4D4A4E" w:rsidRPr="00285247">
        <w:rPr>
          <w:rFonts w:ascii="Times New Roman" w:hAnsi="Times New Roman" w:cs="Times New Roman"/>
        </w:rPr>
        <w:t>6</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r>
              <w:rPr>
                <w:rFonts w:ascii="Times New Roman" w:hAnsi="Times New Roman" w:cs="Times New Roman"/>
                <w:i/>
                <w:iCs/>
              </w:rPr>
              <w:t xml:space="preserve">lrd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6C8597C5"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Inter-rater reliability</w:t>
      </w:r>
      <w:r w:rsidR="00CD7400" w:rsidRPr="00285247">
        <w:rPr>
          <w:rFonts w:ascii="Times New Roman" w:hAnsi="Times New Roman" w:cs="Times New Roman"/>
          <w:i/>
          <w:iCs/>
        </w:rPr>
        <w:t xml:space="preserve"> statistics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751D68">
        <w:rPr>
          <w:rFonts w:ascii="Times New Roman" w:hAnsi="Times New Roman" w:cs="Times New Roman"/>
          <w:i/>
          <w:iCs/>
        </w:rPr>
        <w:t>2020</w:t>
      </w:r>
      <w:r w:rsidR="00036277">
        <w:rPr>
          <w:rFonts w:ascii="Times New Roman" w:hAnsi="Times New Roman" w:cs="Times New Roman"/>
          <w:i/>
          <w:iCs/>
        </w:rPr>
        <w:t>)</w:t>
      </w:r>
    </w:p>
    <w:p w14:paraId="49F47FB7" w14:textId="2A50C3C7" w:rsidR="00CD7400" w:rsidRPr="00285247"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MB = Maxwell &amp; Buchanan, 2020; MH = Maxwell &amp; 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r w:rsidR="00036277" w:rsidRPr="00285247">
        <w:rPr>
          <w:rFonts w:ascii="Times New Roman" w:hAnsi="Times New Roman" w:cs="Times New Roman"/>
          <w:i/>
          <w:iCs/>
        </w:rPr>
        <w:t>lrd</w:t>
      </w:r>
      <w:r w:rsidR="00036277">
        <w:rPr>
          <w:rFonts w:ascii="Times New Roman" w:hAnsi="Times New Roman" w:cs="Times New Roman"/>
        </w:rPr>
        <w:t xml:space="preserve"> percentage.</w:t>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751D68" w:rsidP="001F6499">
      <w:pPr>
        <w:spacing w:line="480" w:lineRule="auto"/>
        <w:contextualSpacing/>
        <w:jc w:val="center"/>
        <w:rPr>
          <w:rFonts w:ascii="Times New Roman" w:hAnsi="Times New Roman" w:cs="Times New Roman"/>
          <w:sz w:val="24"/>
          <w:szCs w:val="24"/>
        </w:rPr>
      </w:pPr>
      <w:commentRangeStart w:id="12"/>
      <w:commentRangeEnd w:id="12"/>
      <w:r>
        <w:rPr>
          <w:rStyle w:val="CommentReference"/>
        </w:rPr>
        <w:lastRenderedPageBreak/>
        <w:commentReference w:id="12"/>
      </w:r>
      <w:r w:rsidR="001649B4" w:rsidRPr="001649B4">
        <w:t xml:space="preserve"> </w:t>
      </w:r>
      <w:r w:rsidR="001649B4">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w:t>
      </w:r>
      <w:r>
        <w:rPr>
          <w:rFonts w:ascii="Times New Roman" w:hAnsi="Times New Roman" w:cs="Times New Roman"/>
          <w:sz w:val="24"/>
          <w:szCs w:val="24"/>
        </w:rPr>
        <w:t>lots</w:t>
      </w:r>
      <w:r>
        <w:rPr>
          <w:rFonts w:ascii="Times New Roman" w:hAnsi="Times New Roman" w:cs="Times New Roman"/>
          <w:sz w:val="24"/>
          <w:szCs w:val="24"/>
        </w:rPr>
        <w:t xml:space="preserve">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5-29T15:25:00Z" w:initials="NM">
    <w:p w14:paraId="24771144" w14:textId="59426C0B" w:rsidR="001649B4" w:rsidRDefault="001649B4">
      <w:pPr>
        <w:pStyle w:val="CommentText"/>
      </w:pPr>
      <w:r>
        <w:rPr>
          <w:rStyle w:val="CommentReference"/>
        </w:rPr>
        <w:annotationRef/>
      </w:r>
      <w:r>
        <w:t>Update this to describe revised scoring algorithm?</w:t>
      </w:r>
    </w:p>
  </w:comment>
  <w:comment w:id="3" w:author="Nick Maxwell" w:date="2020-05-28T14:21:00Z" w:initials="NM">
    <w:p w14:paraId="45F2A4FB" w14:textId="5917239F" w:rsidR="001649B4" w:rsidRDefault="001649B4">
      <w:pPr>
        <w:pStyle w:val="CommentText"/>
      </w:pPr>
      <w:r>
        <w:rPr>
          <w:rStyle w:val="CommentReference"/>
        </w:rPr>
        <w:annotationRef/>
      </w:r>
      <w:r>
        <w:t>These figures will need to be updated</w:t>
      </w:r>
    </w:p>
  </w:comment>
  <w:comment w:id="12" w:author="Nick Maxwell" w:date="2020-05-27T09:56:00Z" w:initials="NM">
    <w:p w14:paraId="5A96091C" w14:textId="4A3FFED2" w:rsidR="001649B4" w:rsidRDefault="001649B4">
      <w:pPr>
        <w:pStyle w:val="CommentText"/>
      </w:pPr>
      <w:r>
        <w:rPr>
          <w:rStyle w:val="CommentReference"/>
        </w:rPr>
        <w:annotationRef/>
      </w:r>
      <w:r>
        <w:t>Figures will need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771144" w15:done="0"/>
  <w15:commentEx w15:paraId="45F2A4FB" w15:done="0"/>
  <w15:commentEx w15:paraId="5A9609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BA7EE" w16cex:dateUtc="2020-05-29T20:25:00Z"/>
  <w16cex:commentExtensible w16cex:durableId="227A4763" w16cex:dateUtc="2020-05-28T19:21:00Z"/>
  <w16cex:commentExtensible w16cex:durableId="2278B7B8" w16cex:dateUtc="2020-05-27T1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771144" w16cid:durableId="227BA7EE"/>
  <w16cid:commentId w16cid:paraId="45F2A4FB" w16cid:durableId="227A4763"/>
  <w16cid:commentId w16cid:paraId="5A96091C" w16cid:durableId="2278B7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807F9" w14:textId="77777777" w:rsidR="00FF44F0" w:rsidRDefault="00FF44F0" w:rsidP="0088097E">
      <w:pPr>
        <w:spacing w:after="0" w:line="240" w:lineRule="auto"/>
      </w:pPr>
      <w:r>
        <w:separator/>
      </w:r>
    </w:p>
  </w:endnote>
  <w:endnote w:type="continuationSeparator" w:id="0">
    <w:p w14:paraId="238E0ADD" w14:textId="77777777" w:rsidR="00FF44F0" w:rsidRDefault="00FF44F0"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A1286" w14:textId="77777777" w:rsidR="00FF44F0" w:rsidRDefault="00FF44F0" w:rsidP="0088097E">
      <w:pPr>
        <w:spacing w:after="0" w:line="240" w:lineRule="auto"/>
      </w:pPr>
      <w:r>
        <w:separator/>
      </w:r>
    </w:p>
  </w:footnote>
  <w:footnote w:type="continuationSeparator" w:id="0">
    <w:p w14:paraId="372D7D59" w14:textId="77777777" w:rsidR="00FF44F0" w:rsidRDefault="00FF44F0"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0CDEF3D4" w:rsidR="001649B4" w:rsidRPr="002A6FCE" w:rsidRDefault="001649B4">
    <w:pPr>
      <w:pStyle w:val="Header"/>
      <w:rPr>
        <w:rFonts w:ascii="Times New Roman" w:hAnsi="Times New Roman" w:cs="Times New Roman"/>
        <w:sz w:val="24"/>
        <w:szCs w:val="24"/>
      </w:rPr>
    </w:pPr>
    <w:r w:rsidRPr="002A6FCE">
      <w:rPr>
        <w:rFonts w:ascii="Times New Roman" w:hAnsi="Times New Roman" w:cs="Times New Roman"/>
        <w:sz w:val="24"/>
        <w:szCs w:val="24"/>
      </w:rPr>
      <w:t>PROCESSING LEXICAL RESPONSE DATA</w:t>
    </w:r>
    <w:r w:rsidRPr="002A6FCE">
      <w:rPr>
        <w:rFonts w:ascii="Times New Roman" w:hAnsi="Times New Roman" w:cs="Times New Roman"/>
        <w:sz w:val="24"/>
        <w:szCs w:val="24"/>
      </w:rPr>
      <w:tab/>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1649B4" w:rsidRDefault="001649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6A3E9153" w:rsidR="001649B4" w:rsidRPr="0088097E" w:rsidRDefault="001649B4">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RESPONSE DATA</w:t>
        </w:r>
        <w:r w:rsidRPr="0088097E">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1649B4" w:rsidRPr="0088097E" w:rsidRDefault="001649B4">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77"/>
    <w:rsid w:val="000367E6"/>
    <w:rsid w:val="000400B6"/>
    <w:rsid w:val="00040767"/>
    <w:rsid w:val="00041A08"/>
    <w:rsid w:val="00043202"/>
    <w:rsid w:val="00043850"/>
    <w:rsid w:val="00046688"/>
    <w:rsid w:val="00052649"/>
    <w:rsid w:val="00052894"/>
    <w:rsid w:val="00060CFA"/>
    <w:rsid w:val="0006197C"/>
    <w:rsid w:val="00070D9E"/>
    <w:rsid w:val="00071929"/>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F55"/>
    <w:rsid w:val="000B30B2"/>
    <w:rsid w:val="000B6B34"/>
    <w:rsid w:val="000B76C1"/>
    <w:rsid w:val="000C2600"/>
    <w:rsid w:val="000C2EE0"/>
    <w:rsid w:val="000C5415"/>
    <w:rsid w:val="000C778A"/>
    <w:rsid w:val="000D11B1"/>
    <w:rsid w:val="000D5E01"/>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7C9"/>
    <w:rsid w:val="00115C8C"/>
    <w:rsid w:val="00117312"/>
    <w:rsid w:val="00117817"/>
    <w:rsid w:val="00123844"/>
    <w:rsid w:val="0012610A"/>
    <w:rsid w:val="001271E3"/>
    <w:rsid w:val="001310EA"/>
    <w:rsid w:val="00137681"/>
    <w:rsid w:val="00147EF1"/>
    <w:rsid w:val="00151B48"/>
    <w:rsid w:val="00152FBB"/>
    <w:rsid w:val="001558C5"/>
    <w:rsid w:val="00155D0B"/>
    <w:rsid w:val="001578AB"/>
    <w:rsid w:val="0016047C"/>
    <w:rsid w:val="00162930"/>
    <w:rsid w:val="001649B4"/>
    <w:rsid w:val="00167122"/>
    <w:rsid w:val="00171877"/>
    <w:rsid w:val="00171FE1"/>
    <w:rsid w:val="00174F73"/>
    <w:rsid w:val="001761EB"/>
    <w:rsid w:val="001801FC"/>
    <w:rsid w:val="00183D37"/>
    <w:rsid w:val="001845B9"/>
    <w:rsid w:val="0018644E"/>
    <w:rsid w:val="001864A8"/>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D341F"/>
    <w:rsid w:val="001D5369"/>
    <w:rsid w:val="001D637D"/>
    <w:rsid w:val="001D696D"/>
    <w:rsid w:val="001D7433"/>
    <w:rsid w:val="001E0D16"/>
    <w:rsid w:val="001E6AE2"/>
    <w:rsid w:val="001E726B"/>
    <w:rsid w:val="001F075F"/>
    <w:rsid w:val="001F0BD9"/>
    <w:rsid w:val="001F1D90"/>
    <w:rsid w:val="001F287E"/>
    <w:rsid w:val="001F454D"/>
    <w:rsid w:val="001F5E77"/>
    <w:rsid w:val="001F63CF"/>
    <w:rsid w:val="001F6499"/>
    <w:rsid w:val="001F65E0"/>
    <w:rsid w:val="00202A6F"/>
    <w:rsid w:val="002049FB"/>
    <w:rsid w:val="00205670"/>
    <w:rsid w:val="002066C5"/>
    <w:rsid w:val="002069BF"/>
    <w:rsid w:val="0021031E"/>
    <w:rsid w:val="00210B16"/>
    <w:rsid w:val="0021222A"/>
    <w:rsid w:val="002122D2"/>
    <w:rsid w:val="00212EC7"/>
    <w:rsid w:val="00216F45"/>
    <w:rsid w:val="00220107"/>
    <w:rsid w:val="00221759"/>
    <w:rsid w:val="0022419C"/>
    <w:rsid w:val="0022500C"/>
    <w:rsid w:val="00226F2F"/>
    <w:rsid w:val="0023581D"/>
    <w:rsid w:val="00236DF5"/>
    <w:rsid w:val="00241908"/>
    <w:rsid w:val="002472C4"/>
    <w:rsid w:val="00250796"/>
    <w:rsid w:val="00251CDA"/>
    <w:rsid w:val="00252378"/>
    <w:rsid w:val="00253134"/>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3015"/>
    <w:rsid w:val="002933E2"/>
    <w:rsid w:val="00294228"/>
    <w:rsid w:val="002970F6"/>
    <w:rsid w:val="002A0347"/>
    <w:rsid w:val="002A0A12"/>
    <w:rsid w:val="002A3903"/>
    <w:rsid w:val="002A608C"/>
    <w:rsid w:val="002A620E"/>
    <w:rsid w:val="002A6B3F"/>
    <w:rsid w:val="002A6FCE"/>
    <w:rsid w:val="002B0C6A"/>
    <w:rsid w:val="002B458B"/>
    <w:rsid w:val="002C3B91"/>
    <w:rsid w:val="002C572C"/>
    <w:rsid w:val="002C77A4"/>
    <w:rsid w:val="002D0B7C"/>
    <w:rsid w:val="002D5924"/>
    <w:rsid w:val="002E1964"/>
    <w:rsid w:val="002E3AB8"/>
    <w:rsid w:val="002E72E1"/>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F82"/>
    <w:rsid w:val="00317399"/>
    <w:rsid w:val="00317DAC"/>
    <w:rsid w:val="00320B59"/>
    <w:rsid w:val="003225E3"/>
    <w:rsid w:val="00322787"/>
    <w:rsid w:val="00322C5A"/>
    <w:rsid w:val="00323103"/>
    <w:rsid w:val="003232EA"/>
    <w:rsid w:val="00323DF4"/>
    <w:rsid w:val="00325014"/>
    <w:rsid w:val="00327399"/>
    <w:rsid w:val="00327FA8"/>
    <w:rsid w:val="00340696"/>
    <w:rsid w:val="00346F6B"/>
    <w:rsid w:val="00350E31"/>
    <w:rsid w:val="00353172"/>
    <w:rsid w:val="00353E96"/>
    <w:rsid w:val="00354A06"/>
    <w:rsid w:val="00354BB3"/>
    <w:rsid w:val="00354FCA"/>
    <w:rsid w:val="0036092F"/>
    <w:rsid w:val="003644F9"/>
    <w:rsid w:val="00366770"/>
    <w:rsid w:val="003677B8"/>
    <w:rsid w:val="00371DF4"/>
    <w:rsid w:val="00372A47"/>
    <w:rsid w:val="00374FB7"/>
    <w:rsid w:val="003775A7"/>
    <w:rsid w:val="00383BDC"/>
    <w:rsid w:val="003921F1"/>
    <w:rsid w:val="00395C33"/>
    <w:rsid w:val="0039719A"/>
    <w:rsid w:val="00397292"/>
    <w:rsid w:val="0039783A"/>
    <w:rsid w:val="003A079E"/>
    <w:rsid w:val="003A1300"/>
    <w:rsid w:val="003A1B53"/>
    <w:rsid w:val="003A1DBB"/>
    <w:rsid w:val="003A2DFC"/>
    <w:rsid w:val="003A535F"/>
    <w:rsid w:val="003B1A1A"/>
    <w:rsid w:val="003B361C"/>
    <w:rsid w:val="003B3774"/>
    <w:rsid w:val="003B42BF"/>
    <w:rsid w:val="003B492D"/>
    <w:rsid w:val="003B69B7"/>
    <w:rsid w:val="003C049E"/>
    <w:rsid w:val="003C2B89"/>
    <w:rsid w:val="003C6B1E"/>
    <w:rsid w:val="003D096F"/>
    <w:rsid w:val="003D1913"/>
    <w:rsid w:val="003D1F82"/>
    <w:rsid w:val="003D537D"/>
    <w:rsid w:val="003D658E"/>
    <w:rsid w:val="003E201E"/>
    <w:rsid w:val="003E241B"/>
    <w:rsid w:val="003E5AAB"/>
    <w:rsid w:val="003E5AB3"/>
    <w:rsid w:val="003E6BE7"/>
    <w:rsid w:val="003E7EE2"/>
    <w:rsid w:val="003F206F"/>
    <w:rsid w:val="003F23B8"/>
    <w:rsid w:val="003F36D7"/>
    <w:rsid w:val="003F3F26"/>
    <w:rsid w:val="003F3FD4"/>
    <w:rsid w:val="003F466A"/>
    <w:rsid w:val="003F47F3"/>
    <w:rsid w:val="003F61B1"/>
    <w:rsid w:val="003F7FF5"/>
    <w:rsid w:val="004045BA"/>
    <w:rsid w:val="0040755B"/>
    <w:rsid w:val="00411039"/>
    <w:rsid w:val="004126A5"/>
    <w:rsid w:val="00412AFE"/>
    <w:rsid w:val="00413E45"/>
    <w:rsid w:val="004142B4"/>
    <w:rsid w:val="004142EF"/>
    <w:rsid w:val="004148BE"/>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2841"/>
    <w:rsid w:val="00454FD5"/>
    <w:rsid w:val="004601BE"/>
    <w:rsid w:val="00462C3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C0336"/>
    <w:rsid w:val="004C415E"/>
    <w:rsid w:val="004C43E1"/>
    <w:rsid w:val="004C4625"/>
    <w:rsid w:val="004C63A8"/>
    <w:rsid w:val="004D30A6"/>
    <w:rsid w:val="004D4542"/>
    <w:rsid w:val="004D4984"/>
    <w:rsid w:val="004D4A4E"/>
    <w:rsid w:val="004D61FF"/>
    <w:rsid w:val="004D6715"/>
    <w:rsid w:val="004E2D14"/>
    <w:rsid w:val="004E5E69"/>
    <w:rsid w:val="004E6D10"/>
    <w:rsid w:val="004F063C"/>
    <w:rsid w:val="004F2617"/>
    <w:rsid w:val="004F615F"/>
    <w:rsid w:val="004F673C"/>
    <w:rsid w:val="004F76FA"/>
    <w:rsid w:val="00500DAC"/>
    <w:rsid w:val="005019C2"/>
    <w:rsid w:val="005027DB"/>
    <w:rsid w:val="005044CB"/>
    <w:rsid w:val="00504621"/>
    <w:rsid w:val="005065C0"/>
    <w:rsid w:val="005066A6"/>
    <w:rsid w:val="005071C2"/>
    <w:rsid w:val="00511F8A"/>
    <w:rsid w:val="00512677"/>
    <w:rsid w:val="005168DD"/>
    <w:rsid w:val="00517952"/>
    <w:rsid w:val="00520426"/>
    <w:rsid w:val="00521B20"/>
    <w:rsid w:val="00521B47"/>
    <w:rsid w:val="00521E32"/>
    <w:rsid w:val="0052675D"/>
    <w:rsid w:val="00530090"/>
    <w:rsid w:val="00533303"/>
    <w:rsid w:val="005350BF"/>
    <w:rsid w:val="005375AE"/>
    <w:rsid w:val="0053768D"/>
    <w:rsid w:val="00544ACB"/>
    <w:rsid w:val="00544F11"/>
    <w:rsid w:val="005471CB"/>
    <w:rsid w:val="00550031"/>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779B"/>
    <w:rsid w:val="0058142C"/>
    <w:rsid w:val="00581B8E"/>
    <w:rsid w:val="00582C37"/>
    <w:rsid w:val="005833C7"/>
    <w:rsid w:val="00590F62"/>
    <w:rsid w:val="005938BF"/>
    <w:rsid w:val="00594DB7"/>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D0FCD"/>
    <w:rsid w:val="005D1B3B"/>
    <w:rsid w:val="005D2FF0"/>
    <w:rsid w:val="005D4310"/>
    <w:rsid w:val="005D4E32"/>
    <w:rsid w:val="005D6062"/>
    <w:rsid w:val="005D638C"/>
    <w:rsid w:val="005D7881"/>
    <w:rsid w:val="005E4DB5"/>
    <w:rsid w:val="005E6A38"/>
    <w:rsid w:val="005E795A"/>
    <w:rsid w:val="005F21F1"/>
    <w:rsid w:val="005F5482"/>
    <w:rsid w:val="005F6EF0"/>
    <w:rsid w:val="005F7D48"/>
    <w:rsid w:val="00600416"/>
    <w:rsid w:val="00601EF1"/>
    <w:rsid w:val="00603986"/>
    <w:rsid w:val="006050A1"/>
    <w:rsid w:val="00605F33"/>
    <w:rsid w:val="00606572"/>
    <w:rsid w:val="006067FB"/>
    <w:rsid w:val="0060721A"/>
    <w:rsid w:val="0061395F"/>
    <w:rsid w:val="00614651"/>
    <w:rsid w:val="00614BF5"/>
    <w:rsid w:val="00616B45"/>
    <w:rsid w:val="00617343"/>
    <w:rsid w:val="006213EB"/>
    <w:rsid w:val="00622F41"/>
    <w:rsid w:val="00623F3F"/>
    <w:rsid w:val="006240E1"/>
    <w:rsid w:val="00626777"/>
    <w:rsid w:val="00630D63"/>
    <w:rsid w:val="00630E88"/>
    <w:rsid w:val="006349C8"/>
    <w:rsid w:val="00634D56"/>
    <w:rsid w:val="00636DDE"/>
    <w:rsid w:val="00640830"/>
    <w:rsid w:val="00646F54"/>
    <w:rsid w:val="00651F0D"/>
    <w:rsid w:val="00652043"/>
    <w:rsid w:val="00653A54"/>
    <w:rsid w:val="00653D7C"/>
    <w:rsid w:val="00656B16"/>
    <w:rsid w:val="00657255"/>
    <w:rsid w:val="0066094F"/>
    <w:rsid w:val="006617DA"/>
    <w:rsid w:val="006629D7"/>
    <w:rsid w:val="00663CDB"/>
    <w:rsid w:val="00664A7A"/>
    <w:rsid w:val="0067219B"/>
    <w:rsid w:val="006730F7"/>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B019D"/>
    <w:rsid w:val="006B142E"/>
    <w:rsid w:val="006B1F3C"/>
    <w:rsid w:val="006B2353"/>
    <w:rsid w:val="006B30AE"/>
    <w:rsid w:val="006B32B8"/>
    <w:rsid w:val="006B5309"/>
    <w:rsid w:val="006B7241"/>
    <w:rsid w:val="006C0C8E"/>
    <w:rsid w:val="006C0EFE"/>
    <w:rsid w:val="006C1FA7"/>
    <w:rsid w:val="006C352F"/>
    <w:rsid w:val="006C55B3"/>
    <w:rsid w:val="006C664E"/>
    <w:rsid w:val="006D190F"/>
    <w:rsid w:val="006D52A5"/>
    <w:rsid w:val="006D5FE5"/>
    <w:rsid w:val="006D662F"/>
    <w:rsid w:val="006E05DE"/>
    <w:rsid w:val="006E19C9"/>
    <w:rsid w:val="006E3250"/>
    <w:rsid w:val="006E7DE8"/>
    <w:rsid w:val="006F3ACE"/>
    <w:rsid w:val="006F4C6B"/>
    <w:rsid w:val="006F50B2"/>
    <w:rsid w:val="0070272D"/>
    <w:rsid w:val="00703E63"/>
    <w:rsid w:val="00704B32"/>
    <w:rsid w:val="00707755"/>
    <w:rsid w:val="0071124E"/>
    <w:rsid w:val="00712AEC"/>
    <w:rsid w:val="00712CC0"/>
    <w:rsid w:val="007161C1"/>
    <w:rsid w:val="00721439"/>
    <w:rsid w:val="00721635"/>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16D4"/>
    <w:rsid w:val="00761BC6"/>
    <w:rsid w:val="0076205E"/>
    <w:rsid w:val="00766578"/>
    <w:rsid w:val="00766EE9"/>
    <w:rsid w:val="00767027"/>
    <w:rsid w:val="00767325"/>
    <w:rsid w:val="00767BF2"/>
    <w:rsid w:val="00773EAA"/>
    <w:rsid w:val="0077637F"/>
    <w:rsid w:val="007770CE"/>
    <w:rsid w:val="00777CCB"/>
    <w:rsid w:val="007816E1"/>
    <w:rsid w:val="00782A3B"/>
    <w:rsid w:val="00782C20"/>
    <w:rsid w:val="00785F04"/>
    <w:rsid w:val="0079408F"/>
    <w:rsid w:val="00795678"/>
    <w:rsid w:val="00796AC1"/>
    <w:rsid w:val="007A2F9E"/>
    <w:rsid w:val="007A37CA"/>
    <w:rsid w:val="007A43BA"/>
    <w:rsid w:val="007A6B22"/>
    <w:rsid w:val="007A6FC7"/>
    <w:rsid w:val="007B0B1C"/>
    <w:rsid w:val="007B168C"/>
    <w:rsid w:val="007B4ADB"/>
    <w:rsid w:val="007B71FA"/>
    <w:rsid w:val="007B7A4F"/>
    <w:rsid w:val="007C24F8"/>
    <w:rsid w:val="007C2C97"/>
    <w:rsid w:val="007C76C2"/>
    <w:rsid w:val="007D0267"/>
    <w:rsid w:val="007D29A9"/>
    <w:rsid w:val="007D351D"/>
    <w:rsid w:val="007D3E8D"/>
    <w:rsid w:val="007D44B5"/>
    <w:rsid w:val="007D4884"/>
    <w:rsid w:val="007D5B09"/>
    <w:rsid w:val="007E0888"/>
    <w:rsid w:val="007E14FA"/>
    <w:rsid w:val="007E2496"/>
    <w:rsid w:val="007E5DD4"/>
    <w:rsid w:val="007E60F6"/>
    <w:rsid w:val="007E7C5B"/>
    <w:rsid w:val="007F445A"/>
    <w:rsid w:val="007F4BFF"/>
    <w:rsid w:val="008001B4"/>
    <w:rsid w:val="0080354C"/>
    <w:rsid w:val="008061FD"/>
    <w:rsid w:val="00806B5E"/>
    <w:rsid w:val="00810F61"/>
    <w:rsid w:val="00812173"/>
    <w:rsid w:val="00815081"/>
    <w:rsid w:val="008155D8"/>
    <w:rsid w:val="00816343"/>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D9"/>
    <w:rsid w:val="00865357"/>
    <w:rsid w:val="00874510"/>
    <w:rsid w:val="008756A5"/>
    <w:rsid w:val="00877315"/>
    <w:rsid w:val="008779D9"/>
    <w:rsid w:val="008802A4"/>
    <w:rsid w:val="0088097E"/>
    <w:rsid w:val="00882F3C"/>
    <w:rsid w:val="008843DD"/>
    <w:rsid w:val="0088586B"/>
    <w:rsid w:val="00886206"/>
    <w:rsid w:val="008866C9"/>
    <w:rsid w:val="00887149"/>
    <w:rsid w:val="00890259"/>
    <w:rsid w:val="00891FC0"/>
    <w:rsid w:val="00892424"/>
    <w:rsid w:val="00892830"/>
    <w:rsid w:val="008942D2"/>
    <w:rsid w:val="008959AF"/>
    <w:rsid w:val="00896551"/>
    <w:rsid w:val="00897A88"/>
    <w:rsid w:val="008A04AD"/>
    <w:rsid w:val="008A290C"/>
    <w:rsid w:val="008A36ED"/>
    <w:rsid w:val="008A38E6"/>
    <w:rsid w:val="008A3C0D"/>
    <w:rsid w:val="008A4097"/>
    <w:rsid w:val="008A46ED"/>
    <w:rsid w:val="008A5489"/>
    <w:rsid w:val="008B1040"/>
    <w:rsid w:val="008B111B"/>
    <w:rsid w:val="008B3A5F"/>
    <w:rsid w:val="008B41B9"/>
    <w:rsid w:val="008B49F4"/>
    <w:rsid w:val="008B60D6"/>
    <w:rsid w:val="008B625B"/>
    <w:rsid w:val="008C1E60"/>
    <w:rsid w:val="008C4217"/>
    <w:rsid w:val="008C76A5"/>
    <w:rsid w:val="008D1CC6"/>
    <w:rsid w:val="008D2547"/>
    <w:rsid w:val="008D2F9D"/>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6363"/>
    <w:rsid w:val="009064B3"/>
    <w:rsid w:val="00910436"/>
    <w:rsid w:val="00910E3A"/>
    <w:rsid w:val="00911F86"/>
    <w:rsid w:val="00912FD8"/>
    <w:rsid w:val="009149DA"/>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4571"/>
    <w:rsid w:val="009659C9"/>
    <w:rsid w:val="00965BD2"/>
    <w:rsid w:val="00971524"/>
    <w:rsid w:val="0097170C"/>
    <w:rsid w:val="00974330"/>
    <w:rsid w:val="00981E0A"/>
    <w:rsid w:val="00982813"/>
    <w:rsid w:val="00982982"/>
    <w:rsid w:val="00993CB8"/>
    <w:rsid w:val="009A2E5B"/>
    <w:rsid w:val="009A3700"/>
    <w:rsid w:val="009A4EB6"/>
    <w:rsid w:val="009B0E02"/>
    <w:rsid w:val="009B1DCE"/>
    <w:rsid w:val="009B2BFE"/>
    <w:rsid w:val="009B5556"/>
    <w:rsid w:val="009B5DBC"/>
    <w:rsid w:val="009B6E5F"/>
    <w:rsid w:val="009B7A43"/>
    <w:rsid w:val="009B7CF0"/>
    <w:rsid w:val="009C0180"/>
    <w:rsid w:val="009C093A"/>
    <w:rsid w:val="009C3939"/>
    <w:rsid w:val="009C3EBE"/>
    <w:rsid w:val="009C4562"/>
    <w:rsid w:val="009C5203"/>
    <w:rsid w:val="009D0012"/>
    <w:rsid w:val="009D1266"/>
    <w:rsid w:val="009D24E7"/>
    <w:rsid w:val="009D4C1E"/>
    <w:rsid w:val="009E01F4"/>
    <w:rsid w:val="009E1679"/>
    <w:rsid w:val="009E182A"/>
    <w:rsid w:val="009E410F"/>
    <w:rsid w:val="009E7724"/>
    <w:rsid w:val="009F243F"/>
    <w:rsid w:val="009F5033"/>
    <w:rsid w:val="00A10963"/>
    <w:rsid w:val="00A1110B"/>
    <w:rsid w:val="00A16BCA"/>
    <w:rsid w:val="00A16C1A"/>
    <w:rsid w:val="00A17E64"/>
    <w:rsid w:val="00A23515"/>
    <w:rsid w:val="00A30511"/>
    <w:rsid w:val="00A3196D"/>
    <w:rsid w:val="00A34806"/>
    <w:rsid w:val="00A34DC5"/>
    <w:rsid w:val="00A3552E"/>
    <w:rsid w:val="00A4170C"/>
    <w:rsid w:val="00A41A4C"/>
    <w:rsid w:val="00A432F2"/>
    <w:rsid w:val="00A44ACF"/>
    <w:rsid w:val="00A5075A"/>
    <w:rsid w:val="00A50A34"/>
    <w:rsid w:val="00A51781"/>
    <w:rsid w:val="00A549AB"/>
    <w:rsid w:val="00A557F1"/>
    <w:rsid w:val="00A55EF3"/>
    <w:rsid w:val="00A562E1"/>
    <w:rsid w:val="00A56444"/>
    <w:rsid w:val="00A56C3F"/>
    <w:rsid w:val="00A60693"/>
    <w:rsid w:val="00A60B1B"/>
    <w:rsid w:val="00A60EC5"/>
    <w:rsid w:val="00A72063"/>
    <w:rsid w:val="00A76FFC"/>
    <w:rsid w:val="00A82832"/>
    <w:rsid w:val="00A86274"/>
    <w:rsid w:val="00A86A67"/>
    <w:rsid w:val="00A86FB4"/>
    <w:rsid w:val="00A903F1"/>
    <w:rsid w:val="00A9293F"/>
    <w:rsid w:val="00A9698E"/>
    <w:rsid w:val="00AA16AD"/>
    <w:rsid w:val="00AA2649"/>
    <w:rsid w:val="00AA2AFF"/>
    <w:rsid w:val="00AA53F1"/>
    <w:rsid w:val="00AA591E"/>
    <w:rsid w:val="00AA5F61"/>
    <w:rsid w:val="00AA71F4"/>
    <w:rsid w:val="00AA7560"/>
    <w:rsid w:val="00AA7E64"/>
    <w:rsid w:val="00AB03E9"/>
    <w:rsid w:val="00AB1843"/>
    <w:rsid w:val="00AB2B3D"/>
    <w:rsid w:val="00AB4BD5"/>
    <w:rsid w:val="00AB53C6"/>
    <w:rsid w:val="00AB6455"/>
    <w:rsid w:val="00AC31BA"/>
    <w:rsid w:val="00AC7F70"/>
    <w:rsid w:val="00AD245D"/>
    <w:rsid w:val="00AD3075"/>
    <w:rsid w:val="00AD770C"/>
    <w:rsid w:val="00AE0BC3"/>
    <w:rsid w:val="00AE62F6"/>
    <w:rsid w:val="00AE65B8"/>
    <w:rsid w:val="00AE748D"/>
    <w:rsid w:val="00AF19C7"/>
    <w:rsid w:val="00B0110F"/>
    <w:rsid w:val="00B01896"/>
    <w:rsid w:val="00B0263A"/>
    <w:rsid w:val="00B03B13"/>
    <w:rsid w:val="00B11D6A"/>
    <w:rsid w:val="00B131AF"/>
    <w:rsid w:val="00B16615"/>
    <w:rsid w:val="00B17D47"/>
    <w:rsid w:val="00B17D75"/>
    <w:rsid w:val="00B203DB"/>
    <w:rsid w:val="00B206C2"/>
    <w:rsid w:val="00B214B2"/>
    <w:rsid w:val="00B22CDF"/>
    <w:rsid w:val="00B26C6E"/>
    <w:rsid w:val="00B304DE"/>
    <w:rsid w:val="00B33012"/>
    <w:rsid w:val="00B36652"/>
    <w:rsid w:val="00B36A3F"/>
    <w:rsid w:val="00B37C76"/>
    <w:rsid w:val="00B40322"/>
    <w:rsid w:val="00B4199C"/>
    <w:rsid w:val="00B41CBE"/>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5C"/>
    <w:rsid w:val="00B653B1"/>
    <w:rsid w:val="00B70B49"/>
    <w:rsid w:val="00B70BFC"/>
    <w:rsid w:val="00B73D54"/>
    <w:rsid w:val="00B754A5"/>
    <w:rsid w:val="00B763B5"/>
    <w:rsid w:val="00B76C8E"/>
    <w:rsid w:val="00B80DC0"/>
    <w:rsid w:val="00B8118C"/>
    <w:rsid w:val="00B81526"/>
    <w:rsid w:val="00B82432"/>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398A"/>
    <w:rsid w:val="00BC4CB9"/>
    <w:rsid w:val="00BC5056"/>
    <w:rsid w:val="00BC6385"/>
    <w:rsid w:val="00BD15E1"/>
    <w:rsid w:val="00BD15E5"/>
    <w:rsid w:val="00BD1633"/>
    <w:rsid w:val="00BD1909"/>
    <w:rsid w:val="00BD2060"/>
    <w:rsid w:val="00BD3287"/>
    <w:rsid w:val="00BD3D42"/>
    <w:rsid w:val="00BE5517"/>
    <w:rsid w:val="00BF0A7B"/>
    <w:rsid w:val="00BF5300"/>
    <w:rsid w:val="00BF56FE"/>
    <w:rsid w:val="00BF7D00"/>
    <w:rsid w:val="00C019BA"/>
    <w:rsid w:val="00C07EF3"/>
    <w:rsid w:val="00C12B48"/>
    <w:rsid w:val="00C1676B"/>
    <w:rsid w:val="00C16818"/>
    <w:rsid w:val="00C200C9"/>
    <w:rsid w:val="00C25B4D"/>
    <w:rsid w:val="00C318F1"/>
    <w:rsid w:val="00C365AF"/>
    <w:rsid w:val="00C41AAA"/>
    <w:rsid w:val="00C42405"/>
    <w:rsid w:val="00C42CFE"/>
    <w:rsid w:val="00C4648E"/>
    <w:rsid w:val="00C47708"/>
    <w:rsid w:val="00C47EF4"/>
    <w:rsid w:val="00C56243"/>
    <w:rsid w:val="00C56DA8"/>
    <w:rsid w:val="00C62AE7"/>
    <w:rsid w:val="00C64E14"/>
    <w:rsid w:val="00C669D3"/>
    <w:rsid w:val="00C66E2F"/>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5328"/>
    <w:rsid w:val="00CB72CA"/>
    <w:rsid w:val="00CC0237"/>
    <w:rsid w:val="00CC0B69"/>
    <w:rsid w:val="00CC2548"/>
    <w:rsid w:val="00CC6DCF"/>
    <w:rsid w:val="00CC74A4"/>
    <w:rsid w:val="00CD1D64"/>
    <w:rsid w:val="00CD31CA"/>
    <w:rsid w:val="00CD3C11"/>
    <w:rsid w:val="00CD71D9"/>
    <w:rsid w:val="00CD7400"/>
    <w:rsid w:val="00CE08B9"/>
    <w:rsid w:val="00CE31A0"/>
    <w:rsid w:val="00CE3D55"/>
    <w:rsid w:val="00CE5282"/>
    <w:rsid w:val="00CE531B"/>
    <w:rsid w:val="00CE5CFC"/>
    <w:rsid w:val="00CE6B61"/>
    <w:rsid w:val="00CF1066"/>
    <w:rsid w:val="00D02740"/>
    <w:rsid w:val="00D0402D"/>
    <w:rsid w:val="00D0454F"/>
    <w:rsid w:val="00D0484A"/>
    <w:rsid w:val="00D06262"/>
    <w:rsid w:val="00D10F4E"/>
    <w:rsid w:val="00D11477"/>
    <w:rsid w:val="00D12A62"/>
    <w:rsid w:val="00D140C9"/>
    <w:rsid w:val="00D1435A"/>
    <w:rsid w:val="00D21F5D"/>
    <w:rsid w:val="00D222D6"/>
    <w:rsid w:val="00D24C71"/>
    <w:rsid w:val="00D254F0"/>
    <w:rsid w:val="00D27B1E"/>
    <w:rsid w:val="00D3254B"/>
    <w:rsid w:val="00D32911"/>
    <w:rsid w:val="00D3395F"/>
    <w:rsid w:val="00D41440"/>
    <w:rsid w:val="00D4362E"/>
    <w:rsid w:val="00D43987"/>
    <w:rsid w:val="00D475BA"/>
    <w:rsid w:val="00D5388C"/>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5E85"/>
    <w:rsid w:val="00DC5FF0"/>
    <w:rsid w:val="00DC6E98"/>
    <w:rsid w:val="00DC6F11"/>
    <w:rsid w:val="00DD7155"/>
    <w:rsid w:val="00DD72CA"/>
    <w:rsid w:val="00DD7E20"/>
    <w:rsid w:val="00DE212B"/>
    <w:rsid w:val="00DE66D0"/>
    <w:rsid w:val="00DE7981"/>
    <w:rsid w:val="00DF0A8B"/>
    <w:rsid w:val="00DF2588"/>
    <w:rsid w:val="00DF3339"/>
    <w:rsid w:val="00DF3B89"/>
    <w:rsid w:val="00DF3F7E"/>
    <w:rsid w:val="00DF7457"/>
    <w:rsid w:val="00DF769D"/>
    <w:rsid w:val="00E05350"/>
    <w:rsid w:val="00E106D8"/>
    <w:rsid w:val="00E1175D"/>
    <w:rsid w:val="00E12CD9"/>
    <w:rsid w:val="00E1666C"/>
    <w:rsid w:val="00E16FA8"/>
    <w:rsid w:val="00E21ACE"/>
    <w:rsid w:val="00E21D40"/>
    <w:rsid w:val="00E2502D"/>
    <w:rsid w:val="00E25716"/>
    <w:rsid w:val="00E263AC"/>
    <w:rsid w:val="00E27AD3"/>
    <w:rsid w:val="00E31182"/>
    <w:rsid w:val="00E3174D"/>
    <w:rsid w:val="00E3264B"/>
    <w:rsid w:val="00E34649"/>
    <w:rsid w:val="00E35344"/>
    <w:rsid w:val="00E37468"/>
    <w:rsid w:val="00E4085C"/>
    <w:rsid w:val="00E41A8E"/>
    <w:rsid w:val="00E46850"/>
    <w:rsid w:val="00E50A4C"/>
    <w:rsid w:val="00E540E0"/>
    <w:rsid w:val="00E62864"/>
    <w:rsid w:val="00E63194"/>
    <w:rsid w:val="00E6319F"/>
    <w:rsid w:val="00E63609"/>
    <w:rsid w:val="00E644AE"/>
    <w:rsid w:val="00E67CDA"/>
    <w:rsid w:val="00E71805"/>
    <w:rsid w:val="00E72285"/>
    <w:rsid w:val="00E72521"/>
    <w:rsid w:val="00E756E8"/>
    <w:rsid w:val="00E76567"/>
    <w:rsid w:val="00E76D87"/>
    <w:rsid w:val="00E8230A"/>
    <w:rsid w:val="00E84583"/>
    <w:rsid w:val="00E8760B"/>
    <w:rsid w:val="00E87E1D"/>
    <w:rsid w:val="00E90593"/>
    <w:rsid w:val="00E92311"/>
    <w:rsid w:val="00E938DE"/>
    <w:rsid w:val="00E93951"/>
    <w:rsid w:val="00E93BDB"/>
    <w:rsid w:val="00EA0089"/>
    <w:rsid w:val="00EA0CE6"/>
    <w:rsid w:val="00EA1B06"/>
    <w:rsid w:val="00EA48AC"/>
    <w:rsid w:val="00EA563C"/>
    <w:rsid w:val="00EB10E6"/>
    <w:rsid w:val="00EB16EB"/>
    <w:rsid w:val="00EB1F05"/>
    <w:rsid w:val="00EB265A"/>
    <w:rsid w:val="00EB4713"/>
    <w:rsid w:val="00EB55F5"/>
    <w:rsid w:val="00EB601E"/>
    <w:rsid w:val="00EB705E"/>
    <w:rsid w:val="00EC01F6"/>
    <w:rsid w:val="00EC35AF"/>
    <w:rsid w:val="00EC487E"/>
    <w:rsid w:val="00EC603B"/>
    <w:rsid w:val="00ED03F1"/>
    <w:rsid w:val="00ED325D"/>
    <w:rsid w:val="00ED3759"/>
    <w:rsid w:val="00ED7836"/>
    <w:rsid w:val="00EE1805"/>
    <w:rsid w:val="00EE38D2"/>
    <w:rsid w:val="00EE41D1"/>
    <w:rsid w:val="00EE43DD"/>
    <w:rsid w:val="00EE4574"/>
    <w:rsid w:val="00EE676C"/>
    <w:rsid w:val="00EE76E9"/>
    <w:rsid w:val="00EF4A15"/>
    <w:rsid w:val="00F043DA"/>
    <w:rsid w:val="00F060AD"/>
    <w:rsid w:val="00F0634C"/>
    <w:rsid w:val="00F0675C"/>
    <w:rsid w:val="00F07644"/>
    <w:rsid w:val="00F12961"/>
    <w:rsid w:val="00F136C9"/>
    <w:rsid w:val="00F13783"/>
    <w:rsid w:val="00F16314"/>
    <w:rsid w:val="00F16841"/>
    <w:rsid w:val="00F16847"/>
    <w:rsid w:val="00F169D7"/>
    <w:rsid w:val="00F21A5A"/>
    <w:rsid w:val="00F23BFD"/>
    <w:rsid w:val="00F24B19"/>
    <w:rsid w:val="00F252C3"/>
    <w:rsid w:val="00F2601C"/>
    <w:rsid w:val="00F2678F"/>
    <w:rsid w:val="00F26A63"/>
    <w:rsid w:val="00F3062B"/>
    <w:rsid w:val="00F36149"/>
    <w:rsid w:val="00F41B9C"/>
    <w:rsid w:val="00F427DE"/>
    <w:rsid w:val="00F438B6"/>
    <w:rsid w:val="00F45F07"/>
    <w:rsid w:val="00F50089"/>
    <w:rsid w:val="00F5077F"/>
    <w:rsid w:val="00F52F25"/>
    <w:rsid w:val="00F5549A"/>
    <w:rsid w:val="00F576B9"/>
    <w:rsid w:val="00F6083B"/>
    <w:rsid w:val="00F61B40"/>
    <w:rsid w:val="00F61E31"/>
    <w:rsid w:val="00F62EA0"/>
    <w:rsid w:val="00F63F11"/>
    <w:rsid w:val="00F669CB"/>
    <w:rsid w:val="00F70BAE"/>
    <w:rsid w:val="00F718C0"/>
    <w:rsid w:val="00F71A31"/>
    <w:rsid w:val="00F72749"/>
    <w:rsid w:val="00F77F42"/>
    <w:rsid w:val="00F8052C"/>
    <w:rsid w:val="00F84343"/>
    <w:rsid w:val="00F84A23"/>
    <w:rsid w:val="00F8536B"/>
    <w:rsid w:val="00F85AC1"/>
    <w:rsid w:val="00F86FFF"/>
    <w:rsid w:val="00F9362C"/>
    <w:rsid w:val="00F93C9D"/>
    <w:rsid w:val="00F942B1"/>
    <w:rsid w:val="00F943C8"/>
    <w:rsid w:val="00FA0329"/>
    <w:rsid w:val="00FA0F05"/>
    <w:rsid w:val="00FB3A0F"/>
    <w:rsid w:val="00FB462C"/>
    <w:rsid w:val="00FC299E"/>
    <w:rsid w:val="00FC34DF"/>
    <w:rsid w:val="00FC42E4"/>
    <w:rsid w:val="00FC4D6B"/>
    <w:rsid w:val="00FC6BA0"/>
    <w:rsid w:val="00FC7791"/>
    <w:rsid w:val="00FC7796"/>
    <w:rsid w:val="00FD0A4A"/>
    <w:rsid w:val="00FD0C7E"/>
    <w:rsid w:val="00FD3DDE"/>
    <w:rsid w:val="00FD6293"/>
    <w:rsid w:val="00FE013F"/>
    <w:rsid w:val="00FE159A"/>
    <w:rsid w:val="00FE25FB"/>
    <w:rsid w:val="00FE2BDB"/>
    <w:rsid w:val="00FE3C2F"/>
    <w:rsid w:val="00FE7E9F"/>
    <w:rsid w:val="00FF032C"/>
    <w:rsid w:val="00FF44F0"/>
    <w:rsid w:val="00FF7007"/>
    <w:rsid w:val="00FF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A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65A40-9F43-4161-A591-6E71EEF04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2877</TotalTime>
  <Pages>35</Pages>
  <Words>6963</Words>
  <Characters>39690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49</cp:revision>
  <dcterms:created xsi:type="dcterms:W3CDTF">2020-04-03T16:45:00Z</dcterms:created>
  <dcterms:modified xsi:type="dcterms:W3CDTF">2020-06-02T17:05:00Z</dcterms:modified>
</cp:coreProperties>
</file>