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39.png" ContentType="image/png"/>
  <Override PartName="/word/media/rId41.png" ContentType="image/png"/>
  <Override PartName="/word/media/rId43.png" ContentType="image/png"/>
  <Override PartName="/word/media/rId45.png" ContentType="image/png"/>
  <Override PartName="/word/media/rId47.png" ContentType="image/png"/>
  <Override PartName="/word/media/rId49.png" ContentType="image/png"/>
  <Override PartName="/word/media/rId51.png" ContentType="image/png"/>
  <Override PartName="/word/media/rId53.png" ContentType="image/png"/>
  <Override PartName="/word/media/rId55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интерфейса</w:t>
      </w:r>
      <w:r>
        <w:t xml:space="preserve"> </w:t>
      </w:r>
      <w:r>
        <w:t xml:space="preserve">взаимодействия</w:t>
      </w:r>
      <w:r>
        <w:t xml:space="preserve"> </w:t>
      </w:r>
      <w:r>
        <w:t xml:space="preserve">пользователя</w:t>
      </w:r>
      <w:r>
        <w:t xml:space="preserve"> </w:t>
      </w:r>
      <w:r>
        <w:t xml:space="preserve">с</w:t>
      </w:r>
      <w:r>
        <w:t xml:space="preserve"> </w:t>
      </w:r>
      <w:r>
        <w:t xml:space="preserve">системой</w:t>
      </w:r>
      <w:r>
        <w:t xml:space="preserve"> </w:t>
      </w:r>
      <w:r>
        <w:t xml:space="preserve">Unix</w:t>
      </w:r>
      <w:r>
        <w:t xml:space="preserve"> </w:t>
      </w:r>
      <w:r>
        <w:t xml:space="preserve">на</w:t>
      </w:r>
      <w:r>
        <w:t xml:space="preserve"> </w:t>
      </w:r>
      <w:r>
        <w:t xml:space="preserve">уровне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</w:t>
      </w:r>
    </w:p>
    <w:p>
      <w:pPr>
        <w:pStyle w:val="Author"/>
      </w:pPr>
      <w:r>
        <w:t xml:space="preserve">Маметкадыров</w:t>
      </w:r>
      <w:r>
        <w:t xml:space="preserve"> </w:t>
      </w:r>
      <w:r>
        <w:t xml:space="preserve">Ынтымак</w:t>
      </w:r>
    </w:p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</w:t>
      </w:r>
      <w:r>
        <w:t xml:space="preserve"> </w:t>
      </w:r>
      <w:r>
        <w:t xml:space="preserve">посредством командной строки.</w:t>
      </w:r>
    </w:p>
    <w:bookmarkEnd w:id="20"/>
    <w:bookmarkStart w:id="58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Определили полное имя нашего домашнего каталога, путем вызова команды pwd (рис. 1).</w:t>
      </w:r>
    </w:p>
    <w:p>
      <w:pPr>
        <w:numPr>
          <w:ilvl w:val="0"/>
          <w:numId w:val="1000"/>
        </w:numPr>
        <w:pStyle w:val="CaptionedFigure"/>
      </w:pPr>
      <w:bookmarkStart w:id="22" w:name="fig:001"/>
      <w:r>
        <w:drawing>
          <wp:inline>
            <wp:extent cx="5334000" cy="3357367"/>
            <wp:effectExtent b="0" l="0" r="0" t="0"/>
            <wp:docPr descr="Рис. 1. Полное имя домашнего каталога" title="" id="1" name="Picture"/>
            <a:graphic>
              <a:graphicData uri="http://schemas.openxmlformats.org/drawingml/2006/picture">
                <pic:pic>
                  <pic:nvPicPr>
                    <pic:cNvPr descr="/home/itmametkadihrov/Изображения/lab05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573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numPr>
          <w:ilvl w:val="0"/>
          <w:numId w:val="1000"/>
        </w:numPr>
        <w:pStyle w:val="ImageCaption"/>
      </w:pPr>
      <w:r>
        <w:t xml:space="preserve">Рис. 1. Полное имя домашнего каталога</w:t>
      </w:r>
    </w:p>
    <w:p>
      <w:pPr>
        <w:numPr>
          <w:ilvl w:val="0"/>
          <w:numId w:val="1001"/>
        </w:numPr>
      </w:pPr>
      <w:r>
        <w:t xml:space="preserve">Перешли в каталог /tmp, для этого воспользовались командой cd /tmp (рис. 2).</w:t>
      </w:r>
    </w:p>
    <w:p>
      <w:pPr>
        <w:pStyle w:val="CaptionedFigure"/>
      </w:pPr>
      <w:bookmarkStart w:id="24" w:name="fig:001"/>
      <w:r>
        <w:drawing>
          <wp:inline>
            <wp:extent cx="5105400" cy="508000"/>
            <wp:effectExtent b="0" l="0" r="0" t="0"/>
            <wp:docPr descr="Рис. 2. Каталог /tmp" title="" id="1" name="Picture"/>
            <a:graphic>
              <a:graphicData uri="http://schemas.openxmlformats.org/drawingml/2006/picture">
                <pic:pic>
                  <pic:nvPicPr>
                    <pic:cNvPr descr="/home/itmametkadihrov/Изображения/lab05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50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2. Каталог /tmp</w:t>
      </w:r>
    </w:p>
    <w:p>
      <w:pPr>
        <w:numPr>
          <w:ilvl w:val="0"/>
          <w:numId w:val="1002"/>
        </w:numPr>
        <w:pStyle w:val="Compact"/>
      </w:pPr>
      <w:r>
        <w:t xml:space="preserve">Вывели на экран содержимое каталога /tmp. Вывели обычной командой ls (рис. 3), тогда мы увидели содержание каталога; вывели командой ls -a (рис. 4), тогда мы увидели также скрытые файлы каталога; вывели командой ls -F (рис. 5), тогда получили информацию о типах файлов.</w:t>
      </w:r>
    </w:p>
    <w:p>
      <w:pPr>
        <w:pStyle w:val="CaptionedFigure"/>
      </w:pPr>
      <w:bookmarkStart w:id="26" w:name="fig:001"/>
      <w:r>
        <w:drawing>
          <wp:inline>
            <wp:extent cx="5334000" cy="4273013"/>
            <wp:effectExtent b="0" l="0" r="0" t="0"/>
            <wp:docPr descr="Рис. 3. Содержимое каталога /tmp (команда ls)" title="" id="1" name="Picture"/>
            <a:graphic>
              <a:graphicData uri="http://schemas.openxmlformats.org/drawingml/2006/picture">
                <pic:pic>
                  <pic:nvPicPr>
                    <pic:cNvPr descr="/home/itmametkadihrov/Изображения/lab05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730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3. Содержимое каталога /tmp (команда ls)</w:t>
      </w:r>
    </w:p>
    <w:p>
      <w:pPr>
        <w:pStyle w:val="CaptionedFigure"/>
      </w:pPr>
      <w:bookmarkStart w:id="28" w:name="fig:001"/>
      <w:r>
        <w:drawing>
          <wp:inline>
            <wp:extent cx="5334000" cy="4273013"/>
            <wp:effectExtent b="0" l="0" r="0" t="0"/>
            <wp:docPr descr="Рис. 4. Содержимое каталога /tmp (команда ls -a)" title="" id="1" name="Picture"/>
            <a:graphic>
              <a:graphicData uri="http://schemas.openxmlformats.org/drawingml/2006/picture">
                <pic:pic>
                  <pic:nvPicPr>
                    <pic:cNvPr descr="/home/itmametkadihrov/Изображения/lab05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730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4. Содержимое каталога /tmp (команда ls -a)</w:t>
      </w:r>
    </w:p>
    <w:p>
      <w:pPr>
        <w:pStyle w:val="CaptionedFigure"/>
      </w:pPr>
      <w:bookmarkStart w:id="30" w:name="fig:001"/>
      <w:r>
        <w:drawing>
          <wp:inline>
            <wp:extent cx="5334000" cy="4273013"/>
            <wp:effectExtent b="0" l="0" r="0" t="0"/>
            <wp:docPr descr="Рис. 5. Содержимое каталога /tmp (команда ls -F)" title="" id="1" name="Picture"/>
            <a:graphic>
              <a:graphicData uri="http://schemas.openxmlformats.org/drawingml/2006/picture">
                <pic:pic>
                  <pic:nvPicPr>
                    <pic:cNvPr descr="/home/itmametkadihrov/Изображения/lab05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730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5. Содержимое каталога /tmp (команда ls -F)</w:t>
      </w:r>
    </w:p>
    <w:p>
      <w:pPr>
        <w:numPr>
          <w:ilvl w:val="0"/>
          <w:numId w:val="1003"/>
        </w:numPr>
        <w:pStyle w:val="Compact"/>
      </w:pPr>
      <w:r>
        <w:t xml:space="preserve">Чтобы определить есть ли в каталоге /var/spool подкаталог с именем cron, сначала перешли в каталог /var, затем в каталог spoon, затем вывели содержимое этого каталога и нашли каталог cron (рис. 6).</w:t>
      </w:r>
    </w:p>
    <w:p>
      <w:pPr>
        <w:pStyle w:val="CaptionedFigure"/>
      </w:pPr>
      <w:bookmarkStart w:id="32" w:name="fig:001"/>
      <w:r>
        <w:drawing>
          <wp:inline>
            <wp:extent cx="5334000" cy="1783379"/>
            <wp:effectExtent b="0" l="0" r="0" t="0"/>
            <wp:docPr descr="Рис. 6. Нашли каталог cron" title="" id="1" name="Picture"/>
            <a:graphic>
              <a:graphicData uri="http://schemas.openxmlformats.org/drawingml/2006/picture">
                <pic:pic>
                  <pic:nvPicPr>
                    <pic:cNvPr descr="/home/itmametkadihrov/Изображения/lab05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833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6. Нашли каталог cron</w:t>
      </w:r>
    </w:p>
    <w:p>
      <w:pPr>
        <w:numPr>
          <w:ilvl w:val="0"/>
          <w:numId w:val="1004"/>
        </w:numPr>
        <w:pStyle w:val="Compact"/>
      </w:pPr>
      <w:r>
        <w:t xml:space="preserve">Перешли командой cd в домашний каталог и вывели командой ls -l подробную информацию о файлах и каталогах, так мы увидели, что владельцем файлов и подкаталогов является itmametkadihrov (рис. 7).</w:t>
      </w:r>
    </w:p>
    <w:p>
      <w:pPr>
        <w:pStyle w:val="CaptionedFigure"/>
      </w:pPr>
      <w:bookmarkStart w:id="34" w:name="fig:001"/>
      <w:r>
        <w:drawing>
          <wp:inline>
            <wp:extent cx="5334000" cy="4273013"/>
            <wp:effectExtent b="0" l="0" r="0" t="0"/>
            <wp:docPr descr="Рис. 7. Содержимое домашнего каталога" title="" id="1" name="Picture"/>
            <a:graphic>
              <a:graphicData uri="http://schemas.openxmlformats.org/drawingml/2006/picture">
                <pic:pic>
                  <pic:nvPicPr>
                    <pic:cNvPr descr="/home/itmametkadihrov/Изображения/lab05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730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7. Содержимое домашнего каталога</w:t>
      </w:r>
    </w:p>
    <w:p>
      <w:pPr>
        <w:numPr>
          <w:ilvl w:val="0"/>
          <w:numId w:val="1005"/>
        </w:numPr>
      </w:pPr>
      <w:r>
        <w:t xml:space="preserve">В домашнем каталоге создали командой mkdir newdir новый каталог с именем newdir (рис. 8).</w:t>
      </w:r>
    </w:p>
    <w:p>
      <w:pPr>
        <w:numPr>
          <w:ilvl w:val="0"/>
          <w:numId w:val="1005"/>
        </w:numPr>
      </w:pPr>
      <w:r>
        <w:t xml:space="preserve">Создали в каталоге newdir новый каталог morefun (рис. 8).</w:t>
      </w:r>
    </w:p>
    <w:p>
      <w:pPr>
        <w:pStyle w:val="CaptionedFigure"/>
      </w:pPr>
      <w:bookmarkStart w:id="36" w:name="fig:001"/>
      <w:r>
        <w:drawing>
          <wp:inline>
            <wp:extent cx="5334000" cy="619983"/>
            <wp:effectExtent b="0" l="0" r="0" t="0"/>
            <wp:docPr descr="Рис. 8. Создание каталогов newdir и morefun" title="" id="1" name="Picture"/>
            <a:graphic>
              <a:graphicData uri="http://schemas.openxmlformats.org/drawingml/2006/picture">
                <pic:pic>
                  <pic:nvPicPr>
                    <pic:cNvPr descr="/home/itmametkadihrov/Изображения/lab05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99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8. Создание каталогов newdir и morefun</w:t>
      </w:r>
    </w:p>
    <w:p>
      <w:pPr>
        <w:numPr>
          <w:ilvl w:val="0"/>
          <w:numId w:val="1006"/>
        </w:numPr>
      </w:pPr>
      <w:r>
        <w:t xml:space="preserve">Используя одну команду mkdir letters memos misk создали каталоги letters, memos, misk (рис. 9).</w:t>
      </w:r>
    </w:p>
    <w:p>
      <w:pPr>
        <w:numPr>
          <w:ilvl w:val="0"/>
          <w:numId w:val="1006"/>
        </w:numPr>
      </w:pPr>
      <w:r>
        <w:t xml:space="preserve">Удалили одной командой ранее созданные каталоги: rm -r letters memos misk (рис. 9).</w:t>
      </w:r>
    </w:p>
    <w:p>
      <w:pPr>
        <w:pStyle w:val="CaptionedFigure"/>
      </w:pPr>
      <w:bookmarkStart w:id="38" w:name="fig:001"/>
      <w:r>
        <w:drawing>
          <wp:inline>
            <wp:extent cx="5334000" cy="375498"/>
            <wp:effectExtent b="0" l="0" r="0" t="0"/>
            <wp:docPr descr="Рис. 9. Создание каталогов letters, memos, misk" title="" id="1" name="Picture"/>
            <a:graphic>
              <a:graphicData uri="http://schemas.openxmlformats.org/drawingml/2006/picture">
                <pic:pic>
                  <pic:nvPicPr>
                    <pic:cNvPr descr="/home/itmametkadihrov/Изображения/lab05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54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9. Создание каталогов letters, memos, misk</w:t>
      </w:r>
    </w:p>
    <w:p>
      <w:pPr>
        <w:numPr>
          <w:ilvl w:val="0"/>
          <w:numId w:val="1007"/>
        </w:numPr>
        <w:pStyle w:val="Compact"/>
      </w:pPr>
      <w:r>
        <w:t xml:space="preserve">Попробовали удалить каталог newdir командой rm. Проверили, был ли каталог удален, для этого вывели содержимое домашнего каталога и увидели, что каталог не удалился (рис. 10).</w:t>
      </w:r>
    </w:p>
    <w:p>
      <w:pPr>
        <w:pStyle w:val="CaptionedFigure"/>
      </w:pPr>
      <w:bookmarkStart w:id="40" w:name="fig:001"/>
      <w:r>
        <w:drawing>
          <wp:inline>
            <wp:extent cx="5334000" cy="1522917"/>
            <wp:effectExtent b="0" l="0" r="0" t="0"/>
            <wp:docPr descr="Рис. 10. Удаление каталога newdir командой rm" title="" id="1" name="Picture"/>
            <a:graphic>
              <a:graphicData uri="http://schemas.openxmlformats.org/drawingml/2006/picture">
                <pic:pic>
                  <pic:nvPicPr>
                    <pic:cNvPr descr="/home/itmametkadihrov/Изображения/lab05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229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10. Удаление каталога newdir командой rm</w:t>
      </w:r>
    </w:p>
    <w:p>
      <w:pPr>
        <w:numPr>
          <w:ilvl w:val="0"/>
          <w:numId w:val="1008"/>
        </w:numPr>
        <w:pStyle w:val="Compact"/>
      </w:pPr>
      <w:r>
        <w:t xml:space="preserve">Удалили каталог newdir командой rm -r newdir и проверили, был ли удален каталог (рис. 11).</w:t>
      </w:r>
    </w:p>
    <w:p>
      <w:pPr>
        <w:pStyle w:val="CaptionedFigure"/>
      </w:pPr>
      <w:bookmarkStart w:id="42" w:name="fig:001"/>
      <w:r>
        <w:drawing>
          <wp:inline>
            <wp:extent cx="5334000" cy="1261889"/>
            <wp:effectExtent b="0" l="0" r="0" t="0"/>
            <wp:docPr descr="Рис. 11. Удаление каталога newdir" title="" id="1" name="Picture"/>
            <a:graphic>
              <a:graphicData uri="http://schemas.openxmlformats.org/drawingml/2006/picture">
                <pic:pic>
                  <pic:nvPicPr>
                    <pic:cNvPr descr="/home/itmametkadihrov/Изображения/lab05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618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11. Удаление каталога newdir</w:t>
      </w:r>
    </w:p>
    <w:p>
      <w:pPr>
        <w:numPr>
          <w:ilvl w:val="0"/>
          <w:numId w:val="1009"/>
        </w:numPr>
        <w:pStyle w:val="Compact"/>
      </w:pPr>
      <w:r>
        <w:t xml:space="preserve">С помощью команды man определили, для просмотра содержимого не только указанного каталога, но и подкаталогов, входящих в него нужно использовать команду ls -R (рис. 12).</w:t>
      </w:r>
    </w:p>
    <w:p>
      <w:pPr>
        <w:pStyle w:val="CaptionedFigure"/>
      </w:pPr>
      <w:bookmarkStart w:id="44" w:name="fig:001"/>
      <w:r>
        <w:drawing>
          <wp:inline>
            <wp:extent cx="5334000" cy="4273013"/>
            <wp:effectExtent b="0" l="0" r="0" t="0"/>
            <wp:docPr descr="Рис. 12. Просмотр содержимого не только указанного каталога, но и подкаталогов" title="" id="1" name="Picture"/>
            <a:graphic>
              <a:graphicData uri="http://schemas.openxmlformats.org/drawingml/2006/picture">
                <pic:pic>
                  <pic:nvPicPr>
                    <pic:cNvPr descr="/home/itmametkadihrov/Изображения/lab05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730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12. Просмотр содержимого не только указанного каталога, но и подкаталогов</w:t>
      </w:r>
    </w:p>
    <w:p>
      <w:pPr>
        <w:numPr>
          <w:ilvl w:val="0"/>
          <w:numId w:val="1010"/>
        </w:numPr>
        <w:pStyle w:val="Compact"/>
      </w:pPr>
      <w:r>
        <w:t xml:space="preserve">С помощью команды man определили, что отсортировать по времени последнего изменения выводимый список содержимого каталога с развёрнутым описанием файлов можно командой ls -lt (рис. 13).</w:t>
      </w:r>
    </w:p>
    <w:p>
      <w:pPr>
        <w:pStyle w:val="CaptionedFigure"/>
      </w:pPr>
      <w:bookmarkStart w:id="46" w:name="fig:001"/>
      <w:r>
        <w:drawing>
          <wp:inline>
            <wp:extent cx="5334000" cy="4273013"/>
            <wp:effectExtent b="0" l="0" r="0" t="0"/>
            <wp:docPr descr="Рис. 13. Cортировка по времени последнего изменения" title="" id="1" name="Picture"/>
            <a:graphic>
              <a:graphicData uri="http://schemas.openxmlformats.org/drawingml/2006/picture">
                <pic:pic>
                  <pic:nvPicPr>
                    <pic:cNvPr descr="/home/itmametkadihrov/Изображения/lab05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730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13. Cортировка по времени последнего изменения</w:t>
      </w:r>
    </w:p>
    <w:p>
      <w:pPr>
        <w:numPr>
          <w:ilvl w:val="0"/>
          <w:numId w:val="1011"/>
        </w:numPr>
        <w:pStyle w:val="Compact"/>
      </w:pPr>
      <w:r>
        <w:t xml:space="preserve">Использовали команду man для просмотра описания следующих команд: cd (рис. 14), pwd (рис. 15), mkdir (рис. 16), rmdir (рис. 17), rm (рис. 18). В результате мы узнали, что команда cd используется для изменения рабочего каталога; команда pwd выводит полный путь от корневого каталога к текущему рабочему каталогу; команда mkdir изпользуется для создания каталогов; команда rmdir удаляет каталог из файловой системы; команда rm удаляет файлы из каталога.</w:t>
      </w:r>
    </w:p>
    <w:p>
      <w:pPr>
        <w:pStyle w:val="CaptionedFigure"/>
      </w:pPr>
      <w:bookmarkStart w:id="48" w:name="fig:001"/>
      <w:r>
        <w:drawing>
          <wp:inline>
            <wp:extent cx="5334000" cy="4273013"/>
            <wp:effectExtent b="0" l="0" r="0" t="0"/>
            <wp:docPr descr="Рис. 14. man cd" title="" id="1" name="Picture"/>
            <a:graphic>
              <a:graphicData uri="http://schemas.openxmlformats.org/drawingml/2006/picture">
                <pic:pic>
                  <pic:nvPicPr>
                    <pic:cNvPr descr="/home/itmametkadihrov/Изображения/lab05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730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14. man cd</w:t>
      </w:r>
    </w:p>
    <w:p>
      <w:pPr>
        <w:pStyle w:val="CaptionedFigure"/>
      </w:pPr>
      <w:bookmarkStart w:id="50" w:name="fig:001"/>
      <w:r>
        <w:drawing>
          <wp:inline>
            <wp:extent cx="5334000" cy="4273013"/>
            <wp:effectExtent b="0" l="0" r="0" t="0"/>
            <wp:docPr descr="Рис. 15. man pwd" title="" id="1" name="Picture"/>
            <a:graphic>
              <a:graphicData uri="http://schemas.openxmlformats.org/drawingml/2006/picture">
                <pic:pic>
                  <pic:nvPicPr>
                    <pic:cNvPr descr="/home/itmametkadihrov/Изображения/lab05/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730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15. man pwd</w:t>
      </w:r>
    </w:p>
    <w:p>
      <w:pPr>
        <w:pStyle w:val="CaptionedFigure"/>
      </w:pPr>
      <w:bookmarkStart w:id="52" w:name="fig:001"/>
      <w:r>
        <w:drawing>
          <wp:inline>
            <wp:extent cx="5334000" cy="4273013"/>
            <wp:effectExtent b="0" l="0" r="0" t="0"/>
            <wp:docPr descr="Рис. 16. man mkdir" title="" id="1" name="Picture"/>
            <a:graphic>
              <a:graphicData uri="http://schemas.openxmlformats.org/drawingml/2006/picture">
                <pic:pic>
                  <pic:nvPicPr>
                    <pic:cNvPr descr="/home/itmametkadihrov/Изображения/lab05/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730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16. man mkdir</w:t>
      </w:r>
    </w:p>
    <w:p>
      <w:pPr>
        <w:pStyle w:val="CaptionedFigure"/>
      </w:pPr>
      <w:bookmarkStart w:id="54" w:name="fig:001"/>
      <w:r>
        <w:drawing>
          <wp:inline>
            <wp:extent cx="5334000" cy="4273013"/>
            <wp:effectExtent b="0" l="0" r="0" t="0"/>
            <wp:docPr descr="Рис. 17. man rmdir" title="" id="1" name="Picture"/>
            <a:graphic>
              <a:graphicData uri="http://schemas.openxmlformats.org/drawingml/2006/picture">
                <pic:pic>
                  <pic:nvPicPr>
                    <pic:cNvPr descr="/home/itmametkadihrov/Изображения/lab05/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730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17. man rmdir</w:t>
      </w:r>
    </w:p>
    <w:p>
      <w:pPr>
        <w:pStyle w:val="CaptionedFigure"/>
      </w:pPr>
      <w:bookmarkStart w:id="56" w:name="fig:001"/>
      <w:r>
        <w:drawing>
          <wp:inline>
            <wp:extent cx="5334000" cy="4273013"/>
            <wp:effectExtent b="0" l="0" r="0" t="0"/>
            <wp:docPr descr="Рис. 18. man rm" title="" id="1" name="Picture"/>
            <a:graphic>
              <a:graphicData uri="http://schemas.openxmlformats.org/drawingml/2006/picture">
                <pic:pic>
                  <pic:nvPicPr>
                    <pic:cNvPr descr="/home/itmametkadihrov/Изображения/lab05/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730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18. man rm</w:t>
      </w:r>
    </w:p>
    <w:p>
      <w:pPr>
        <w:numPr>
          <w:ilvl w:val="0"/>
          <w:numId w:val="1012"/>
        </w:numPr>
        <w:pStyle w:val="Compact"/>
      </w:pPr>
      <w:r>
        <w:t xml:space="preserve">Используя информацию, полученную при помощи команды history, выполнили следующие модификации нескольких команд из буфера команд и исполнили их (рис. 19).</w:t>
      </w:r>
    </w:p>
    <w:p>
      <w:pPr>
        <w:pStyle w:val="CaptionedFigure"/>
      </w:pPr>
      <w:bookmarkStart w:id="57" w:name="fig:001"/>
      <w:r>
        <w:drawing>
          <wp:inline>
            <wp:extent cx="5334000" cy="4273013"/>
            <wp:effectExtent b="0" l="0" r="0" t="0"/>
            <wp:docPr descr="Рис. 19. Модификации команд" title="" id="1" name="Picture"/>
            <a:graphic>
              <a:graphicData uri="http://schemas.openxmlformats.org/drawingml/2006/picture">
                <pic:pic>
                  <pic:nvPicPr>
                    <pic:cNvPr descr="/home/itmametkadihrov/Изображения/lab05/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730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19. Модификации команд</w:t>
      </w:r>
    </w:p>
    <w:bookmarkEnd w:id="58"/>
    <w:bookmarkStart w:id="59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Приобрели практические навыки взаимодействия пользователя с системой</w:t>
      </w:r>
      <w:r>
        <w:t xml:space="preserve"> </w:t>
      </w:r>
      <w:r>
        <w:t xml:space="preserve">посредством командной строки.</w:t>
      </w:r>
    </w:p>
    <w:bookmarkEnd w:id="59"/>
    <w:bookmarkStart w:id="60" w:name="ответы-на-контрольные-вопросы"/>
    <w:p>
      <w:pPr>
        <w:pStyle w:val="Heading1"/>
      </w:pPr>
      <w:r>
        <w:t xml:space="preserve">Ответы на контрольные вопросы</w:t>
      </w:r>
    </w:p>
    <w:p>
      <w:pPr>
        <w:numPr>
          <w:ilvl w:val="0"/>
          <w:numId w:val="1013"/>
        </w:numPr>
      </w:pPr>
      <w:r>
        <w:t xml:space="preserve">Командная строка (консоль или Терминал) – это специальная программа, которая позволяет управлять компьютером путем ввода текстовых команд с клавиатуры.</w:t>
      </w:r>
    </w:p>
    <w:p>
      <w:pPr>
        <w:numPr>
          <w:ilvl w:val="0"/>
          <w:numId w:val="1013"/>
        </w:numPr>
      </w:pPr>
      <w:r>
        <w:t xml:space="preserve">При помощи команды pwd можно определить абсолютный путь текущего каталога. Пример см. рис. 1.</w:t>
      </w:r>
    </w:p>
    <w:p>
      <w:pPr>
        <w:numPr>
          <w:ilvl w:val="0"/>
          <w:numId w:val="1013"/>
        </w:numPr>
      </w:pPr>
      <w:r>
        <w:t xml:space="preserve">При помощи команды ls и опции -F можно определить только тип файлов</w:t>
      </w:r>
      <w:r>
        <w:t xml:space="preserve"> </w:t>
      </w:r>
      <w:r>
        <w:t xml:space="preserve">и их имена в текущем каталоге. Пример см. рис. 5.</w:t>
      </w:r>
    </w:p>
    <w:p>
      <w:pPr>
        <w:numPr>
          <w:ilvl w:val="0"/>
          <w:numId w:val="1013"/>
        </w:numPr>
      </w:pPr>
      <w:r>
        <w:t xml:space="preserve">Имена скрытых файлов начинаются с точки. Для того, чтобы отобразить имена скрытых файлов, необходимо использовать команду ls с опцией a: ls -a. Пример см. рис. 4.</w:t>
      </w:r>
    </w:p>
    <w:p>
      <w:pPr>
        <w:numPr>
          <w:ilvl w:val="0"/>
          <w:numId w:val="1013"/>
        </w:numPr>
      </w:pPr>
      <w:r>
        <w:t xml:space="preserve">При помощьи команды rm можно удалить файлы, а командой rm -r каталоги. Одной и той же командой нельзя удалить файлы и каталоги, в этом мы убедились на примере пункта 10 настоящего отчета.</w:t>
      </w:r>
    </w:p>
    <w:p>
      <w:pPr>
        <w:numPr>
          <w:ilvl w:val="0"/>
          <w:numId w:val="1013"/>
        </w:numPr>
      </w:pPr>
      <w:r>
        <w:t xml:space="preserve">Командой history можно определить, какие команды выполнил пользователь в сеансе работы.</w:t>
      </w:r>
    </w:p>
    <w:p>
      <w:pPr>
        <w:numPr>
          <w:ilvl w:val="0"/>
          <w:numId w:val="1013"/>
        </w:numPr>
      </w:pPr>
      <w:r>
        <w:t xml:space="preserve">Если нажать на кнопку</w:t>
      </w:r>
      <w:r>
        <w:t xml:space="preserve"> </w:t>
      </w:r>
      <w:r>
        <w:t xml:space="preserve">“</w:t>
      </w:r>
      <w:r>
        <w:t xml:space="preserve">стрелка вверх</w:t>
      </w:r>
      <w:r>
        <w:t xml:space="preserve">”</w:t>
      </w:r>
      <w:r>
        <w:t xml:space="preserve">, то выведится ранее выполненные команды, так мы можем исправить и запустить на выполнение команду, которую мы уже использовал в сеансе работы. Пример см. рис. 19.</w:t>
      </w:r>
    </w:p>
    <w:p>
      <w:pPr>
        <w:numPr>
          <w:ilvl w:val="0"/>
          <w:numId w:val="1013"/>
        </w:numPr>
      </w:pPr>
      <w:r>
        <w:t xml:space="preserve">Если требуется выполнить последовательно несколько команд, записанный в одной строке, то для этого используется символ точка с запятой.</w:t>
      </w:r>
    </w:p>
    <w:p>
      <w:pPr>
        <w:numPr>
          <w:ilvl w:val="0"/>
          <w:numId w:val="1000"/>
        </w:numPr>
      </w:pPr>
      <w:r>
        <w:t xml:space="preserve">Пример:</w:t>
      </w:r>
      <w:r>
        <w:t xml:space="preserve"> </w:t>
      </w:r>
      <w:r>
        <w:t xml:space="preserve">cd; ls</w:t>
      </w:r>
    </w:p>
    <w:p>
      <w:pPr>
        <w:numPr>
          <w:ilvl w:val="0"/>
          <w:numId w:val="1013"/>
        </w:numPr>
      </w:pPr>
      <w:r>
        <w:t xml:space="preserve">Если в заданном контексте встречаются специальные символы (типа</w:t>
      </w:r>
      <w:r>
        <w:t xml:space="preserve"> </w:t>
      </w:r>
      <w:r>
        <w:t xml:space="preserve">«.», «/», «*» и т.д.), надо перед ними поставить символ экранирования  (обратный</w:t>
      </w:r>
      <w:r>
        <w:t xml:space="preserve"> </w:t>
      </w:r>
      <w:r>
        <w:t xml:space="preserve">слэш).</w:t>
      </w:r>
    </w:p>
    <w:p>
      <w:pPr>
        <w:numPr>
          <w:ilvl w:val="0"/>
          <w:numId w:val="1013"/>
        </w:numPr>
      </w:pPr>
      <w:r>
        <w:t xml:space="preserve">Чтобы вывести на экран подробную информацию о файлах и каталогах, необходимо использовать опцию l. При этом о каждом файле и каталоге будет выведена</w:t>
      </w:r>
      <w:r>
        <w:t xml:space="preserve"> </w:t>
      </w:r>
      <w:r>
        <w:t xml:space="preserve">следующая информация:</w:t>
      </w:r>
    </w:p>
    <w:p>
      <w:pPr>
        <w:numPr>
          <w:ilvl w:val="0"/>
          <w:numId w:val="1000"/>
        </w:numPr>
      </w:pPr>
      <w:r>
        <w:t xml:space="preserve">– тип файла,</w:t>
      </w:r>
    </w:p>
    <w:p>
      <w:pPr>
        <w:numPr>
          <w:ilvl w:val="0"/>
          <w:numId w:val="1000"/>
        </w:numPr>
      </w:pPr>
      <w:r>
        <w:t xml:space="preserve">– право доступа,</w:t>
      </w:r>
    </w:p>
    <w:p>
      <w:pPr>
        <w:numPr>
          <w:ilvl w:val="0"/>
          <w:numId w:val="1000"/>
        </w:numPr>
      </w:pPr>
      <w:r>
        <w:t xml:space="preserve">– число ссылок,</w:t>
      </w:r>
    </w:p>
    <w:p>
      <w:pPr>
        <w:numPr>
          <w:ilvl w:val="0"/>
          <w:numId w:val="1000"/>
        </w:numPr>
      </w:pPr>
      <w:r>
        <w:t xml:space="preserve">– владелец,</w:t>
      </w:r>
    </w:p>
    <w:p>
      <w:pPr>
        <w:numPr>
          <w:ilvl w:val="0"/>
          <w:numId w:val="1000"/>
        </w:numPr>
      </w:pPr>
      <w:r>
        <w:t xml:space="preserve">– размер,</w:t>
      </w:r>
    </w:p>
    <w:p>
      <w:pPr>
        <w:numPr>
          <w:ilvl w:val="0"/>
          <w:numId w:val="1000"/>
        </w:numPr>
      </w:pPr>
      <w:r>
        <w:t xml:space="preserve">– дата последней ревизии,</w:t>
      </w:r>
    </w:p>
    <w:p>
      <w:pPr>
        <w:numPr>
          <w:ilvl w:val="0"/>
          <w:numId w:val="1000"/>
        </w:numPr>
      </w:pPr>
      <w:r>
        <w:t xml:space="preserve">– имя файла или каталога.</w:t>
      </w:r>
    </w:p>
    <w:p>
      <w:pPr>
        <w:numPr>
          <w:ilvl w:val="0"/>
          <w:numId w:val="1013"/>
        </w:numPr>
      </w:pPr>
      <w:r>
        <w:t xml:space="preserve">Абсолютный путь — это путь, который указывает на одно и то же место в файловой системе, вне зависимости от текущего рабочего каталога или других обстоятельств. Пример : /home/itmametkadihrov/work</w:t>
      </w:r>
    </w:p>
    <w:p>
      <w:pPr>
        <w:numPr>
          <w:ilvl w:val="0"/>
          <w:numId w:val="1000"/>
        </w:numPr>
      </w:pPr>
      <w:r>
        <w:t xml:space="preserve">Относительный путь представляет собой путь по отношению к текущему рабочему каталогу пользователя. Пример: 2020-2021/laboratory</w:t>
      </w:r>
    </w:p>
    <w:p>
      <w:pPr>
        <w:numPr>
          <w:ilvl w:val="0"/>
          <w:numId w:val="1013"/>
        </w:numPr>
      </w:pPr>
      <w:r>
        <w:t xml:space="preserve">Чтобы получить информацию об интересующей нас команде: man (интересующая команда)</w:t>
      </w:r>
    </w:p>
    <w:p>
      <w:pPr>
        <w:numPr>
          <w:ilvl w:val="0"/>
          <w:numId w:val="1013"/>
        </w:numPr>
      </w:pPr>
      <w:r>
        <w:t xml:space="preserve">Для автоматического дополнения вводимых команд служит клавиша Tab.</w:t>
      </w:r>
    </w:p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8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9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0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1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2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image" Id="rId49" Target="media/rId49.png" /><Relationship Type="http://schemas.openxmlformats.org/officeDocument/2006/relationships/image" Id="rId51" Target="media/rId51.png" /><Relationship Type="http://schemas.openxmlformats.org/officeDocument/2006/relationships/image" Id="rId53" Target="media/rId53.png" /><Relationship Type="http://schemas.openxmlformats.org/officeDocument/2006/relationships/image" Id="rId55" Target="media/rId55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5</dc:title>
  <dc:creator>Маметкадыров Ынтымак</dc:creator>
  <dc:language>ru-RU</dc:language>
  <cp:keywords/>
  <dcterms:created xsi:type="dcterms:W3CDTF">2021-05-14T21:32:12Z</dcterms:created>
  <dcterms:modified xsi:type="dcterms:W3CDTF">2021-05-14T21:32:12Z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Основы интерфейса взаимодействия пользователя с системой Unix на уровне командной строки</vt:lpwstr>
  </property>
  <property fmtid="{D5CDD505-2E9C-101B-9397-08002B2CF9AE}" pid="22" name="toc_depth">
    <vt:lpwstr>2</vt:lpwstr>
  </property>
</Properties>
</file>