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23.png" ContentType="image/png"/>
  <Override PartName="/word/media/rId59.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6</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Маметкадыров</w:t>
      </w:r>
      <w:r>
        <w:t xml:space="preserve"> </w:t>
      </w:r>
      <w:r>
        <w:t xml:space="preserve">Ынтымак</w:t>
      </w:r>
    </w:p>
    <w:bookmarkStart w:id="20" w:name="цель-работы"/>
    <w:p>
      <w:pPr>
        <w:pStyle w:val="Heading1"/>
      </w:pP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6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Выполнили все примеры, приведённые в первой части описания лабораторной работы (рис. 1, 2, 3, 4).</w:t>
      </w:r>
    </w:p>
    <w:p>
      <w:pPr>
        <w:pStyle w:val="CaptionedFigure"/>
      </w:pPr>
      <w:bookmarkStart w:id="22" w:name="fig:001"/>
      <w:r>
        <w:drawing>
          <wp:inline>
            <wp:extent cx="5334000" cy="800100"/>
            <wp:effectExtent b="0" l="0" r="0" t="0"/>
            <wp:docPr descr="Рис. 1. Создание файла" title="" id="1" name="Picture"/>
            <a:graphic>
              <a:graphicData uri="http://schemas.openxmlformats.org/drawingml/2006/picture">
                <pic:pic>
                  <pic:nvPicPr>
                    <pic:cNvPr descr="/home/itmametkadihrov/Изображения/lab06/1.png" id="0" name="Picture"/>
                    <pic:cNvPicPr>
                      <a:picLocks noChangeArrowheads="1" noChangeAspect="1"/>
                    </pic:cNvPicPr>
                  </pic:nvPicPr>
                  <pic:blipFill>
                    <a:blip r:embed="rId21"/>
                    <a:stretch>
                      <a:fillRect/>
                    </a:stretch>
                  </pic:blipFill>
                  <pic:spPr bwMode="auto">
                    <a:xfrm>
                      <a:off x="0" y="0"/>
                      <a:ext cx="5334000" cy="800100"/>
                    </a:xfrm>
                    <a:prstGeom prst="rect">
                      <a:avLst/>
                    </a:prstGeom>
                    <a:noFill/>
                    <a:ln w="9525">
                      <a:noFill/>
                      <a:headEnd/>
                      <a:tailEnd/>
                    </a:ln>
                  </pic:spPr>
                </pic:pic>
              </a:graphicData>
            </a:graphic>
          </wp:inline>
        </w:drawing>
      </w:r>
      <w:bookmarkEnd w:id="22"/>
    </w:p>
    <w:p>
      <w:pPr>
        <w:pStyle w:val="ImageCaption"/>
      </w:pPr>
      <w:r>
        <w:t xml:space="preserve">Рис. 1. Создание файла</w:t>
      </w:r>
    </w:p>
    <w:p>
      <w:pPr>
        <w:pStyle w:val="CaptionedFigure"/>
      </w:pPr>
      <w:bookmarkStart w:id="24" w:name="fig:001"/>
      <w:r>
        <w:drawing>
          <wp:inline>
            <wp:extent cx="5334000" cy="3357367"/>
            <wp:effectExtent b="0" l="0" r="0" t="0"/>
            <wp:docPr descr="Рис. 2. Просмотр файла командой cat" title="" id="1" name="Picture"/>
            <a:graphic>
              <a:graphicData uri="http://schemas.openxmlformats.org/drawingml/2006/picture">
                <pic:pic>
                  <pic:nvPicPr>
                    <pic:cNvPr descr="/home/itmametkadihrov/Изображения/lab06/2.png" id="0" name="Picture"/>
                    <pic:cNvPicPr>
                      <a:picLocks noChangeArrowheads="1" noChangeAspect="1"/>
                    </pic:cNvPicPr>
                  </pic:nvPicPr>
                  <pic:blipFill>
                    <a:blip r:embed="rId23"/>
                    <a:stretch>
                      <a:fillRect/>
                    </a:stretch>
                  </pic:blipFill>
                  <pic:spPr bwMode="auto">
                    <a:xfrm>
                      <a:off x="0" y="0"/>
                      <a:ext cx="5334000" cy="3357367"/>
                    </a:xfrm>
                    <a:prstGeom prst="rect">
                      <a:avLst/>
                    </a:prstGeom>
                    <a:noFill/>
                    <a:ln w="9525">
                      <a:noFill/>
                      <a:headEnd/>
                      <a:tailEnd/>
                    </a:ln>
                  </pic:spPr>
                </pic:pic>
              </a:graphicData>
            </a:graphic>
          </wp:inline>
        </w:drawing>
      </w:r>
      <w:bookmarkEnd w:id="24"/>
    </w:p>
    <w:p>
      <w:pPr>
        <w:pStyle w:val="ImageCaption"/>
      </w:pPr>
      <w:r>
        <w:t xml:space="preserve">Рис. 2. Просмотр файла командой cat</w:t>
      </w:r>
    </w:p>
    <w:p>
      <w:pPr>
        <w:pStyle w:val="CaptionedFigure"/>
      </w:pPr>
      <w:bookmarkStart w:id="26" w:name="fig:001"/>
      <w:r>
        <w:drawing>
          <wp:inline>
            <wp:extent cx="5334000" cy="4011400"/>
            <wp:effectExtent b="0" l="0" r="0" t="0"/>
            <wp:docPr descr="Рис. 3. Просмотр файла командой less" title="" id="1" name="Picture"/>
            <a:graphic>
              <a:graphicData uri="http://schemas.openxmlformats.org/drawingml/2006/picture">
                <pic:pic>
                  <pic:nvPicPr>
                    <pic:cNvPr descr="/home/itmametkadihrov/Изображения/lab06/3.png" id="0" name="Picture"/>
                    <pic:cNvPicPr>
                      <a:picLocks noChangeArrowheads="1" noChangeAspect="1"/>
                    </pic:cNvPicPr>
                  </pic:nvPicPr>
                  <pic:blipFill>
                    <a:blip r:embed="rId25"/>
                    <a:stretch>
                      <a:fillRect/>
                    </a:stretch>
                  </pic:blipFill>
                  <pic:spPr bwMode="auto">
                    <a:xfrm>
                      <a:off x="0" y="0"/>
                      <a:ext cx="5334000" cy="4011400"/>
                    </a:xfrm>
                    <a:prstGeom prst="rect">
                      <a:avLst/>
                    </a:prstGeom>
                    <a:noFill/>
                    <a:ln w="9525">
                      <a:noFill/>
                      <a:headEnd/>
                      <a:tailEnd/>
                    </a:ln>
                  </pic:spPr>
                </pic:pic>
              </a:graphicData>
            </a:graphic>
          </wp:inline>
        </w:drawing>
      </w:r>
      <w:bookmarkEnd w:id="26"/>
    </w:p>
    <w:p>
      <w:pPr>
        <w:pStyle w:val="ImageCaption"/>
      </w:pPr>
      <w:r>
        <w:t xml:space="preserve">Рис. 3. Просмотр файла командой less</w:t>
      </w:r>
    </w:p>
    <w:p>
      <w:pPr>
        <w:pStyle w:val="CaptionedFigure"/>
      </w:pPr>
      <w:bookmarkStart w:id="28" w:name="fig:001"/>
      <w:r>
        <w:drawing>
          <wp:inline>
            <wp:extent cx="5334000" cy="3618980"/>
            <wp:effectExtent b="0" l="0" r="0" t="0"/>
            <wp:docPr descr="Рис. 4. Просмотр файла командами head [-n] и tail [-n]" title="" id="1" name="Picture"/>
            <a:graphic>
              <a:graphicData uri="http://schemas.openxmlformats.org/drawingml/2006/picture">
                <pic:pic>
                  <pic:nvPicPr>
                    <pic:cNvPr descr="/home/itmametkadihrov/Изображения/lab06/4.png" id="0" name="Picture"/>
                    <pic:cNvPicPr>
                      <a:picLocks noChangeArrowheads="1" noChangeAspect="1"/>
                    </pic:cNvPicPr>
                  </pic:nvPicPr>
                  <pic:blipFill>
                    <a:blip r:embed="rId27"/>
                    <a:stretch>
                      <a:fillRect/>
                    </a:stretch>
                  </pic:blipFill>
                  <pic:spPr bwMode="auto">
                    <a:xfrm>
                      <a:off x="0" y="0"/>
                      <a:ext cx="5334000" cy="3618980"/>
                    </a:xfrm>
                    <a:prstGeom prst="rect">
                      <a:avLst/>
                    </a:prstGeom>
                    <a:noFill/>
                    <a:ln w="9525">
                      <a:noFill/>
                      <a:headEnd/>
                      <a:tailEnd/>
                    </a:ln>
                  </pic:spPr>
                </pic:pic>
              </a:graphicData>
            </a:graphic>
          </wp:inline>
        </w:drawing>
      </w:r>
      <w:bookmarkEnd w:id="28"/>
    </w:p>
    <w:p>
      <w:pPr>
        <w:pStyle w:val="ImageCaption"/>
      </w:pPr>
      <w:r>
        <w:t xml:space="preserve">Рис. 4. Просмотр файла командами head [-n] и tail [-n]</w:t>
      </w:r>
    </w:p>
    <w:p>
      <w:pPr>
        <w:numPr>
          <w:ilvl w:val="0"/>
          <w:numId w:val="1002"/>
        </w:numPr>
        <w:pStyle w:val="Compact"/>
      </w:pPr>
      <w:r>
        <w:t xml:space="preserve">При помощи команды cp скопировали файл /usr/include/sys/io.h в домашний каталог. Затем командой mv переименовали его в equipment (рис. 5).</w:t>
      </w:r>
    </w:p>
    <w:p>
      <w:pPr>
        <w:pStyle w:val="CaptionedFigure"/>
      </w:pPr>
      <w:bookmarkStart w:id="30" w:name="fig:001"/>
      <w:r>
        <w:drawing>
          <wp:inline>
            <wp:extent cx="5334000" cy="2572528"/>
            <wp:effectExtent b="0" l="0" r="0" t="0"/>
            <wp:docPr descr="Рис. 5. Копирование файла io.h в домашний каталог и переименование" title="" id="1" name="Picture"/>
            <a:graphic>
              <a:graphicData uri="http://schemas.openxmlformats.org/drawingml/2006/picture">
                <pic:pic>
                  <pic:nvPicPr>
                    <pic:cNvPr descr="/home/itmametkadihrov/Изображения/lab06/5.png" id="0" name="Picture"/>
                    <pic:cNvPicPr>
                      <a:picLocks noChangeArrowheads="1" noChangeAspect="1"/>
                    </pic:cNvPicPr>
                  </pic:nvPicPr>
                  <pic:blipFill>
                    <a:blip r:embed="rId29"/>
                    <a:stretch>
                      <a:fillRect/>
                    </a:stretch>
                  </pic:blipFill>
                  <pic:spPr bwMode="auto">
                    <a:xfrm>
                      <a:off x="0" y="0"/>
                      <a:ext cx="5334000" cy="2572528"/>
                    </a:xfrm>
                    <a:prstGeom prst="rect">
                      <a:avLst/>
                    </a:prstGeom>
                    <a:noFill/>
                    <a:ln w="9525">
                      <a:noFill/>
                      <a:headEnd/>
                      <a:tailEnd/>
                    </a:ln>
                  </pic:spPr>
                </pic:pic>
              </a:graphicData>
            </a:graphic>
          </wp:inline>
        </w:drawing>
      </w:r>
      <w:bookmarkEnd w:id="30"/>
    </w:p>
    <w:p>
      <w:pPr>
        <w:pStyle w:val="ImageCaption"/>
      </w:pPr>
      <w:r>
        <w:t xml:space="preserve">Рис. 5. Копирование файла io.h в домашний каталог и переименование</w:t>
      </w:r>
    </w:p>
    <w:p>
      <w:pPr>
        <w:numPr>
          <w:ilvl w:val="0"/>
          <w:numId w:val="1003"/>
        </w:numPr>
      </w:pPr>
      <w:r>
        <w:t xml:space="preserve">Создали командой mkdir новый каталог ski.plases (рис. 6).</w:t>
      </w:r>
    </w:p>
    <w:p>
      <w:pPr>
        <w:numPr>
          <w:ilvl w:val="0"/>
          <w:numId w:val="1003"/>
        </w:numPr>
      </w:pPr>
      <w:r>
        <w:t xml:space="preserve">Переместили файл equipment командой mv в каталог ski.plases (рис. 6).</w:t>
      </w:r>
    </w:p>
    <w:p>
      <w:pPr>
        <w:pStyle w:val="CaptionedFigure"/>
      </w:pPr>
      <w:bookmarkStart w:id="32" w:name="fig:001"/>
      <w:r>
        <w:drawing>
          <wp:inline>
            <wp:extent cx="5334000" cy="1002850"/>
            <wp:effectExtent b="0" l="0" r="0" t="0"/>
            <wp:docPr descr="Рис. 6. Копирование файла io.h в домашний каталог и переименование" title="" id="1" name="Picture"/>
            <a:graphic>
              <a:graphicData uri="http://schemas.openxmlformats.org/drawingml/2006/picture">
                <pic:pic>
                  <pic:nvPicPr>
                    <pic:cNvPr descr="/home/itmametkadihrov/Изображения/lab06/6.png" id="0" name="Picture"/>
                    <pic:cNvPicPr>
                      <a:picLocks noChangeArrowheads="1" noChangeAspect="1"/>
                    </pic:cNvPicPr>
                  </pic:nvPicPr>
                  <pic:blipFill>
                    <a:blip r:embed="rId31"/>
                    <a:stretch>
                      <a:fillRect/>
                    </a:stretch>
                  </pic:blipFill>
                  <pic:spPr bwMode="auto">
                    <a:xfrm>
                      <a:off x="0" y="0"/>
                      <a:ext cx="5334000" cy="1002850"/>
                    </a:xfrm>
                    <a:prstGeom prst="rect">
                      <a:avLst/>
                    </a:prstGeom>
                    <a:noFill/>
                    <a:ln w="9525">
                      <a:noFill/>
                      <a:headEnd/>
                      <a:tailEnd/>
                    </a:ln>
                  </pic:spPr>
                </pic:pic>
              </a:graphicData>
            </a:graphic>
          </wp:inline>
        </w:drawing>
      </w:r>
      <w:bookmarkEnd w:id="32"/>
    </w:p>
    <w:p>
      <w:pPr>
        <w:pStyle w:val="ImageCaption"/>
      </w:pPr>
      <w:r>
        <w:t xml:space="preserve">Рис. 6. Копирование файла io.h в домашний каталог и переименование</w:t>
      </w:r>
    </w:p>
    <w:p>
      <w:pPr>
        <w:numPr>
          <w:ilvl w:val="0"/>
          <w:numId w:val="1004"/>
        </w:numPr>
        <w:pStyle w:val="Compact"/>
      </w:pPr>
      <w:r>
        <w:t xml:space="preserve">Переименовали командой mv файл ~/ski.plases/equipment в ~/ski.plases/equiplist (рис. 7).</w:t>
      </w:r>
    </w:p>
    <w:p>
      <w:pPr>
        <w:pStyle w:val="CaptionedFigure"/>
      </w:pPr>
      <w:bookmarkStart w:id="34" w:name="fig:001"/>
      <w:r>
        <w:drawing>
          <wp:inline>
            <wp:extent cx="5334000" cy="810414"/>
            <wp:effectExtent b="0" l="0" r="0" t="0"/>
            <wp:docPr descr="Рис. 7. Переименование файла equipment" title="" id="1" name="Picture"/>
            <a:graphic>
              <a:graphicData uri="http://schemas.openxmlformats.org/drawingml/2006/picture">
                <pic:pic>
                  <pic:nvPicPr>
                    <pic:cNvPr descr="/home/itmametkadihrov/Изображения/lab06/7.png" id="0" name="Picture"/>
                    <pic:cNvPicPr>
                      <a:picLocks noChangeArrowheads="1" noChangeAspect="1"/>
                    </pic:cNvPicPr>
                  </pic:nvPicPr>
                  <pic:blipFill>
                    <a:blip r:embed="rId33"/>
                    <a:stretch>
                      <a:fillRect/>
                    </a:stretch>
                  </pic:blipFill>
                  <pic:spPr bwMode="auto">
                    <a:xfrm>
                      <a:off x="0" y="0"/>
                      <a:ext cx="5334000" cy="810414"/>
                    </a:xfrm>
                    <a:prstGeom prst="rect">
                      <a:avLst/>
                    </a:prstGeom>
                    <a:noFill/>
                    <a:ln w="9525">
                      <a:noFill/>
                      <a:headEnd/>
                      <a:tailEnd/>
                    </a:ln>
                  </pic:spPr>
                </pic:pic>
              </a:graphicData>
            </a:graphic>
          </wp:inline>
        </w:drawing>
      </w:r>
      <w:bookmarkEnd w:id="34"/>
    </w:p>
    <w:p>
      <w:pPr>
        <w:pStyle w:val="ImageCaption"/>
      </w:pPr>
      <w:r>
        <w:t xml:space="preserve">Рис. 7. Переименование файла equipment</w:t>
      </w:r>
    </w:p>
    <w:p>
      <w:pPr>
        <w:numPr>
          <w:ilvl w:val="0"/>
          <w:numId w:val="1005"/>
        </w:numPr>
        <w:pStyle w:val="Compact"/>
      </w:pPr>
      <w:r>
        <w:t xml:space="preserve">Создали в домашнем каталоге командой mkdir файл abc1. Скопировали его в каталог ~/ski.plases и назвали его equiplist2 (рис. 8).</w:t>
      </w:r>
    </w:p>
    <w:p>
      <w:pPr>
        <w:pStyle w:val="CaptionedFigure"/>
      </w:pPr>
      <w:bookmarkStart w:id="36" w:name="fig:001"/>
      <w:r>
        <w:drawing>
          <wp:inline>
            <wp:extent cx="5334000" cy="1531910"/>
            <wp:effectExtent b="0" l="0" r="0" t="0"/>
            <wp:docPr descr="Рис. 8. Создание, копирование, переименование файла abc1" title="" id="1" name="Picture"/>
            <a:graphic>
              <a:graphicData uri="http://schemas.openxmlformats.org/drawingml/2006/picture">
                <pic:pic>
                  <pic:nvPicPr>
                    <pic:cNvPr descr="/home/itmametkadihrov/Изображения/lab06/8.png" id="0" name="Picture"/>
                    <pic:cNvPicPr>
                      <a:picLocks noChangeArrowheads="1" noChangeAspect="1"/>
                    </pic:cNvPicPr>
                  </pic:nvPicPr>
                  <pic:blipFill>
                    <a:blip r:embed="rId35"/>
                    <a:stretch>
                      <a:fillRect/>
                    </a:stretch>
                  </pic:blipFill>
                  <pic:spPr bwMode="auto">
                    <a:xfrm>
                      <a:off x="0" y="0"/>
                      <a:ext cx="5334000" cy="1531910"/>
                    </a:xfrm>
                    <a:prstGeom prst="rect">
                      <a:avLst/>
                    </a:prstGeom>
                    <a:noFill/>
                    <a:ln w="9525">
                      <a:noFill/>
                      <a:headEnd/>
                      <a:tailEnd/>
                    </a:ln>
                  </pic:spPr>
                </pic:pic>
              </a:graphicData>
            </a:graphic>
          </wp:inline>
        </w:drawing>
      </w:r>
      <w:bookmarkEnd w:id="36"/>
    </w:p>
    <w:p>
      <w:pPr>
        <w:pStyle w:val="ImageCaption"/>
      </w:pPr>
      <w:r>
        <w:t xml:space="preserve">Рис. 8. Создание, копирование, переименование файла abc1</w:t>
      </w:r>
    </w:p>
    <w:p>
      <w:pPr>
        <w:numPr>
          <w:ilvl w:val="0"/>
          <w:numId w:val="1006"/>
        </w:numPr>
      </w:pPr>
      <w:r>
        <w:t xml:space="preserve">Создали каталог с именем equipment в каталоге ~/ski.plases (рис. 9).</w:t>
      </w:r>
    </w:p>
    <w:p>
      <w:pPr>
        <w:numPr>
          <w:ilvl w:val="0"/>
          <w:numId w:val="1006"/>
        </w:numPr>
      </w:pPr>
      <w:r>
        <w:t xml:space="preserve">Переместили файлы ~/ski.plases/equiplist и equiplist2 в каталог ~/ski.plases/equipment (рис. 9).</w:t>
      </w:r>
    </w:p>
    <w:p>
      <w:pPr>
        <w:pStyle w:val="CaptionedFigure"/>
      </w:pPr>
      <w:bookmarkStart w:id="38" w:name="fig:001"/>
      <w:r>
        <w:drawing>
          <wp:inline>
            <wp:extent cx="5334000" cy="1718163"/>
            <wp:effectExtent b="0" l="0" r="0" t="0"/>
            <wp:docPr descr="Рис. 9. Копирование equiplist и equiplist2 в каталог equipment" title="" id="1" name="Picture"/>
            <a:graphic>
              <a:graphicData uri="http://schemas.openxmlformats.org/drawingml/2006/picture">
                <pic:pic>
                  <pic:nvPicPr>
                    <pic:cNvPr descr="/home/itmametkadihrov/Изображения/lab06/9.png" id="0" name="Picture"/>
                    <pic:cNvPicPr>
                      <a:picLocks noChangeArrowheads="1" noChangeAspect="1"/>
                    </pic:cNvPicPr>
                  </pic:nvPicPr>
                  <pic:blipFill>
                    <a:blip r:embed="rId37"/>
                    <a:stretch>
                      <a:fillRect/>
                    </a:stretch>
                  </pic:blipFill>
                  <pic:spPr bwMode="auto">
                    <a:xfrm>
                      <a:off x="0" y="0"/>
                      <a:ext cx="5334000" cy="1718163"/>
                    </a:xfrm>
                    <a:prstGeom prst="rect">
                      <a:avLst/>
                    </a:prstGeom>
                    <a:noFill/>
                    <a:ln w="9525">
                      <a:noFill/>
                      <a:headEnd/>
                      <a:tailEnd/>
                    </a:ln>
                  </pic:spPr>
                </pic:pic>
              </a:graphicData>
            </a:graphic>
          </wp:inline>
        </w:drawing>
      </w:r>
      <w:bookmarkEnd w:id="38"/>
    </w:p>
    <w:p>
      <w:pPr>
        <w:pStyle w:val="ImageCaption"/>
      </w:pPr>
      <w:r>
        <w:t xml:space="preserve">Рис. 9. Копирование equiplist и equiplist2 в каталог equipment</w:t>
      </w:r>
    </w:p>
    <w:p>
      <w:pPr>
        <w:numPr>
          <w:ilvl w:val="0"/>
          <w:numId w:val="1007"/>
        </w:numPr>
        <w:pStyle w:val="Compact"/>
      </w:pPr>
      <w:r>
        <w:t xml:space="preserve">Создали и переместили каталог ~/newdir в каталог ~/ski.plases и назовали его plans (рис. 10).</w:t>
      </w:r>
    </w:p>
    <w:p>
      <w:pPr>
        <w:pStyle w:val="CaptionedFigure"/>
      </w:pPr>
      <w:bookmarkStart w:id="40" w:name="fig:001"/>
      <w:r>
        <w:drawing>
          <wp:inline>
            <wp:extent cx="5334000" cy="2112379"/>
            <wp:effectExtent b="0" l="0" r="0" t="0"/>
            <wp:docPr descr="Рис. 10. Создание, копирование, переименование каталога newdir" title="" id="1" name="Picture"/>
            <a:graphic>
              <a:graphicData uri="http://schemas.openxmlformats.org/drawingml/2006/picture">
                <pic:pic>
                  <pic:nvPicPr>
                    <pic:cNvPr descr="/home/itmametkadihrov/Изображения/lab06/10.png" id="0" name="Picture"/>
                    <pic:cNvPicPr>
                      <a:picLocks noChangeArrowheads="1" noChangeAspect="1"/>
                    </pic:cNvPicPr>
                  </pic:nvPicPr>
                  <pic:blipFill>
                    <a:blip r:embed="rId39"/>
                    <a:stretch>
                      <a:fillRect/>
                    </a:stretch>
                  </pic:blipFill>
                  <pic:spPr bwMode="auto">
                    <a:xfrm>
                      <a:off x="0" y="0"/>
                      <a:ext cx="5334000" cy="2112379"/>
                    </a:xfrm>
                    <a:prstGeom prst="rect">
                      <a:avLst/>
                    </a:prstGeom>
                    <a:noFill/>
                    <a:ln w="9525">
                      <a:noFill/>
                      <a:headEnd/>
                      <a:tailEnd/>
                    </a:ln>
                  </pic:spPr>
                </pic:pic>
              </a:graphicData>
            </a:graphic>
          </wp:inline>
        </w:drawing>
      </w:r>
      <w:bookmarkEnd w:id="40"/>
    </w:p>
    <w:p>
      <w:pPr>
        <w:pStyle w:val="ImageCaption"/>
      </w:pPr>
      <w:r>
        <w:t xml:space="preserve">Рис. 10. Создание, копирование, переименование каталога newdir</w:t>
      </w:r>
    </w:p>
    <w:p>
      <w:pPr>
        <w:numPr>
          <w:ilvl w:val="0"/>
          <w:numId w:val="1008"/>
        </w:numPr>
        <w:pStyle w:val="Compact"/>
      </w:pPr>
      <w:r>
        <w:t xml:space="preserve">Создали каталоги и файлы указанные в задании, затем посмотрели права доступа к ним, проанализировав, удалили не требующиеся права и добавили нужные права для разных категорий пользователей (рис. 11).</w:t>
      </w:r>
    </w:p>
    <w:p>
      <w:pPr>
        <w:pStyle w:val="CaptionedFigure"/>
      </w:pPr>
      <w:bookmarkStart w:id="42" w:name="fig:001"/>
      <w:r>
        <w:drawing>
          <wp:inline>
            <wp:extent cx="5334000" cy="4740088"/>
            <wp:effectExtent b="0" l="0" r="0" t="0"/>
            <wp:docPr descr="Рис. 11. Присвоение прав файлам и каталогам" title="" id="1" name="Picture"/>
            <a:graphic>
              <a:graphicData uri="http://schemas.openxmlformats.org/drawingml/2006/picture">
                <pic:pic>
                  <pic:nvPicPr>
                    <pic:cNvPr descr="/home/itmametkadihrov/Изображения/lab06/11.png" id="0" name="Picture"/>
                    <pic:cNvPicPr>
                      <a:picLocks noChangeArrowheads="1" noChangeAspect="1"/>
                    </pic:cNvPicPr>
                  </pic:nvPicPr>
                  <pic:blipFill>
                    <a:blip r:embed="rId41"/>
                    <a:stretch>
                      <a:fillRect/>
                    </a:stretch>
                  </pic:blipFill>
                  <pic:spPr bwMode="auto">
                    <a:xfrm>
                      <a:off x="0" y="0"/>
                      <a:ext cx="5334000" cy="4740088"/>
                    </a:xfrm>
                    <a:prstGeom prst="rect">
                      <a:avLst/>
                    </a:prstGeom>
                    <a:noFill/>
                    <a:ln w="9525">
                      <a:noFill/>
                      <a:headEnd/>
                      <a:tailEnd/>
                    </a:ln>
                  </pic:spPr>
                </pic:pic>
              </a:graphicData>
            </a:graphic>
          </wp:inline>
        </w:drawing>
      </w:r>
      <w:bookmarkEnd w:id="42"/>
    </w:p>
    <w:p>
      <w:pPr>
        <w:pStyle w:val="ImageCaption"/>
      </w:pPr>
      <w:r>
        <w:t xml:space="preserve">Рис. 11. Присвоение прав файлам и каталогам</w:t>
      </w:r>
    </w:p>
    <w:p>
      <w:pPr>
        <w:numPr>
          <w:ilvl w:val="0"/>
          <w:numId w:val="1009"/>
        </w:numPr>
        <w:pStyle w:val="Compact"/>
      </w:pPr>
      <w:r>
        <w:t xml:space="preserve">Просмотрели содержимое файла /etc/passwd (рис. 12).</w:t>
      </w:r>
    </w:p>
    <w:p>
      <w:pPr>
        <w:pStyle w:val="CaptionedFigure"/>
      </w:pPr>
      <w:bookmarkStart w:id="44" w:name="fig:001"/>
      <w:r>
        <w:drawing>
          <wp:inline>
            <wp:extent cx="5334000" cy="4534626"/>
            <wp:effectExtent b="0" l="0" r="0" t="0"/>
            <wp:docPr descr="Рис. 12. Содержимое файла /etc/passwd" title="" id="1" name="Picture"/>
            <a:graphic>
              <a:graphicData uri="http://schemas.openxmlformats.org/drawingml/2006/picture">
                <pic:pic>
                  <pic:nvPicPr>
                    <pic:cNvPr descr="/home/itmametkadihrov/Изображения/lab06/12.png" id="0" name="Picture"/>
                    <pic:cNvPicPr>
                      <a:picLocks noChangeArrowheads="1" noChangeAspect="1"/>
                    </pic:cNvPicPr>
                  </pic:nvPicPr>
                  <pic:blipFill>
                    <a:blip r:embed="rId43"/>
                    <a:stretch>
                      <a:fillRect/>
                    </a:stretch>
                  </pic:blipFill>
                  <pic:spPr bwMode="auto">
                    <a:xfrm>
                      <a:off x="0" y="0"/>
                      <a:ext cx="5334000" cy="4534626"/>
                    </a:xfrm>
                    <a:prstGeom prst="rect">
                      <a:avLst/>
                    </a:prstGeom>
                    <a:noFill/>
                    <a:ln w="9525">
                      <a:noFill/>
                      <a:headEnd/>
                      <a:tailEnd/>
                    </a:ln>
                  </pic:spPr>
                </pic:pic>
              </a:graphicData>
            </a:graphic>
          </wp:inline>
        </w:drawing>
      </w:r>
      <w:bookmarkEnd w:id="44"/>
    </w:p>
    <w:p>
      <w:pPr>
        <w:pStyle w:val="ImageCaption"/>
      </w:pPr>
      <w:r>
        <w:t xml:space="preserve">Рис. 12. Содержимое файла /etc/passwd</w:t>
      </w:r>
    </w:p>
    <w:p>
      <w:pPr>
        <w:numPr>
          <w:ilvl w:val="0"/>
          <w:numId w:val="1010"/>
        </w:numPr>
        <w:pStyle w:val="Compact"/>
      </w:pPr>
      <w:r>
        <w:t xml:space="preserve">Скопировали файл ~/feathers в файл ~/file.old (рис. 13).</w:t>
      </w:r>
    </w:p>
    <w:p>
      <w:pPr>
        <w:pStyle w:val="CaptionedFigure"/>
      </w:pPr>
      <w:bookmarkStart w:id="46" w:name="fig:001"/>
      <w:r>
        <w:drawing>
          <wp:inline>
            <wp:extent cx="5334000" cy="557129"/>
            <wp:effectExtent b="0" l="0" r="0" t="0"/>
            <wp:docPr descr="Рис. 13. Копирование файла ~/feathers в файл ~/file.old" title="" id="1" name="Picture"/>
            <a:graphic>
              <a:graphicData uri="http://schemas.openxmlformats.org/drawingml/2006/picture">
                <pic:pic>
                  <pic:nvPicPr>
                    <pic:cNvPr descr="/home/itmametkadihrov/Изображения/lab06/13.png" id="0" name="Picture"/>
                    <pic:cNvPicPr>
                      <a:picLocks noChangeArrowheads="1" noChangeAspect="1"/>
                    </pic:cNvPicPr>
                  </pic:nvPicPr>
                  <pic:blipFill>
                    <a:blip r:embed="rId45"/>
                    <a:stretch>
                      <a:fillRect/>
                    </a:stretch>
                  </pic:blipFill>
                  <pic:spPr bwMode="auto">
                    <a:xfrm>
                      <a:off x="0" y="0"/>
                      <a:ext cx="5334000" cy="557129"/>
                    </a:xfrm>
                    <a:prstGeom prst="rect">
                      <a:avLst/>
                    </a:prstGeom>
                    <a:noFill/>
                    <a:ln w="9525">
                      <a:noFill/>
                      <a:headEnd/>
                      <a:tailEnd/>
                    </a:ln>
                  </pic:spPr>
                </pic:pic>
              </a:graphicData>
            </a:graphic>
          </wp:inline>
        </w:drawing>
      </w:r>
      <w:bookmarkEnd w:id="46"/>
    </w:p>
    <w:p>
      <w:pPr>
        <w:pStyle w:val="ImageCaption"/>
      </w:pPr>
      <w:r>
        <w:t xml:space="preserve">Рис. 13. Копирование файла ~/feathers в файл ~/file.old</w:t>
      </w:r>
    </w:p>
    <w:p>
      <w:pPr>
        <w:numPr>
          <w:ilvl w:val="0"/>
          <w:numId w:val="1011"/>
        </w:numPr>
        <w:pStyle w:val="Compact"/>
      </w:pPr>
      <w:r>
        <w:t xml:space="preserve">Переместили файл ~/file.old в каталог ~/play (рис. 14).</w:t>
      </w:r>
    </w:p>
    <w:p>
      <w:pPr>
        <w:pStyle w:val="CaptionedFigure"/>
      </w:pPr>
      <w:bookmarkStart w:id="48" w:name="fig:001"/>
      <w:r>
        <w:drawing>
          <wp:inline>
            <wp:extent cx="5334000" cy="1002212"/>
            <wp:effectExtent b="0" l="0" r="0" t="0"/>
            <wp:docPr descr="Рис. 14. Перемещение файла ~/file.old в каталог ~/play" title="" id="1" name="Picture"/>
            <a:graphic>
              <a:graphicData uri="http://schemas.openxmlformats.org/drawingml/2006/picture">
                <pic:pic>
                  <pic:nvPicPr>
                    <pic:cNvPr descr="/home/itmametkadihrov/Изображения/lab06/14.png" id="0" name="Picture"/>
                    <pic:cNvPicPr>
                      <a:picLocks noChangeArrowheads="1" noChangeAspect="1"/>
                    </pic:cNvPicPr>
                  </pic:nvPicPr>
                  <pic:blipFill>
                    <a:blip r:embed="rId47"/>
                    <a:stretch>
                      <a:fillRect/>
                    </a:stretch>
                  </pic:blipFill>
                  <pic:spPr bwMode="auto">
                    <a:xfrm>
                      <a:off x="0" y="0"/>
                      <a:ext cx="5334000" cy="1002212"/>
                    </a:xfrm>
                    <a:prstGeom prst="rect">
                      <a:avLst/>
                    </a:prstGeom>
                    <a:noFill/>
                    <a:ln w="9525">
                      <a:noFill/>
                      <a:headEnd/>
                      <a:tailEnd/>
                    </a:ln>
                  </pic:spPr>
                </pic:pic>
              </a:graphicData>
            </a:graphic>
          </wp:inline>
        </w:drawing>
      </w:r>
      <w:bookmarkEnd w:id="48"/>
    </w:p>
    <w:p>
      <w:pPr>
        <w:pStyle w:val="ImageCaption"/>
      </w:pPr>
      <w:r>
        <w:t xml:space="preserve">Рис. 14. Перемещение файла ~/file.old в каталог ~/play</w:t>
      </w:r>
    </w:p>
    <w:p>
      <w:pPr>
        <w:numPr>
          <w:ilvl w:val="0"/>
          <w:numId w:val="1012"/>
        </w:numPr>
        <w:pStyle w:val="Compact"/>
      </w:pPr>
      <w:r>
        <w:t xml:space="preserve">Скопировали каталог ~/play в каталог ~/fun (рис. 15).</w:t>
      </w:r>
    </w:p>
    <w:p>
      <w:pPr>
        <w:pStyle w:val="CaptionedFigure"/>
      </w:pPr>
      <w:bookmarkStart w:id="50" w:name="fig:001"/>
      <w:r>
        <w:drawing>
          <wp:inline>
            <wp:extent cx="5334000" cy="842818"/>
            <wp:effectExtent b="0" l="0" r="0" t="0"/>
            <wp:docPr descr="Рис. 15. Копирование каталога ~/play в каталог ~/fun" title="" id="1" name="Picture"/>
            <a:graphic>
              <a:graphicData uri="http://schemas.openxmlformats.org/drawingml/2006/picture">
                <pic:pic>
                  <pic:nvPicPr>
                    <pic:cNvPr descr="/home/itmametkadihrov/Изображения/lab06/15.png" id="0" name="Picture"/>
                    <pic:cNvPicPr>
                      <a:picLocks noChangeArrowheads="1" noChangeAspect="1"/>
                    </pic:cNvPicPr>
                  </pic:nvPicPr>
                  <pic:blipFill>
                    <a:blip r:embed="rId49"/>
                    <a:stretch>
                      <a:fillRect/>
                    </a:stretch>
                  </pic:blipFill>
                  <pic:spPr bwMode="auto">
                    <a:xfrm>
                      <a:off x="0" y="0"/>
                      <a:ext cx="5334000" cy="842818"/>
                    </a:xfrm>
                    <a:prstGeom prst="rect">
                      <a:avLst/>
                    </a:prstGeom>
                    <a:noFill/>
                    <a:ln w="9525">
                      <a:noFill/>
                      <a:headEnd/>
                      <a:tailEnd/>
                    </a:ln>
                  </pic:spPr>
                </pic:pic>
              </a:graphicData>
            </a:graphic>
          </wp:inline>
        </w:drawing>
      </w:r>
      <w:bookmarkEnd w:id="50"/>
    </w:p>
    <w:p>
      <w:pPr>
        <w:pStyle w:val="ImageCaption"/>
      </w:pPr>
      <w:r>
        <w:t xml:space="preserve">Рис. 15. Копирование каталога ~/play в каталог ~/fun</w:t>
      </w:r>
    </w:p>
    <w:p>
      <w:pPr>
        <w:numPr>
          <w:ilvl w:val="0"/>
          <w:numId w:val="1013"/>
        </w:numPr>
        <w:pStyle w:val="Compact"/>
      </w:pPr>
      <w:r>
        <w:t xml:space="preserve">Переместили каталог ~/fun в каталог ~/play и назвали его games (рис. 16).</w:t>
      </w:r>
    </w:p>
    <w:p>
      <w:pPr>
        <w:pStyle w:val="CaptionedFigure"/>
      </w:pPr>
      <w:bookmarkStart w:id="52" w:name="fig:001"/>
      <w:r>
        <w:drawing>
          <wp:inline>
            <wp:extent cx="5334000" cy="2077452"/>
            <wp:effectExtent b="0" l="0" r="0" t="0"/>
            <wp:docPr descr="Рис. 16. Копирование каталога ~/play в каталог ~/fun" title="" id="1" name="Picture"/>
            <a:graphic>
              <a:graphicData uri="http://schemas.openxmlformats.org/drawingml/2006/picture">
                <pic:pic>
                  <pic:nvPicPr>
                    <pic:cNvPr descr="/home/itmametkadihrov/Изображения/lab06/16.png" id="0" name="Picture"/>
                    <pic:cNvPicPr>
                      <a:picLocks noChangeArrowheads="1" noChangeAspect="1"/>
                    </pic:cNvPicPr>
                  </pic:nvPicPr>
                  <pic:blipFill>
                    <a:blip r:embed="rId51"/>
                    <a:stretch>
                      <a:fillRect/>
                    </a:stretch>
                  </pic:blipFill>
                  <pic:spPr bwMode="auto">
                    <a:xfrm>
                      <a:off x="0" y="0"/>
                      <a:ext cx="5334000" cy="2077452"/>
                    </a:xfrm>
                    <a:prstGeom prst="rect">
                      <a:avLst/>
                    </a:prstGeom>
                    <a:noFill/>
                    <a:ln w="9525">
                      <a:noFill/>
                      <a:headEnd/>
                      <a:tailEnd/>
                    </a:ln>
                  </pic:spPr>
                </pic:pic>
              </a:graphicData>
            </a:graphic>
          </wp:inline>
        </w:drawing>
      </w:r>
      <w:bookmarkEnd w:id="52"/>
    </w:p>
    <w:p>
      <w:pPr>
        <w:pStyle w:val="ImageCaption"/>
      </w:pPr>
      <w:r>
        <w:t xml:space="preserve">Рис. 16. Копирование каталога ~/play в каталог ~/fun</w:t>
      </w:r>
    </w:p>
    <w:p>
      <w:pPr>
        <w:numPr>
          <w:ilvl w:val="0"/>
          <w:numId w:val="1014"/>
        </w:numPr>
        <w:pStyle w:val="Compact"/>
      </w:pPr>
      <w:r>
        <w:t xml:space="preserve">Лишили владельца файла ~/feathers права на чтение (рис. 17).</w:t>
      </w:r>
    </w:p>
    <w:p>
      <w:pPr>
        <w:pStyle w:val="CaptionedFigure"/>
      </w:pPr>
      <w:bookmarkStart w:id="54" w:name="fig:001"/>
      <w:r>
        <w:drawing>
          <wp:inline>
            <wp:extent cx="5334000" cy="416052"/>
            <wp:effectExtent b="0" l="0" r="0" t="0"/>
            <wp:docPr descr="Рис. 17. Лишение владельца файла ~/feathers права на чтение" title="" id="1" name="Picture"/>
            <a:graphic>
              <a:graphicData uri="http://schemas.openxmlformats.org/drawingml/2006/picture">
                <pic:pic>
                  <pic:nvPicPr>
                    <pic:cNvPr descr="/home/itmametkadihrov/Изображения/lab06/17.png" id="0" name="Picture"/>
                    <pic:cNvPicPr>
                      <a:picLocks noChangeArrowheads="1" noChangeAspect="1"/>
                    </pic:cNvPicPr>
                  </pic:nvPicPr>
                  <pic:blipFill>
                    <a:blip r:embed="rId53"/>
                    <a:stretch>
                      <a:fillRect/>
                    </a:stretch>
                  </pic:blipFill>
                  <pic:spPr bwMode="auto">
                    <a:xfrm>
                      <a:off x="0" y="0"/>
                      <a:ext cx="5334000" cy="416052"/>
                    </a:xfrm>
                    <a:prstGeom prst="rect">
                      <a:avLst/>
                    </a:prstGeom>
                    <a:noFill/>
                    <a:ln w="9525">
                      <a:noFill/>
                      <a:headEnd/>
                      <a:tailEnd/>
                    </a:ln>
                  </pic:spPr>
                </pic:pic>
              </a:graphicData>
            </a:graphic>
          </wp:inline>
        </w:drawing>
      </w:r>
      <w:bookmarkEnd w:id="54"/>
    </w:p>
    <w:p>
      <w:pPr>
        <w:pStyle w:val="ImageCaption"/>
      </w:pPr>
      <w:r>
        <w:t xml:space="preserve">Рис. 17. Лишение владельца файла ~/feathers права на чтение</w:t>
      </w:r>
    </w:p>
    <w:p>
      <w:pPr>
        <w:numPr>
          <w:ilvl w:val="0"/>
          <w:numId w:val="1015"/>
        </w:numPr>
        <w:pStyle w:val="Compact"/>
      </w:pPr>
      <w:r>
        <w:t xml:space="preserve">При попытке посмотреть файл ~/feathers командой cat получили отказ.</w:t>
      </w:r>
    </w:p>
    <w:p>
      <w:pPr>
        <w:pStyle w:val="CaptionedFigure"/>
      </w:pPr>
      <w:bookmarkStart w:id="56" w:name="fig:001"/>
      <w:r>
        <w:drawing>
          <wp:inline>
            <wp:extent cx="5334000" cy="465382"/>
            <wp:effectExtent b="0" l="0" r="0" t="0"/>
            <wp:docPr descr="Рис. 18. Попытка посмотреть файл ~/feathers" title="" id="1" name="Picture"/>
            <a:graphic>
              <a:graphicData uri="http://schemas.openxmlformats.org/drawingml/2006/picture">
                <pic:pic>
                  <pic:nvPicPr>
                    <pic:cNvPr descr="/home/itmametkadihrov/Изображения/lab06/18.png" id="0" name="Picture"/>
                    <pic:cNvPicPr>
                      <a:picLocks noChangeArrowheads="1" noChangeAspect="1"/>
                    </pic:cNvPicPr>
                  </pic:nvPicPr>
                  <pic:blipFill>
                    <a:blip r:embed="rId55"/>
                    <a:stretch>
                      <a:fillRect/>
                    </a:stretch>
                  </pic:blipFill>
                  <pic:spPr bwMode="auto">
                    <a:xfrm>
                      <a:off x="0" y="0"/>
                      <a:ext cx="5334000" cy="465382"/>
                    </a:xfrm>
                    <a:prstGeom prst="rect">
                      <a:avLst/>
                    </a:prstGeom>
                    <a:noFill/>
                    <a:ln w="9525">
                      <a:noFill/>
                      <a:headEnd/>
                      <a:tailEnd/>
                    </a:ln>
                  </pic:spPr>
                </pic:pic>
              </a:graphicData>
            </a:graphic>
          </wp:inline>
        </w:drawing>
      </w:r>
      <w:bookmarkEnd w:id="56"/>
    </w:p>
    <w:p>
      <w:pPr>
        <w:pStyle w:val="ImageCaption"/>
      </w:pPr>
      <w:r>
        <w:t xml:space="preserve">Рис. 18. Попытка посмотреть файл ~/feathers</w:t>
      </w:r>
    </w:p>
    <w:p>
      <w:pPr>
        <w:numPr>
          <w:ilvl w:val="0"/>
          <w:numId w:val="1016"/>
        </w:numPr>
        <w:pStyle w:val="Compact"/>
      </w:pPr>
      <w:r>
        <w:t xml:space="preserve">Также попытались скопировать файл ~/feathers, но безрезультатно (рис. 19).</w:t>
      </w:r>
    </w:p>
    <w:p>
      <w:pPr>
        <w:pStyle w:val="CaptionedFigure"/>
      </w:pPr>
      <w:bookmarkStart w:id="58" w:name="fig:001"/>
      <w:r>
        <w:drawing>
          <wp:inline>
            <wp:extent cx="5334000" cy="367228"/>
            <wp:effectExtent b="0" l="0" r="0" t="0"/>
            <wp:docPr descr="Рис. 19. Попытка скопировать файл ~/feathers" title="" id="1" name="Picture"/>
            <a:graphic>
              <a:graphicData uri="http://schemas.openxmlformats.org/drawingml/2006/picture">
                <pic:pic>
                  <pic:nvPicPr>
                    <pic:cNvPr descr="/home/itmametkadihrov/Изображения/lab06/19.png" id="0" name="Picture"/>
                    <pic:cNvPicPr>
                      <a:picLocks noChangeArrowheads="1" noChangeAspect="1"/>
                    </pic:cNvPicPr>
                  </pic:nvPicPr>
                  <pic:blipFill>
                    <a:blip r:embed="rId57"/>
                    <a:stretch>
                      <a:fillRect/>
                    </a:stretch>
                  </pic:blipFill>
                  <pic:spPr bwMode="auto">
                    <a:xfrm>
                      <a:off x="0" y="0"/>
                      <a:ext cx="5334000" cy="367228"/>
                    </a:xfrm>
                    <a:prstGeom prst="rect">
                      <a:avLst/>
                    </a:prstGeom>
                    <a:noFill/>
                    <a:ln w="9525">
                      <a:noFill/>
                      <a:headEnd/>
                      <a:tailEnd/>
                    </a:ln>
                  </pic:spPr>
                </pic:pic>
              </a:graphicData>
            </a:graphic>
          </wp:inline>
        </w:drawing>
      </w:r>
      <w:bookmarkEnd w:id="58"/>
    </w:p>
    <w:p>
      <w:pPr>
        <w:pStyle w:val="ImageCaption"/>
      </w:pPr>
      <w:r>
        <w:t xml:space="preserve">Рис. 19. Попытка скопировать файл ~/feathers</w:t>
      </w:r>
    </w:p>
    <w:p>
      <w:pPr>
        <w:numPr>
          <w:ilvl w:val="0"/>
          <w:numId w:val="1017"/>
        </w:numPr>
      </w:pPr>
      <w:r>
        <w:t xml:space="preserve">Дали владельцу файла ~/feathers право на чтение командой chmod u+r feathers.</w:t>
      </w:r>
    </w:p>
    <w:p>
      <w:pPr>
        <w:numPr>
          <w:ilvl w:val="0"/>
          <w:numId w:val="1017"/>
        </w:numPr>
      </w:pPr>
      <w:r>
        <w:t xml:space="preserve">Лишили владельца каталога ~/play права на выполнение командой chmod u-x play.</w:t>
      </w:r>
    </w:p>
    <w:p>
      <w:pPr>
        <w:numPr>
          <w:ilvl w:val="0"/>
          <w:numId w:val="1017"/>
        </w:numPr>
      </w:pPr>
      <w:r>
        <w:t xml:space="preserve">Перешли в каталог ~/play. Не смогли перейти и получили отказ (рис. 20).</w:t>
      </w:r>
    </w:p>
    <w:p>
      <w:pPr>
        <w:pStyle w:val="CaptionedFigure"/>
      </w:pPr>
      <w:bookmarkStart w:id="60" w:name="fig:001"/>
      <w:r>
        <w:drawing>
          <wp:inline>
            <wp:extent cx="5080000" cy="495300"/>
            <wp:effectExtent b="0" l="0" r="0" t="0"/>
            <wp:docPr descr="Рис. 20. Переход в каталог ~/play" title="" id="1" name="Picture"/>
            <a:graphic>
              <a:graphicData uri="http://schemas.openxmlformats.org/drawingml/2006/picture">
                <pic:pic>
                  <pic:nvPicPr>
                    <pic:cNvPr descr="/home/itmametkadihrov/Изображения/lab06/20.png" id="0" name="Picture"/>
                    <pic:cNvPicPr>
                      <a:picLocks noChangeArrowheads="1" noChangeAspect="1"/>
                    </pic:cNvPicPr>
                  </pic:nvPicPr>
                  <pic:blipFill>
                    <a:blip r:embed="rId59"/>
                    <a:stretch>
                      <a:fillRect/>
                    </a:stretch>
                  </pic:blipFill>
                  <pic:spPr bwMode="auto">
                    <a:xfrm>
                      <a:off x="0" y="0"/>
                      <a:ext cx="5080000" cy="495300"/>
                    </a:xfrm>
                    <a:prstGeom prst="rect">
                      <a:avLst/>
                    </a:prstGeom>
                    <a:noFill/>
                    <a:ln w="9525">
                      <a:noFill/>
                      <a:headEnd/>
                      <a:tailEnd/>
                    </a:ln>
                  </pic:spPr>
                </pic:pic>
              </a:graphicData>
            </a:graphic>
          </wp:inline>
        </w:drawing>
      </w:r>
      <w:bookmarkEnd w:id="60"/>
    </w:p>
    <w:p>
      <w:pPr>
        <w:pStyle w:val="ImageCaption"/>
      </w:pPr>
      <w:r>
        <w:t xml:space="preserve">Рис. 20. Переход в каталог ~/play</w:t>
      </w:r>
    </w:p>
    <w:p>
      <w:pPr>
        <w:numPr>
          <w:ilvl w:val="0"/>
          <w:numId w:val="1018"/>
        </w:numPr>
      </w:pPr>
      <w:r>
        <w:t xml:space="preserve">Дали владельцу каталога ~/play право на выполнение командой chmod u+x play</w:t>
      </w:r>
    </w:p>
    <w:p>
      <w:pPr>
        <w:numPr>
          <w:ilvl w:val="0"/>
          <w:numId w:val="1018"/>
        </w:numPr>
      </w:pPr>
      <w:r>
        <w:t xml:space="preserve">Прочитали man по командам mount, fsck, mkfs, kill.</w:t>
      </w:r>
    </w:p>
    <w:p>
      <w:pPr>
        <w:numPr>
          <w:ilvl w:val="0"/>
          <w:numId w:val="1000"/>
        </w:numPr>
      </w:pPr>
      <w:r>
        <w:t xml:space="preserve">mount — утилита командной строки в UNIX-подобных операционных системах. Применяется для монтирования файловых систем.</w:t>
      </w:r>
    </w:p>
    <w:p>
      <w:pPr>
        <w:numPr>
          <w:ilvl w:val="0"/>
          <w:numId w:val="1000"/>
        </w:numPr>
      </w:pPr>
      <w:r>
        <w:t xml:space="preserve">Fsck расшифровывается как</w:t>
      </w:r>
      <w:r>
        <w:t xml:space="preserve"> </w:t>
      </w:r>
      <w:r>
        <w:t xml:space="preserve">“</w:t>
      </w:r>
      <w:r>
        <w:t xml:space="preserve">File System ChecK</w:t>
      </w:r>
      <w:r>
        <w:t xml:space="preserve">”</w:t>
      </w:r>
      <w:r>
        <w:t xml:space="preserve">, то есть</w:t>
      </w:r>
      <w:r>
        <w:t xml:space="preserve"> </w:t>
      </w:r>
      <w:r>
        <w:t xml:space="preserve">“</w:t>
      </w:r>
      <w:r>
        <w:t xml:space="preserve">проверка файловой системы</w:t>
      </w:r>
      <w:r>
        <w:t xml:space="preserve">”</w:t>
      </w:r>
      <w:r>
        <w:t xml:space="preserve"> </w:t>
      </w:r>
      <w:r>
        <w:t xml:space="preserve">и используется для проверки и исправления файловых систем в Linux.</w:t>
      </w:r>
    </w:p>
    <w:p>
      <w:pPr>
        <w:numPr>
          <w:ilvl w:val="0"/>
          <w:numId w:val="1000"/>
        </w:numPr>
      </w:pPr>
      <w:r>
        <w:t xml:space="preserve">mkfs используется для создания файловой системы Linux на некотором устройстве, обычно в разделе жёсткого диска.</w:t>
      </w:r>
    </w:p>
    <w:p>
      <w:pPr>
        <w:numPr>
          <w:ilvl w:val="0"/>
          <w:numId w:val="1000"/>
        </w:numPr>
      </w:pPr>
      <w:r>
        <w:t xml:space="preserve">kill посылает сигнал процессу. Обычно используется для прерывание процесса процесса.</w:t>
      </w:r>
    </w:p>
    <w:bookmarkEnd w:id="61"/>
    <w:bookmarkStart w:id="62" w:name="вывод"/>
    <w:p>
      <w:pPr>
        <w:pStyle w:val="Heading1"/>
      </w:pPr>
      <w:r>
        <w:t xml:space="preserve">Вывод</w:t>
      </w:r>
    </w:p>
    <w:p>
      <w:pPr>
        <w:pStyle w:val="FirstParagraph"/>
      </w:pPr>
      <w:r>
        <w:t xml:space="preserve">Ознакомились с файловой системой Linux, её структурой, именами и содержанием каталогов. Приобрели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62"/>
    <w:bookmarkStart w:id="63" w:name="ответы-на-контрольные-вопросы"/>
    <w:p>
      <w:pPr>
        <w:pStyle w:val="Heading1"/>
      </w:pPr>
      <w:r>
        <w:t xml:space="preserve">Ответы на контрольные вопросы</w:t>
      </w:r>
    </w:p>
    <w:p>
      <w:pPr>
        <w:numPr>
          <w:ilvl w:val="0"/>
          <w:numId w:val="1019"/>
        </w:numPr>
      </w:pPr>
      <w:r>
        <w:t xml:space="preserve">XFS — высокопроизводительная 64-битная журналируемая файловая система.</w:t>
      </w:r>
    </w:p>
    <w:p>
      <w:pPr>
        <w:numPr>
          <w:ilvl w:val="0"/>
          <w:numId w:val="1019"/>
        </w:numPr>
      </w:pPr>
      <w:r>
        <w:t xml:space="preserve">Каждый файл в древовидной структуре расположен в определенном хранилище файлов — каталоге, каждый каталог, в свою очередь, также расположен в некотором каталоге. Таким образом, по принципу вложения элементов файловой системы (файлов и каталогов) друг в друга строится дерево, вершинами которого являются непустые каталоги, а листьями — файлы или пустые каталоги. Корень такого дерева имеет название корневой каталог и обозначается каким-либо специальным символом или группой символов. Каждому файлу соответствует некоторое имя, определяющее его расположение в дереве файловой системы. Полное имя файла состоит из имен всех вершин дерева файловой системы, через которые можно пройти от корня до данного файла (каталога), записывая их слева направо и разделяя специальными символами-разделителями.</w:t>
      </w:r>
    </w:p>
    <w:p>
      <w:pPr>
        <w:numPr>
          <w:ilvl w:val="0"/>
          <w:numId w:val="1019"/>
        </w:numPr>
      </w:pPr>
      <w:r>
        <w:t xml:space="preserve">Чтобы содержимое некоторой файловой системы было доступно операционной системе нужно выполнить команду ls.</w:t>
      </w:r>
    </w:p>
    <w:p>
      <w:pPr>
        <w:numPr>
          <w:ilvl w:val="0"/>
          <w:numId w:val="1019"/>
        </w:numPr>
      </w:pPr>
      <w:r>
        <w:t xml:space="preserve">Наиболее часто возникающие трудности связаны с перебоями в питании, неполадках в оборудовании или из-за ошибок оператора (например, некорректное выключение компьютера).</w:t>
      </w:r>
    </w:p>
    <w:p>
      <w:pPr>
        <w:numPr>
          <w:ilvl w:val="0"/>
          <w:numId w:val="1000"/>
        </w:numPr>
      </w:pPr>
      <w:r>
        <w:t xml:space="preserve">Работа с поврежденной файловой системой может привести к потерям данных и другим неполадкам. Большинство систем сконфигурировано таким образом, что команда fsck запускается автоматически при загрузке системы, поэтому возможные неполадки будут обнаружены и, возможно, исправлены перед тем, как система начнет использоваться. Если файловая система довольно большая по объему, то ее проверка может занять некоторое время, что создает определенные неудобства. Для того чтобы избежать проверки всей файловой системы, применяются различные способы контроля правильности ее отключении. Первый из них связан с тем, что если существует файл /etc/fastboot, то никаких проверок не производится. Второй способ заключается в том, что в файловой системе ext2 существует специальный флажок, расположенный в суперблоке, который используется для выявления корректности демонтирования файловой системы при последнем выключении компьютера. Эта возможность используется в программе e2fsck (версия команды fsck для файловой системы ext2fs) для избежания излишней проверки файловой системы, если флажок ее целостности установлен, то система была корректно демонтирована. Использование способа, связанного с файлом /etc/fastboot, зависит от программ, запускаемых при загрузке системы, а применение команды e2fsck работает в любом случае. Для более подробной информации о такой проверке см. man-руководство по e2fsck.</w:t>
      </w:r>
    </w:p>
    <w:p>
      <w:pPr>
        <w:numPr>
          <w:ilvl w:val="0"/>
          <w:numId w:val="1019"/>
        </w:numPr>
      </w:pPr>
      <w:r>
        <w:t xml:space="preserve">Для создания файловой системы типа ext2 выполняется команда mke2fs -с</w:t>
      </w:r>
      <w:r>
        <w:t xml:space="preserve"> </w:t>
      </w:r>
      <w:r>
        <w:t xml:space="preserve">.</w:t>
      </w:r>
    </w:p>
    <w:p>
      <w:pPr>
        <w:numPr>
          <w:ilvl w:val="0"/>
          <w:numId w:val="1019"/>
        </w:numPr>
      </w:pPr>
      <w:r>
        <w:t xml:space="preserve">cat - c помощью этой команды можно очень просто посмотреть содержимое небольшого файла.</w:t>
      </w:r>
    </w:p>
    <w:p>
      <w:pPr>
        <w:numPr>
          <w:ilvl w:val="0"/>
          <w:numId w:val="1000"/>
        </w:numPr>
      </w:pPr>
      <w:r>
        <w:t xml:space="preserve">Для просмотра больших файлов используйте команду less — она позволяет осуществлять постраничный просмотр файлов.</w:t>
      </w:r>
    </w:p>
    <w:p>
      <w:pPr>
        <w:numPr>
          <w:ilvl w:val="0"/>
          <w:numId w:val="1000"/>
        </w:numPr>
      </w:pPr>
      <w:r>
        <w:t xml:space="preserve">head - используется для просмотра начала файла.</w:t>
      </w:r>
    </w:p>
    <w:p>
      <w:pPr>
        <w:numPr>
          <w:ilvl w:val="0"/>
          <w:numId w:val="1000"/>
        </w:numPr>
      </w:pPr>
      <w:r>
        <w:t xml:space="preserve">tail - выводит несколько (по умолчанию 10) последних строк файла.</w:t>
      </w:r>
    </w:p>
    <w:p>
      <w:pPr>
        <w:numPr>
          <w:ilvl w:val="0"/>
          <w:numId w:val="1019"/>
        </w:numPr>
      </w:pPr>
      <w:r>
        <w:t xml:space="preserve">Копирование файлов и каталогов осуществляется при помощи команды cp.</w:t>
      </w:r>
    </w:p>
    <w:p>
      <w:pPr>
        <w:numPr>
          <w:ilvl w:val="0"/>
          <w:numId w:val="1000"/>
        </w:numPr>
      </w:pPr>
      <w:r>
        <w:t xml:space="preserve">cp [-опции] исходный_файл целевой_файл</w:t>
      </w:r>
    </w:p>
    <w:p>
      <w:pPr>
        <w:numPr>
          <w:ilvl w:val="0"/>
          <w:numId w:val="1019"/>
        </w:numPr>
      </w:pPr>
      <w:r>
        <w:t xml:space="preserve">Команды mv и mvdir предназначены для перемещения и переименования файлов и каталогов.</w:t>
      </w:r>
    </w:p>
    <w:p>
      <w:pPr>
        <w:numPr>
          <w:ilvl w:val="0"/>
          <w:numId w:val="1000"/>
        </w:numPr>
      </w:pPr>
      <w:r>
        <w:t xml:space="preserve">Формат команды mv:</w:t>
      </w:r>
    </w:p>
    <w:p>
      <w:pPr>
        <w:numPr>
          <w:ilvl w:val="0"/>
          <w:numId w:val="1000"/>
        </w:numPr>
      </w:pPr>
      <w:r>
        <w:t xml:space="preserve">mv [-опции] старый_файл новый_файл</w:t>
      </w:r>
    </w:p>
    <w:p>
      <w:pPr>
        <w:numPr>
          <w:ilvl w:val="0"/>
          <w:numId w:val="1000"/>
        </w:numPr>
      </w:pPr>
      <w:r>
        <w:t xml:space="preserve">Переименование файлов в текущем каталоге. Изменить название файла apple на orange в домашнем каталоге:</w:t>
      </w:r>
      <w:r>
        <w:t xml:space="preserve"> </w:t>
      </w:r>
      <w:r>
        <w:t xml:space="preserve">cd</w:t>
      </w:r>
      <w:r>
        <w:t xml:space="preserve"> </w:t>
      </w:r>
      <w:r>
        <w:t xml:space="preserve">mv apple orange</w:t>
      </w:r>
    </w:p>
    <w:p>
      <w:pPr>
        <w:numPr>
          <w:ilvl w:val="0"/>
          <w:numId w:val="1019"/>
        </w:numPr>
      </w:pP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 установленных правовыми документами или собственником, владельцем информации.</w:t>
      </w:r>
    </w:p>
    <w:p>
      <w:pPr>
        <w:numPr>
          <w:ilvl w:val="0"/>
          <w:numId w:val="1000"/>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pPr>
        <w:numPr>
          <w:ilvl w:val="0"/>
          <w:numId w:val="1000"/>
        </w:numPr>
      </w:pPr>
      <w:r>
        <w:t xml:space="preserve">Формат команды:</w:t>
      </w:r>
    </w:p>
    <w:p>
      <w:pPr>
        <w:numPr>
          <w:ilvl w:val="0"/>
          <w:numId w:val="1000"/>
        </w:numPr>
      </w:pPr>
      <w:r>
        <w:t xml:space="preserve">chmod режим имя_файла</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8">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6</dc:title>
  <dc:creator>Маметкадыров Ынтымак</dc:creator>
  <dc:language>ru-RU</dc:language>
  <cp:keywords/>
  <dcterms:created xsi:type="dcterms:W3CDTF">2021-05-15T13:35:24Z</dcterms:created>
  <dcterms:modified xsi:type="dcterms:W3CDTF">2021-05-15T13:35:24Z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Анализ файловой системы Linux. Команды для работы с файлами и каталогами</vt:lpwstr>
  </property>
  <property fmtid="{D5CDD505-2E9C-101B-9397-08002B2CF9AE}" pid="22" name="toc_depth">
    <vt:lpwstr>2</vt:lpwstr>
  </property>
</Properties>
</file>