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602" w:rsidRDefault="00211085">
      <w:r>
        <w:t>Douglaston Salmon Run Management:</w:t>
      </w:r>
    </w:p>
    <w:p w:rsidR="00211085" w:rsidRDefault="00211085"/>
    <w:p w:rsidR="00211085" w:rsidRDefault="00211085">
      <w:r>
        <w:t>I fully recommend Nate Adam. He is a young, up-and-coming talent with excellent personal qualities and business savvy, a combination that often loses authenticity on the personal side, but in his case, I think this never will happen.</w:t>
      </w:r>
      <w:r w:rsidR="00C467E2">
        <w:t xml:space="preserve"> I know Mr. Adam means business, because we conversed on how he came to do what he does, and </w:t>
      </w:r>
      <w:r w:rsidR="00D65E21">
        <w:t xml:space="preserve">his grasp of the fishing scene from the St. Lawrence River to the Salmon River, </w:t>
      </w:r>
      <w:r w:rsidR="00C12702">
        <w:t>and his ability to fill</w:t>
      </w:r>
      <w:r w:rsidR="00D65E21">
        <w:t xml:space="preserve"> the needs of anglers from flies to guided adventures, became apparent to me on a broad scale.</w:t>
      </w:r>
    </w:p>
    <w:p w:rsidR="00211085" w:rsidRDefault="00211085">
      <w:r>
        <w:t>I phoned Mr. Adam early last year, planning a steelhead trip</w:t>
      </w:r>
      <w:r w:rsidR="00C12702">
        <w:t xml:space="preserve"> for a long weekend in November</w:t>
      </w:r>
      <w:r>
        <w:t xml:space="preserve"> when my son would have some time off from school. Our phone conversation included a request for information that might help my writing, and Nate obliged with stories that ranged from steelhead and salmon, to the rar</w:t>
      </w:r>
      <w:r w:rsidR="00C12702">
        <w:t>e northern pike that goes up</w:t>
      </w:r>
      <w:r>
        <w:t>river. We booked for November 6</w:t>
      </w:r>
      <w:r w:rsidRPr="00211085">
        <w:rPr>
          <w:vertAlign w:val="superscript"/>
        </w:rPr>
        <w:t>th</w:t>
      </w:r>
      <w:r>
        <w:t>.</w:t>
      </w:r>
    </w:p>
    <w:p w:rsidR="00C467E2" w:rsidRDefault="00211085">
      <w:r>
        <w:t>We met at the Black Hole parking lot</w:t>
      </w:r>
      <w:r w:rsidR="00C467E2">
        <w:t xml:space="preserve"> near dawn</w:t>
      </w:r>
      <w:r>
        <w:t xml:space="preserve">, and Nate led us into the upper DSR, all of </w:t>
      </w:r>
      <w:r w:rsidR="00C12702">
        <w:t xml:space="preserve">us well aware of, but a little nervous about, </w:t>
      </w:r>
      <w:r>
        <w:t>the 2015 fa</w:t>
      </w:r>
      <w:r w:rsidR="00C12702">
        <w:t xml:space="preserve">ll steelhead runs </w:t>
      </w:r>
      <w:r>
        <w:t>lacking</w:t>
      </w:r>
      <w:r w:rsidR="00C12702">
        <w:t xml:space="preserve"> fish</w:t>
      </w:r>
      <w:r>
        <w:t>. I liked the stretch Nate had us focus on first, and we covered it by switch-casting thoroughly before my son hooked up.</w:t>
      </w:r>
      <w:r w:rsidR="00C467E2">
        <w:t xml:space="preserve"> We all know how steelhead require a persiste</w:t>
      </w:r>
      <w:r w:rsidR="00C12702">
        <w:t>nce--</w:t>
      </w:r>
      <w:r w:rsidR="00C467E2">
        <w:t>by f</w:t>
      </w:r>
      <w:r w:rsidR="00C12702">
        <w:t>ishing a current over and over--</w:t>
      </w:r>
      <w:r w:rsidR="00C467E2">
        <w:t xml:space="preserve">like no other form of fishing, and Nate’s patience sort of supported against my tendency to feel </w:t>
      </w:r>
      <w:r w:rsidR="00C12702">
        <w:t>shut out of any results</w:t>
      </w:r>
      <w:r w:rsidR="00C467E2">
        <w:t xml:space="preserve">. So when my son came fast to a fish, I realized our guide’s steadfast encouragement favored us much more than the reasonable fee, because to have gone home without catching anything would have been worse than a bad day of fishing. A writer invests a whole lot in success. </w:t>
      </w:r>
    </w:p>
    <w:p w:rsidR="00211085" w:rsidRDefault="00C467E2">
      <w:r>
        <w:t xml:space="preserve">Later, when we fished a stretch further downstream, the river walker spoke with Nate at length, and among other things, told him my son’s </w:t>
      </w:r>
      <w:r w:rsidR="00C12702">
        <w:t xml:space="preserve">seven-pound </w:t>
      </w:r>
      <w:r>
        <w:t xml:space="preserve">steelhead was the only one caught on the DSR that morning! They spoke at noon. </w:t>
      </w:r>
    </w:p>
    <w:p w:rsidR="00D65E21" w:rsidRDefault="00D65E21">
      <w:r>
        <w:t>When I hooked up a little later, and made a bad move with the steelhead at the net, Nate pointed out he</w:t>
      </w:r>
      <w:r w:rsidR="00C12702">
        <w:t xml:space="preserve"> had</w:t>
      </w:r>
      <w:bookmarkStart w:id="0" w:name="_GoBack"/>
      <w:bookmarkEnd w:id="0"/>
      <w:r>
        <w:t xml:space="preserve"> told me to keep the rod low and to the side. I’m not yet very experienced fly fishing big steelhead, so his advice will always be with me hereafter. </w:t>
      </w:r>
    </w:p>
    <w:p w:rsidR="00D65E21" w:rsidRDefault="00D65E21">
      <w:r>
        <w:t>Bruce Edward Litton</w:t>
      </w:r>
    </w:p>
    <w:p w:rsidR="00D65E21" w:rsidRDefault="00D65E21">
      <w:r>
        <w:rPr>
          <w:noProof/>
        </w:rPr>
        <w:drawing>
          <wp:inline distT="0" distB="0" distL="0" distR="0">
            <wp:extent cx="1655064" cy="2304288"/>
            <wp:effectExtent l="0" t="0" r="2540" b="1270"/>
            <wp:docPr id="1" name="Picture 1" descr="cid:image001.jpg@01D10AB5.93327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10AB5.9332719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064" cy="230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5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085"/>
    <w:rsid w:val="00211085"/>
    <w:rsid w:val="00C12702"/>
    <w:rsid w:val="00C467E2"/>
    <w:rsid w:val="00D65E21"/>
    <w:rsid w:val="00E2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43124-BFF4-455F-85CF-A693A3CD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jpg@01D15832.4C8B462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Litton</dc:creator>
  <cp:keywords/>
  <dc:description/>
  <cp:lastModifiedBy>Bruce Litton</cp:lastModifiedBy>
  <cp:revision>2</cp:revision>
  <dcterms:created xsi:type="dcterms:W3CDTF">2016-02-26T17:50:00Z</dcterms:created>
  <dcterms:modified xsi:type="dcterms:W3CDTF">2016-02-27T04:07:00Z</dcterms:modified>
</cp:coreProperties>
</file>