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8C8B8" w14:textId="348A6492" w:rsidR="000423F4" w:rsidRPr="00E950E6" w:rsidRDefault="009A57D6" w:rsidP="009A57D6">
      <w:pPr>
        <w:shd w:val="clear" w:color="auto" w:fill="FFFFFF"/>
        <w:spacing w:after="240" w:line="240" w:lineRule="auto"/>
        <w:rPr>
          <w:rFonts w:cstheme="minorHAnsi"/>
          <w:sz w:val="24"/>
          <w:szCs w:val="24"/>
          <w:shd w:val="clear" w:color="auto" w:fill="FFFFFF"/>
          <w:lang w:val="es-MX"/>
        </w:rPr>
      </w:pPr>
      <w:r w:rsidRPr="00E950E6">
        <w:rPr>
          <w:rFonts w:cstheme="minorHAnsi"/>
          <w:sz w:val="24"/>
          <w:szCs w:val="24"/>
          <w:shd w:val="clear" w:color="auto" w:fill="FFFFFF"/>
          <w:lang w:val="es-MX"/>
        </w:rPr>
        <w:t>Una </w:t>
      </w:r>
      <w:r w:rsidRPr="00E950E6">
        <w:rPr>
          <w:rStyle w:val="Textoennegrita"/>
          <w:rFonts w:cstheme="minorHAnsi"/>
          <w:sz w:val="24"/>
          <w:szCs w:val="24"/>
          <w:shd w:val="clear" w:color="auto" w:fill="FFFFFF"/>
          <w:lang w:val="es-MX"/>
        </w:rPr>
        <w:t>base de datos relacional</w:t>
      </w:r>
      <w:r w:rsidRPr="00E950E6">
        <w:rPr>
          <w:rFonts w:cstheme="minorHAnsi"/>
          <w:sz w:val="24"/>
          <w:szCs w:val="24"/>
          <w:shd w:val="clear" w:color="auto" w:fill="FFFFFF"/>
          <w:lang w:val="es-MX"/>
        </w:rPr>
        <w:t> es un tipo de sistema d</w:t>
      </w:r>
      <w:r w:rsidR="000423F4" w:rsidRPr="00E950E6">
        <w:rPr>
          <w:rFonts w:cstheme="minorHAnsi"/>
          <w:sz w:val="24"/>
          <w:szCs w:val="24"/>
          <w:shd w:val="clear" w:color="auto" w:fill="FFFFFF"/>
          <w:lang w:val="es-MX"/>
        </w:rPr>
        <w:t xml:space="preserve">e gestión de bases de datos que </w:t>
      </w:r>
      <w:r w:rsidRPr="00E950E6">
        <w:rPr>
          <w:rFonts w:cstheme="minorHAnsi"/>
          <w:sz w:val="24"/>
          <w:szCs w:val="24"/>
          <w:shd w:val="clear" w:color="auto" w:fill="FFFFFF"/>
          <w:lang w:val="es-MX"/>
        </w:rPr>
        <w:t xml:space="preserve">organiza los datos en una estructura de tablas relacionadas entre </w:t>
      </w:r>
      <w:r w:rsidR="00E950E6" w:rsidRPr="00E950E6">
        <w:rPr>
          <w:rFonts w:cstheme="minorHAnsi"/>
          <w:sz w:val="24"/>
          <w:szCs w:val="24"/>
          <w:shd w:val="clear" w:color="auto" w:fill="FFFFFF"/>
          <w:lang w:val="es-MX"/>
        </w:rPr>
        <w:t>sí. Cada</w:t>
      </w:r>
      <w:r w:rsidRPr="00E950E6">
        <w:rPr>
          <w:rFonts w:cstheme="minorHAnsi"/>
          <w:sz w:val="24"/>
          <w:szCs w:val="24"/>
          <w:shd w:val="clear" w:color="auto" w:fill="FFFFFF"/>
          <w:lang w:val="es-MX"/>
        </w:rPr>
        <w:t xml:space="preserve"> tabla (o relación) se compone de filas (tuplas) y columnas (atributos). </w:t>
      </w:r>
    </w:p>
    <w:p w14:paraId="28B8F092" w14:textId="629EF40A" w:rsidR="000423F4" w:rsidRPr="00E950E6" w:rsidRDefault="009264BF" w:rsidP="009A57D6">
      <w:pPr>
        <w:shd w:val="clear" w:color="auto" w:fill="FFFFFF"/>
        <w:spacing w:after="240" w:line="240" w:lineRule="auto"/>
        <w:rPr>
          <w:rFonts w:cstheme="minorHAnsi"/>
          <w:sz w:val="24"/>
          <w:szCs w:val="24"/>
          <w:shd w:val="clear" w:color="auto" w:fill="FFFFFF"/>
          <w:lang w:val="es-MX"/>
        </w:rPr>
      </w:pPr>
      <w:r w:rsidRPr="00E950E6">
        <w:rPr>
          <w:rFonts w:cstheme="minorHAnsi"/>
          <w:sz w:val="24"/>
          <w:szCs w:val="24"/>
          <w:shd w:val="clear" w:color="auto" w:fill="FFFFFF"/>
          <w:lang w:val="es-MX"/>
        </w:rPr>
        <w:t xml:space="preserve">Propiedades </w:t>
      </w:r>
      <w:r w:rsidR="000423F4" w:rsidRPr="00E950E6">
        <w:rPr>
          <w:rFonts w:cstheme="minorHAnsi"/>
          <w:sz w:val="24"/>
          <w:szCs w:val="24"/>
          <w:shd w:val="clear" w:color="auto" w:fill="FFFFFF"/>
          <w:lang w:val="es-MX"/>
        </w:rPr>
        <w:t>de las relaciones:</w:t>
      </w:r>
    </w:p>
    <w:p w14:paraId="59F1CD94" w14:textId="77777777" w:rsidR="000423F4" w:rsidRPr="00E950E6" w:rsidRDefault="000423F4" w:rsidP="000423F4">
      <w:pPr>
        <w:pStyle w:val="Prrafodelista"/>
        <w:numPr>
          <w:ilvl w:val="0"/>
          <w:numId w:val="11"/>
        </w:numPr>
        <w:shd w:val="clear" w:color="auto" w:fill="FFFFFF"/>
        <w:spacing w:after="240" w:line="240" w:lineRule="auto"/>
        <w:rPr>
          <w:rFonts w:cstheme="minorHAnsi"/>
          <w:sz w:val="24"/>
          <w:szCs w:val="24"/>
          <w:shd w:val="clear" w:color="auto" w:fill="FFFFFF"/>
          <w:lang w:val="es-MX"/>
        </w:rPr>
      </w:pPr>
      <w:r w:rsidRPr="00E950E6">
        <w:rPr>
          <w:rFonts w:cstheme="minorHAnsi"/>
          <w:sz w:val="24"/>
          <w:szCs w:val="24"/>
          <w:shd w:val="clear" w:color="auto" w:fill="FFFFFF"/>
          <w:lang w:val="es-MX"/>
        </w:rPr>
        <w:t>No hay orden en filat (tuplas), ni tampoco de los atributos (columnas)</w:t>
      </w:r>
    </w:p>
    <w:p w14:paraId="2C689DFA" w14:textId="77777777" w:rsidR="000423F4" w:rsidRPr="00E950E6" w:rsidRDefault="000423F4" w:rsidP="000423F4">
      <w:pPr>
        <w:pStyle w:val="Prrafodelista"/>
        <w:numPr>
          <w:ilvl w:val="0"/>
          <w:numId w:val="11"/>
        </w:numPr>
        <w:shd w:val="clear" w:color="auto" w:fill="FFFFFF"/>
        <w:spacing w:after="240" w:line="240" w:lineRule="auto"/>
        <w:rPr>
          <w:rFonts w:cstheme="minorHAnsi"/>
          <w:sz w:val="24"/>
          <w:szCs w:val="24"/>
          <w:shd w:val="clear" w:color="auto" w:fill="FFFFFF"/>
          <w:lang w:val="es-MX"/>
        </w:rPr>
      </w:pPr>
      <w:r w:rsidRPr="00E950E6">
        <w:rPr>
          <w:rFonts w:cstheme="minorHAnsi"/>
          <w:sz w:val="24"/>
          <w:szCs w:val="24"/>
          <w:shd w:val="clear" w:color="auto" w:fill="FFFFFF"/>
          <w:lang w:val="es-MX"/>
        </w:rPr>
        <w:t>Todas las Tuplas tiene que ser distintas (no duplicados)</w:t>
      </w:r>
    </w:p>
    <w:p w14:paraId="44815949" w14:textId="77777777" w:rsidR="000423F4" w:rsidRPr="00E950E6" w:rsidRDefault="000423F4" w:rsidP="000423F4">
      <w:pPr>
        <w:pStyle w:val="Prrafodelista"/>
        <w:numPr>
          <w:ilvl w:val="0"/>
          <w:numId w:val="11"/>
        </w:numPr>
        <w:shd w:val="clear" w:color="auto" w:fill="FFFFFF"/>
        <w:spacing w:after="240" w:line="240" w:lineRule="auto"/>
        <w:rPr>
          <w:rFonts w:cstheme="minorHAnsi"/>
          <w:sz w:val="24"/>
          <w:szCs w:val="24"/>
          <w:shd w:val="clear" w:color="auto" w:fill="FFFFFF"/>
          <w:lang w:val="es-MX"/>
        </w:rPr>
      </w:pPr>
      <w:r w:rsidRPr="00E950E6">
        <w:rPr>
          <w:rFonts w:cstheme="minorHAnsi"/>
          <w:sz w:val="24"/>
          <w:szCs w:val="24"/>
          <w:shd w:val="clear" w:color="auto" w:fill="FFFFFF"/>
          <w:lang w:val="es-MX"/>
        </w:rPr>
        <w:t>Interseccion entre filas y columnas debe tener un único valor</w:t>
      </w:r>
    </w:p>
    <w:p w14:paraId="314B1AB7" w14:textId="77777777" w:rsidR="009A57D6" w:rsidRPr="00E950E6" w:rsidRDefault="009A57D6" w:rsidP="009A57D6">
      <w:pPr>
        <w:shd w:val="clear" w:color="auto" w:fill="FFFFFF"/>
        <w:spacing w:after="240" w:line="240" w:lineRule="auto"/>
        <w:rPr>
          <w:rFonts w:cstheme="minorHAnsi"/>
          <w:sz w:val="24"/>
          <w:szCs w:val="24"/>
          <w:shd w:val="clear" w:color="auto" w:fill="FFFFFF"/>
          <w:lang w:val="es-MX"/>
        </w:rPr>
      </w:pPr>
      <w:r w:rsidRPr="00E950E6">
        <w:rPr>
          <w:rFonts w:cstheme="minorHAnsi"/>
          <w:sz w:val="24"/>
          <w:szCs w:val="24"/>
          <w:shd w:val="clear" w:color="auto" w:fill="FFFFFF"/>
          <w:lang w:val="es-MX"/>
        </w:rPr>
        <w:t>La característica principal de las bases de datos relacionales es la utilización de </w:t>
      </w:r>
      <w:r w:rsidRPr="00E950E6">
        <w:rPr>
          <w:rStyle w:val="Textoennegrita"/>
          <w:rFonts w:cstheme="minorHAnsi"/>
          <w:sz w:val="24"/>
          <w:szCs w:val="24"/>
          <w:shd w:val="clear" w:color="auto" w:fill="FFFFFF"/>
          <w:lang w:val="es-MX"/>
        </w:rPr>
        <w:t>relaciones</w:t>
      </w:r>
      <w:r w:rsidRPr="00E950E6">
        <w:rPr>
          <w:rFonts w:cstheme="minorHAnsi"/>
          <w:sz w:val="24"/>
          <w:szCs w:val="24"/>
          <w:shd w:val="clear" w:color="auto" w:fill="FFFFFF"/>
          <w:lang w:val="es-MX"/>
        </w:rPr>
        <w:t> (o vínculos) entre tablas mediante el uso de </w:t>
      </w:r>
      <w:r w:rsidRPr="00E950E6">
        <w:rPr>
          <w:rStyle w:val="Textoennegrita"/>
          <w:rFonts w:cstheme="minorHAnsi"/>
          <w:sz w:val="24"/>
          <w:szCs w:val="24"/>
          <w:shd w:val="clear" w:color="auto" w:fill="FFFFFF"/>
          <w:lang w:val="es-MX"/>
        </w:rPr>
        <w:t>claves primarias</w:t>
      </w:r>
      <w:r w:rsidRPr="00E950E6">
        <w:rPr>
          <w:rFonts w:cstheme="minorHAnsi"/>
          <w:sz w:val="24"/>
          <w:szCs w:val="24"/>
          <w:shd w:val="clear" w:color="auto" w:fill="FFFFFF"/>
          <w:lang w:val="es-MX"/>
        </w:rPr>
        <w:t> y </w:t>
      </w:r>
      <w:r w:rsidRPr="00E950E6">
        <w:rPr>
          <w:rStyle w:val="Textoennegrita"/>
          <w:rFonts w:cstheme="minorHAnsi"/>
          <w:sz w:val="24"/>
          <w:szCs w:val="24"/>
          <w:shd w:val="clear" w:color="auto" w:fill="FFFFFF"/>
          <w:lang w:val="es-MX"/>
        </w:rPr>
        <w:t>claves foráneas</w:t>
      </w:r>
      <w:r w:rsidRPr="00E950E6">
        <w:rPr>
          <w:rFonts w:cstheme="minorHAnsi"/>
          <w:sz w:val="24"/>
          <w:szCs w:val="24"/>
          <w:shd w:val="clear" w:color="auto" w:fill="FFFFFF"/>
          <w:lang w:val="es-MX"/>
        </w:rPr>
        <w:t>, lo que permite integrar datos de diferentes tablas.</w:t>
      </w:r>
    </w:p>
    <w:p w14:paraId="294CA61D" w14:textId="77777777" w:rsidR="0028498A" w:rsidRPr="00E950E6" w:rsidRDefault="0028498A" w:rsidP="009264BF">
      <w:pPr>
        <w:rPr>
          <w:rFonts w:cstheme="minorHAnsi"/>
          <w:b/>
          <w:sz w:val="24"/>
          <w:szCs w:val="24"/>
          <w:lang w:val="es-MX"/>
        </w:rPr>
      </w:pPr>
      <w:r w:rsidRPr="00E950E6">
        <w:rPr>
          <w:rFonts w:cstheme="minorHAnsi"/>
          <w:b/>
          <w:sz w:val="24"/>
          <w:szCs w:val="24"/>
          <w:lang w:val="es-MX"/>
        </w:rPr>
        <w:t xml:space="preserve">Clave Primaria </w:t>
      </w:r>
      <w:r w:rsidRPr="00E950E6">
        <w:rPr>
          <w:rFonts w:cstheme="minorHAnsi"/>
          <w:sz w:val="24"/>
          <w:szCs w:val="24"/>
          <w:lang w:val="es-MX"/>
        </w:rPr>
        <w:t>(identificador único de una tupla o fila)</w:t>
      </w:r>
    </w:p>
    <w:p w14:paraId="7C8D72E2" w14:textId="77777777" w:rsidR="0028498A" w:rsidRPr="00E950E6" w:rsidRDefault="0028498A" w:rsidP="0028498A">
      <w:pPr>
        <w:numPr>
          <w:ilvl w:val="0"/>
          <w:numId w:val="2"/>
        </w:numPr>
        <w:shd w:val="clear" w:color="auto" w:fill="FFFFFF"/>
        <w:spacing w:before="240" w:after="240" w:line="240" w:lineRule="auto"/>
        <w:rPr>
          <w:rFonts w:eastAsia="Times New Roman" w:cstheme="minorHAnsi"/>
          <w:sz w:val="24"/>
          <w:szCs w:val="24"/>
          <w:lang w:val="es-MX"/>
        </w:rPr>
      </w:pPr>
      <w:r w:rsidRPr="00E950E6">
        <w:rPr>
          <w:rFonts w:eastAsia="Times New Roman" w:cstheme="minorHAnsi"/>
          <w:b/>
          <w:bCs/>
          <w:sz w:val="24"/>
          <w:szCs w:val="24"/>
          <w:lang w:val="es-MX"/>
        </w:rPr>
        <w:t>Definición</w:t>
      </w:r>
      <w:r w:rsidRPr="00E950E6">
        <w:rPr>
          <w:rFonts w:eastAsia="Times New Roman" w:cstheme="minorHAnsi"/>
          <w:sz w:val="24"/>
          <w:szCs w:val="24"/>
          <w:lang w:val="es-MX"/>
        </w:rPr>
        <w:t>: Una clave primaria es un atributo (o conjunto de atributos) en una tabla que se utiliza para identificar de manera única cada registro en esa tabla. No puede haber dos registros con el mismo valor de clave primaria.</w:t>
      </w:r>
    </w:p>
    <w:p w14:paraId="597D4BD3" w14:textId="77777777" w:rsidR="0028498A" w:rsidRPr="00E950E6" w:rsidRDefault="0028498A" w:rsidP="0028498A">
      <w:pPr>
        <w:numPr>
          <w:ilvl w:val="0"/>
          <w:numId w:val="2"/>
        </w:numPr>
        <w:shd w:val="clear" w:color="auto" w:fill="FFFFFF"/>
        <w:spacing w:before="240" w:after="240" w:line="240" w:lineRule="auto"/>
        <w:rPr>
          <w:rFonts w:eastAsia="Times New Roman" w:cstheme="minorHAnsi"/>
          <w:sz w:val="24"/>
          <w:szCs w:val="24"/>
        </w:rPr>
      </w:pPr>
      <w:r w:rsidRPr="00E950E6">
        <w:rPr>
          <w:rFonts w:eastAsia="Times New Roman" w:cstheme="minorHAnsi"/>
          <w:b/>
          <w:bCs/>
          <w:sz w:val="24"/>
          <w:szCs w:val="24"/>
        </w:rPr>
        <w:t>Características</w:t>
      </w:r>
      <w:r w:rsidRPr="00E950E6">
        <w:rPr>
          <w:rFonts w:eastAsia="Times New Roman" w:cstheme="minorHAnsi"/>
          <w:sz w:val="24"/>
          <w:szCs w:val="24"/>
        </w:rPr>
        <w:t>:</w:t>
      </w:r>
    </w:p>
    <w:p w14:paraId="36D2C415" w14:textId="78832CF1" w:rsidR="0028498A" w:rsidRPr="00E950E6" w:rsidRDefault="0028498A" w:rsidP="0028498A">
      <w:pPr>
        <w:numPr>
          <w:ilvl w:val="1"/>
          <w:numId w:val="2"/>
        </w:numPr>
        <w:shd w:val="clear" w:color="auto" w:fill="FFFFFF"/>
        <w:spacing w:before="60" w:after="100" w:afterAutospacing="1" w:line="240" w:lineRule="auto"/>
        <w:rPr>
          <w:rFonts w:eastAsia="Times New Roman" w:cstheme="minorHAnsi"/>
          <w:sz w:val="24"/>
          <w:szCs w:val="24"/>
          <w:lang w:val="es-MX"/>
        </w:rPr>
      </w:pPr>
      <w:r w:rsidRPr="00E950E6">
        <w:rPr>
          <w:rFonts w:eastAsia="Times New Roman" w:cstheme="minorHAnsi"/>
          <w:b/>
          <w:bCs/>
          <w:sz w:val="24"/>
          <w:szCs w:val="24"/>
          <w:lang w:val="es-MX"/>
        </w:rPr>
        <w:t>No Nulo</w:t>
      </w:r>
      <w:r w:rsidRPr="00E950E6">
        <w:rPr>
          <w:rFonts w:eastAsia="Times New Roman" w:cstheme="minorHAnsi"/>
          <w:sz w:val="24"/>
          <w:szCs w:val="24"/>
          <w:lang w:val="es-MX"/>
        </w:rPr>
        <w:t>: No puede tener valores nulos; cada registro debe tener una clave primaria definida</w:t>
      </w:r>
      <w:r w:rsidR="009264BF" w:rsidRPr="00E950E6">
        <w:rPr>
          <w:rFonts w:eastAsia="Times New Roman" w:cstheme="minorHAnsi"/>
          <w:sz w:val="24"/>
          <w:szCs w:val="24"/>
          <w:lang w:val="es-MX"/>
        </w:rPr>
        <w:t>.</w:t>
      </w:r>
    </w:p>
    <w:p w14:paraId="4EB918B8" w14:textId="3A58EC1C" w:rsidR="0028498A" w:rsidRPr="00E950E6" w:rsidRDefault="0028498A" w:rsidP="009264BF">
      <w:pPr>
        <w:numPr>
          <w:ilvl w:val="1"/>
          <w:numId w:val="2"/>
        </w:numPr>
        <w:shd w:val="clear" w:color="auto" w:fill="FFFFFF"/>
        <w:spacing w:before="60" w:after="100" w:afterAutospacing="1" w:line="240" w:lineRule="auto"/>
        <w:rPr>
          <w:rFonts w:eastAsia="Times New Roman" w:cstheme="minorHAnsi"/>
          <w:sz w:val="24"/>
          <w:szCs w:val="24"/>
          <w:lang w:val="es-MX"/>
        </w:rPr>
      </w:pPr>
      <w:r w:rsidRPr="00E950E6">
        <w:rPr>
          <w:rFonts w:eastAsia="Times New Roman" w:cstheme="minorHAnsi"/>
          <w:b/>
          <w:bCs/>
          <w:sz w:val="24"/>
          <w:szCs w:val="24"/>
          <w:lang w:val="es-MX"/>
        </w:rPr>
        <w:t>Unicidad</w:t>
      </w:r>
      <w:r w:rsidRPr="00E950E6">
        <w:rPr>
          <w:rFonts w:eastAsia="Times New Roman" w:cstheme="minorHAnsi"/>
          <w:sz w:val="24"/>
          <w:szCs w:val="24"/>
          <w:lang w:val="es-MX"/>
        </w:rPr>
        <w:t>: Cada valor de clave primaria debe ser único dentro de la tabla.  Puede ser un único atributo o una combinación de atributos (clave concatenada de atributos), pero que siempre representen un valor único</w:t>
      </w:r>
      <w:r w:rsidR="009264BF" w:rsidRPr="00E950E6">
        <w:rPr>
          <w:rFonts w:eastAsia="Times New Roman" w:cstheme="minorHAnsi"/>
          <w:sz w:val="24"/>
          <w:szCs w:val="24"/>
          <w:lang w:val="es-MX"/>
        </w:rPr>
        <w:t>.</w:t>
      </w:r>
    </w:p>
    <w:p w14:paraId="2DF62270" w14:textId="77777777" w:rsidR="0028498A" w:rsidRPr="00E950E6" w:rsidRDefault="0028498A" w:rsidP="0028498A">
      <w:pPr>
        <w:numPr>
          <w:ilvl w:val="1"/>
          <w:numId w:val="2"/>
        </w:numPr>
        <w:shd w:val="clear" w:color="auto" w:fill="FFFFFF"/>
        <w:spacing w:before="60" w:after="100" w:afterAutospacing="1" w:line="240" w:lineRule="auto"/>
        <w:rPr>
          <w:rFonts w:eastAsia="Times New Roman" w:cstheme="minorHAnsi"/>
          <w:sz w:val="24"/>
          <w:szCs w:val="24"/>
          <w:lang w:val="es-MX"/>
        </w:rPr>
      </w:pPr>
      <w:r w:rsidRPr="00E950E6">
        <w:rPr>
          <w:rFonts w:eastAsia="Times New Roman" w:cstheme="minorHAnsi"/>
          <w:b/>
          <w:bCs/>
          <w:sz w:val="24"/>
          <w:szCs w:val="24"/>
          <w:lang w:val="es-MX"/>
        </w:rPr>
        <w:t>Minimalidad</w:t>
      </w:r>
      <w:r w:rsidRPr="00E950E6">
        <w:rPr>
          <w:rFonts w:eastAsia="Times New Roman" w:cstheme="minorHAnsi"/>
          <w:sz w:val="24"/>
          <w:szCs w:val="24"/>
          <w:lang w:val="es-MX"/>
        </w:rPr>
        <w:t xml:space="preserve">: en el caso de la calve concatenada, debe ser la mínima combinación de atributos que cumplan con la condición de unicidad. </w:t>
      </w:r>
    </w:p>
    <w:p w14:paraId="027D248F" w14:textId="77777777" w:rsidR="0028498A" w:rsidRPr="00E950E6" w:rsidRDefault="0028498A" w:rsidP="0028498A">
      <w:pPr>
        <w:numPr>
          <w:ilvl w:val="0"/>
          <w:numId w:val="2"/>
        </w:numPr>
        <w:shd w:val="clear" w:color="auto" w:fill="FFFFFF"/>
        <w:spacing w:before="240" w:after="240" w:line="240" w:lineRule="auto"/>
        <w:rPr>
          <w:rFonts w:eastAsia="Times New Roman" w:cstheme="minorHAnsi"/>
          <w:sz w:val="24"/>
          <w:szCs w:val="24"/>
          <w:lang w:val="es-MX"/>
        </w:rPr>
      </w:pPr>
      <w:r w:rsidRPr="00E950E6">
        <w:rPr>
          <w:rFonts w:eastAsia="Times New Roman" w:cstheme="minorHAnsi"/>
          <w:b/>
          <w:bCs/>
          <w:sz w:val="24"/>
          <w:szCs w:val="24"/>
          <w:lang w:val="es-MX"/>
        </w:rPr>
        <w:t>Ejemplo</w:t>
      </w:r>
      <w:r w:rsidRPr="00E950E6">
        <w:rPr>
          <w:rFonts w:eastAsia="Times New Roman" w:cstheme="minorHAnsi"/>
          <w:sz w:val="24"/>
          <w:szCs w:val="24"/>
          <w:lang w:val="es-MX"/>
        </w:rPr>
        <w:t>: número de legajo (atributo único), tipo y número de documento (atributos concatenados)</w:t>
      </w:r>
      <w:r w:rsidR="00F6552F" w:rsidRPr="00E950E6">
        <w:rPr>
          <w:rFonts w:eastAsia="Times New Roman" w:cstheme="minorHAnsi"/>
          <w:sz w:val="24"/>
          <w:szCs w:val="24"/>
          <w:lang w:val="es-MX"/>
        </w:rPr>
        <w:t>, ambos son atributos únicos, pero por el princicio de minimalidad conviene elegir el legajo, ya que es un solo atributo.</w:t>
      </w:r>
    </w:p>
    <w:p w14:paraId="15F044F0" w14:textId="77777777" w:rsidR="0028498A" w:rsidRPr="00E950E6" w:rsidRDefault="0028498A" w:rsidP="009264BF">
      <w:pPr>
        <w:rPr>
          <w:rFonts w:cstheme="minorHAnsi"/>
          <w:b/>
          <w:sz w:val="24"/>
          <w:szCs w:val="24"/>
          <w:lang w:val="es-MX"/>
        </w:rPr>
      </w:pPr>
      <w:r w:rsidRPr="00E950E6">
        <w:rPr>
          <w:rFonts w:cstheme="minorHAnsi"/>
          <w:b/>
          <w:sz w:val="24"/>
          <w:szCs w:val="24"/>
          <w:lang w:val="es-MX"/>
        </w:rPr>
        <w:t>Clave Foránea</w:t>
      </w:r>
      <w:r w:rsidR="00F6552F" w:rsidRPr="00E950E6">
        <w:rPr>
          <w:rFonts w:cstheme="minorHAnsi"/>
          <w:b/>
          <w:sz w:val="24"/>
          <w:szCs w:val="24"/>
          <w:lang w:val="es-MX"/>
        </w:rPr>
        <w:t xml:space="preserve"> </w:t>
      </w:r>
      <w:r w:rsidR="00F6552F" w:rsidRPr="00E950E6">
        <w:rPr>
          <w:rFonts w:cstheme="minorHAnsi"/>
          <w:sz w:val="24"/>
          <w:szCs w:val="24"/>
          <w:lang w:val="es-MX"/>
        </w:rPr>
        <w:t>(para conectar las tuplas de diferentes tablas)</w:t>
      </w:r>
    </w:p>
    <w:p w14:paraId="3D916D80" w14:textId="77777777" w:rsidR="0028498A" w:rsidRPr="00E950E6" w:rsidRDefault="0028498A" w:rsidP="0028498A">
      <w:pPr>
        <w:numPr>
          <w:ilvl w:val="0"/>
          <w:numId w:val="3"/>
        </w:numPr>
        <w:shd w:val="clear" w:color="auto" w:fill="FFFFFF"/>
        <w:spacing w:before="240" w:after="240" w:line="240" w:lineRule="auto"/>
        <w:rPr>
          <w:rFonts w:eastAsia="Times New Roman" w:cstheme="minorHAnsi"/>
          <w:sz w:val="24"/>
          <w:szCs w:val="24"/>
          <w:lang w:val="es-MX"/>
        </w:rPr>
      </w:pPr>
      <w:r w:rsidRPr="00E950E6">
        <w:rPr>
          <w:rFonts w:eastAsia="Times New Roman" w:cstheme="minorHAnsi"/>
          <w:b/>
          <w:bCs/>
          <w:sz w:val="24"/>
          <w:szCs w:val="24"/>
          <w:lang w:val="es-MX"/>
        </w:rPr>
        <w:t>Definición</w:t>
      </w:r>
      <w:r w:rsidRPr="00E950E6">
        <w:rPr>
          <w:rFonts w:eastAsia="Times New Roman" w:cstheme="minorHAnsi"/>
          <w:sz w:val="24"/>
          <w:szCs w:val="24"/>
          <w:lang w:val="es-MX"/>
        </w:rPr>
        <w:t>: Una clave foránea es un atributo (o conjunto de atributos) en una tabla que crea una relación entre esa tabla y otra tabla. Su valor corresponde a la clave primaria de otra tabla, estableciendo así un vínculo entre ambas.</w:t>
      </w:r>
    </w:p>
    <w:p w14:paraId="658DE980" w14:textId="77777777" w:rsidR="0028498A" w:rsidRPr="00E950E6" w:rsidRDefault="0028498A" w:rsidP="0028498A">
      <w:pPr>
        <w:numPr>
          <w:ilvl w:val="0"/>
          <w:numId w:val="3"/>
        </w:numPr>
        <w:shd w:val="clear" w:color="auto" w:fill="FFFFFF"/>
        <w:spacing w:before="240" w:after="240" w:line="240" w:lineRule="auto"/>
        <w:rPr>
          <w:rFonts w:eastAsia="Times New Roman" w:cstheme="minorHAnsi"/>
          <w:sz w:val="24"/>
          <w:szCs w:val="24"/>
        </w:rPr>
      </w:pPr>
      <w:proofErr w:type="spellStart"/>
      <w:r w:rsidRPr="00E950E6">
        <w:rPr>
          <w:rFonts w:eastAsia="Times New Roman" w:cstheme="minorHAnsi"/>
          <w:b/>
          <w:bCs/>
          <w:sz w:val="24"/>
          <w:szCs w:val="24"/>
        </w:rPr>
        <w:t>Características</w:t>
      </w:r>
      <w:proofErr w:type="spellEnd"/>
      <w:r w:rsidRPr="00E950E6">
        <w:rPr>
          <w:rFonts w:eastAsia="Times New Roman" w:cstheme="minorHAnsi"/>
          <w:sz w:val="24"/>
          <w:szCs w:val="24"/>
        </w:rPr>
        <w:t>:</w:t>
      </w:r>
    </w:p>
    <w:p w14:paraId="1043BECD" w14:textId="77777777" w:rsidR="0028498A" w:rsidRPr="00E950E6" w:rsidRDefault="0028498A" w:rsidP="0028498A">
      <w:pPr>
        <w:numPr>
          <w:ilvl w:val="1"/>
          <w:numId w:val="3"/>
        </w:numPr>
        <w:shd w:val="clear" w:color="auto" w:fill="FFFFFF"/>
        <w:spacing w:before="100" w:beforeAutospacing="1" w:after="100" w:afterAutospacing="1" w:line="240" w:lineRule="auto"/>
        <w:rPr>
          <w:rFonts w:eastAsia="Times New Roman" w:cstheme="minorHAnsi"/>
          <w:sz w:val="24"/>
          <w:szCs w:val="24"/>
          <w:lang w:val="es-MX"/>
        </w:rPr>
      </w:pPr>
      <w:r w:rsidRPr="00E950E6">
        <w:rPr>
          <w:rFonts w:eastAsia="Times New Roman" w:cstheme="minorHAnsi"/>
          <w:b/>
          <w:bCs/>
          <w:sz w:val="24"/>
          <w:szCs w:val="24"/>
          <w:lang w:val="es-MX"/>
        </w:rPr>
        <w:t>Relación entre Tablas</w:t>
      </w:r>
      <w:r w:rsidRPr="00E950E6">
        <w:rPr>
          <w:rFonts w:eastAsia="Times New Roman" w:cstheme="minorHAnsi"/>
          <w:sz w:val="24"/>
          <w:szCs w:val="24"/>
          <w:lang w:val="es-MX"/>
        </w:rPr>
        <w:t>: Las claves foráneas permiten vincular registros de distintas tablas y establecer relaciones (como uno a uno, uno a muchos o muchos a muchos).</w:t>
      </w:r>
    </w:p>
    <w:p w14:paraId="11FB7626" w14:textId="77777777" w:rsidR="0028498A" w:rsidRPr="00E950E6" w:rsidRDefault="0028498A" w:rsidP="0028498A">
      <w:pPr>
        <w:numPr>
          <w:ilvl w:val="1"/>
          <w:numId w:val="3"/>
        </w:numPr>
        <w:shd w:val="clear" w:color="auto" w:fill="FFFFFF"/>
        <w:spacing w:before="60" w:after="100" w:afterAutospacing="1" w:line="240" w:lineRule="auto"/>
        <w:rPr>
          <w:rFonts w:eastAsia="Times New Roman" w:cstheme="minorHAnsi"/>
          <w:sz w:val="24"/>
          <w:szCs w:val="24"/>
          <w:lang w:val="es-MX"/>
        </w:rPr>
      </w:pPr>
      <w:r w:rsidRPr="00E950E6">
        <w:rPr>
          <w:rFonts w:eastAsia="Times New Roman" w:cstheme="minorHAnsi"/>
          <w:b/>
          <w:bCs/>
          <w:sz w:val="24"/>
          <w:szCs w:val="24"/>
          <w:lang w:val="es-MX"/>
        </w:rPr>
        <w:t>Valores Nulos</w:t>
      </w:r>
      <w:r w:rsidRPr="00E950E6">
        <w:rPr>
          <w:rFonts w:eastAsia="Times New Roman" w:cstheme="minorHAnsi"/>
          <w:sz w:val="24"/>
          <w:szCs w:val="24"/>
          <w:lang w:val="es-MX"/>
        </w:rPr>
        <w:t>: A diferencia de las claves primarias, una clave foránea puede aceptar valores nulos, dependiendo del diseño de la base de datos y las relaciones entre las tablas.</w:t>
      </w:r>
    </w:p>
    <w:p w14:paraId="76F041B4" w14:textId="77777777" w:rsidR="0028498A" w:rsidRPr="00E950E6" w:rsidRDefault="0028498A" w:rsidP="0028498A">
      <w:pPr>
        <w:numPr>
          <w:ilvl w:val="1"/>
          <w:numId w:val="3"/>
        </w:numPr>
        <w:shd w:val="clear" w:color="auto" w:fill="FFFFFF"/>
        <w:spacing w:before="60" w:after="100" w:afterAutospacing="1" w:line="240" w:lineRule="auto"/>
        <w:rPr>
          <w:rFonts w:eastAsia="Times New Roman" w:cstheme="minorHAnsi"/>
          <w:sz w:val="24"/>
          <w:szCs w:val="24"/>
          <w:lang w:val="es-MX"/>
        </w:rPr>
      </w:pPr>
      <w:r w:rsidRPr="00E950E6">
        <w:rPr>
          <w:rFonts w:eastAsia="Times New Roman" w:cstheme="minorHAnsi"/>
          <w:b/>
          <w:bCs/>
          <w:sz w:val="24"/>
          <w:szCs w:val="24"/>
          <w:lang w:val="es-MX"/>
        </w:rPr>
        <w:t>Integridad Referencial</w:t>
      </w:r>
      <w:r w:rsidRPr="00E950E6">
        <w:rPr>
          <w:rFonts w:eastAsia="Times New Roman" w:cstheme="minorHAnsi"/>
          <w:sz w:val="24"/>
          <w:szCs w:val="24"/>
          <w:lang w:val="es-MX"/>
        </w:rPr>
        <w:t>: Se asegura que los valores de la clave foránea correspondan a los valores existentes en la clave primaria de la tabla relacionada, manteniendo la integridad de los datos.</w:t>
      </w:r>
    </w:p>
    <w:p w14:paraId="7A15958A" w14:textId="77777777" w:rsidR="0028498A" w:rsidRPr="00E950E6" w:rsidRDefault="0028498A" w:rsidP="0028498A">
      <w:pPr>
        <w:numPr>
          <w:ilvl w:val="0"/>
          <w:numId w:val="3"/>
        </w:numPr>
        <w:shd w:val="clear" w:color="auto" w:fill="FFFFFF"/>
        <w:spacing w:before="240" w:after="240" w:line="240" w:lineRule="auto"/>
        <w:rPr>
          <w:rFonts w:eastAsia="Times New Roman" w:cstheme="minorHAnsi"/>
          <w:sz w:val="24"/>
          <w:szCs w:val="24"/>
          <w:lang w:val="es-MX"/>
        </w:rPr>
      </w:pPr>
      <w:r w:rsidRPr="00E950E6">
        <w:rPr>
          <w:rFonts w:eastAsia="Times New Roman" w:cstheme="minorHAnsi"/>
          <w:b/>
          <w:bCs/>
          <w:sz w:val="24"/>
          <w:szCs w:val="24"/>
          <w:lang w:val="es-MX"/>
        </w:rPr>
        <w:lastRenderedPageBreak/>
        <w:t>Ejemplo</w:t>
      </w:r>
      <w:r w:rsidRPr="00E950E6">
        <w:rPr>
          <w:rFonts w:eastAsia="Times New Roman" w:cstheme="minorHAnsi"/>
          <w:sz w:val="24"/>
          <w:szCs w:val="24"/>
          <w:lang w:val="es-MX"/>
        </w:rPr>
        <w:t>: En una tabla de "Órdenes", el campo "ID de Cliente" puede ser una clave foránea que hace referencia al "ID de Cliente" en la tabla de "Clientes". Esto implica que cada orden está asociada a un cliente específico.</w:t>
      </w:r>
    </w:p>
    <w:p w14:paraId="2916D8C7" w14:textId="77777777" w:rsidR="00F6552F" w:rsidRPr="00E950E6" w:rsidRDefault="00F6552F" w:rsidP="00F6552F">
      <w:pPr>
        <w:shd w:val="clear" w:color="auto" w:fill="FFFFFF"/>
        <w:spacing w:before="240" w:after="240" w:line="240" w:lineRule="auto"/>
        <w:rPr>
          <w:rFonts w:eastAsia="Times New Roman" w:cstheme="minorHAnsi"/>
          <w:sz w:val="24"/>
          <w:szCs w:val="24"/>
          <w:lang w:val="es-MX"/>
        </w:rPr>
      </w:pPr>
    </w:p>
    <w:p w14:paraId="6C8717B1" w14:textId="092E8193" w:rsidR="00F6552F" w:rsidRPr="00E950E6" w:rsidRDefault="00F6552F" w:rsidP="00F6552F">
      <w:pPr>
        <w:pStyle w:val="NormalWeb"/>
        <w:shd w:val="clear" w:color="auto" w:fill="FFFFFF"/>
        <w:spacing w:before="0" w:beforeAutospacing="0" w:after="240" w:afterAutospacing="0"/>
        <w:rPr>
          <w:rFonts w:asciiTheme="minorHAnsi" w:hAnsiTheme="minorHAnsi" w:cstheme="minorHAnsi"/>
        </w:rPr>
      </w:pPr>
      <w:r w:rsidRPr="00E950E6">
        <w:rPr>
          <w:rFonts w:asciiTheme="minorHAnsi" w:hAnsiTheme="minorHAnsi" w:cstheme="minorHAnsi"/>
          <w:lang w:val="es-MX"/>
        </w:rPr>
        <w:t>Las reglas de Codd, establecidas por Edgar F. Codd, son un conjunto de trece principios que definen lo que significa que un sistema de bases de datos sea relacional. Estas reglas son fundamentales para evaluar cuán "relacional" es un sistema de gestión de bases de datos (SGBD)</w:t>
      </w:r>
      <w:r w:rsidR="009264BF" w:rsidRPr="00E950E6">
        <w:rPr>
          <w:rFonts w:asciiTheme="minorHAnsi" w:hAnsiTheme="minorHAnsi" w:cstheme="minorHAnsi"/>
          <w:lang w:val="es-MX"/>
        </w:rPr>
        <w:t>:</w:t>
      </w:r>
    </w:p>
    <w:p w14:paraId="65EC5E25" w14:textId="0A18F347" w:rsidR="009264BF" w:rsidRPr="00E950E6" w:rsidRDefault="009264BF" w:rsidP="009264BF">
      <w:pPr>
        <w:pStyle w:val="NormalWeb"/>
        <w:numPr>
          <w:ilvl w:val="0"/>
          <w:numId w:val="12"/>
        </w:numPr>
        <w:shd w:val="clear" w:color="auto" w:fill="FFFFFF"/>
        <w:spacing w:before="240" w:beforeAutospacing="0" w:after="240" w:afterAutospacing="0"/>
        <w:rPr>
          <w:rStyle w:val="Textoennegrita"/>
          <w:rFonts w:asciiTheme="minorHAnsi" w:hAnsiTheme="minorHAnsi" w:cstheme="minorHAnsi"/>
          <w:lang w:val="es-MX"/>
        </w:rPr>
      </w:pPr>
      <w:r w:rsidRPr="00E950E6">
        <w:rPr>
          <w:rStyle w:val="Textoennegrita"/>
          <w:rFonts w:asciiTheme="minorHAnsi" w:hAnsiTheme="minorHAnsi" w:cstheme="minorHAnsi"/>
          <w:lang w:val="es-MX"/>
        </w:rPr>
        <w:t xml:space="preserve">Regla de </w:t>
      </w:r>
      <w:r w:rsidR="00E950E6" w:rsidRPr="00E950E6">
        <w:rPr>
          <w:rStyle w:val="Textoennegrita"/>
          <w:rFonts w:asciiTheme="minorHAnsi" w:hAnsiTheme="minorHAnsi" w:cstheme="minorHAnsi"/>
          <w:lang w:val="es-MX"/>
        </w:rPr>
        <w:t>Fundación</w:t>
      </w:r>
      <w:r w:rsidRPr="00E950E6">
        <w:rPr>
          <w:rStyle w:val="Textoennegrita"/>
          <w:rFonts w:asciiTheme="minorHAnsi" w:hAnsiTheme="minorHAnsi" w:cstheme="minorHAnsi"/>
          <w:lang w:val="es-MX"/>
        </w:rPr>
        <w:t>:</w:t>
      </w:r>
      <w:r w:rsidRPr="00E950E6">
        <w:rPr>
          <w:rFonts w:asciiTheme="minorHAnsi" w:hAnsiTheme="minorHAnsi" w:cstheme="minorHAnsi"/>
        </w:rPr>
        <w:t xml:space="preserve"> </w:t>
      </w:r>
      <w:r w:rsidRPr="00E950E6">
        <w:rPr>
          <w:rStyle w:val="Textoennegrita"/>
          <w:rFonts w:asciiTheme="minorHAnsi" w:hAnsiTheme="minorHAnsi" w:cstheme="minorHAnsi"/>
          <w:b w:val="0"/>
          <w:bCs w:val="0"/>
          <w:lang w:val="es-MX"/>
        </w:rPr>
        <w:t>Todo sistema que se defina como sistema de gestión de base de datos relacional,</w:t>
      </w:r>
      <w:r w:rsidRPr="00E950E6">
        <w:rPr>
          <w:rStyle w:val="Textoennegrita"/>
          <w:rFonts w:asciiTheme="minorHAnsi" w:hAnsiTheme="minorHAnsi" w:cstheme="minorHAnsi"/>
          <w:b w:val="0"/>
          <w:bCs w:val="0"/>
          <w:lang w:val="es-MX"/>
        </w:rPr>
        <w:t xml:space="preserve"> debe</w:t>
      </w:r>
      <w:r w:rsidRPr="00E950E6">
        <w:rPr>
          <w:rStyle w:val="Textoennegrita"/>
          <w:rFonts w:asciiTheme="minorHAnsi" w:hAnsiTheme="minorHAnsi" w:cstheme="minorHAnsi"/>
          <w:b w:val="0"/>
          <w:bCs w:val="0"/>
          <w:lang w:val="es-MX"/>
        </w:rPr>
        <w:t xml:space="preserve"> poder gestionar las bases de datos exclusivamente con sus capacidades relacionales.</w:t>
      </w:r>
    </w:p>
    <w:p w14:paraId="15A4D37F" w14:textId="6D679668" w:rsidR="00F6552F" w:rsidRPr="00E950E6" w:rsidRDefault="00F6552F" w:rsidP="009264BF">
      <w:pPr>
        <w:pStyle w:val="NormalWeb"/>
        <w:numPr>
          <w:ilvl w:val="0"/>
          <w:numId w:val="12"/>
        </w:numPr>
        <w:shd w:val="clear" w:color="auto" w:fill="FFFFFF"/>
        <w:spacing w:before="240" w:beforeAutospacing="0" w:after="240" w:afterAutospacing="0"/>
        <w:rPr>
          <w:rFonts w:asciiTheme="minorHAnsi" w:hAnsiTheme="minorHAnsi" w:cstheme="minorHAnsi"/>
          <w:lang w:val="es-MX"/>
        </w:rPr>
      </w:pPr>
      <w:r w:rsidRPr="00E950E6">
        <w:rPr>
          <w:rStyle w:val="Textoennegrita"/>
          <w:rFonts w:asciiTheme="minorHAnsi" w:hAnsiTheme="minorHAnsi" w:cstheme="minorHAnsi"/>
          <w:lang w:val="es-MX"/>
        </w:rPr>
        <w:t>Regla de la Información</w:t>
      </w:r>
      <w:r w:rsidRPr="00E950E6">
        <w:rPr>
          <w:rFonts w:asciiTheme="minorHAnsi" w:hAnsiTheme="minorHAnsi" w:cstheme="minorHAnsi"/>
          <w:lang w:val="es-MX"/>
        </w:rPr>
        <w:t xml:space="preserve">: Toda la información en la base de datos debe ser representada </w:t>
      </w:r>
      <w:r w:rsidR="009409F8" w:rsidRPr="00E950E6">
        <w:rPr>
          <w:rFonts w:asciiTheme="minorHAnsi" w:hAnsiTheme="minorHAnsi" w:cstheme="minorHAnsi"/>
          <w:lang w:val="es-MX"/>
        </w:rPr>
        <w:t xml:space="preserve">unidireccionalmente </w:t>
      </w:r>
      <w:r w:rsidRPr="00E950E6">
        <w:rPr>
          <w:rFonts w:asciiTheme="minorHAnsi" w:hAnsiTheme="minorHAnsi" w:cstheme="minorHAnsi"/>
          <w:lang w:val="es-MX"/>
        </w:rPr>
        <w:t xml:space="preserve">de manera lógica como datos en </w:t>
      </w:r>
      <w:r w:rsidR="009409F8" w:rsidRPr="00E950E6">
        <w:rPr>
          <w:rFonts w:asciiTheme="minorHAnsi" w:hAnsiTheme="minorHAnsi" w:cstheme="minorHAnsi"/>
          <w:lang w:val="es-MX"/>
        </w:rPr>
        <w:t>tablas. (no hay información que no esté en las tablas)</w:t>
      </w:r>
    </w:p>
    <w:p w14:paraId="3F7E247B" w14:textId="2967B9DC" w:rsidR="009409F8" w:rsidRPr="00E950E6" w:rsidRDefault="00F6552F" w:rsidP="0060232F">
      <w:pPr>
        <w:pStyle w:val="NormalWeb"/>
        <w:numPr>
          <w:ilvl w:val="0"/>
          <w:numId w:val="12"/>
        </w:numPr>
        <w:shd w:val="clear" w:color="auto" w:fill="FFFFFF"/>
        <w:spacing w:before="240" w:beforeAutospacing="0" w:after="240" w:afterAutospacing="0"/>
        <w:rPr>
          <w:rFonts w:asciiTheme="minorHAnsi" w:hAnsiTheme="minorHAnsi" w:cstheme="minorHAnsi"/>
          <w:lang w:val="es-MX"/>
        </w:rPr>
      </w:pPr>
      <w:r w:rsidRPr="00E950E6">
        <w:rPr>
          <w:rStyle w:val="Textoennegrita"/>
          <w:rFonts w:asciiTheme="minorHAnsi" w:hAnsiTheme="minorHAnsi" w:cstheme="minorHAnsi"/>
          <w:lang w:val="es-MX"/>
        </w:rPr>
        <w:t>Regla del Acceso Desconocido</w:t>
      </w:r>
      <w:r w:rsidRPr="00E950E6">
        <w:rPr>
          <w:rFonts w:asciiTheme="minorHAnsi" w:hAnsiTheme="minorHAnsi" w:cstheme="minorHAnsi"/>
          <w:lang w:val="es-MX"/>
        </w:rPr>
        <w:t>: Todos los datos deben ser accesibles</w:t>
      </w:r>
      <w:r w:rsidR="009409F8" w:rsidRPr="00E950E6">
        <w:rPr>
          <w:rFonts w:asciiTheme="minorHAnsi" w:hAnsiTheme="minorHAnsi" w:cstheme="minorHAnsi"/>
          <w:lang w:val="es-MX"/>
        </w:rPr>
        <w:t xml:space="preserve"> lógicamente, sin ambigüedad,</w:t>
      </w:r>
      <w:r w:rsidRPr="00E950E6">
        <w:rPr>
          <w:rFonts w:asciiTheme="minorHAnsi" w:hAnsiTheme="minorHAnsi" w:cstheme="minorHAnsi"/>
          <w:lang w:val="es-MX"/>
        </w:rPr>
        <w:t xml:space="preserve"> mediante un nombre único </w:t>
      </w:r>
      <w:r w:rsidR="009409F8" w:rsidRPr="00E950E6">
        <w:rPr>
          <w:rFonts w:asciiTheme="minorHAnsi" w:hAnsiTheme="minorHAnsi" w:cstheme="minorHAnsi"/>
          <w:lang w:val="es-MX"/>
        </w:rPr>
        <w:t>(</w:t>
      </w:r>
      <w:r w:rsidR="009409F8" w:rsidRPr="00E950E6">
        <w:rPr>
          <w:rFonts w:asciiTheme="minorHAnsi" w:hAnsiTheme="minorHAnsi" w:cstheme="minorHAnsi"/>
          <w:lang w:val="es-MX"/>
        </w:rPr>
        <w:t>combinación de nombre de tabla, valor de clave primaria y nombre de columna</w:t>
      </w:r>
      <w:r w:rsidR="009409F8" w:rsidRPr="00E950E6">
        <w:rPr>
          <w:rFonts w:asciiTheme="minorHAnsi" w:hAnsiTheme="minorHAnsi" w:cstheme="minorHAnsi"/>
          <w:lang w:val="es-MX"/>
        </w:rPr>
        <w:t>)</w:t>
      </w:r>
      <w:r w:rsidR="009409F8" w:rsidRPr="00E950E6">
        <w:rPr>
          <w:rFonts w:asciiTheme="minorHAnsi" w:hAnsiTheme="minorHAnsi" w:cstheme="minorHAnsi"/>
          <w:lang w:val="es-MX"/>
        </w:rPr>
        <w:t>.</w:t>
      </w:r>
    </w:p>
    <w:p w14:paraId="55C59ED8" w14:textId="0DC4A266" w:rsidR="009409F8" w:rsidRPr="00E950E6" w:rsidRDefault="009409F8" w:rsidP="009409F8">
      <w:pPr>
        <w:pStyle w:val="NormalWeb"/>
        <w:numPr>
          <w:ilvl w:val="0"/>
          <w:numId w:val="12"/>
        </w:numPr>
        <w:shd w:val="clear" w:color="auto" w:fill="FFFFFF"/>
        <w:spacing w:before="240" w:beforeAutospacing="0" w:after="240" w:afterAutospacing="0"/>
        <w:rPr>
          <w:rStyle w:val="Textoennegrita"/>
          <w:rFonts w:asciiTheme="minorHAnsi" w:hAnsiTheme="minorHAnsi" w:cstheme="minorHAnsi"/>
          <w:b w:val="0"/>
          <w:bCs w:val="0"/>
          <w:lang w:val="es-MX"/>
        </w:rPr>
      </w:pPr>
      <w:r w:rsidRPr="00E950E6">
        <w:rPr>
          <w:rStyle w:val="Textoennegrita"/>
          <w:rFonts w:asciiTheme="minorHAnsi" w:hAnsiTheme="minorHAnsi" w:cstheme="minorHAnsi"/>
          <w:lang w:val="es-MX"/>
        </w:rPr>
        <w:t xml:space="preserve">Regla del tratamiento sistemático de valores nulos. </w:t>
      </w:r>
      <w:r w:rsidRPr="00E950E6">
        <w:rPr>
          <w:rStyle w:val="Textoennegrita"/>
          <w:rFonts w:asciiTheme="minorHAnsi" w:hAnsiTheme="minorHAnsi" w:cstheme="minorHAnsi"/>
          <w:b w:val="0"/>
          <w:bCs w:val="0"/>
          <w:lang w:val="es-MX"/>
        </w:rPr>
        <w:t>Los sistemas de gestión de base de</w:t>
      </w:r>
      <w:r w:rsidRPr="00E950E6">
        <w:rPr>
          <w:rStyle w:val="Textoennegrita"/>
          <w:rFonts w:asciiTheme="minorHAnsi" w:hAnsiTheme="minorHAnsi" w:cstheme="minorHAnsi"/>
          <w:b w:val="0"/>
          <w:bCs w:val="0"/>
          <w:lang w:val="es-MX"/>
        </w:rPr>
        <w:t xml:space="preserve">ben permitir que </w:t>
      </w:r>
      <w:r w:rsidR="00E950E6" w:rsidRPr="00E950E6">
        <w:rPr>
          <w:rStyle w:val="Textoennegrita"/>
          <w:rFonts w:asciiTheme="minorHAnsi" w:hAnsiTheme="minorHAnsi" w:cstheme="minorHAnsi"/>
          <w:b w:val="0"/>
          <w:bCs w:val="0"/>
          <w:lang w:val="es-MX"/>
        </w:rPr>
        <w:t>haya</w:t>
      </w:r>
      <w:r w:rsidRPr="00E950E6">
        <w:rPr>
          <w:rStyle w:val="Textoennegrita"/>
          <w:rFonts w:asciiTheme="minorHAnsi" w:hAnsiTheme="minorHAnsi" w:cstheme="minorHAnsi"/>
          <w:b w:val="0"/>
          <w:bCs w:val="0"/>
          <w:lang w:val="es-MX"/>
        </w:rPr>
        <w:t xml:space="preserve"> datos </w:t>
      </w:r>
      <w:r w:rsidRPr="00E950E6">
        <w:rPr>
          <w:rStyle w:val="Textoennegrita"/>
          <w:rFonts w:asciiTheme="minorHAnsi" w:hAnsiTheme="minorHAnsi" w:cstheme="minorHAnsi"/>
          <w:b w:val="0"/>
          <w:bCs w:val="0"/>
          <w:lang w:val="es-MX"/>
        </w:rPr>
        <w:t>los valores nulos (distintos de la cadena vacía, los blancos, los ceros o cualquier otro número) para representar la información desconocida y la inaplicable de manera sistemática e independiente del tipo de dato</w:t>
      </w:r>
      <w:r w:rsidRPr="00E950E6">
        <w:rPr>
          <w:rStyle w:val="Textoennegrita"/>
          <w:rFonts w:asciiTheme="minorHAnsi" w:hAnsiTheme="minorHAnsi" w:cstheme="minorHAnsi"/>
          <w:b w:val="0"/>
          <w:bCs w:val="0"/>
          <w:lang w:val="es-MX"/>
        </w:rPr>
        <w:t>.</w:t>
      </w:r>
    </w:p>
    <w:p w14:paraId="1B3245B0" w14:textId="1A62E47D" w:rsidR="009409F8" w:rsidRPr="00E950E6" w:rsidRDefault="009409F8" w:rsidP="009409F8">
      <w:pPr>
        <w:pStyle w:val="NormalWeb"/>
        <w:numPr>
          <w:ilvl w:val="0"/>
          <w:numId w:val="12"/>
        </w:numPr>
        <w:shd w:val="clear" w:color="auto" w:fill="FFFFFF"/>
        <w:spacing w:before="240" w:beforeAutospacing="0" w:after="240" w:afterAutospacing="0"/>
        <w:rPr>
          <w:rStyle w:val="Textoennegrita"/>
          <w:rFonts w:asciiTheme="minorHAnsi" w:hAnsiTheme="minorHAnsi" w:cstheme="minorHAnsi"/>
          <w:b w:val="0"/>
          <w:bCs w:val="0"/>
          <w:lang w:val="es-MX"/>
        </w:rPr>
      </w:pPr>
      <w:r w:rsidRPr="00E950E6">
        <w:rPr>
          <w:rStyle w:val="Textoennegrita"/>
          <w:rFonts w:asciiTheme="minorHAnsi" w:hAnsiTheme="minorHAnsi" w:cstheme="minorHAnsi"/>
          <w:b w:val="0"/>
          <w:bCs w:val="0"/>
          <w:lang w:val="es-MX"/>
        </w:rPr>
        <w:t xml:space="preserve"> </w:t>
      </w:r>
      <w:r w:rsidRPr="00E950E6">
        <w:rPr>
          <w:rStyle w:val="Textoennegrita"/>
          <w:rFonts w:asciiTheme="minorHAnsi" w:hAnsiTheme="minorHAnsi" w:cstheme="minorHAnsi"/>
          <w:lang w:val="es-MX"/>
        </w:rPr>
        <w:t xml:space="preserve">Catálogo dinámico en línea basado en el modelo </w:t>
      </w:r>
      <w:r w:rsidR="00E950E6" w:rsidRPr="00E950E6">
        <w:rPr>
          <w:rStyle w:val="Textoennegrita"/>
          <w:rFonts w:asciiTheme="minorHAnsi" w:hAnsiTheme="minorHAnsi" w:cstheme="minorHAnsi"/>
          <w:lang w:val="es-MX"/>
        </w:rPr>
        <w:t>relacional</w:t>
      </w:r>
      <w:r w:rsidR="00E950E6" w:rsidRPr="00E950E6">
        <w:rPr>
          <w:rStyle w:val="Textoennegrita"/>
          <w:rFonts w:asciiTheme="minorHAnsi" w:hAnsiTheme="minorHAnsi" w:cstheme="minorHAnsi"/>
          <w:b w:val="0"/>
          <w:bCs w:val="0"/>
          <w:lang w:val="es-MX"/>
        </w:rPr>
        <w:t>. El</w:t>
      </w:r>
      <w:r w:rsidRPr="00E950E6">
        <w:rPr>
          <w:rStyle w:val="Textoennegrita"/>
          <w:rFonts w:asciiTheme="minorHAnsi" w:hAnsiTheme="minorHAnsi" w:cstheme="minorHAnsi"/>
          <w:b w:val="0"/>
          <w:bCs w:val="0"/>
          <w:lang w:val="es-MX"/>
        </w:rPr>
        <w:t xml:space="preserve"> sistema debe soportar un catálogo en línea, el catálogo relacional, que da acceso a la estructura de la base de datos y que debe ser accesible a los usuarios </w:t>
      </w:r>
      <w:r w:rsidR="00E950E6" w:rsidRPr="00E950E6">
        <w:rPr>
          <w:rStyle w:val="Textoennegrita"/>
          <w:rFonts w:asciiTheme="minorHAnsi" w:hAnsiTheme="minorHAnsi" w:cstheme="minorHAnsi"/>
          <w:b w:val="0"/>
          <w:bCs w:val="0"/>
          <w:lang w:val="es-MX"/>
        </w:rPr>
        <w:t>autorizados. Un</w:t>
      </w:r>
      <w:r w:rsidR="00E06D43" w:rsidRPr="00E950E6">
        <w:rPr>
          <w:rStyle w:val="Textoennegrita"/>
          <w:rFonts w:asciiTheme="minorHAnsi" w:hAnsiTheme="minorHAnsi" w:cstheme="minorHAnsi"/>
          <w:b w:val="0"/>
          <w:bCs w:val="0"/>
          <w:lang w:val="es-MX"/>
        </w:rPr>
        <w:t xml:space="preserve"> </w:t>
      </w:r>
      <w:r w:rsidR="00E950E6" w:rsidRPr="00E950E6">
        <w:rPr>
          <w:rStyle w:val="Textoennegrita"/>
          <w:rFonts w:asciiTheme="minorHAnsi" w:hAnsiTheme="minorHAnsi" w:cstheme="minorHAnsi"/>
          <w:b w:val="0"/>
          <w:bCs w:val="0"/>
          <w:lang w:val="es-MX"/>
        </w:rPr>
        <w:t>Diccionario</w:t>
      </w:r>
      <w:r w:rsidR="00E06D43" w:rsidRPr="00E950E6">
        <w:rPr>
          <w:rStyle w:val="Textoennegrita"/>
          <w:rFonts w:asciiTheme="minorHAnsi" w:hAnsiTheme="minorHAnsi" w:cstheme="minorHAnsi"/>
          <w:b w:val="0"/>
          <w:bCs w:val="0"/>
          <w:lang w:val="es-MX"/>
        </w:rPr>
        <w:t xml:space="preserve"> de datos o esquema que registra el nombre se las tablas, los atributos, sus relaciones, condiciones y </w:t>
      </w:r>
      <w:r w:rsidR="00E950E6" w:rsidRPr="00E950E6">
        <w:rPr>
          <w:rStyle w:val="Textoennegrita"/>
          <w:rFonts w:asciiTheme="minorHAnsi" w:hAnsiTheme="minorHAnsi" w:cstheme="minorHAnsi"/>
          <w:b w:val="0"/>
          <w:bCs w:val="0"/>
          <w:lang w:val="es-MX"/>
        </w:rPr>
        <w:t>restricciones</w:t>
      </w:r>
    </w:p>
    <w:p w14:paraId="116C0DDF" w14:textId="1E36896F" w:rsidR="009409F8" w:rsidRPr="00E950E6" w:rsidRDefault="009409F8" w:rsidP="009409F8">
      <w:pPr>
        <w:pStyle w:val="NormalWeb"/>
        <w:numPr>
          <w:ilvl w:val="0"/>
          <w:numId w:val="12"/>
        </w:numPr>
        <w:shd w:val="clear" w:color="auto" w:fill="FFFFFF"/>
        <w:spacing w:before="240" w:beforeAutospacing="0" w:after="240" w:afterAutospacing="0"/>
        <w:rPr>
          <w:rStyle w:val="Textoennegrita"/>
          <w:rFonts w:asciiTheme="minorHAnsi" w:hAnsiTheme="minorHAnsi" w:cstheme="minorHAnsi"/>
          <w:b w:val="0"/>
          <w:bCs w:val="0"/>
          <w:lang w:val="es-MX"/>
        </w:rPr>
      </w:pPr>
      <w:r w:rsidRPr="00E950E6">
        <w:rPr>
          <w:rStyle w:val="Textoennegrita"/>
          <w:rFonts w:asciiTheme="minorHAnsi" w:hAnsiTheme="minorHAnsi" w:cstheme="minorHAnsi"/>
          <w:lang w:val="es-MX"/>
        </w:rPr>
        <w:t>Regla del sublenguaje de datos completo</w:t>
      </w:r>
      <w:r w:rsidRPr="00E950E6">
        <w:rPr>
          <w:rStyle w:val="Textoennegrita"/>
          <w:rFonts w:asciiTheme="minorHAnsi" w:hAnsiTheme="minorHAnsi" w:cstheme="minorHAnsi"/>
          <w:b w:val="0"/>
          <w:bCs w:val="0"/>
          <w:lang w:val="es-MX"/>
        </w:rPr>
        <w:t>. Un sistema relacional debe permitir al menos un lenguaje cuyas declaraciones se puedan expresar, mediante una sintaxis bien definida, como cadenas de caracteres y que respalde de forma integral los siguientes aspectos:</w:t>
      </w:r>
    </w:p>
    <w:p w14:paraId="795CEA5E" w14:textId="77777777" w:rsidR="009409F8" w:rsidRPr="00E950E6" w:rsidRDefault="009409F8" w:rsidP="009409F8">
      <w:pPr>
        <w:pStyle w:val="NormalWeb"/>
        <w:numPr>
          <w:ilvl w:val="0"/>
          <w:numId w:val="13"/>
        </w:numPr>
        <w:shd w:val="clear" w:color="auto" w:fill="FFFFFF"/>
        <w:spacing w:before="240" w:after="240"/>
        <w:rPr>
          <w:rStyle w:val="Textoennegrita"/>
          <w:rFonts w:asciiTheme="minorHAnsi" w:hAnsiTheme="minorHAnsi" w:cstheme="minorHAnsi"/>
          <w:b w:val="0"/>
          <w:bCs w:val="0"/>
          <w:lang w:val="es-MX"/>
        </w:rPr>
      </w:pPr>
      <w:r w:rsidRPr="00E950E6">
        <w:rPr>
          <w:rStyle w:val="Textoennegrita"/>
          <w:rFonts w:asciiTheme="minorHAnsi" w:hAnsiTheme="minorHAnsi" w:cstheme="minorHAnsi"/>
          <w:b w:val="0"/>
          <w:bCs w:val="0"/>
          <w:lang w:val="es-MX"/>
        </w:rPr>
        <w:t>Definición de datos</w:t>
      </w:r>
    </w:p>
    <w:p w14:paraId="7C98077D" w14:textId="77777777" w:rsidR="009409F8" w:rsidRPr="00E950E6" w:rsidRDefault="009409F8" w:rsidP="009409F8">
      <w:pPr>
        <w:pStyle w:val="NormalWeb"/>
        <w:numPr>
          <w:ilvl w:val="0"/>
          <w:numId w:val="13"/>
        </w:numPr>
        <w:shd w:val="clear" w:color="auto" w:fill="FFFFFF"/>
        <w:spacing w:before="240" w:after="240"/>
        <w:rPr>
          <w:rStyle w:val="Textoennegrita"/>
          <w:rFonts w:asciiTheme="minorHAnsi" w:hAnsiTheme="minorHAnsi" w:cstheme="minorHAnsi"/>
          <w:b w:val="0"/>
          <w:bCs w:val="0"/>
          <w:lang w:val="es-MX"/>
        </w:rPr>
      </w:pPr>
      <w:r w:rsidRPr="00E950E6">
        <w:rPr>
          <w:rStyle w:val="Textoennegrita"/>
          <w:rFonts w:asciiTheme="minorHAnsi" w:hAnsiTheme="minorHAnsi" w:cstheme="minorHAnsi"/>
          <w:b w:val="0"/>
          <w:bCs w:val="0"/>
          <w:lang w:val="es-MX"/>
        </w:rPr>
        <w:t>Definición de vistas</w:t>
      </w:r>
    </w:p>
    <w:p w14:paraId="6F64439D" w14:textId="77777777" w:rsidR="009409F8" w:rsidRPr="00E950E6" w:rsidRDefault="009409F8" w:rsidP="009409F8">
      <w:pPr>
        <w:pStyle w:val="NormalWeb"/>
        <w:numPr>
          <w:ilvl w:val="0"/>
          <w:numId w:val="13"/>
        </w:numPr>
        <w:shd w:val="clear" w:color="auto" w:fill="FFFFFF"/>
        <w:spacing w:before="240" w:after="240"/>
        <w:rPr>
          <w:rStyle w:val="Textoennegrita"/>
          <w:rFonts w:asciiTheme="minorHAnsi" w:hAnsiTheme="minorHAnsi" w:cstheme="minorHAnsi"/>
          <w:b w:val="0"/>
          <w:bCs w:val="0"/>
          <w:lang w:val="es-MX"/>
        </w:rPr>
      </w:pPr>
      <w:r w:rsidRPr="00E950E6">
        <w:rPr>
          <w:rStyle w:val="Textoennegrita"/>
          <w:rFonts w:asciiTheme="minorHAnsi" w:hAnsiTheme="minorHAnsi" w:cstheme="minorHAnsi"/>
          <w:b w:val="0"/>
          <w:bCs w:val="0"/>
          <w:lang w:val="es-MX"/>
        </w:rPr>
        <w:t>Manipulación de datos (interactiva y por programa)</w:t>
      </w:r>
    </w:p>
    <w:p w14:paraId="7482CBF4" w14:textId="77777777" w:rsidR="009409F8" w:rsidRPr="00E950E6" w:rsidRDefault="009409F8" w:rsidP="009409F8">
      <w:pPr>
        <w:pStyle w:val="NormalWeb"/>
        <w:numPr>
          <w:ilvl w:val="0"/>
          <w:numId w:val="13"/>
        </w:numPr>
        <w:shd w:val="clear" w:color="auto" w:fill="FFFFFF"/>
        <w:spacing w:before="240" w:after="240"/>
        <w:rPr>
          <w:rStyle w:val="Textoennegrita"/>
          <w:rFonts w:asciiTheme="minorHAnsi" w:hAnsiTheme="minorHAnsi" w:cstheme="minorHAnsi"/>
          <w:b w:val="0"/>
          <w:bCs w:val="0"/>
          <w:lang w:val="es-MX"/>
        </w:rPr>
      </w:pPr>
      <w:r w:rsidRPr="00E950E6">
        <w:rPr>
          <w:rStyle w:val="Textoennegrita"/>
          <w:rFonts w:asciiTheme="minorHAnsi" w:hAnsiTheme="minorHAnsi" w:cstheme="minorHAnsi"/>
          <w:b w:val="0"/>
          <w:bCs w:val="0"/>
          <w:lang w:val="es-MX"/>
        </w:rPr>
        <w:t>Restricciones de integridad</w:t>
      </w:r>
    </w:p>
    <w:p w14:paraId="58D73B76" w14:textId="77777777" w:rsidR="009409F8" w:rsidRPr="00E950E6" w:rsidRDefault="009409F8" w:rsidP="009409F8">
      <w:pPr>
        <w:pStyle w:val="NormalWeb"/>
        <w:numPr>
          <w:ilvl w:val="0"/>
          <w:numId w:val="13"/>
        </w:numPr>
        <w:shd w:val="clear" w:color="auto" w:fill="FFFFFF"/>
        <w:spacing w:before="240" w:after="240"/>
        <w:rPr>
          <w:rStyle w:val="Textoennegrita"/>
          <w:rFonts w:asciiTheme="minorHAnsi" w:hAnsiTheme="minorHAnsi" w:cstheme="minorHAnsi"/>
          <w:b w:val="0"/>
          <w:bCs w:val="0"/>
          <w:lang w:val="es-MX"/>
        </w:rPr>
      </w:pPr>
      <w:r w:rsidRPr="00E950E6">
        <w:rPr>
          <w:rStyle w:val="Textoennegrita"/>
          <w:rFonts w:asciiTheme="minorHAnsi" w:hAnsiTheme="minorHAnsi" w:cstheme="minorHAnsi"/>
          <w:b w:val="0"/>
          <w:bCs w:val="0"/>
          <w:lang w:val="es-MX"/>
        </w:rPr>
        <w:t>Límites de transacción (begin, commit y rollback).</w:t>
      </w:r>
    </w:p>
    <w:p w14:paraId="54110664" w14:textId="7F157DF4" w:rsidR="009409F8" w:rsidRPr="00E950E6" w:rsidRDefault="009409F8" w:rsidP="009409F8">
      <w:pPr>
        <w:pStyle w:val="NormalWeb"/>
        <w:numPr>
          <w:ilvl w:val="0"/>
          <w:numId w:val="12"/>
        </w:numPr>
        <w:shd w:val="clear" w:color="auto" w:fill="FFFFFF"/>
        <w:spacing w:before="240" w:after="240"/>
        <w:rPr>
          <w:rStyle w:val="Textoennegrita"/>
          <w:rFonts w:asciiTheme="minorHAnsi" w:hAnsiTheme="minorHAnsi" w:cstheme="minorHAnsi"/>
          <w:b w:val="0"/>
          <w:bCs w:val="0"/>
          <w:lang w:val="es-MX"/>
        </w:rPr>
      </w:pPr>
      <w:r w:rsidRPr="00E950E6">
        <w:rPr>
          <w:rStyle w:val="Textoennegrita"/>
          <w:rFonts w:asciiTheme="minorHAnsi" w:hAnsiTheme="minorHAnsi" w:cstheme="minorHAnsi"/>
          <w:lang w:val="es-MX"/>
        </w:rPr>
        <w:t>Regla de actualización de vistas.</w:t>
      </w:r>
      <w:r w:rsidRPr="00E950E6">
        <w:rPr>
          <w:rStyle w:val="Textoennegrita"/>
          <w:rFonts w:asciiTheme="minorHAnsi" w:hAnsiTheme="minorHAnsi" w:cstheme="minorHAnsi"/>
          <w:b w:val="0"/>
          <w:bCs w:val="0"/>
          <w:lang w:val="es-MX"/>
        </w:rPr>
        <w:t xml:space="preserve"> Todas las vistas que son </w:t>
      </w:r>
      <w:proofErr w:type="gramStart"/>
      <w:r w:rsidR="00E06D43" w:rsidRPr="00E950E6">
        <w:rPr>
          <w:rStyle w:val="Textoennegrita"/>
          <w:rFonts w:asciiTheme="minorHAnsi" w:hAnsiTheme="minorHAnsi" w:cstheme="minorHAnsi"/>
          <w:b w:val="0"/>
          <w:bCs w:val="0"/>
          <w:lang w:val="es-MX"/>
        </w:rPr>
        <w:t>deber poder ser</w:t>
      </w:r>
      <w:proofErr w:type="gramEnd"/>
      <w:r w:rsidR="00E06D43" w:rsidRPr="00E950E6">
        <w:rPr>
          <w:rStyle w:val="Textoennegrita"/>
          <w:rFonts w:asciiTheme="minorHAnsi" w:hAnsiTheme="minorHAnsi" w:cstheme="minorHAnsi"/>
          <w:b w:val="0"/>
          <w:bCs w:val="0"/>
          <w:lang w:val="es-MX"/>
        </w:rPr>
        <w:t xml:space="preserve"> actualizadas </w:t>
      </w:r>
      <w:r w:rsidRPr="00E950E6">
        <w:rPr>
          <w:rStyle w:val="Textoennegrita"/>
          <w:rFonts w:asciiTheme="minorHAnsi" w:hAnsiTheme="minorHAnsi" w:cstheme="minorHAnsi"/>
          <w:b w:val="0"/>
          <w:bCs w:val="0"/>
          <w:lang w:val="es-MX"/>
        </w:rPr>
        <w:t>por el sistema</w:t>
      </w:r>
      <w:r w:rsidR="00E06D43" w:rsidRPr="00E950E6">
        <w:rPr>
          <w:rStyle w:val="Textoennegrita"/>
          <w:rFonts w:asciiTheme="minorHAnsi" w:hAnsiTheme="minorHAnsi" w:cstheme="minorHAnsi"/>
          <w:b w:val="0"/>
          <w:bCs w:val="0"/>
          <w:lang w:val="es-MX"/>
        </w:rPr>
        <w:t xml:space="preserve"> de manera trasparente (añadir o quitar tuplas)</w:t>
      </w:r>
    </w:p>
    <w:p w14:paraId="24FBBD8F" w14:textId="768DFE09" w:rsidR="009409F8" w:rsidRPr="00E950E6" w:rsidRDefault="009409F8" w:rsidP="009409F8">
      <w:pPr>
        <w:pStyle w:val="NormalWeb"/>
        <w:numPr>
          <w:ilvl w:val="0"/>
          <w:numId w:val="12"/>
        </w:numPr>
        <w:shd w:val="clear" w:color="auto" w:fill="FFFFFF"/>
        <w:spacing w:before="240" w:after="240"/>
        <w:rPr>
          <w:rStyle w:val="Textoennegrita"/>
          <w:rFonts w:asciiTheme="minorHAnsi" w:hAnsiTheme="minorHAnsi" w:cstheme="minorHAnsi"/>
          <w:b w:val="0"/>
          <w:bCs w:val="0"/>
          <w:lang w:val="es-MX"/>
        </w:rPr>
      </w:pPr>
      <w:r w:rsidRPr="00E950E6">
        <w:rPr>
          <w:rStyle w:val="Textoennegrita"/>
          <w:rFonts w:asciiTheme="minorHAnsi" w:hAnsiTheme="minorHAnsi" w:cstheme="minorHAnsi"/>
          <w:lang w:val="es-MX"/>
        </w:rPr>
        <w:t xml:space="preserve"> Inserción, actualización y borrado de alto nivel</w:t>
      </w:r>
      <w:r w:rsidRPr="00E950E6">
        <w:rPr>
          <w:rStyle w:val="Textoennegrita"/>
          <w:rFonts w:asciiTheme="minorHAnsi" w:hAnsiTheme="minorHAnsi" w:cstheme="minorHAnsi"/>
          <w:b w:val="0"/>
          <w:bCs w:val="0"/>
          <w:lang w:val="es-MX"/>
        </w:rPr>
        <w:t>. La capacidad de gestionar una relación base o una relación derivada como un solo operando no solo se aplica a la recuperación de los datos, sino también a la inserción, actualización y eliminación de datos.</w:t>
      </w:r>
      <w:r w:rsidR="00E06D43" w:rsidRPr="00E950E6">
        <w:rPr>
          <w:rStyle w:val="Textoennegrita"/>
          <w:rFonts w:asciiTheme="minorHAnsi" w:hAnsiTheme="minorHAnsi" w:cstheme="minorHAnsi"/>
          <w:b w:val="0"/>
          <w:bCs w:val="0"/>
          <w:lang w:val="es-MX"/>
        </w:rPr>
        <w:t xml:space="preserve"> </w:t>
      </w:r>
      <w:r w:rsidRPr="00E950E6">
        <w:rPr>
          <w:rStyle w:val="Textoennegrita"/>
          <w:rFonts w:asciiTheme="minorHAnsi" w:hAnsiTheme="minorHAnsi" w:cstheme="minorHAnsi"/>
          <w:b w:val="0"/>
          <w:bCs w:val="0"/>
          <w:lang w:val="es-MX"/>
        </w:rPr>
        <w:t xml:space="preserve">El sistema debe permitir la manipulación de alto nivel en los datos, es decir, sobre conjuntos de tuplas. Esto significa que los datos no solo se pueden recuperar de una base de datos relacional a partir de filas múltiples y/o de tablas múltiples, sino que </w:t>
      </w:r>
      <w:r w:rsidRPr="00E950E6">
        <w:rPr>
          <w:rStyle w:val="Textoennegrita"/>
          <w:rFonts w:asciiTheme="minorHAnsi" w:hAnsiTheme="minorHAnsi" w:cstheme="minorHAnsi"/>
          <w:b w:val="0"/>
          <w:bCs w:val="0"/>
          <w:lang w:val="es-MX"/>
        </w:rPr>
        <w:lastRenderedPageBreak/>
        <w:t>también pueden realizarse inserciones, actualizaciones y borrados sobre varias tuplas y/o tablas al mismo tiempo y no solo sobre registros individuales.</w:t>
      </w:r>
    </w:p>
    <w:p w14:paraId="68A3E1E0" w14:textId="4AEFA732" w:rsidR="009409F8" w:rsidRPr="00E950E6" w:rsidRDefault="009409F8" w:rsidP="009409F8">
      <w:pPr>
        <w:pStyle w:val="NormalWeb"/>
        <w:numPr>
          <w:ilvl w:val="0"/>
          <w:numId w:val="12"/>
        </w:numPr>
        <w:shd w:val="clear" w:color="auto" w:fill="FFFFFF"/>
        <w:spacing w:before="240" w:after="240"/>
        <w:rPr>
          <w:rStyle w:val="Textoennegrita"/>
          <w:rFonts w:asciiTheme="minorHAnsi" w:hAnsiTheme="minorHAnsi" w:cstheme="minorHAnsi"/>
          <w:b w:val="0"/>
          <w:bCs w:val="0"/>
          <w:lang w:val="es-MX"/>
        </w:rPr>
      </w:pPr>
      <w:r w:rsidRPr="00E950E6">
        <w:rPr>
          <w:rStyle w:val="Textoennegrita"/>
          <w:rFonts w:asciiTheme="minorHAnsi" w:hAnsiTheme="minorHAnsi" w:cstheme="minorHAnsi"/>
          <w:lang w:val="es-MX"/>
        </w:rPr>
        <w:t xml:space="preserve"> Independencia física de los datos</w:t>
      </w:r>
      <w:r w:rsidRPr="00E950E6">
        <w:rPr>
          <w:rStyle w:val="Textoennegrita"/>
          <w:rFonts w:asciiTheme="minorHAnsi" w:hAnsiTheme="minorHAnsi" w:cstheme="minorHAnsi"/>
          <w:b w:val="0"/>
          <w:bCs w:val="0"/>
          <w:lang w:val="es-MX"/>
        </w:rPr>
        <w:t xml:space="preserve">. </w:t>
      </w:r>
      <w:r w:rsidR="00DC006B" w:rsidRPr="00E950E6">
        <w:rPr>
          <w:rStyle w:val="Textoennegrita"/>
          <w:rFonts w:asciiTheme="minorHAnsi" w:hAnsiTheme="minorHAnsi" w:cstheme="minorHAnsi"/>
          <w:b w:val="0"/>
          <w:bCs w:val="0"/>
          <w:lang w:val="es-MX"/>
        </w:rPr>
        <w:t xml:space="preserve">Las aplicaciones </w:t>
      </w:r>
      <w:r w:rsidRPr="00E950E6">
        <w:rPr>
          <w:rStyle w:val="Textoennegrita"/>
          <w:rFonts w:asciiTheme="minorHAnsi" w:hAnsiTheme="minorHAnsi" w:cstheme="minorHAnsi"/>
          <w:b w:val="0"/>
          <w:bCs w:val="0"/>
          <w:lang w:val="es-MX"/>
        </w:rPr>
        <w:t>permanecen inalterad</w:t>
      </w:r>
      <w:r w:rsidR="00DC006B" w:rsidRPr="00E950E6">
        <w:rPr>
          <w:rStyle w:val="Textoennegrita"/>
          <w:rFonts w:asciiTheme="minorHAnsi" w:hAnsiTheme="minorHAnsi" w:cstheme="minorHAnsi"/>
          <w:b w:val="0"/>
          <w:bCs w:val="0"/>
          <w:lang w:val="es-MX"/>
        </w:rPr>
        <w:t xml:space="preserve">as </w:t>
      </w:r>
      <w:r w:rsidRPr="00E950E6">
        <w:rPr>
          <w:rStyle w:val="Textoennegrita"/>
          <w:rFonts w:asciiTheme="minorHAnsi" w:hAnsiTheme="minorHAnsi" w:cstheme="minorHAnsi"/>
          <w:b w:val="0"/>
          <w:bCs w:val="0"/>
          <w:lang w:val="es-MX"/>
        </w:rPr>
        <w:t>a nivel lógico cuando se realizan cambios en las representaciones de almacenamiento o en los métodos de acceso</w:t>
      </w:r>
      <w:r w:rsidR="00DC006B" w:rsidRPr="00E950E6">
        <w:rPr>
          <w:rStyle w:val="Textoennegrita"/>
          <w:rFonts w:asciiTheme="minorHAnsi" w:hAnsiTheme="minorHAnsi" w:cstheme="minorHAnsi"/>
          <w:b w:val="0"/>
          <w:bCs w:val="0"/>
          <w:lang w:val="es-MX"/>
        </w:rPr>
        <w:t xml:space="preserve"> (si cambia la ubicación física de los datos, no deben cambiar las consultas o querys).</w:t>
      </w:r>
    </w:p>
    <w:p w14:paraId="674B6D3B" w14:textId="2E2D95F3" w:rsidR="009409F8" w:rsidRPr="00E950E6" w:rsidRDefault="009409F8" w:rsidP="00DC006B">
      <w:pPr>
        <w:pStyle w:val="NormalWeb"/>
        <w:numPr>
          <w:ilvl w:val="0"/>
          <w:numId w:val="12"/>
        </w:numPr>
        <w:shd w:val="clear" w:color="auto" w:fill="FFFFFF"/>
        <w:spacing w:before="240" w:after="240"/>
        <w:rPr>
          <w:rStyle w:val="Textoennegrita"/>
          <w:rFonts w:asciiTheme="minorHAnsi" w:hAnsiTheme="minorHAnsi" w:cstheme="minorHAnsi"/>
          <w:b w:val="0"/>
          <w:bCs w:val="0"/>
          <w:lang w:val="es-MX"/>
        </w:rPr>
      </w:pPr>
      <w:r w:rsidRPr="00E950E6">
        <w:rPr>
          <w:rStyle w:val="Textoennegrita"/>
          <w:rFonts w:asciiTheme="minorHAnsi" w:hAnsiTheme="minorHAnsi" w:cstheme="minorHAnsi"/>
          <w:lang w:val="es-MX"/>
        </w:rPr>
        <w:t xml:space="preserve"> Independencia lógica de los datos</w:t>
      </w:r>
      <w:r w:rsidRPr="00E950E6">
        <w:rPr>
          <w:rStyle w:val="Textoennegrita"/>
          <w:rFonts w:asciiTheme="minorHAnsi" w:hAnsiTheme="minorHAnsi" w:cstheme="minorHAnsi"/>
          <w:b w:val="0"/>
          <w:bCs w:val="0"/>
          <w:lang w:val="es-MX"/>
        </w:rPr>
        <w:t xml:space="preserve">. </w:t>
      </w:r>
      <w:r w:rsidR="00DC006B" w:rsidRPr="00E950E6">
        <w:rPr>
          <w:rStyle w:val="Textoennegrita"/>
          <w:rFonts w:asciiTheme="minorHAnsi" w:hAnsiTheme="minorHAnsi" w:cstheme="minorHAnsi"/>
          <w:b w:val="0"/>
          <w:bCs w:val="0"/>
          <w:lang w:val="es-MX"/>
        </w:rPr>
        <w:t>Las</w:t>
      </w:r>
      <w:r w:rsidRPr="00E950E6">
        <w:rPr>
          <w:rStyle w:val="Textoennegrita"/>
          <w:rFonts w:asciiTheme="minorHAnsi" w:hAnsiTheme="minorHAnsi" w:cstheme="minorHAnsi"/>
          <w:b w:val="0"/>
          <w:bCs w:val="0"/>
          <w:lang w:val="es-MX"/>
        </w:rPr>
        <w:t xml:space="preserve"> </w:t>
      </w:r>
      <w:r w:rsidR="00DC006B" w:rsidRPr="00E950E6">
        <w:rPr>
          <w:rStyle w:val="Textoennegrita"/>
          <w:rFonts w:asciiTheme="minorHAnsi" w:hAnsiTheme="minorHAnsi" w:cstheme="minorHAnsi"/>
          <w:b w:val="0"/>
          <w:bCs w:val="0"/>
          <w:lang w:val="es-MX"/>
        </w:rPr>
        <w:t>aplicaciones</w:t>
      </w:r>
      <w:r w:rsidRPr="00E950E6">
        <w:rPr>
          <w:rStyle w:val="Textoennegrita"/>
          <w:rFonts w:asciiTheme="minorHAnsi" w:hAnsiTheme="minorHAnsi" w:cstheme="minorHAnsi"/>
          <w:b w:val="0"/>
          <w:bCs w:val="0"/>
          <w:lang w:val="es-MX"/>
        </w:rPr>
        <w:t xml:space="preserve"> permanecen inalterad</w:t>
      </w:r>
      <w:r w:rsidR="00DC006B" w:rsidRPr="00E950E6">
        <w:rPr>
          <w:rStyle w:val="Textoennegrita"/>
          <w:rFonts w:asciiTheme="minorHAnsi" w:hAnsiTheme="minorHAnsi" w:cstheme="minorHAnsi"/>
          <w:b w:val="0"/>
          <w:bCs w:val="0"/>
          <w:lang w:val="es-MX"/>
        </w:rPr>
        <w:t>as</w:t>
      </w:r>
      <w:r w:rsidRPr="00E950E6">
        <w:rPr>
          <w:rStyle w:val="Textoennegrita"/>
          <w:rFonts w:asciiTheme="minorHAnsi" w:hAnsiTheme="minorHAnsi" w:cstheme="minorHAnsi"/>
          <w:b w:val="0"/>
          <w:bCs w:val="0"/>
          <w:lang w:val="es-MX"/>
        </w:rPr>
        <w:t xml:space="preserve"> a nivel lógico </w:t>
      </w:r>
      <w:r w:rsidR="00DC006B" w:rsidRPr="00E950E6">
        <w:rPr>
          <w:rStyle w:val="Textoennegrita"/>
          <w:rFonts w:asciiTheme="minorHAnsi" w:hAnsiTheme="minorHAnsi" w:cstheme="minorHAnsi"/>
          <w:b w:val="0"/>
          <w:bCs w:val="0"/>
          <w:lang w:val="es-MX"/>
        </w:rPr>
        <w:t xml:space="preserve">aun </w:t>
      </w:r>
      <w:r w:rsidRPr="00E950E6">
        <w:rPr>
          <w:rStyle w:val="Textoennegrita"/>
          <w:rFonts w:asciiTheme="minorHAnsi" w:hAnsiTheme="minorHAnsi" w:cstheme="minorHAnsi"/>
          <w:b w:val="0"/>
          <w:bCs w:val="0"/>
          <w:lang w:val="es-MX"/>
        </w:rPr>
        <w:t xml:space="preserve">cuando se realizan cambios en las tablas </w:t>
      </w:r>
    </w:p>
    <w:p w14:paraId="04DA7F92" w14:textId="64359CBA" w:rsidR="009409F8" w:rsidRPr="00E950E6" w:rsidRDefault="009409F8" w:rsidP="009409F8">
      <w:pPr>
        <w:pStyle w:val="NormalWeb"/>
        <w:numPr>
          <w:ilvl w:val="0"/>
          <w:numId w:val="12"/>
        </w:numPr>
        <w:shd w:val="clear" w:color="auto" w:fill="FFFFFF"/>
        <w:spacing w:before="240" w:after="240"/>
        <w:rPr>
          <w:rStyle w:val="Textoennegrita"/>
          <w:rFonts w:asciiTheme="minorHAnsi" w:hAnsiTheme="minorHAnsi" w:cstheme="minorHAnsi"/>
          <w:b w:val="0"/>
          <w:bCs w:val="0"/>
          <w:lang w:val="es-MX"/>
        </w:rPr>
      </w:pPr>
      <w:r w:rsidRPr="00E950E6">
        <w:rPr>
          <w:rStyle w:val="Textoennegrita"/>
          <w:rFonts w:asciiTheme="minorHAnsi" w:hAnsiTheme="minorHAnsi" w:cstheme="minorHAnsi"/>
          <w:lang w:val="es-MX"/>
        </w:rPr>
        <w:t xml:space="preserve"> Independencia de la integridad</w:t>
      </w:r>
      <w:r w:rsidRPr="00E950E6">
        <w:rPr>
          <w:rStyle w:val="Textoennegrita"/>
          <w:rFonts w:asciiTheme="minorHAnsi" w:hAnsiTheme="minorHAnsi" w:cstheme="minorHAnsi"/>
          <w:b w:val="0"/>
          <w:bCs w:val="0"/>
          <w:lang w:val="es-MX"/>
        </w:rPr>
        <w:t>.</w:t>
      </w:r>
      <w:r w:rsidR="00DC006B" w:rsidRPr="00E950E6">
        <w:rPr>
          <w:rStyle w:val="Textoennegrita"/>
          <w:rFonts w:asciiTheme="minorHAnsi" w:hAnsiTheme="minorHAnsi" w:cstheme="minorHAnsi"/>
          <w:b w:val="0"/>
          <w:bCs w:val="0"/>
          <w:lang w:val="es-MX"/>
        </w:rPr>
        <w:t xml:space="preserve"> </w:t>
      </w:r>
      <w:r w:rsidRPr="00E950E6">
        <w:rPr>
          <w:rStyle w:val="Textoennegrita"/>
          <w:rFonts w:asciiTheme="minorHAnsi" w:hAnsiTheme="minorHAnsi" w:cstheme="minorHAnsi"/>
          <w:b w:val="0"/>
          <w:bCs w:val="0"/>
          <w:lang w:val="es-MX"/>
        </w:rPr>
        <w:t>Las restricciones de integridad se deben especificar por separado de los programas de aplicación y almacenarse en la base de datos. Debe ser posible cambiar esas restricciones sin afectar innecesariamente a las aplicaciones existentes</w:t>
      </w:r>
    </w:p>
    <w:p w14:paraId="5D1F8782" w14:textId="1024B5DC" w:rsidR="009409F8" w:rsidRPr="00E950E6" w:rsidRDefault="009409F8" w:rsidP="00DC006B">
      <w:pPr>
        <w:pStyle w:val="NormalWeb"/>
        <w:numPr>
          <w:ilvl w:val="0"/>
          <w:numId w:val="12"/>
        </w:numPr>
        <w:shd w:val="clear" w:color="auto" w:fill="FFFFFF"/>
        <w:spacing w:before="240" w:after="240"/>
        <w:rPr>
          <w:rStyle w:val="Textoennegrita"/>
          <w:rFonts w:asciiTheme="minorHAnsi" w:hAnsiTheme="minorHAnsi" w:cstheme="minorHAnsi"/>
          <w:b w:val="0"/>
          <w:bCs w:val="0"/>
          <w:lang w:val="es-MX"/>
        </w:rPr>
      </w:pPr>
      <w:r w:rsidRPr="00E950E6">
        <w:rPr>
          <w:rStyle w:val="Textoennegrita"/>
          <w:rFonts w:asciiTheme="minorHAnsi" w:hAnsiTheme="minorHAnsi" w:cstheme="minorHAnsi"/>
          <w:b w:val="0"/>
          <w:bCs w:val="0"/>
          <w:lang w:val="es-MX"/>
        </w:rPr>
        <w:t xml:space="preserve"> </w:t>
      </w:r>
      <w:r w:rsidRPr="00E950E6">
        <w:rPr>
          <w:rStyle w:val="Textoennegrita"/>
          <w:rFonts w:asciiTheme="minorHAnsi" w:hAnsiTheme="minorHAnsi" w:cstheme="minorHAnsi"/>
          <w:lang w:val="es-MX"/>
        </w:rPr>
        <w:t>Independencia de la distribución.</w:t>
      </w:r>
      <w:r w:rsidRPr="00E950E6">
        <w:rPr>
          <w:rStyle w:val="Textoennegrita"/>
          <w:rFonts w:asciiTheme="minorHAnsi" w:hAnsiTheme="minorHAnsi" w:cstheme="minorHAnsi"/>
          <w:b w:val="0"/>
          <w:bCs w:val="0"/>
          <w:lang w:val="es-MX"/>
        </w:rPr>
        <w:t xml:space="preserve"> El usuario final no ha de ver que los datos están distribuidos en varias ubicaciones. Los usuarios deben tener siempre la impresión de que los datos se encuentran en un solo lugar.</w:t>
      </w:r>
      <w:r w:rsidR="00DC006B" w:rsidRPr="00E950E6">
        <w:rPr>
          <w:rStyle w:val="Textoennegrita"/>
          <w:rFonts w:asciiTheme="minorHAnsi" w:hAnsiTheme="minorHAnsi" w:cstheme="minorHAnsi"/>
          <w:b w:val="0"/>
          <w:bCs w:val="0"/>
          <w:lang w:val="es-MX"/>
        </w:rPr>
        <w:t xml:space="preserve"> </w:t>
      </w:r>
      <w:r w:rsidRPr="00E950E6">
        <w:rPr>
          <w:rStyle w:val="Textoennegrita"/>
          <w:rFonts w:asciiTheme="minorHAnsi" w:hAnsiTheme="minorHAnsi" w:cstheme="minorHAnsi"/>
          <w:b w:val="0"/>
          <w:bCs w:val="0"/>
          <w:lang w:val="es-MX"/>
        </w:rPr>
        <w:t xml:space="preserve">La distribución de </w:t>
      </w:r>
      <w:r w:rsidR="00DC006B" w:rsidRPr="00E950E6">
        <w:rPr>
          <w:rStyle w:val="Textoennegrita"/>
          <w:rFonts w:asciiTheme="minorHAnsi" w:hAnsiTheme="minorHAnsi" w:cstheme="minorHAnsi"/>
          <w:b w:val="0"/>
          <w:bCs w:val="0"/>
          <w:lang w:val="es-MX"/>
        </w:rPr>
        <w:t xml:space="preserve">la </w:t>
      </w:r>
      <w:r w:rsidRPr="00E950E6">
        <w:rPr>
          <w:rStyle w:val="Textoennegrita"/>
          <w:rFonts w:asciiTheme="minorHAnsi" w:hAnsiTheme="minorHAnsi" w:cstheme="minorHAnsi"/>
          <w:b w:val="0"/>
          <w:bCs w:val="0"/>
          <w:lang w:val="es-MX"/>
        </w:rPr>
        <w:t>base de datos en distintas localizaciones debe ser transparente para los usuarios de la base de datos</w:t>
      </w:r>
      <w:r w:rsidR="00DC006B" w:rsidRPr="00E950E6">
        <w:rPr>
          <w:rStyle w:val="Textoennegrita"/>
          <w:rFonts w:asciiTheme="minorHAnsi" w:hAnsiTheme="minorHAnsi" w:cstheme="minorHAnsi"/>
          <w:b w:val="0"/>
          <w:bCs w:val="0"/>
          <w:lang w:val="es-MX"/>
        </w:rPr>
        <w:t>. El sistema gestor es que debe saber dónde está cada dato y recuperarlo cuando se lo requiera.</w:t>
      </w:r>
    </w:p>
    <w:p w14:paraId="0B90CA9E" w14:textId="3E7D386C" w:rsidR="009409F8" w:rsidRDefault="009409F8" w:rsidP="00DC006B">
      <w:pPr>
        <w:pStyle w:val="NormalWeb"/>
        <w:numPr>
          <w:ilvl w:val="0"/>
          <w:numId w:val="12"/>
        </w:numPr>
        <w:shd w:val="clear" w:color="auto" w:fill="FFFFFF"/>
        <w:spacing w:before="240" w:after="240"/>
        <w:rPr>
          <w:rStyle w:val="Textoennegrita"/>
          <w:rFonts w:asciiTheme="minorHAnsi" w:hAnsiTheme="minorHAnsi" w:cstheme="minorHAnsi"/>
          <w:b w:val="0"/>
          <w:bCs w:val="0"/>
          <w:lang w:val="es-MX"/>
        </w:rPr>
      </w:pPr>
      <w:r w:rsidRPr="00E950E6">
        <w:rPr>
          <w:rStyle w:val="Textoennegrita"/>
          <w:rFonts w:asciiTheme="minorHAnsi" w:hAnsiTheme="minorHAnsi" w:cstheme="minorHAnsi"/>
          <w:lang w:val="es-MX"/>
        </w:rPr>
        <w:t>L</w:t>
      </w:r>
      <w:r w:rsidRPr="00E950E6">
        <w:rPr>
          <w:rStyle w:val="Textoennegrita"/>
          <w:rFonts w:asciiTheme="minorHAnsi" w:hAnsiTheme="minorHAnsi" w:cstheme="minorHAnsi"/>
          <w:lang w:val="es-MX"/>
        </w:rPr>
        <w:t>a regla de la no subversión.</w:t>
      </w:r>
      <w:r w:rsidRPr="00E950E6">
        <w:rPr>
          <w:rStyle w:val="Textoennegrita"/>
          <w:rFonts w:asciiTheme="minorHAnsi" w:hAnsiTheme="minorHAnsi" w:cstheme="minorHAnsi"/>
          <w:b w:val="0"/>
          <w:bCs w:val="0"/>
          <w:lang w:val="es-MX"/>
        </w:rPr>
        <w:t xml:space="preserve"> Si un sistema relacional tiene un lenguaje de bajo nivel (un registro cada vez), ese nivel bajo no puede utilizarse para subvertir o eludir las reglas y restricciones de integridad expresadas en el lenguaje relacional de alto nivel (varios registros cada vez).</w:t>
      </w:r>
    </w:p>
    <w:p w14:paraId="77A17C38" w14:textId="77777777" w:rsidR="00E950E6" w:rsidRPr="00E950E6" w:rsidRDefault="00E950E6" w:rsidP="00E950E6">
      <w:pPr>
        <w:pStyle w:val="NormalWeb"/>
        <w:shd w:val="clear" w:color="auto" w:fill="FFFFFF"/>
        <w:spacing w:before="240" w:after="240"/>
        <w:ind w:left="720"/>
        <w:rPr>
          <w:rStyle w:val="Textoennegrita"/>
          <w:rFonts w:asciiTheme="minorHAnsi" w:hAnsiTheme="minorHAnsi" w:cstheme="minorHAnsi"/>
          <w:b w:val="0"/>
          <w:bCs w:val="0"/>
          <w:lang w:val="es-MX"/>
        </w:rPr>
      </w:pPr>
    </w:p>
    <w:p w14:paraId="5D9BA01C" w14:textId="0195AD51" w:rsidR="00F6552F" w:rsidRPr="00E950E6" w:rsidRDefault="00DC006B" w:rsidP="00F6552F">
      <w:pPr>
        <w:shd w:val="clear" w:color="auto" w:fill="FFFFFF"/>
        <w:spacing w:before="240" w:after="240" w:line="240" w:lineRule="auto"/>
        <w:rPr>
          <w:rFonts w:eastAsia="Times New Roman" w:cstheme="minorHAnsi"/>
          <w:b/>
          <w:bCs/>
          <w:sz w:val="24"/>
          <w:szCs w:val="24"/>
          <w:u w:val="single"/>
          <w:lang w:val="es-MX"/>
        </w:rPr>
      </w:pPr>
      <w:r w:rsidRPr="00E950E6">
        <w:rPr>
          <w:rFonts w:eastAsia="Times New Roman" w:cstheme="minorHAnsi"/>
          <w:b/>
          <w:bCs/>
          <w:sz w:val="24"/>
          <w:szCs w:val="24"/>
          <w:u w:val="single"/>
          <w:lang w:val="es-MX"/>
        </w:rPr>
        <w:t>Reglas de Integridad especificas para el modelo relacional:</w:t>
      </w:r>
    </w:p>
    <w:p w14:paraId="755F40C7" w14:textId="002F3A83" w:rsidR="00DC006B" w:rsidRPr="00E950E6" w:rsidRDefault="00E950E6" w:rsidP="00F6552F">
      <w:pPr>
        <w:shd w:val="clear" w:color="auto" w:fill="FFFFFF"/>
        <w:spacing w:before="240" w:after="240" w:line="240" w:lineRule="auto"/>
        <w:rPr>
          <w:rFonts w:eastAsia="Times New Roman" w:cstheme="minorHAnsi"/>
          <w:sz w:val="24"/>
          <w:szCs w:val="24"/>
          <w:lang w:val="es-MX"/>
        </w:rPr>
      </w:pPr>
      <w:r w:rsidRPr="00E950E6">
        <w:rPr>
          <w:rFonts w:eastAsia="Times New Roman" w:cstheme="minorHAnsi"/>
          <w:b/>
          <w:bCs/>
          <w:sz w:val="24"/>
          <w:szCs w:val="24"/>
          <w:lang w:val="es-MX"/>
        </w:rPr>
        <w:t>Integridad</w:t>
      </w:r>
      <w:r w:rsidR="00DC006B" w:rsidRPr="00E950E6">
        <w:rPr>
          <w:rFonts w:eastAsia="Times New Roman" w:cstheme="minorHAnsi"/>
          <w:b/>
          <w:bCs/>
          <w:sz w:val="24"/>
          <w:szCs w:val="24"/>
          <w:lang w:val="es-MX"/>
        </w:rPr>
        <w:t>:</w:t>
      </w:r>
      <w:r w:rsidR="00DC006B" w:rsidRPr="00E950E6">
        <w:rPr>
          <w:rFonts w:eastAsia="Times New Roman" w:cstheme="minorHAnsi"/>
          <w:sz w:val="24"/>
          <w:szCs w:val="24"/>
          <w:lang w:val="es-MX"/>
        </w:rPr>
        <w:t xml:space="preserve"> propiedad de los datos de </w:t>
      </w:r>
      <w:r w:rsidRPr="00E950E6">
        <w:rPr>
          <w:rFonts w:eastAsia="Times New Roman" w:cstheme="minorHAnsi"/>
          <w:sz w:val="24"/>
          <w:szCs w:val="24"/>
          <w:lang w:val="es-MX"/>
        </w:rPr>
        <w:t>corresponder</w:t>
      </w:r>
      <w:r w:rsidR="00DC006B" w:rsidRPr="00E950E6">
        <w:rPr>
          <w:rFonts w:eastAsia="Times New Roman" w:cstheme="minorHAnsi"/>
          <w:sz w:val="24"/>
          <w:szCs w:val="24"/>
          <w:lang w:val="es-MX"/>
        </w:rPr>
        <w:t xml:space="preserve"> a </w:t>
      </w:r>
      <w:r w:rsidRPr="00E950E6">
        <w:rPr>
          <w:rFonts w:eastAsia="Times New Roman" w:cstheme="minorHAnsi"/>
          <w:sz w:val="24"/>
          <w:szCs w:val="24"/>
          <w:lang w:val="es-MX"/>
        </w:rPr>
        <w:t>representaciones</w:t>
      </w:r>
      <w:r w:rsidR="00DC006B" w:rsidRPr="00E950E6">
        <w:rPr>
          <w:rFonts w:eastAsia="Times New Roman" w:cstheme="minorHAnsi"/>
          <w:sz w:val="24"/>
          <w:szCs w:val="24"/>
          <w:lang w:val="es-MX"/>
        </w:rPr>
        <w:t xml:space="preserve"> posibles del mundo real</w:t>
      </w:r>
    </w:p>
    <w:p w14:paraId="2832D3E5" w14:textId="0E45EE35" w:rsidR="00E950E6" w:rsidRPr="00E950E6" w:rsidRDefault="00E950E6" w:rsidP="00E950E6">
      <w:pPr>
        <w:pStyle w:val="Prrafodelista"/>
        <w:numPr>
          <w:ilvl w:val="0"/>
          <w:numId w:val="15"/>
        </w:numPr>
        <w:shd w:val="clear" w:color="auto" w:fill="FFFFFF"/>
        <w:spacing w:before="240" w:after="240" w:line="240" w:lineRule="auto"/>
        <w:rPr>
          <w:rFonts w:eastAsia="Times New Roman" w:cstheme="minorHAnsi"/>
          <w:sz w:val="24"/>
          <w:szCs w:val="24"/>
          <w:lang w:val="es-MX"/>
        </w:rPr>
      </w:pPr>
      <w:r w:rsidRPr="00E950E6">
        <w:rPr>
          <w:rFonts w:eastAsia="Times New Roman" w:cstheme="minorHAnsi"/>
          <w:b/>
          <w:bCs/>
          <w:sz w:val="24"/>
          <w:szCs w:val="24"/>
          <w:lang w:val="es-MX"/>
        </w:rPr>
        <w:t>Regla de Integridad de la Entidad:</w:t>
      </w:r>
      <w:r w:rsidRPr="00E950E6">
        <w:rPr>
          <w:rFonts w:eastAsia="Times New Roman" w:cstheme="minorHAnsi"/>
          <w:sz w:val="24"/>
          <w:szCs w:val="24"/>
          <w:lang w:val="es-MX"/>
        </w:rPr>
        <w:t xml:space="preserve"> la clave primaria debe ser única y no nula</w:t>
      </w:r>
    </w:p>
    <w:p w14:paraId="3FF26F16" w14:textId="7C73C121" w:rsidR="00E950E6" w:rsidRPr="00E950E6" w:rsidRDefault="00E950E6" w:rsidP="00E950E6">
      <w:pPr>
        <w:pStyle w:val="Prrafodelista"/>
        <w:numPr>
          <w:ilvl w:val="0"/>
          <w:numId w:val="15"/>
        </w:numPr>
        <w:shd w:val="clear" w:color="auto" w:fill="FFFFFF"/>
        <w:spacing w:before="240" w:after="240" w:line="240" w:lineRule="auto"/>
        <w:rPr>
          <w:rFonts w:eastAsia="Times New Roman" w:cstheme="minorHAnsi"/>
          <w:sz w:val="24"/>
          <w:szCs w:val="24"/>
          <w:lang w:val="es-MX"/>
        </w:rPr>
      </w:pPr>
      <w:r w:rsidRPr="00E950E6">
        <w:rPr>
          <w:rFonts w:eastAsia="Times New Roman" w:cstheme="minorHAnsi"/>
          <w:b/>
          <w:bCs/>
          <w:sz w:val="24"/>
          <w:szCs w:val="24"/>
          <w:lang w:val="es-MX"/>
        </w:rPr>
        <w:t>Regla de Integridad Referencial:</w:t>
      </w:r>
      <w:r w:rsidRPr="00E950E6">
        <w:rPr>
          <w:rFonts w:eastAsia="Times New Roman" w:cstheme="minorHAnsi"/>
          <w:sz w:val="24"/>
          <w:szCs w:val="24"/>
          <w:lang w:val="es-MX"/>
        </w:rPr>
        <w:t xml:space="preserve"> los valores que toman una clave foránea deben ser valores que existan en la clave primaria referenciada</w:t>
      </w:r>
    </w:p>
    <w:p w14:paraId="2ED49AF1" w14:textId="1CBCB94D" w:rsidR="00E950E6" w:rsidRPr="00E950E6" w:rsidRDefault="00E950E6" w:rsidP="00E950E6">
      <w:pPr>
        <w:pStyle w:val="Prrafodelista"/>
        <w:numPr>
          <w:ilvl w:val="0"/>
          <w:numId w:val="15"/>
        </w:numPr>
        <w:shd w:val="clear" w:color="auto" w:fill="FFFFFF"/>
        <w:spacing w:before="240" w:after="240" w:line="240" w:lineRule="auto"/>
        <w:rPr>
          <w:rFonts w:eastAsia="Times New Roman" w:cstheme="minorHAnsi"/>
          <w:sz w:val="24"/>
          <w:szCs w:val="24"/>
          <w:lang w:val="es-MX"/>
        </w:rPr>
      </w:pPr>
      <w:r w:rsidRPr="00E950E6">
        <w:rPr>
          <w:rFonts w:eastAsia="Times New Roman" w:cstheme="minorHAnsi"/>
          <w:b/>
          <w:bCs/>
          <w:sz w:val="24"/>
          <w:szCs w:val="24"/>
          <w:lang w:val="es-MX"/>
        </w:rPr>
        <w:t>Regla de Integridad de Negocios:</w:t>
      </w:r>
      <w:r w:rsidRPr="00E950E6">
        <w:rPr>
          <w:rFonts w:eastAsia="Times New Roman" w:cstheme="minorHAnsi"/>
          <w:sz w:val="24"/>
          <w:szCs w:val="24"/>
          <w:lang w:val="es-MX"/>
        </w:rPr>
        <w:t xml:space="preserve"> definida en forma especifica por cada empresa para asegura</w:t>
      </w:r>
      <w:r>
        <w:rPr>
          <w:rFonts w:eastAsia="Times New Roman" w:cstheme="minorHAnsi"/>
          <w:sz w:val="24"/>
          <w:szCs w:val="24"/>
          <w:lang w:val="es-MX"/>
        </w:rPr>
        <w:t>r</w:t>
      </w:r>
      <w:r w:rsidRPr="00E950E6">
        <w:rPr>
          <w:rFonts w:eastAsia="Times New Roman" w:cstheme="minorHAnsi"/>
          <w:sz w:val="24"/>
          <w:szCs w:val="24"/>
          <w:lang w:val="es-MX"/>
        </w:rPr>
        <w:t xml:space="preserve"> que no se registren datos inválidos.</w:t>
      </w:r>
    </w:p>
    <w:sectPr w:rsidR="00E950E6" w:rsidRPr="00E950E6" w:rsidSect="00E950E6">
      <w:pgSz w:w="12240" w:h="15840"/>
      <w:pgMar w:top="567" w:right="616"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160A"/>
    <w:multiLevelType w:val="multilevel"/>
    <w:tmpl w:val="4070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E4F8D"/>
    <w:multiLevelType w:val="multilevel"/>
    <w:tmpl w:val="010ECF0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2" w15:restartNumberingAfterBreak="0">
    <w:nsid w:val="12E639F7"/>
    <w:multiLevelType w:val="multilevel"/>
    <w:tmpl w:val="CC4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07136"/>
    <w:multiLevelType w:val="multilevel"/>
    <w:tmpl w:val="010ECF0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4" w15:restartNumberingAfterBreak="0">
    <w:nsid w:val="306F57BA"/>
    <w:multiLevelType w:val="multilevel"/>
    <w:tmpl w:val="9C64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14528"/>
    <w:multiLevelType w:val="multilevel"/>
    <w:tmpl w:val="917A9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05D0A"/>
    <w:multiLevelType w:val="multilevel"/>
    <w:tmpl w:val="29B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80351"/>
    <w:multiLevelType w:val="multilevel"/>
    <w:tmpl w:val="B9AC9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560E1"/>
    <w:multiLevelType w:val="multilevel"/>
    <w:tmpl w:val="010ECF0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9" w15:restartNumberingAfterBreak="0">
    <w:nsid w:val="3A6F6151"/>
    <w:multiLevelType w:val="multilevel"/>
    <w:tmpl w:val="5A5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64659"/>
    <w:multiLevelType w:val="multilevel"/>
    <w:tmpl w:val="1AD6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80C15"/>
    <w:multiLevelType w:val="multilevel"/>
    <w:tmpl w:val="D5583784"/>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5ED55B8F"/>
    <w:multiLevelType w:val="multilevel"/>
    <w:tmpl w:val="7E28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A0D20"/>
    <w:multiLevelType w:val="multilevel"/>
    <w:tmpl w:val="70A0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15D4C"/>
    <w:multiLevelType w:val="hybridMultilevel"/>
    <w:tmpl w:val="0E82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554624">
    <w:abstractNumId w:val="10"/>
  </w:num>
  <w:num w:numId="2" w16cid:durableId="832718620">
    <w:abstractNumId w:val="7"/>
  </w:num>
  <w:num w:numId="3" w16cid:durableId="135418384">
    <w:abstractNumId w:val="5"/>
  </w:num>
  <w:num w:numId="4" w16cid:durableId="337969974">
    <w:abstractNumId w:val="9"/>
  </w:num>
  <w:num w:numId="5" w16cid:durableId="1862821961">
    <w:abstractNumId w:val="12"/>
  </w:num>
  <w:num w:numId="6" w16cid:durableId="1479419123">
    <w:abstractNumId w:val="0"/>
  </w:num>
  <w:num w:numId="7" w16cid:durableId="1939410568">
    <w:abstractNumId w:val="2"/>
  </w:num>
  <w:num w:numId="8" w16cid:durableId="1388722704">
    <w:abstractNumId w:val="13"/>
  </w:num>
  <w:num w:numId="9" w16cid:durableId="892666716">
    <w:abstractNumId w:val="4"/>
  </w:num>
  <w:num w:numId="10" w16cid:durableId="331219462">
    <w:abstractNumId w:val="6"/>
  </w:num>
  <w:num w:numId="11" w16cid:durableId="1245650490">
    <w:abstractNumId w:val="14"/>
  </w:num>
  <w:num w:numId="12" w16cid:durableId="649403113">
    <w:abstractNumId w:val="11"/>
  </w:num>
  <w:num w:numId="13" w16cid:durableId="291640974">
    <w:abstractNumId w:val="1"/>
  </w:num>
  <w:num w:numId="14" w16cid:durableId="1932229313">
    <w:abstractNumId w:val="3"/>
  </w:num>
  <w:num w:numId="15" w16cid:durableId="13417848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D6"/>
    <w:rsid w:val="000423F4"/>
    <w:rsid w:val="0028498A"/>
    <w:rsid w:val="003A3A86"/>
    <w:rsid w:val="009264BF"/>
    <w:rsid w:val="009409F8"/>
    <w:rsid w:val="009A57D6"/>
    <w:rsid w:val="00DC006B"/>
    <w:rsid w:val="00E06D43"/>
    <w:rsid w:val="00E950E6"/>
    <w:rsid w:val="00F378AC"/>
    <w:rsid w:val="00F6552F"/>
    <w:rsid w:val="00F8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2405"/>
  <w15:chartTrackingRefBased/>
  <w15:docId w15:val="{4796B92C-6E17-491F-8FEE-50EF1A95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A57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hitespace-pre-wrap">
    <w:name w:val="whitespace-pre-wrap"/>
    <w:basedOn w:val="Fuentedeprrafopredeter"/>
    <w:rsid w:val="009A57D6"/>
  </w:style>
  <w:style w:type="paragraph" w:styleId="NormalWeb">
    <w:name w:val="Normal (Web)"/>
    <w:basedOn w:val="Normal"/>
    <w:uiPriority w:val="99"/>
    <w:unhideWhenUsed/>
    <w:rsid w:val="009A57D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A57D6"/>
    <w:rPr>
      <w:b/>
      <w:bCs/>
    </w:rPr>
  </w:style>
  <w:style w:type="character" w:customStyle="1" w:styleId="Ttulo3Car">
    <w:name w:val="Título 3 Car"/>
    <w:basedOn w:val="Fuentedeprrafopredeter"/>
    <w:link w:val="Ttulo3"/>
    <w:uiPriority w:val="9"/>
    <w:rsid w:val="009A57D6"/>
    <w:rPr>
      <w:rFonts w:ascii="Times New Roman" w:eastAsia="Times New Roman" w:hAnsi="Times New Roman" w:cs="Times New Roman"/>
      <w:b/>
      <w:bCs/>
      <w:sz w:val="27"/>
      <w:szCs w:val="27"/>
    </w:rPr>
  </w:style>
  <w:style w:type="paragraph" w:styleId="Prrafodelista">
    <w:name w:val="List Paragraph"/>
    <w:basedOn w:val="Normal"/>
    <w:uiPriority w:val="34"/>
    <w:qFormat/>
    <w:rsid w:val="00042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64594">
      <w:bodyDiv w:val="1"/>
      <w:marLeft w:val="0"/>
      <w:marRight w:val="0"/>
      <w:marTop w:val="0"/>
      <w:marBottom w:val="0"/>
      <w:divBdr>
        <w:top w:val="none" w:sz="0" w:space="0" w:color="auto"/>
        <w:left w:val="none" w:sz="0" w:space="0" w:color="auto"/>
        <w:bottom w:val="none" w:sz="0" w:space="0" w:color="auto"/>
        <w:right w:val="none" w:sz="0" w:space="0" w:color="auto"/>
      </w:divBdr>
    </w:div>
    <w:div w:id="230821995">
      <w:bodyDiv w:val="1"/>
      <w:marLeft w:val="0"/>
      <w:marRight w:val="0"/>
      <w:marTop w:val="0"/>
      <w:marBottom w:val="0"/>
      <w:divBdr>
        <w:top w:val="none" w:sz="0" w:space="0" w:color="auto"/>
        <w:left w:val="none" w:sz="0" w:space="0" w:color="auto"/>
        <w:bottom w:val="none" w:sz="0" w:space="0" w:color="auto"/>
        <w:right w:val="none" w:sz="0" w:space="0" w:color="auto"/>
      </w:divBdr>
    </w:div>
    <w:div w:id="816458425">
      <w:bodyDiv w:val="1"/>
      <w:marLeft w:val="0"/>
      <w:marRight w:val="0"/>
      <w:marTop w:val="0"/>
      <w:marBottom w:val="0"/>
      <w:divBdr>
        <w:top w:val="none" w:sz="0" w:space="0" w:color="auto"/>
        <w:left w:val="none" w:sz="0" w:space="0" w:color="auto"/>
        <w:bottom w:val="none" w:sz="0" w:space="0" w:color="auto"/>
        <w:right w:val="none" w:sz="0" w:space="0" w:color="auto"/>
      </w:divBdr>
    </w:div>
    <w:div w:id="1020475605">
      <w:bodyDiv w:val="1"/>
      <w:marLeft w:val="0"/>
      <w:marRight w:val="0"/>
      <w:marTop w:val="0"/>
      <w:marBottom w:val="0"/>
      <w:divBdr>
        <w:top w:val="none" w:sz="0" w:space="0" w:color="auto"/>
        <w:left w:val="none" w:sz="0" w:space="0" w:color="auto"/>
        <w:bottom w:val="none" w:sz="0" w:space="0" w:color="auto"/>
        <w:right w:val="none" w:sz="0" w:space="0" w:color="auto"/>
      </w:divBdr>
      <w:divsChild>
        <w:div w:id="2144347905">
          <w:marLeft w:val="0"/>
          <w:marRight w:val="0"/>
          <w:marTop w:val="0"/>
          <w:marBottom w:val="240"/>
          <w:divBdr>
            <w:top w:val="none" w:sz="0" w:space="0" w:color="auto"/>
            <w:left w:val="none" w:sz="0" w:space="0" w:color="auto"/>
            <w:bottom w:val="none" w:sz="0" w:space="0" w:color="auto"/>
            <w:right w:val="none" w:sz="0" w:space="0" w:color="auto"/>
          </w:divBdr>
          <w:divsChild>
            <w:div w:id="287248995">
              <w:marLeft w:val="0"/>
              <w:marRight w:val="0"/>
              <w:marTop w:val="0"/>
              <w:marBottom w:val="0"/>
              <w:divBdr>
                <w:top w:val="none" w:sz="0" w:space="0" w:color="auto"/>
                <w:left w:val="none" w:sz="0" w:space="0" w:color="auto"/>
                <w:bottom w:val="none" w:sz="0" w:space="0" w:color="auto"/>
                <w:right w:val="none" w:sz="0" w:space="0" w:color="auto"/>
              </w:divBdr>
              <w:divsChild>
                <w:div w:id="1813715717">
                  <w:marLeft w:val="0"/>
                  <w:marRight w:val="0"/>
                  <w:marTop w:val="0"/>
                  <w:marBottom w:val="0"/>
                  <w:divBdr>
                    <w:top w:val="none" w:sz="0" w:space="0" w:color="auto"/>
                    <w:left w:val="none" w:sz="0" w:space="0" w:color="auto"/>
                    <w:bottom w:val="none" w:sz="0" w:space="0" w:color="auto"/>
                    <w:right w:val="none" w:sz="0" w:space="0" w:color="auto"/>
                  </w:divBdr>
                  <w:divsChild>
                    <w:div w:id="1553031728">
                      <w:marLeft w:val="0"/>
                      <w:marRight w:val="0"/>
                      <w:marTop w:val="0"/>
                      <w:marBottom w:val="0"/>
                      <w:divBdr>
                        <w:top w:val="none" w:sz="0" w:space="0" w:color="auto"/>
                        <w:left w:val="none" w:sz="0" w:space="0" w:color="auto"/>
                        <w:bottom w:val="none" w:sz="0" w:space="0" w:color="auto"/>
                        <w:right w:val="none" w:sz="0" w:space="0" w:color="auto"/>
                      </w:divBdr>
                      <w:divsChild>
                        <w:div w:id="1272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36964">
          <w:marLeft w:val="0"/>
          <w:marRight w:val="0"/>
          <w:marTop w:val="0"/>
          <w:marBottom w:val="240"/>
          <w:divBdr>
            <w:top w:val="none" w:sz="0" w:space="0" w:color="auto"/>
            <w:left w:val="none" w:sz="0" w:space="0" w:color="auto"/>
            <w:bottom w:val="none" w:sz="0" w:space="0" w:color="auto"/>
            <w:right w:val="none" w:sz="0" w:space="0" w:color="auto"/>
          </w:divBdr>
          <w:divsChild>
            <w:div w:id="758454359">
              <w:marLeft w:val="0"/>
              <w:marRight w:val="0"/>
              <w:marTop w:val="0"/>
              <w:marBottom w:val="0"/>
              <w:divBdr>
                <w:top w:val="none" w:sz="0" w:space="0" w:color="auto"/>
                <w:left w:val="none" w:sz="0" w:space="0" w:color="auto"/>
                <w:bottom w:val="none" w:sz="0" w:space="0" w:color="auto"/>
                <w:right w:val="none" w:sz="0" w:space="0" w:color="auto"/>
              </w:divBdr>
              <w:divsChild>
                <w:div w:id="1869442617">
                  <w:marLeft w:val="0"/>
                  <w:marRight w:val="0"/>
                  <w:marTop w:val="0"/>
                  <w:marBottom w:val="0"/>
                  <w:divBdr>
                    <w:top w:val="none" w:sz="0" w:space="0" w:color="auto"/>
                    <w:left w:val="none" w:sz="0" w:space="0" w:color="auto"/>
                    <w:bottom w:val="none" w:sz="0" w:space="0" w:color="auto"/>
                    <w:right w:val="none" w:sz="0" w:space="0" w:color="auto"/>
                  </w:divBdr>
                </w:div>
              </w:divsChild>
            </w:div>
            <w:div w:id="1692562170">
              <w:marLeft w:val="0"/>
              <w:marRight w:val="0"/>
              <w:marTop w:val="0"/>
              <w:marBottom w:val="0"/>
              <w:divBdr>
                <w:top w:val="none" w:sz="0" w:space="0" w:color="auto"/>
                <w:left w:val="none" w:sz="0" w:space="0" w:color="auto"/>
                <w:bottom w:val="none" w:sz="0" w:space="0" w:color="auto"/>
                <w:right w:val="none" w:sz="0" w:space="0" w:color="auto"/>
              </w:divBdr>
              <w:divsChild>
                <w:div w:id="1351494662">
                  <w:marLeft w:val="0"/>
                  <w:marRight w:val="0"/>
                  <w:marTop w:val="0"/>
                  <w:marBottom w:val="0"/>
                  <w:divBdr>
                    <w:top w:val="none" w:sz="0" w:space="0" w:color="auto"/>
                    <w:left w:val="none" w:sz="0" w:space="0" w:color="auto"/>
                    <w:bottom w:val="none" w:sz="0" w:space="0" w:color="auto"/>
                    <w:right w:val="none" w:sz="0" w:space="0" w:color="auto"/>
                  </w:divBdr>
                  <w:divsChild>
                    <w:div w:id="1845121722">
                      <w:marLeft w:val="0"/>
                      <w:marRight w:val="0"/>
                      <w:marTop w:val="0"/>
                      <w:marBottom w:val="0"/>
                      <w:divBdr>
                        <w:top w:val="none" w:sz="0" w:space="0" w:color="auto"/>
                        <w:left w:val="none" w:sz="0" w:space="0" w:color="auto"/>
                        <w:bottom w:val="none" w:sz="0" w:space="0" w:color="auto"/>
                        <w:right w:val="none" w:sz="0" w:space="0" w:color="auto"/>
                      </w:divBdr>
                      <w:divsChild>
                        <w:div w:id="423187228">
                          <w:marLeft w:val="0"/>
                          <w:marRight w:val="0"/>
                          <w:marTop w:val="0"/>
                          <w:marBottom w:val="0"/>
                          <w:divBdr>
                            <w:top w:val="none" w:sz="0" w:space="0" w:color="auto"/>
                            <w:left w:val="none" w:sz="0" w:space="0" w:color="auto"/>
                            <w:bottom w:val="none" w:sz="0" w:space="0" w:color="auto"/>
                            <w:right w:val="none" w:sz="0" w:space="0" w:color="auto"/>
                          </w:divBdr>
                          <w:divsChild>
                            <w:div w:id="587468868">
                              <w:marLeft w:val="0"/>
                              <w:marRight w:val="0"/>
                              <w:marTop w:val="0"/>
                              <w:marBottom w:val="0"/>
                              <w:divBdr>
                                <w:top w:val="none" w:sz="0" w:space="0" w:color="auto"/>
                                <w:left w:val="none" w:sz="0" w:space="0" w:color="auto"/>
                                <w:bottom w:val="none" w:sz="0" w:space="0" w:color="auto"/>
                                <w:right w:val="none" w:sz="0" w:space="0" w:color="auto"/>
                              </w:divBdr>
                              <w:divsChild>
                                <w:div w:id="341589544">
                                  <w:marLeft w:val="0"/>
                                  <w:marRight w:val="0"/>
                                  <w:marTop w:val="0"/>
                                  <w:marBottom w:val="0"/>
                                  <w:divBdr>
                                    <w:top w:val="none" w:sz="0" w:space="0" w:color="auto"/>
                                    <w:left w:val="none" w:sz="0" w:space="0" w:color="auto"/>
                                    <w:bottom w:val="none" w:sz="0" w:space="0" w:color="auto"/>
                                    <w:right w:val="none" w:sz="0" w:space="0" w:color="auto"/>
                                  </w:divBdr>
                                  <w:divsChild>
                                    <w:div w:id="17177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209237">
      <w:bodyDiv w:val="1"/>
      <w:marLeft w:val="0"/>
      <w:marRight w:val="0"/>
      <w:marTop w:val="0"/>
      <w:marBottom w:val="0"/>
      <w:divBdr>
        <w:top w:val="none" w:sz="0" w:space="0" w:color="auto"/>
        <w:left w:val="none" w:sz="0" w:space="0" w:color="auto"/>
        <w:bottom w:val="none" w:sz="0" w:space="0" w:color="auto"/>
        <w:right w:val="none" w:sz="0" w:space="0" w:color="auto"/>
      </w:divBdr>
    </w:div>
    <w:div w:id="11169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1142</Words>
  <Characters>6282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Mucci Natalia Patricia</dc:creator>
  <cp:keywords/>
  <dc:description/>
  <cp:lastModifiedBy>Mucci Natalia Patricia</cp:lastModifiedBy>
  <cp:revision>2</cp:revision>
  <dcterms:created xsi:type="dcterms:W3CDTF">2024-08-14T17:53:00Z</dcterms:created>
  <dcterms:modified xsi:type="dcterms:W3CDTF">2024-08-14T17:53:00Z</dcterms:modified>
</cp:coreProperties>
</file>