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MongoDB with Mini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afafa" w:val="clear"/>
        <w:jc w:val="center"/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color w:val="008575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#6 </w:t>
      </w: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Writing our first file:</w:t>
      </w: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 manage-products/index.js [ entry point ]</w:t>
      </w:r>
    </w:p>
    <w:p w:rsidR="00000000" w:rsidDel="00000000" w:rsidP="00000000" w:rsidRDefault="00000000" w:rsidRPr="00000000" w14:paraId="00000009">
      <w:pPr>
        <w:shd w:fill="fafafa" w:val="clear"/>
        <w:jc w:val="center"/>
        <w:rPr>
          <w:rFonts w:ascii="Cambria" w:cs="Cambria" w:eastAsia="Cambria" w:hAnsi="Cambria"/>
          <w:i w:val="1"/>
          <w:color w:val="43434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i w:val="1"/>
          <w:color w:val="98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rPr>
          <w:rFonts w:ascii="Cambria" w:cs="Cambria" w:eastAsia="Cambria" w:hAnsi="Cambria"/>
          <w:i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index.js same as app.module.ts in ng</w:t>
      </w:r>
    </w:p>
    <w:p w:rsidR="00000000" w:rsidDel="00000000" w:rsidP="00000000" w:rsidRDefault="00000000" w:rsidRPr="00000000" w14:paraId="0000000F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importing modules</w:t>
      </w:r>
    </w:p>
    <w:p w:rsidR="00000000" w:rsidDel="00000000" w:rsidP="00000000" w:rsidRDefault="00000000" w:rsidRPr="00000000" w14:paraId="00000010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express</w:t>
      </w:r>
    </w:p>
    <w:p w:rsidR="00000000" w:rsidDel="00000000" w:rsidP="00000000" w:rsidRDefault="00000000" w:rsidRPr="00000000" w14:paraId="00000011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create an Object</w:t>
      </w:r>
    </w:p>
    <w:p w:rsidR="00000000" w:rsidDel="00000000" w:rsidP="00000000" w:rsidRDefault="00000000" w:rsidRPr="00000000" w14:paraId="00000013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//port no</w:t>
      </w:r>
    </w:p>
    <w:p w:rsidR="00000000" w:rsidDel="00000000" w:rsidP="00000000" w:rsidRDefault="00000000" w:rsidRPr="00000000" w14:paraId="00000015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b5cea8"/>
          <w:sz w:val="28"/>
          <w:szCs w:val="28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Interacting with front-end</w:t>
      </w:r>
    </w:p>
    <w:p w:rsidR="00000000" w:rsidDel="00000000" w:rsidP="00000000" w:rsidRDefault="00000000" w:rsidRPr="00000000" w14:paraId="00000018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"&lt;h1&gt;Response from 'server'...!&lt;/h1&gt;"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1B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ec9b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"Server started at port: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testing Server</w:t>
      </w:r>
    </w:p>
    <w:p w:rsidR="00000000" w:rsidDel="00000000" w:rsidP="00000000" w:rsidRDefault="00000000" w:rsidRPr="00000000" w14:paraId="0000001D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i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i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i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i w:val="1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8"/>
          <w:szCs w:val="28"/>
          <w:rtl w:val="0"/>
        </w:rPr>
        <w:t xml:space="preserve">************************************************************************************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i w:val="1"/>
          <w:color w:val="666666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0000ff"/>
          <w:sz w:val="28"/>
          <w:szCs w:val="28"/>
          <w:rtl w:val="0"/>
        </w:rPr>
        <w:t xml:space="preserve">Run:      &gt;nodemon index.js      or  &gt; node index.js</w:t>
      </w:r>
      <w:r w:rsidDel="00000000" w:rsidR="00000000" w:rsidRPr="00000000">
        <w:rPr>
          <w:rFonts w:ascii="Cambria" w:cs="Cambria" w:eastAsia="Cambria" w:hAnsi="Cambria"/>
          <w:i w:val="1"/>
          <w:color w:val="434343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i w:val="1"/>
          <w:color w:val="666666"/>
          <w:sz w:val="28"/>
          <w:szCs w:val="28"/>
          <w:rtl w:val="0"/>
        </w:rPr>
        <w:t xml:space="preserve">to execute app file.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i w:val="1"/>
          <w:color w:val="666666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0000ff"/>
          <w:sz w:val="28"/>
          <w:szCs w:val="28"/>
          <w:rtl w:val="0"/>
        </w:rPr>
        <w:t xml:space="preserve">Output: </w:t>
      </w:r>
      <w:hyperlink r:id="rId6">
        <w:r w:rsidDel="00000000" w:rsidR="00000000" w:rsidRPr="00000000">
          <w:rPr>
            <w:rFonts w:ascii="Cambria" w:cs="Cambria" w:eastAsia="Cambria" w:hAnsi="Cambria"/>
            <w:i w:val="1"/>
            <w:color w:val="1155cc"/>
            <w:sz w:val="28"/>
            <w:szCs w:val="28"/>
            <w:u w:val="single"/>
            <w:rtl w:val="0"/>
          </w:rPr>
          <w:t xml:space="preserve">http://localhost:3000/</w:t>
        </w:r>
      </w:hyperlink>
      <w:r w:rsidDel="00000000" w:rsidR="00000000" w:rsidRPr="00000000">
        <w:rPr>
          <w:rFonts w:ascii="Cambria" w:cs="Cambria" w:eastAsia="Cambria" w:hAnsi="Cambria"/>
          <w:i w:val="1"/>
          <w:color w:val="666666"/>
          <w:sz w:val="28"/>
          <w:szCs w:val="28"/>
          <w:rtl w:val="0"/>
        </w:rPr>
        <w:t xml:space="preserve">    to check the output. 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i w:val="1"/>
          <w:color w:val="434343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8"/>
          <w:szCs w:val="28"/>
          <w:rtl w:val="0"/>
        </w:rPr>
        <w:t xml:space="preserve">************************************************************************************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afafa" w:val="clear"/>
        <w:jc w:val="center"/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i w:val="1"/>
          <w:color w:val="008575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#7. </w:t>
      </w: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Create route.js under</w:t>
      </w: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 manage-products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routes/routes.js</w:t>
      </w:r>
    </w:p>
    <w:p w:rsidR="00000000" w:rsidDel="00000000" w:rsidP="00000000" w:rsidRDefault="00000000" w:rsidRPr="00000000" w14:paraId="0000002B">
      <w:pPr>
        <w:shd w:fill="fafafa" w:val="clear"/>
        <w:jc w:val="center"/>
        <w:rPr>
          <w:rFonts w:ascii="Cambria" w:cs="Cambria" w:eastAsia="Cambria" w:hAnsi="Cambria"/>
          <w:i w:val="1"/>
          <w:color w:val="43434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ambria" w:cs="Cambria" w:eastAsia="Cambria" w:hAnsi="Cambria"/>
          <w:i w:val="1"/>
          <w:color w:val="980000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routes.js</w:t>
      </w:r>
    </w:p>
    <w:p w:rsidR="00000000" w:rsidDel="00000000" w:rsidP="00000000" w:rsidRDefault="00000000" w:rsidRPr="00000000" w14:paraId="0000002F">
      <w:pPr>
        <w:jc w:val="center"/>
        <w:rPr>
          <w:rFonts w:ascii="Cambria" w:cs="Cambria" w:eastAsia="Cambria" w:hAnsi="Cambria"/>
          <w:i w:val="1"/>
          <w:color w:val="980000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030">
      <w:pPr>
        <w:shd w:fill="fafafa" w:val="clear"/>
        <w:jc w:val="center"/>
        <w:rPr>
          <w:rFonts w:ascii="Cambria" w:cs="Cambria" w:eastAsia="Cambria" w:hAnsi="Cambria"/>
          <w:i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routes.js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express.Router() : Routing refers to how an application's endpoints (URIs) respond to client requests.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You define routing using methods of the Express app object that correspond to HTTP methods.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 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retrieving products list 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h0r8iu48vpu" w:id="1"/>
      <w:bookmarkEnd w:id="1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router.get()  for ‘API’ --&gt; Data Comm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9cdcfe"/>
          <w:sz w:val="28"/>
          <w:szCs w:val="28"/>
        </w:rPr>
      </w:pPr>
      <w:bookmarkStart w:colFirst="0" w:colLast="0" w:name="_ehu9ziljygcp" w:id="2"/>
      <w:bookmarkEnd w:id="2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app.get() for C-S comm   --&gt; other comm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o6fw81wuht2i" w:id="3"/>
      <w:bookmarkEnd w:id="3"/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"/products"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"&lt;h1&gt;Retrieving the products list&lt;/h1&gt;"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1e1e1e" w:val="clear"/>
        <w:spacing w:after="0" w:before="320" w:lineRule="auto"/>
        <w:rPr/>
      </w:pPr>
      <w:bookmarkStart w:colFirst="0" w:colLast="0" w:name="_s1vkv1gjvgaq" w:id="4"/>
      <w:bookmarkEnd w:id="4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MongoDb Script to fetch product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add product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"/product"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MongoDb Script to add product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delete product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"/product/:id"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//MongoDb Script to delete product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ug3w15o6tk9u" w:id="0"/>
      <w:bookmarkEnd w:id="0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module.</w:t>
      </w:r>
      <w:r w:rsidDel="00000000" w:rsidR="00000000" w:rsidRPr="00000000">
        <w:rPr>
          <w:rFonts w:ascii="Courier New" w:cs="Courier New" w:eastAsia="Courier New" w:hAnsi="Courier New"/>
          <w:i w:val="1"/>
          <w:color w:val="4ec9b0"/>
          <w:sz w:val="28"/>
          <w:szCs w:val="28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mpd4x9z7j8y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qkfd7qc51ib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1e1e1e" w:val="clear"/>
        <w:spacing w:after="0" w:before="32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bookmarkStart w:colFirst="0" w:colLast="0" w:name="_l9sagwmsszb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afafa" w:val="clear"/>
        <w:jc w:val="center"/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i w:val="1"/>
          <w:color w:val="008575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#8. adding dependencies in </w:t>
      </w: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index.js</w:t>
      </w:r>
    </w:p>
    <w:p w:rsidR="00000000" w:rsidDel="00000000" w:rsidP="00000000" w:rsidRDefault="00000000" w:rsidRPr="00000000" w14:paraId="00000053">
      <w:pPr>
        <w:shd w:fill="fafafa" w:val="clear"/>
        <w:jc w:val="center"/>
        <w:rPr>
          <w:rFonts w:ascii="Cambria" w:cs="Cambria" w:eastAsia="Cambria" w:hAnsi="Cambria"/>
          <w:i w:val="1"/>
          <w:color w:val="43434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Cambria" w:cs="Cambria" w:eastAsia="Cambria" w:hAnsi="Cambria"/>
          <w:i w:val="1"/>
          <w:color w:val="980000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index.js</w:t>
      </w:r>
    </w:p>
    <w:p w:rsidR="00000000" w:rsidDel="00000000" w:rsidP="00000000" w:rsidRDefault="00000000" w:rsidRPr="00000000" w14:paraId="00000057">
      <w:pPr>
        <w:jc w:val="center"/>
        <w:rPr>
          <w:rFonts w:ascii="Cambria" w:cs="Cambria" w:eastAsia="Cambria" w:hAnsi="Cambria"/>
          <w:i w:val="1"/>
          <w:color w:val="980000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i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rPr>
          <w:rFonts w:ascii="Cambria" w:cs="Cambria" w:eastAsia="Cambria" w:hAnsi="Cambria"/>
          <w:i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 importing modules</w:t>
      </w:r>
    </w:p>
    <w:p w:rsidR="00000000" w:rsidDel="00000000" w:rsidP="00000000" w:rsidRDefault="00000000" w:rsidRPr="00000000" w14:paraId="0000005B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express</w:t>
      </w:r>
    </w:p>
    <w:p w:rsidR="00000000" w:rsidDel="00000000" w:rsidP="00000000" w:rsidRDefault="00000000" w:rsidRPr="00000000" w14:paraId="0000005C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create an Object</w:t>
      </w:r>
    </w:p>
    <w:p w:rsidR="00000000" w:rsidDel="00000000" w:rsidP="00000000" w:rsidRDefault="00000000" w:rsidRPr="00000000" w14:paraId="0000005D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mongoose ( to interact with MongoDB )</w:t>
      </w:r>
    </w:p>
    <w:p w:rsidR="00000000" w:rsidDel="00000000" w:rsidP="00000000" w:rsidRDefault="00000000" w:rsidRPr="00000000" w14:paraId="0000005F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"body-parser"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body parser ( to interact with front-end data )</w:t>
      </w:r>
    </w:p>
    <w:p w:rsidR="00000000" w:rsidDel="00000000" w:rsidP="00000000" w:rsidRDefault="00000000" w:rsidRPr="00000000" w14:paraId="00000060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"cors"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cors ( to create middleware functionalities )</w:t>
      </w:r>
    </w:p>
    <w:p w:rsidR="00000000" w:rsidDel="00000000" w:rsidP="00000000" w:rsidRDefault="00000000" w:rsidRPr="00000000" w14:paraId="00000061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path ( to set paths  for interaction)</w:t>
      </w:r>
    </w:p>
    <w:p w:rsidR="00000000" w:rsidDel="00000000" w:rsidP="00000000" w:rsidRDefault="00000000" w:rsidRPr="00000000" w14:paraId="00000062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"./routes/routes"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port no</w:t>
      </w:r>
    </w:p>
    <w:p w:rsidR="00000000" w:rsidDel="00000000" w:rsidP="00000000" w:rsidRDefault="00000000" w:rsidRPr="00000000" w14:paraId="00000066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b5cea8"/>
          <w:sz w:val="28"/>
          <w:szCs w:val="28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imports:[ FormsModule , cors ]</w:t>
      </w:r>
    </w:p>
    <w:p w:rsidR="00000000" w:rsidDel="00000000" w:rsidP="00000000" w:rsidRDefault="00000000" w:rsidRPr="00000000" w14:paraId="00000069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adding middleware - cors</w:t>
      </w:r>
    </w:p>
    <w:p w:rsidR="00000000" w:rsidDel="00000000" w:rsidP="00000000" w:rsidRDefault="00000000" w:rsidRPr="00000000" w14:paraId="0000006A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Cross Origin Resource Sharing</w:t>
      </w:r>
    </w:p>
    <w:p w:rsidR="00000000" w:rsidDel="00000000" w:rsidP="00000000" w:rsidRDefault="00000000" w:rsidRPr="00000000" w14:paraId="0000006B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body - parser  // json: API &amp; MONGO data sharing</w:t>
      </w:r>
    </w:p>
    <w:p w:rsidR="00000000" w:rsidDel="00000000" w:rsidP="00000000" w:rsidRDefault="00000000" w:rsidRPr="00000000" w14:paraId="0000006D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());</w:t>
      </w:r>
    </w:p>
    <w:p w:rsidR="00000000" w:rsidDel="00000000" w:rsidP="00000000" w:rsidRDefault="00000000" w:rsidRPr="00000000" w14:paraId="0000006E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routes</w:t>
      </w:r>
    </w:p>
    <w:p w:rsidR="00000000" w:rsidDel="00000000" w:rsidP="00000000" w:rsidRDefault="00000000" w:rsidRPr="00000000" w14:paraId="00000070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"/api"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Interacting with front-end</w:t>
      </w:r>
    </w:p>
    <w:p w:rsidR="00000000" w:rsidDel="00000000" w:rsidP="00000000" w:rsidRDefault="00000000" w:rsidRPr="00000000" w14:paraId="00000073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"&lt;h1&gt;Response from 'server'...!&lt;/h1&gt;"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76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ec9b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"Server started at port: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testing Server</w:t>
      </w:r>
    </w:p>
    <w:p w:rsidR="00000000" w:rsidDel="00000000" w:rsidP="00000000" w:rsidRDefault="00000000" w:rsidRPr="00000000" w14:paraId="00000078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i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afafa" w:val="clear"/>
        <w:jc w:val="center"/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i w:val="1"/>
          <w:color w:val="008575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#9. creating index.html under a public folder   [ </w:t>
      </w: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manage-products/public/index.html</w:t>
      </w: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 ]</w:t>
      </w:r>
    </w:p>
    <w:p w:rsidR="00000000" w:rsidDel="00000000" w:rsidP="00000000" w:rsidRDefault="00000000" w:rsidRPr="00000000" w14:paraId="0000007E">
      <w:pPr>
        <w:shd w:fill="fafafa" w:val="clear"/>
        <w:jc w:val="center"/>
        <w:rPr>
          <w:rFonts w:ascii="Cambria" w:cs="Cambria" w:eastAsia="Cambria" w:hAnsi="Cambria"/>
          <w:i w:val="1"/>
          <w:color w:val="43434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Cambria" w:cs="Cambria" w:eastAsia="Cambria" w:hAnsi="Cambria"/>
          <w:i w:val="1"/>
          <w:color w:val="980000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index.html</w:t>
      </w:r>
    </w:p>
    <w:p w:rsidR="00000000" w:rsidDel="00000000" w:rsidP="00000000" w:rsidRDefault="00000000" w:rsidRPr="00000000" w14:paraId="00000082">
      <w:pPr>
        <w:jc w:val="center"/>
        <w:rPr>
          <w:rFonts w:ascii="Cambria" w:cs="Cambria" w:eastAsia="Cambria" w:hAnsi="Cambria"/>
          <w:i w:val="1"/>
          <w:color w:val="980000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highlight w:val="yellow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/&gt;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/&gt;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Response View from Server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Ex. PaymentGateway or any server side process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808080"/>
          <w:sz w:val="28"/>
          <w:szCs w:val="28"/>
        </w:rPr>
      </w:pPr>
      <w:bookmarkStart w:colFirst="0" w:colLast="0" w:name="_217p0g7wpq30" w:id="8"/>
      <w:bookmarkEnd w:id="8"/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hd w:fill="1e1e1e" w:val="clear"/>
        <w:spacing w:after="0" w:before="320" w:lineRule="auto"/>
        <w:ind w:left="720" w:firstLine="0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bookmarkStart w:colFirst="0" w:colLast="0" w:name="_tvsyiir11eg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0" w:before="320" w:lineRule="auto"/>
        <w:ind w:left="720" w:firstLine="0"/>
        <w:rPr>
          <w:rFonts w:ascii="Cambria" w:cs="Cambria" w:eastAsia="Cambria" w:hAnsi="Cambria"/>
          <w:i w:val="1"/>
          <w:color w:val="008575"/>
          <w:sz w:val="36"/>
          <w:szCs w:val="36"/>
        </w:rPr>
      </w:pPr>
      <w:bookmarkStart w:colFirst="0" w:colLast="0" w:name="_c07mhuwmmys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i w:val="1"/>
          <w:color w:val="0000f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rtl w:val="0"/>
        </w:rPr>
        <w:t xml:space="preserve">************************************************************************************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0" w:before="320" w:lineRule="auto"/>
        <w:rPr>
          <w:rFonts w:ascii="Cambria" w:cs="Cambria" w:eastAsia="Cambria" w:hAnsi="Cambria"/>
          <w:i w:val="1"/>
          <w:color w:val="008575"/>
          <w:sz w:val="36"/>
          <w:szCs w:val="36"/>
        </w:rPr>
      </w:pPr>
      <w:bookmarkStart w:colFirst="0" w:colLast="0" w:name="_efhe8r1lz9lz" w:id="11"/>
      <w:bookmarkEnd w:id="11"/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#10. Start index.js with nodemon 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i w:val="1"/>
          <w:color w:val="434343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rtl w:val="0"/>
        </w:rPr>
        <w:t xml:space="preserve">************************************************************************************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i w:val="1"/>
          <w:color w:val="ff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0000ff"/>
          <w:sz w:val="28"/>
          <w:szCs w:val="28"/>
          <w:shd w:fill="cccccc" w:val="clear"/>
          <w:rtl w:val="0"/>
        </w:rPr>
        <w:t xml:space="preserve">npm install -g nodemon </w:t>
      </w:r>
      <w:r w:rsidDel="00000000" w:rsidR="00000000" w:rsidRPr="00000000">
        <w:rPr>
          <w:rFonts w:ascii="Cambria" w:cs="Cambria" w:eastAsia="Cambria" w:hAnsi="Cambria"/>
          <w:i w:val="1"/>
          <w:color w:val="434343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i w:val="1"/>
          <w:color w:val="666666"/>
          <w:sz w:val="28"/>
          <w:szCs w:val="28"/>
          <w:rtl w:val="0"/>
        </w:rPr>
        <w:t xml:space="preserve">to  restart entry point file Run: &gt;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8"/>
          <w:szCs w:val="28"/>
          <w:rtl w:val="0"/>
        </w:rPr>
        <w:t xml:space="preserve">nodemon </w:t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  <w:i w:val="1"/>
          <w:color w:val="ff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0000ff"/>
          <w:sz w:val="28"/>
          <w:szCs w:val="28"/>
          <w:shd w:fill="cccccc" w:val="clear"/>
          <w:rtl w:val="0"/>
        </w:rPr>
        <w:t xml:space="preserve">Output: http://localhost:3000/api/products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0" w:before="320" w:lineRule="auto"/>
        <w:rPr>
          <w:rFonts w:ascii="Cambria" w:cs="Cambria" w:eastAsia="Cambria" w:hAnsi="Cambria"/>
          <w:i w:val="1"/>
          <w:color w:val="980000"/>
          <w:sz w:val="28"/>
          <w:szCs w:val="28"/>
        </w:rPr>
      </w:pPr>
      <w:bookmarkStart w:colFirst="0" w:colLast="0" w:name="_dh3umjks2a5" w:id="12"/>
      <w:bookmarkEnd w:id="12"/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  <w:i w:val="1"/>
          <w:color w:val="008575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#11. Creating a MongoDB schema: create product.js under </w:t>
      </w:r>
      <w:r w:rsidDel="00000000" w:rsidR="00000000" w:rsidRPr="00000000">
        <w:rPr>
          <w:rFonts w:ascii="Courier New" w:cs="Courier New" w:eastAsia="Courier New" w:hAnsi="Courier New"/>
          <w:i w:val="1"/>
          <w:color w:val="008575"/>
          <w:sz w:val="36"/>
          <w:szCs w:val="36"/>
          <w:rtl w:val="0"/>
        </w:rPr>
        <w:t xml:space="preserve">manage-products/model/product.js</w:t>
      </w: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fafafa" w:val="clear"/>
        <w:jc w:val="center"/>
        <w:rPr>
          <w:rFonts w:ascii="Cambria" w:cs="Cambria" w:eastAsia="Cambria" w:hAnsi="Cambria"/>
          <w:i w:val="1"/>
          <w:color w:val="43434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i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sz w:val="28"/>
          <w:szCs w:val="28"/>
          <w:highlight w:val="yellow"/>
          <w:rtl w:val="0"/>
        </w:rPr>
        <w:t xml:space="preserve">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Cambria" w:cs="Cambria" w:eastAsia="Cambria" w:hAnsi="Cambria"/>
          <w:i w:val="1"/>
          <w:color w:val="980000"/>
          <w:sz w:val="28"/>
          <w:szCs w:val="28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sz w:val="28"/>
          <w:szCs w:val="28"/>
          <w:highlight w:val="yellow"/>
          <w:rtl w:val="0"/>
        </w:rPr>
        <w:t xml:space="preserve">product.js</w:t>
      </w:r>
    </w:p>
    <w:p w:rsidR="00000000" w:rsidDel="00000000" w:rsidP="00000000" w:rsidRDefault="00000000" w:rsidRPr="00000000" w14:paraId="0000009E">
      <w:pPr>
        <w:jc w:val="center"/>
        <w:rPr>
          <w:rFonts w:ascii="Cambria" w:cs="Cambria" w:eastAsia="Cambria" w:hAnsi="Cambria"/>
          <w:i w:val="1"/>
          <w:color w:val="980000"/>
          <w:sz w:val="28"/>
          <w:szCs w:val="28"/>
          <w:highlight w:val="yellow"/>
        </w:rPr>
      </w:pPr>
      <w:r w:rsidDel="00000000" w:rsidR="00000000" w:rsidRPr="00000000">
        <w:rPr>
          <w:rFonts w:ascii="Cambria" w:cs="Cambria" w:eastAsia="Cambria" w:hAnsi="Cambria"/>
          <w:i w:val="1"/>
          <w:color w:val="980000"/>
          <w:sz w:val="28"/>
          <w:szCs w:val="28"/>
          <w:highlight w:val="yellow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09F">
      <w:pPr>
        <w:shd w:fill="1e1e1e" w:val="clea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A3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What is Mongoose Model &amp; Schema?</w:t>
      </w:r>
    </w:p>
    <w:p w:rsidR="00000000" w:rsidDel="00000000" w:rsidP="00000000" w:rsidRDefault="00000000" w:rsidRPr="00000000" w14:paraId="000000A5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   A Mongoose model is a wrapper on the Mongoose schema.</w:t>
      </w:r>
    </w:p>
    <w:p w:rsidR="00000000" w:rsidDel="00000000" w:rsidP="00000000" w:rsidRDefault="00000000" w:rsidRPr="00000000" w14:paraId="000000A6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   A Mongoose schema defines the structure of the document, default values, validators, etc.,</w:t>
      </w:r>
    </w:p>
    <w:p w:rsidR="00000000" w:rsidDel="00000000" w:rsidP="00000000" w:rsidRDefault="00000000" w:rsidRPr="00000000" w14:paraId="000000A7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   whereas a Mongoose model provides an interface to the database for creating, querying, updating, deleting records, etc.</w:t>
      </w:r>
    </w:p>
    <w:p w:rsidR="00000000" w:rsidDel="00000000" w:rsidP="00000000" w:rsidRDefault="00000000" w:rsidRPr="00000000" w14:paraId="000000A8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*/</w:t>
      </w:r>
    </w:p>
    <w:p w:rsidR="00000000" w:rsidDel="00000000" w:rsidP="00000000" w:rsidRDefault="00000000" w:rsidRPr="00000000" w14:paraId="000000AA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ProductSchema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 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8"/>
          <w:szCs w:val="28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({</w:t>
      </w:r>
    </w:p>
    <w:p w:rsidR="00000000" w:rsidDel="00000000" w:rsidP="00000000" w:rsidRDefault="00000000" w:rsidRPr="00000000" w14:paraId="000000AB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prodId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0AC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},</w:t>
      </w:r>
    </w:p>
    <w:p w:rsidR="00000000" w:rsidDel="00000000" w:rsidP="00000000" w:rsidRDefault="00000000" w:rsidRPr="00000000" w14:paraId="000000AF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prodName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0B0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},</w:t>
      </w:r>
    </w:p>
    <w:p w:rsidR="00000000" w:rsidDel="00000000" w:rsidP="00000000" w:rsidRDefault="00000000" w:rsidRPr="00000000" w14:paraId="000000B3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0B4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},</w:t>
      </w:r>
    </w:p>
    <w:p w:rsidR="00000000" w:rsidDel="00000000" w:rsidP="00000000" w:rsidRDefault="00000000" w:rsidRPr="00000000" w14:paraId="000000B7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B8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module.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8"/>
          <w:szCs w:val="28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 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ProductSchema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// const Product = (module.exports = mongoose.model("Product", ContactSchema));</w:t>
      </w:r>
    </w:p>
    <w:p w:rsidR="00000000" w:rsidDel="00000000" w:rsidP="00000000" w:rsidRDefault="00000000" w:rsidRPr="00000000" w14:paraId="000000BA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BC">
      <w:pPr>
        <w:shd w:fill="1e1e1e" w:val="clear"/>
        <w:rPr>
          <w:rFonts w:ascii="Courier New" w:cs="Courier New" w:eastAsia="Courier New" w:hAnsi="Courier New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rPr>
          <w:rFonts w:ascii="Courier New" w:cs="Courier New" w:eastAsia="Courier New" w:hAnsi="Courier New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8"/>
          <w:szCs w:val="28"/>
          <w:rtl w:val="0"/>
        </w:rPr>
        <w:t xml:space="preserve">- - - Terminologies - - -</w:t>
      </w:r>
    </w:p>
    <w:p w:rsidR="00000000" w:rsidDel="00000000" w:rsidP="00000000" w:rsidRDefault="00000000" w:rsidRPr="00000000" w14:paraId="000000BE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1) Collections:</w:t>
      </w:r>
    </w:p>
    <w:p w:rsidR="00000000" w:rsidDel="00000000" w:rsidP="00000000" w:rsidRDefault="00000000" w:rsidRPr="00000000" w14:paraId="000000C0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‘Collections’ in Mongo are equivalent to tables in relational databases.</w:t>
      </w:r>
    </w:p>
    <w:p w:rsidR="00000000" w:rsidDel="00000000" w:rsidP="00000000" w:rsidRDefault="00000000" w:rsidRPr="00000000" w14:paraId="000000C1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They can hold multiple JSON documents.</w:t>
      </w:r>
    </w:p>
    <w:p w:rsidR="00000000" w:rsidDel="00000000" w:rsidP="00000000" w:rsidRDefault="00000000" w:rsidRPr="00000000" w14:paraId="000000C2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2) Documents:</w:t>
      </w:r>
    </w:p>
    <w:p w:rsidR="00000000" w:rsidDel="00000000" w:rsidP="00000000" w:rsidRDefault="00000000" w:rsidRPr="00000000" w14:paraId="000000C4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‘Documents’ are equivalent to records or rows of data in SQL.</w:t>
      </w:r>
    </w:p>
    <w:p w:rsidR="00000000" w:rsidDel="00000000" w:rsidP="00000000" w:rsidRDefault="00000000" w:rsidRPr="00000000" w14:paraId="000000C5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While a SQL row can reference data in other tables, Mongo documents usually combine that in a document.</w:t>
      </w:r>
    </w:p>
    <w:p w:rsidR="00000000" w:rsidDel="00000000" w:rsidP="00000000" w:rsidRDefault="00000000" w:rsidRPr="00000000" w14:paraId="000000C6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3) Fields:</w:t>
      </w:r>
    </w:p>
    <w:p w:rsidR="00000000" w:rsidDel="00000000" w:rsidP="00000000" w:rsidRDefault="00000000" w:rsidRPr="00000000" w14:paraId="000000C8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‘Fields’ or attributes are similar to columns in a SQL table.</w:t>
      </w:r>
    </w:p>
    <w:p w:rsidR="00000000" w:rsidDel="00000000" w:rsidP="00000000" w:rsidRDefault="00000000" w:rsidRPr="00000000" w14:paraId="000000C9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4) Schema:</w:t>
      </w:r>
    </w:p>
    <w:p w:rsidR="00000000" w:rsidDel="00000000" w:rsidP="00000000" w:rsidRDefault="00000000" w:rsidRPr="00000000" w14:paraId="000000CB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While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Mongo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db is schema-less, SQL defines a schema via the table definition.</w:t>
      </w:r>
    </w:p>
    <w:p w:rsidR="00000000" w:rsidDel="00000000" w:rsidP="00000000" w:rsidRDefault="00000000" w:rsidRPr="00000000" w14:paraId="000000CC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A Mongoose ‘schema’ is a document data structure (or shape of the document) that is enforced via the application layer.</w:t>
      </w:r>
    </w:p>
    <w:p w:rsidR="00000000" w:rsidDel="00000000" w:rsidP="00000000" w:rsidRDefault="00000000" w:rsidRPr="00000000" w14:paraId="000000CD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5) Models:</w:t>
      </w:r>
    </w:p>
    <w:p w:rsidR="00000000" w:rsidDel="00000000" w:rsidP="00000000" w:rsidRDefault="00000000" w:rsidRPr="00000000" w14:paraId="000000CF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‘Models’ are higher-order constructors that take a schema and create an instance of a document equivalent to records in a relational database.</w:t>
      </w:r>
    </w:p>
    <w:p w:rsidR="00000000" w:rsidDel="00000000" w:rsidP="00000000" w:rsidRDefault="00000000" w:rsidRPr="00000000" w14:paraId="000000D0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D2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569cd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0" w:before="320" w:lineRule="auto"/>
        <w:rPr>
          <w:rFonts w:ascii="Cambria" w:cs="Cambria" w:eastAsia="Cambria" w:hAnsi="Cambria"/>
          <w:i w:val="1"/>
          <w:color w:val="980000"/>
          <w:sz w:val="28"/>
          <w:szCs w:val="28"/>
        </w:rPr>
      </w:pPr>
      <w:bookmarkStart w:colFirst="0" w:colLast="0" w:name="_s09h75p1169b" w:id="13"/>
      <w:bookmarkEnd w:id="13"/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i w:val="1"/>
          <w:color w:val="008575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i w:val="1"/>
          <w:color w:val="008575"/>
          <w:sz w:val="36"/>
          <w:szCs w:val="36"/>
          <w:rtl w:val="0"/>
        </w:rPr>
        <w:t xml:space="preserve">#12  Connect to MongoDB via Mongoose: index.js</w:t>
      </w:r>
    </w:p>
    <w:p w:rsidR="00000000" w:rsidDel="00000000" w:rsidP="00000000" w:rsidRDefault="00000000" w:rsidRPr="00000000" w14:paraId="000000D6">
      <w:pPr>
        <w:shd w:fill="fafafa" w:val="clear"/>
        <w:jc w:val="center"/>
        <w:rPr>
          <w:rFonts w:ascii="Cambria" w:cs="Cambria" w:eastAsia="Cambria" w:hAnsi="Cambria"/>
          <w:i w:val="1"/>
          <w:color w:val="434343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color w:val="434343"/>
          <w:sz w:val="24"/>
          <w:szCs w:val="24"/>
          <w:rtl w:val="0"/>
        </w:rPr>
        <w:t xml:space="preserve">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7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importing modules</w:t>
      </w:r>
    </w:p>
    <w:p w:rsidR="00000000" w:rsidDel="00000000" w:rsidP="00000000" w:rsidRDefault="00000000" w:rsidRPr="00000000" w14:paraId="000000D8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express</w:t>
      </w:r>
    </w:p>
    <w:p w:rsidR="00000000" w:rsidDel="00000000" w:rsidP="00000000" w:rsidRDefault="00000000" w:rsidRPr="00000000" w14:paraId="000000D9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create an Object</w:t>
      </w:r>
    </w:p>
    <w:p w:rsidR="00000000" w:rsidDel="00000000" w:rsidP="00000000" w:rsidRDefault="00000000" w:rsidRPr="00000000" w14:paraId="000000DA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mongoose ( to interact with MongoDB )</w:t>
      </w:r>
    </w:p>
    <w:p w:rsidR="00000000" w:rsidDel="00000000" w:rsidP="00000000" w:rsidRDefault="00000000" w:rsidRPr="00000000" w14:paraId="000000DC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"body-parser"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body parser ( to interact with front-end data )</w:t>
      </w:r>
    </w:p>
    <w:p w:rsidR="00000000" w:rsidDel="00000000" w:rsidP="00000000" w:rsidRDefault="00000000" w:rsidRPr="00000000" w14:paraId="000000DD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"cors"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cors ( to create middleware functionalities )</w:t>
      </w:r>
    </w:p>
    <w:p w:rsidR="00000000" w:rsidDel="00000000" w:rsidP="00000000" w:rsidRDefault="00000000" w:rsidRPr="00000000" w14:paraId="000000DE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to include path ( to set paths  for interaction)</w:t>
      </w:r>
    </w:p>
    <w:p w:rsidR="00000000" w:rsidDel="00000000" w:rsidP="00000000" w:rsidRDefault="00000000" w:rsidRPr="00000000" w14:paraId="000000DF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"./routes/routes"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port no</w:t>
      </w:r>
    </w:p>
    <w:p w:rsidR="00000000" w:rsidDel="00000000" w:rsidP="00000000" w:rsidRDefault="00000000" w:rsidRPr="00000000" w14:paraId="000000E3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i w:val="1"/>
          <w:color w:val="b5cea8"/>
          <w:sz w:val="28"/>
          <w:szCs w:val="28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adding middleware - cors</w:t>
      </w:r>
    </w:p>
    <w:p w:rsidR="00000000" w:rsidDel="00000000" w:rsidP="00000000" w:rsidRDefault="00000000" w:rsidRPr="00000000" w14:paraId="000000E6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Cross Origin Resource Sharing</w:t>
      </w:r>
    </w:p>
    <w:p w:rsidR="00000000" w:rsidDel="00000000" w:rsidP="00000000" w:rsidRDefault="00000000" w:rsidRPr="00000000" w14:paraId="000000E7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body - parser</w:t>
      </w:r>
    </w:p>
    <w:p w:rsidR="00000000" w:rsidDel="00000000" w:rsidP="00000000" w:rsidRDefault="00000000" w:rsidRPr="00000000" w14:paraId="000000E9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());</w:t>
      </w:r>
    </w:p>
    <w:p w:rsidR="00000000" w:rsidDel="00000000" w:rsidP="00000000" w:rsidRDefault="00000000" w:rsidRPr="00000000" w14:paraId="000000EA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routes</w:t>
      </w:r>
    </w:p>
    <w:p w:rsidR="00000000" w:rsidDel="00000000" w:rsidP="00000000" w:rsidRDefault="00000000" w:rsidRPr="00000000" w14:paraId="000000EC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"/api"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//connect mongodb also creates new db ‘productlist’ with default port ‘:27017’</w:t>
      </w:r>
    </w:p>
    <w:p w:rsidR="00000000" w:rsidDel="00000000" w:rsidP="00000000" w:rsidRDefault="00000000" w:rsidRPr="00000000" w14:paraId="000000EF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use productlist</w:t>
      </w:r>
    </w:p>
    <w:p w:rsidR="00000000" w:rsidDel="00000000" w:rsidP="00000000" w:rsidRDefault="00000000" w:rsidRPr="00000000" w14:paraId="000000F1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"mongodb://localhost:27017/productlist"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//on connection</w:t>
      </w:r>
    </w:p>
    <w:p w:rsidR="00000000" w:rsidDel="00000000" w:rsidP="00000000" w:rsidRDefault="00000000" w:rsidRPr="00000000" w14:paraId="000000F5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"connected"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ec9b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"Connected to database mongodb @ 27017"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F8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ec9b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"Error in Database Connection :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FD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FE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Interacting with front-end</w:t>
      </w:r>
    </w:p>
    <w:p w:rsidR="00000000" w:rsidDel="00000000" w:rsidP="00000000" w:rsidRDefault="00000000" w:rsidRPr="00000000" w14:paraId="00000100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"&lt;h1&gt;Response from 'server'...!&lt;/h1&gt;"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03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rPr>
          <w:rFonts w:ascii="Courier New" w:cs="Courier New" w:eastAsia="Courier New" w:hAnsi="Courier New"/>
          <w:i w:val="1"/>
          <w:color w:val="6a995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ec9b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dcdcaa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"Server started at port: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28"/>
          <w:szCs w:val="28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8"/>
          <w:szCs w:val="28"/>
          <w:rtl w:val="0"/>
        </w:rPr>
        <w:t xml:space="preserve">// testing Server</w:t>
      </w:r>
    </w:p>
    <w:p w:rsidR="00000000" w:rsidDel="00000000" w:rsidP="00000000" w:rsidRDefault="00000000" w:rsidRPr="00000000" w14:paraId="00000105">
      <w:pPr>
        <w:shd w:fill="1e1e1e" w:val="clear"/>
        <w:rPr>
          <w:rFonts w:ascii="Courier New" w:cs="Courier New" w:eastAsia="Courier New" w:hAnsi="Courier New"/>
          <w:i w:val="1"/>
          <w:color w:val="d4d4d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rFonts w:ascii="Cambria" w:cs="Cambria" w:eastAsia="Cambria" w:hAnsi="Cambria"/>
          <w:i w:val="1"/>
          <w:color w:val="00857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Cambria" w:cs="Cambria" w:eastAsia="Cambria" w:hAnsi="Cambria"/>
          <w:i w:val="1"/>
          <w:color w:val="00857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rPr>
          <w:rFonts w:ascii="Cambria" w:cs="Cambria" w:eastAsia="Cambria" w:hAnsi="Cambria"/>
          <w:i w:val="1"/>
          <w:color w:val="00857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i w:val="1"/>
      <w:color w:val="e69138"/>
      <w:sz w:val="48"/>
      <w:szCs w:val="4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20" w:lineRule="auto"/>
    </w:pPr>
    <w:rPr>
      <w:color w:val="38761d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/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