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eastAsia"/>
          <w:sz w:val="32"/>
          <w:szCs w:val="32"/>
          <w:lang w:val="en-US" w:eastAsia="zh-CN"/>
        </w:rPr>
      </w:pPr>
    </w:p>
    <w:p/>
    <w:p>
      <w:pPr>
        <w:jc w:val="center"/>
      </w:pPr>
      <w:r>
        <w:drawing>
          <wp:inline distT="0" distB="0" distL="0" distR="0">
            <wp:extent cx="3242310" cy="324231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44083" cy="3244083"/>
                    </a:xfrm>
                    <a:prstGeom prst="rect">
                      <a:avLst/>
                    </a:prstGeom>
                  </pic:spPr>
                </pic:pic>
              </a:graphicData>
            </a:graphic>
          </wp:inline>
        </w:drawing>
      </w:r>
    </w:p>
    <w:p>
      <w:pPr>
        <w:jc w:val="center"/>
      </w:pPr>
    </w:p>
    <w:p/>
    <w:p/>
    <w:p/>
    <w:p/>
    <w:p/>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题目</w:t>
            </w:r>
          </w:p>
        </w:tc>
        <w:tc>
          <w:tcPr>
            <w:tcW w:w="7167" w:type="dxa"/>
            <w:vAlign w:val="center"/>
          </w:tcPr>
          <w:p>
            <w:pPr>
              <w:rPr>
                <w:rFonts w:hint="default" w:eastAsiaTheme="minorEastAsia"/>
                <w:lang w:val="en-US" w:eastAsia="zh-CN"/>
              </w:rPr>
            </w:pPr>
            <w:r>
              <w:rPr>
                <w:rFonts w:hint="eastAsia"/>
              </w:rPr>
              <w:t>基于区块链的</w:t>
            </w:r>
            <w:r>
              <w:rPr>
                <w:rFonts w:hint="eastAsia"/>
                <w:lang w:val="en-US" w:eastAsia="zh-CN"/>
              </w:rPr>
              <w:t>公益献血活动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专业</w:t>
            </w:r>
          </w:p>
        </w:tc>
        <w:tc>
          <w:tcPr>
            <w:tcW w:w="7167" w:type="dxa"/>
            <w:vAlign w:val="center"/>
          </w:tcPr>
          <w:p>
            <w:pPr>
              <w:rPr>
                <w:rFonts w:hint="default" w:eastAsiaTheme="minorEastAsia"/>
                <w:lang w:val="en-US" w:eastAsia="zh-CN"/>
              </w:rPr>
            </w:pPr>
            <w:r>
              <w:rPr>
                <w:rFonts w:hint="eastAsia"/>
                <w:lang w:val="en-US" w:eastAsia="zh-CN"/>
              </w:rPr>
              <w:t>软件工程（区块链方向）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班级</w:t>
            </w:r>
          </w:p>
        </w:tc>
        <w:tc>
          <w:tcPr>
            <w:tcW w:w="7167" w:type="dxa"/>
            <w:vAlign w:val="center"/>
          </w:tcPr>
          <w:p>
            <w:pPr>
              <w:rPr>
                <w:rFonts w:hint="default" w:eastAsiaTheme="minorEastAsia"/>
                <w:lang w:val="en-US" w:eastAsia="zh-CN"/>
              </w:rPr>
            </w:pPr>
            <w:r>
              <w:rPr>
                <w:rFonts w:hint="eastAsia"/>
                <w:lang w:val="en-US" w:eastAsia="zh-CN"/>
              </w:rPr>
              <w:t>B190601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姓名</w:t>
            </w:r>
          </w:p>
        </w:tc>
        <w:tc>
          <w:tcPr>
            <w:tcW w:w="7167" w:type="dxa"/>
            <w:vAlign w:val="center"/>
          </w:tcPr>
          <w:p>
            <w:pPr>
              <w:rPr>
                <w:rFonts w:hint="eastAsia" w:eastAsiaTheme="minorEastAsia"/>
                <w:lang w:val="en-US" w:eastAsia="zh-CN"/>
              </w:rPr>
            </w:pPr>
            <w:r>
              <w:rPr>
                <w:rFonts w:hint="eastAsia"/>
                <w:lang w:val="en-US" w:eastAsia="zh-CN"/>
              </w:rPr>
              <w:t>聂萍萍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r>
              <w:rPr>
                <w:rFonts w:hint="eastAsia" w:asciiTheme="minorEastAsia" w:hAnsiTheme="minorEastAsia"/>
                <w:b/>
                <w:bCs/>
                <w:sz w:val="32"/>
                <w:szCs w:val="32"/>
              </w:rPr>
              <w:t>学号</w:t>
            </w:r>
          </w:p>
        </w:tc>
        <w:tc>
          <w:tcPr>
            <w:tcW w:w="7167" w:type="dxa"/>
            <w:vAlign w:val="center"/>
          </w:tcPr>
          <w:p>
            <w:pPr>
              <w:rPr>
                <w:rFonts w:hint="default" w:eastAsiaTheme="minorEastAsia"/>
                <w:lang w:val="en-US" w:eastAsia="zh-CN"/>
              </w:rPr>
            </w:pPr>
            <w:r>
              <w:rPr>
                <w:rFonts w:hint="eastAsia"/>
                <w:lang w:val="en-US" w:eastAsia="zh-CN"/>
              </w:rPr>
              <w:t>2019000102095</w:t>
            </w:r>
          </w:p>
        </w:tc>
      </w:tr>
    </w:tbl>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p>
      <w:pPr>
        <w:keepNext w:val="0"/>
        <w:keepLines w:val="0"/>
        <w:pageBreakBefore w:val="0"/>
        <w:kinsoku/>
        <w:wordWrap/>
        <w:overflowPunct/>
        <w:topLinePunct w:val="0"/>
        <w:autoSpaceDE/>
        <w:autoSpaceDN/>
        <w:bidi w:val="0"/>
        <w:adjustRightInd/>
        <w:snapToGrid/>
        <w:spacing w:line="360" w:lineRule="auto"/>
        <w:ind w:left="0" w:leftChars="0"/>
        <w:jc w:val="both"/>
        <w:textAlignment w:val="auto"/>
        <w:rPr>
          <w:rFonts w:hint="default"/>
          <w:b w:val="0"/>
          <w:bCs w:val="0"/>
          <w:sz w:val="28"/>
          <w:szCs w:val="28"/>
          <w:lang w:val="en-US" w:eastAsia="zh-CN"/>
        </w:rPr>
      </w:pPr>
    </w:p>
    <w:sdt>
      <w:sdtPr>
        <w:rPr>
          <w:rFonts w:ascii="宋体" w:hAnsi="宋体" w:eastAsia="宋体" w:cstheme="minorBidi"/>
          <w:kern w:val="2"/>
          <w:sz w:val="21"/>
          <w:szCs w:val="24"/>
          <w:lang w:val="en-US" w:eastAsia="zh-CN" w:bidi="ar-SA"/>
        </w:rPr>
        <w:id w:val="147483491"/>
        <w15:color w:val="DBDBDB"/>
        <w:docPartObj>
          <w:docPartGallery w:val="Table of Contents"/>
          <w:docPartUnique/>
        </w:docPartObj>
      </w:sdtPr>
      <w:sdtEndPr>
        <w:rPr>
          <w:rFonts w:hint="eastAsia" w:ascii="宋体" w:hAnsi="宋体" w:eastAsia="宋体" w:cs="宋体"/>
          <w:bCs/>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14"/>
            <w:tabs>
              <w:tab w:val="right" w:leader="dot" w:pos="8306"/>
            </w:tabs>
            <w:rPr>
              <w:rFonts w:hint="eastAsia" w:ascii="宋体" w:hAnsi="宋体" w:eastAsia="宋体" w:cs="宋体"/>
              <w:sz w:val="28"/>
              <w:szCs w:val="28"/>
            </w:rPr>
          </w:pP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TOC \o "1-3" \h \u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_Toc4084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一、 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_Toc4084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_Toc29202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 发展历史</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_Toc29202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_Toc22898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发展现状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_Toc22898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_Toc19096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二、 传统献血平台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_Toc19096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_Toc20490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_Toc20490 </w:instrText>
          </w:r>
          <w:r>
            <w:rPr>
              <w:rFonts w:hint="eastAsia" w:ascii="宋体" w:hAnsi="宋体" w:eastAsia="宋体" w:cs="宋体"/>
              <w:sz w:val="28"/>
              <w:szCs w:val="28"/>
            </w:rPr>
            <w:fldChar w:fldCharType="separate"/>
          </w:r>
          <w:r>
            <w:rPr>
              <w:rFonts w:hint="eastAsia" w:ascii="宋体" w:hAnsi="宋体" w:eastAsia="宋体" w:cs="宋体"/>
              <w:sz w:val="28"/>
              <w:szCs w:val="28"/>
            </w:rPr>
            <w:t>10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_Toc2295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传统献血结构图：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_Toc2295 </w:instrText>
          </w:r>
          <w:r>
            <w:rPr>
              <w:rFonts w:hint="eastAsia" w:ascii="宋体" w:hAnsi="宋体" w:eastAsia="宋体" w:cs="宋体"/>
              <w:sz w:val="28"/>
              <w:szCs w:val="28"/>
            </w:rPr>
            <w:fldChar w:fldCharType="separate"/>
          </w:r>
          <w:r>
            <w:rPr>
              <w:rFonts w:hint="eastAsia" w:ascii="宋体" w:hAnsi="宋体" w:eastAsia="宋体" w:cs="宋体"/>
              <w:sz w:val="28"/>
              <w:szCs w:val="28"/>
            </w:rPr>
            <w:t>11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_Toc18069 </w:instrText>
          </w:r>
          <w:r>
            <w:rPr>
              <w:rFonts w:hint="eastAsia" w:ascii="宋体" w:hAnsi="宋体" w:eastAsia="宋体" w:cs="宋体"/>
              <w:bCs/>
              <w:sz w:val="28"/>
              <w:szCs w:val="28"/>
              <w:lang w:val="en-US" w:eastAsia="zh-CN"/>
            </w:rPr>
            <w:fldChar w:fldCharType="separate"/>
          </w:r>
          <w:r>
            <w:rPr>
              <w:rFonts w:hint="eastAsia" w:ascii="宋体" w:hAnsi="宋体" w:eastAsia="宋体" w:cs="宋体"/>
              <w:kern w:val="0"/>
              <w:sz w:val="28"/>
              <w:szCs w:val="28"/>
              <w:lang w:val="en-US" w:eastAsia="zh-CN" w:bidi="ar"/>
            </w:rPr>
            <w:t xml:space="preserve">三、 </w:t>
          </w:r>
          <w:r>
            <w:rPr>
              <w:rFonts w:hint="eastAsia" w:ascii="宋体" w:hAnsi="宋体" w:eastAsia="宋体" w:cs="宋体"/>
              <w:bCs/>
              <w:sz w:val="28"/>
              <w:szCs w:val="28"/>
              <w:lang w:val="en-US" w:eastAsia="zh-CN"/>
            </w:rPr>
            <w:t>传统献血业务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_Toc18069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_Toc18424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四、 传统献血存在的问题</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_Toc18424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_Toc31430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信息缺失、混乱</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_Toc31430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_Toc19559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效率较低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_Toc19559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_Toc11411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血浆易浪费、抛弃</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_Toc11411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_Toc4946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 难以溯源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_Toc4946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_Toc30204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五、 应用分析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_Toc30204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_Toc17213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六、 链改后的献血平台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_Toc17213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_Toc3565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链改后献血流程图：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_Toc3565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_Toc8180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链改后献血结构图：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_Toc8180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_Toc14159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七、 链改后献血业务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_Toc14159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_Toc25989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身份核查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_Toc25989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_Toc22784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体格检查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_Toc22784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_Toc10729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血液检测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_Toc10729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_Toc5400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献血</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_Toc5400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_Toc23035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 领证</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_Toc23035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_Toc22382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sz w:val="28"/>
              <w:szCs w:val="28"/>
              <w:lang w:val="en-US" w:eastAsia="zh-CN"/>
            </w:rPr>
            <w:t xml:space="preserve"> </w:t>
          </w:r>
          <w:r>
            <w:rPr>
              <w:rFonts w:hint="eastAsia" w:ascii="宋体" w:hAnsi="宋体" w:eastAsia="宋体" w:cs="宋体"/>
              <w:bCs/>
              <w:sz w:val="28"/>
              <w:szCs w:val="28"/>
              <w:lang w:val="en-US" w:eastAsia="zh-CN"/>
            </w:rPr>
            <w:t>信息上链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_Toc22382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_Toc28752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八、 链改后的优势</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_Toc28752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_Toc15158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数据共享</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_Toc15158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_Toc14676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减少错误不可篡改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_Toc14676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_Toc19251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可溯源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_Toc19251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_Toc14044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 监管透明</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_Toc14044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_Toc32321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val="0"/>
              <w:kern w:val="0"/>
              <w:sz w:val="28"/>
              <w:szCs w:val="28"/>
              <w:lang w:val="en-US" w:eastAsia="zh-CN" w:bidi="ar"/>
            </w:rPr>
            <w:t>九、 功能页面展示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_Toc32321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_Toc32357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1、献血功能页面结构图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_Toc32357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_Toc23212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2、 首页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_Toc23212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_Toc20653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3、 献血自助登记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_Toc20653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_Toc11097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4、 献血流程指引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_Toc11097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_Toc3512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5、 献血地点查询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_Toc3512 </w:instrText>
          </w:r>
          <w:r>
            <w:rPr>
              <w:rFonts w:hint="eastAsia" w:ascii="宋体" w:hAnsi="宋体" w:eastAsia="宋体" w:cs="宋体"/>
              <w:sz w:val="28"/>
              <w:szCs w:val="28"/>
            </w:rPr>
            <w:fldChar w:fldCharType="separate"/>
          </w:r>
          <w:r>
            <w:rPr>
              <w:rFonts w:hint="eastAsia" w:ascii="宋体" w:hAnsi="宋体" w:eastAsia="宋体" w:cs="宋体"/>
              <w:sz w:val="28"/>
              <w:szCs w:val="28"/>
            </w:rPr>
            <w:t>31</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_Toc22052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6、 检测结果查询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_Toc22052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_Toc6706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7、 献血注意事项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_Toc6706 </w:instrText>
          </w:r>
          <w:r>
            <w:rPr>
              <w:rFonts w:hint="eastAsia" w:ascii="宋体" w:hAnsi="宋体" w:eastAsia="宋体" w:cs="宋体"/>
              <w:sz w:val="28"/>
              <w:szCs w:val="28"/>
            </w:rPr>
            <w:fldChar w:fldCharType="separate"/>
          </w:r>
          <w:r>
            <w:rPr>
              <w:rFonts w:hint="eastAsia" w:ascii="宋体" w:hAnsi="宋体" w:eastAsia="宋体" w:cs="宋体"/>
              <w:sz w:val="28"/>
              <w:szCs w:val="28"/>
            </w:rPr>
            <w:t>33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5"/>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_Toc29252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8、 信息证书上链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_Toc29252 </w:instrText>
          </w:r>
          <w:r>
            <w:rPr>
              <w:rFonts w:hint="eastAsia" w:ascii="宋体" w:hAnsi="宋体" w:eastAsia="宋体" w:cs="宋体"/>
              <w:sz w:val="28"/>
              <w:szCs w:val="28"/>
            </w:rPr>
            <w:fldChar w:fldCharType="separate"/>
          </w:r>
          <w:r>
            <w:rPr>
              <w:rFonts w:hint="eastAsia" w:ascii="宋体" w:hAnsi="宋体" w:eastAsia="宋体" w:cs="宋体"/>
              <w:sz w:val="28"/>
              <w:szCs w:val="28"/>
            </w:rPr>
            <w:t>34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_Toc18636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sz w:val="28"/>
              <w:szCs w:val="28"/>
              <w:lang w:val="en-US" w:eastAsia="zh-CN"/>
            </w:rPr>
            <w:t>十、 关键技术及方法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_Toc18636 </w:instrText>
          </w:r>
          <w:r>
            <w:rPr>
              <w:rFonts w:hint="eastAsia" w:ascii="宋体" w:hAnsi="宋体" w:eastAsia="宋体" w:cs="宋体"/>
              <w:sz w:val="28"/>
              <w:szCs w:val="28"/>
            </w:rPr>
            <w:fldChar w:fldCharType="separate"/>
          </w:r>
          <w:r>
            <w:rPr>
              <w:rFonts w:hint="eastAsia" w:ascii="宋体" w:hAnsi="宋体" w:eastAsia="宋体" w:cs="宋体"/>
              <w:sz w:val="28"/>
              <w:szCs w:val="28"/>
            </w:rPr>
            <w:t>35</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_Toc1713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十一、 结束语</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_Toc1713 </w:instrText>
          </w:r>
          <w:r>
            <w:rPr>
              <w:rFonts w:hint="eastAsia" w:ascii="宋体" w:hAnsi="宋体" w:eastAsia="宋体" w:cs="宋体"/>
              <w:sz w:val="28"/>
              <w:szCs w:val="28"/>
            </w:rPr>
            <w:fldChar w:fldCharType="separate"/>
          </w:r>
          <w:r>
            <w:rPr>
              <w:rFonts w:hint="eastAsia" w:ascii="宋体" w:hAnsi="宋体" w:eastAsia="宋体" w:cs="宋体"/>
              <w:sz w:val="28"/>
              <w:szCs w:val="28"/>
            </w:rPr>
            <w:t>53</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pStyle w:val="14"/>
            <w:tabs>
              <w:tab w:val="right" w:leader="dot" w:pos="8306"/>
            </w:tabs>
            <w:rPr>
              <w:rFonts w:hint="eastAsia" w:ascii="宋体" w:hAnsi="宋体" w:eastAsia="宋体" w:cs="宋体"/>
              <w:sz w:val="28"/>
              <w:szCs w:val="28"/>
            </w:rPr>
          </w:pPr>
          <w:r>
            <w:rPr>
              <w:rFonts w:hint="eastAsia" w:ascii="宋体" w:hAnsi="宋体" w:eastAsia="宋体" w:cs="宋体"/>
              <w:bCs/>
              <w:sz w:val="28"/>
              <w:szCs w:val="28"/>
              <w:lang w:val="en-US" w:eastAsia="zh-CN"/>
            </w:rPr>
            <w:fldChar w:fldCharType="begin"/>
          </w:r>
          <w:r>
            <w:rPr>
              <w:rFonts w:hint="eastAsia" w:ascii="宋体" w:hAnsi="宋体" w:eastAsia="宋体" w:cs="宋体"/>
              <w:bCs/>
              <w:sz w:val="28"/>
              <w:szCs w:val="28"/>
              <w:lang w:val="en-US" w:eastAsia="zh-CN"/>
            </w:rPr>
            <w:instrText xml:space="preserve"> HYPERLINK \l _Toc12154 </w:instrText>
          </w:r>
          <w:r>
            <w:rPr>
              <w:rFonts w:hint="eastAsia" w:ascii="宋体" w:hAnsi="宋体" w:eastAsia="宋体" w:cs="宋体"/>
              <w:bCs/>
              <w:sz w:val="28"/>
              <w:szCs w:val="28"/>
              <w:lang w:val="en-US" w:eastAsia="zh-CN"/>
            </w:rPr>
            <w:fldChar w:fldCharType="separate"/>
          </w:r>
          <w:r>
            <w:rPr>
              <w:rFonts w:hint="eastAsia" w:ascii="宋体" w:hAnsi="宋体" w:eastAsia="宋体" w:cs="宋体"/>
              <w:bCs/>
              <w:kern w:val="0"/>
              <w:sz w:val="28"/>
              <w:szCs w:val="28"/>
              <w:lang w:val="en-US" w:eastAsia="zh-CN" w:bidi="ar"/>
            </w:rPr>
            <w:t>十二、 总结与体会</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_Toc12154 </w:instrText>
          </w:r>
          <w:r>
            <w:rPr>
              <w:rFonts w:hint="eastAsia" w:ascii="宋体" w:hAnsi="宋体" w:eastAsia="宋体" w:cs="宋体"/>
              <w:sz w:val="28"/>
              <w:szCs w:val="28"/>
            </w:rPr>
            <w:fldChar w:fldCharType="separate"/>
          </w:r>
          <w:r>
            <w:rPr>
              <w:rFonts w:hint="eastAsia" w:ascii="宋体" w:hAnsi="宋体" w:eastAsia="宋体" w:cs="宋体"/>
              <w:sz w:val="28"/>
              <w:szCs w:val="28"/>
            </w:rPr>
            <w:t>54</w:t>
          </w:r>
          <w:r>
            <w:rPr>
              <w:rFonts w:hint="eastAsia" w:ascii="宋体" w:hAnsi="宋体" w:eastAsia="宋体" w:cs="宋体"/>
              <w:sz w:val="28"/>
              <w:szCs w:val="28"/>
            </w:rPr>
            <w:fldChar w:fldCharType="end"/>
          </w:r>
          <w:r>
            <w:rPr>
              <w:rFonts w:hint="eastAsia" w:ascii="宋体" w:hAnsi="宋体" w:eastAsia="宋体" w:cs="宋体"/>
              <w:bCs/>
              <w:sz w:val="28"/>
              <w:szCs w:val="28"/>
              <w:lang w:val="en-US"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r>
            <w:rPr>
              <w:rFonts w:hint="eastAsia" w:ascii="宋体" w:hAnsi="宋体" w:eastAsia="宋体" w:cs="宋体"/>
              <w:bCs/>
              <w:sz w:val="28"/>
              <w:szCs w:val="28"/>
              <w:lang w:val="en-US"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0" w:name="_Toc4084"/>
      <w:r>
        <w:rPr>
          <w:rFonts w:hint="eastAsia" w:ascii="宋体" w:hAnsi="宋体" w:eastAsia="宋体" w:cs="宋体"/>
          <w:b/>
          <w:bCs/>
          <w:sz w:val="36"/>
          <w:szCs w:val="36"/>
          <w:lang w:val="en-US" w:eastAsia="zh-CN"/>
        </w:rPr>
        <w:t>背景</w:t>
      </w:r>
      <w:bookmarkEnd w:id="0"/>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宋体" w:hAnsi="宋体" w:eastAsia="宋体" w:cs="宋体"/>
          <w:b/>
          <w:bCs/>
          <w:sz w:val="36"/>
          <w:szCs w:val="36"/>
          <w:lang w:val="en-US" w:eastAsia="zh-CN"/>
        </w:rPr>
      </w:pPr>
    </w:p>
    <w:p>
      <w:pPr>
        <w:keepNext w:val="0"/>
        <w:keepLines w:val="0"/>
        <w:pageBreakBefore w:val="0"/>
        <w:numPr>
          <w:ilvl w:val="0"/>
          <w:numId w:val="2"/>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1" w:name="_Toc29202"/>
      <w:r>
        <w:rPr>
          <w:rFonts w:hint="eastAsia" w:ascii="宋体" w:hAnsi="宋体" w:eastAsia="宋体" w:cs="宋体"/>
          <w:b/>
          <w:bCs/>
          <w:sz w:val="30"/>
          <w:szCs w:val="30"/>
          <w:lang w:val="en-US" w:eastAsia="zh-CN"/>
        </w:rPr>
        <w:t>发展历史</w:t>
      </w:r>
      <w:bookmarkEnd w:id="1"/>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输血作为一种有效的治疗手段发展迄今已有百余年历史。在古代，人们对血液的理解是未知且毫无科学依据的。同时，输血救人也并不是一躇而就的，而是经过了漫长且曲折的道路才发展至今。</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无偿献血是指公民自愿、无报酬地提供自身血液的行为，它是国际卫生组织、国际红十字会推崇的献血形式。1946年，红十字会与红新月会首先提出了无偿献血的原则。1948年国际红十字会组织向各国呼吁，医疗献血采取无偿献血免费输血的原则。1973年在德黑兰召开的第22届国际红十字会大会指出，出于人道主义动机志愿的献血，不领取任何报酬的无偿献血，才是血液需要最安全有效的道路。并且督促成员国加速自愿无报酬献血事业的发展。经过几十年的不懈努力，世界上很多国家都从过去的有偿献血制度，逐渐向义务性无偿献血制度过渡，最终实现了公民无偿献血。如原西德、日本、瑞士、加拿大、澳大利亚等国家都先后基本实现了公民无偿义务献血。</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回顾新中国输血事业发展的历程，一直伴随着献血制度的与时俱进。1921年至1932年，北京协和医院在临床开展直接输血，自此中国输血疗法的新大门终于打开了。在战争一茬接一茬的年代，输血疗法成功地挽救了无数人地生命，此后更像火箭一样在国内开始飞速发展。从1944年开始，我国在昆明、南京、沈阳等多个城市相继建立起血库。1958年我国第一个初具规模的现代化血站在天津的中国医学科学院输血及血液学研究所诞生（该血站是现在位于成都的中国医学科学院输血研究所的前身）。该血站从一成立就开始进行采血、制备血液成分和生产血浆蛋白制品（包括白蛋白、丙种球蛋白和凝血酶原复合物等），并且提供临床应用。那时所需的血源大部分是来自城市里地大专院校师生、工厂职工以及附近的农民，实施的是有偿献血制度。</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着我国经济建设和医疗卫生事业的发展，临床用血量逐年攀升。在上世纪六十年代和七十年代，由于当时缺乏完善的管理体制及卫生监督体系，部分地区不规范使用采血用具，导致病毒交叉感染，血源组织发生混乱，输血事故不断发生，造成了非常严重的后果和影响。在此情况下，卫生部专门组织了一个调查组，在中国医学科学院输血研究所肖星甫所长率领下到中南、西南和东北地区调查输血工作现状，发现不少地区献血管理混乱、卖血成风，有的医院甚至不按规定采血，而是随便降低体检标准，甚至不体检，不做血液化验。有些地区血霸横行，对献血者敲诈勒索。当时，使用的输血技术和输血器具也落后于国外，操作规程执行不严，病人输血反应多，甚至因血液被污染造成死亡。对于以上出现的问题，卫生部写成报告呈报国务院。1978年11月24日，国务院颁发了《国务院批转卫生部关于加强输血工作的请示报告的通知》（国发[1978]242号），通知指出“实行公民义务献血制度，是改变我国输血工作落后面貌，解决医疗和战备储备用血的一项根本办法”，之后又在1998年10月1日起开始实施《中华人民共和国献血法》。自此无偿献血制度正式启用，同时对医疗临床用血的安全制定了相应的法律法规。</w:t>
      </w:r>
    </w:p>
    <w:p>
      <w:pPr>
        <w:jc w:val="both"/>
        <w:rPr>
          <w:rFonts w:hint="eastAsia" w:ascii="宋体" w:hAnsi="宋体" w:eastAsia="宋体" w:cs="宋体"/>
          <w:sz w:val="28"/>
          <w:szCs w:val="28"/>
          <w:lang w:val="en-US" w:eastAsia="zh-CN"/>
        </w:rPr>
      </w:pPr>
    </w:p>
    <w:p>
      <w:pPr>
        <w:numPr>
          <w:ilvl w:val="0"/>
          <w:numId w:val="3"/>
        </w:numPr>
        <w:jc w:val="both"/>
        <w:outlineLvl w:val="1"/>
        <w:rPr>
          <w:rFonts w:hint="eastAsia" w:ascii="宋体" w:hAnsi="宋体" w:eastAsia="宋体" w:cs="宋体"/>
          <w:b/>
          <w:bCs/>
          <w:sz w:val="30"/>
          <w:szCs w:val="30"/>
          <w:lang w:val="en-US" w:eastAsia="zh-CN"/>
        </w:rPr>
      </w:pPr>
      <w:bookmarkStart w:id="2" w:name="_Toc22898"/>
      <w:r>
        <w:rPr>
          <w:rFonts w:hint="eastAsia" w:ascii="宋体" w:hAnsi="宋体" w:eastAsia="宋体" w:cs="宋体"/>
          <w:b/>
          <w:bCs/>
          <w:sz w:val="30"/>
          <w:szCs w:val="30"/>
          <w:lang w:val="en-US" w:eastAsia="zh-CN"/>
        </w:rPr>
        <w:t>发展现状</w:t>
      </w:r>
      <w:bookmarkEnd w:id="2"/>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血液一直被视为活力与健康之源，输血更是现代医学治病救人的重要手段。外伤性失血、产后大出血、严重烧伤、各种血液病和施行大型手术都离不开输血治疗。</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研究表明，一个人身体内部的全部血液，其实只有80%左右循环流动，其余20%在体内储存用于补充，献出少量血液，不会影响身体健康。而且定期献血的人，造血功能比不献血的人旺盛。从新陈代谢的角度讲，红细胞平均寿命为120天，白细胞为9至13天，血小板为8至9天。正常情况下，每人每天约有40毫升的血液细胞衰老死亡，一个正常健康成人身体的血液总量大约是体重的8%，一个50公斤体重的人约有4000毫升血液，如一次献血200毫升至400毫升，只占人体总量的5至10%，身体能很快自动调节予以补充血液，人体本身有旺盛的新陈代谢能力，献血后，骨髓受到刺激，会加速血细胞的生成。献血200毫升，只需两周左右时间，各种血液成分就能恢复到献血前的水平。因此，献血对人体正常生理活动有利。人体血液中55%是血浆，而血浆中91%至92%是水分。所以，对健康献血适龄者（18至55周岁）来说，献血不会影响身体健康。医学研究还表明，定期适量献血，有降低血液粘稠度的作用，可使血浓度降低，有利于心脏，更有利于长寿，不易衰老。</w:t>
      </w:r>
    </w:p>
    <w:p>
      <w:pPr>
        <w:ind w:firstLine="560" w:firstLineChars="200"/>
        <w:jc w:val="both"/>
        <w:rPr>
          <w:rFonts w:hint="eastAsia" w:ascii="宋体" w:hAnsi="宋体" w:eastAsia="宋体" w:cs="宋体"/>
          <w:sz w:val="28"/>
          <w:szCs w:val="28"/>
        </w:rPr>
      </w:pPr>
      <w:r>
        <w:rPr>
          <w:rFonts w:hint="eastAsia" w:ascii="宋体" w:hAnsi="宋体" w:eastAsia="宋体" w:cs="宋体"/>
          <w:sz w:val="28"/>
          <w:szCs w:val="28"/>
          <w:lang w:val="en-US" w:eastAsia="zh-CN"/>
        </w:rPr>
        <w:t>据世界卫生组织</w:t>
      </w:r>
      <w:r>
        <w:rPr>
          <w:rFonts w:hint="eastAsia" w:ascii="宋体" w:hAnsi="宋体" w:eastAsia="宋体" w:cs="宋体"/>
          <w:color w:val="000000"/>
          <w:kern w:val="0"/>
          <w:sz w:val="28"/>
          <w:szCs w:val="28"/>
          <w:lang w:val="en-US" w:eastAsia="zh-CN" w:bidi="ar"/>
        </w:rPr>
        <w:t>（WHO）</w:t>
      </w:r>
      <w:r>
        <w:rPr>
          <w:rFonts w:hint="eastAsia" w:ascii="宋体" w:hAnsi="宋体" w:eastAsia="宋体" w:cs="宋体"/>
          <w:sz w:val="28"/>
          <w:szCs w:val="28"/>
          <w:lang w:val="en-US" w:eastAsia="zh-CN"/>
        </w:rPr>
        <w:t>统计，献血人数占一国人口总数的4%，即可以满足全国临床用血的需要。瑞士每年参加献血的人数约占全国人口的9%，美国每年参加献血的人数约占8%，其次是日本，约占7%。但是</w:t>
      </w:r>
      <w:r>
        <w:rPr>
          <w:rFonts w:hint="eastAsia" w:ascii="宋体" w:hAnsi="宋体" w:eastAsia="宋体" w:cs="宋体"/>
          <w:color w:val="000000"/>
          <w:kern w:val="0"/>
          <w:sz w:val="28"/>
          <w:szCs w:val="28"/>
          <w:lang w:val="en-US" w:eastAsia="zh-CN" w:bidi="ar"/>
        </w:rPr>
        <w:t>据世界卫生组织（WHO）的数据表明，在全球每年1.125亿次献血总量中，超过一半来自总人口占世界人口19%的高收入国家。其中，高收入国家的献血率达4.54%，中等收入国家达1.01%。现在，中国只是初步达到中等收入国家的水平，也刚好达到世界卫生组织（WHO）推荐的1%的标准。从中国的情况可以看到，1%的人献血提供了全国人民的用血需求，也表明，这个献血量的供大大低于求，随时都有可能造成临床医疗用血的“血荒”。</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目前，无偿献血已经成为衡量一个国家社会文明程度的标志之一。各国政府都十分重视和关心无偿献血，无偿献血的宣传活动在各国开展得丰富多彩。现在，世界上很多国家已达到医疗用血全部或大部分来自无偿献血。如经济发达的美国、日本、加拿大、德国、澳大利亚，也有经济欠发达的阿尔及利亚、坦桑尼亚、尼泊尔、缅甸等，都实行了无偿献血制度。并且世界各国都还非常重视无偿献血的意义和血液生理知识的宣传教育。在日本、法国、德国等国家号召人们参加献血的宣传画、标语口号等到处可见，有关献血的小册子在血站或红十字会可以自由索取，献血的好人好事经常通过电视台、电台、报纸进行报道，无偿献血已经成为一种良好的社会风气。</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许多国家也还非常重视对青少年的献血知识教育。日本允许家长带孩子到血站，父母献血时孩子在一旁观看。澳大利亚等国家在中小学设有献血知识课，学校定期带学生到血液中心采血现场参观，让学生了解献血的全过程，使他们从小就懂得献血是每个人应尽的社会义务和献血不影响健康的道理，长大后成为一名自愿的光荣献血者。</w:t>
      </w:r>
    </w:p>
    <w:p>
      <w:pPr>
        <w:ind w:firstLine="560" w:firstLineChars="20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而在中国，献血作为我国公共卫生事业的重要组成部分,无偿献血事业的发展意义重大。安全、足量地保证临床用血并确保献血者的健康是采供血机构的重要职责。自1998年10月1日《中华人民共和国献血法》实施以来,经过各级政府,卫生行政部门,采供血机构以及其它一些社会组织的不懈努力,我国无偿献血目前已经基本能够满足临床用血。各大城市血站招募血源，完成了从有偿献血、义务献血到无偿献血制度的转变。据国家卫健委发布的数据显示，2018年我国无偿献血人次接近1500万，血液采集量稳步增长。这不仅对推进中国输血安全具有重大战略意义，也体现了人们思想观念的转变与社会文明的进步。</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据介绍，目前全国已经超过28个省成立了省级的临床用血质控中心，并把医疗用血作为医疗质量评价的重要指标。通过不断推广临床合理用血的理念和经验，患者术中出血和输血不良反应的发生有效减少，保障了患者的用血安全。</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随着社会的进步与发展，临床输血安全得到全社会的广泛关注和有关管理部门的高度重视。输血是现代医学不可或缺的重要手段，但与多数临床治疗方法一样存在一定的风险。例如献血填写过程的漏填和错填让很多血源的信息不明确，造成血源的溯源信息不准确以及档案管理的不完整性。</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安全是血液管理和使用的底线和生命线。多年来我国不断加强血站质控体系建设，积极推进信息化建设，已建立高危献血人员屏蔽制度和血液的冷链管理制度，每年还要组织全国范围内的安全技术核查。2015年以来，血液核酸检测实现了全覆盖，有效缩短了病毒的窗口期，进一步提升了我国血液管理的安全水平。</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我国的献血存在一些问题。比如血站使用的输血技术和输血器具落后于国外，操作规程执行不严，病人输血反应多，无法排除所提供血液携带病原体的可能，甚至因血液被污染造成死亡。在涉及医疗事故时，血站要作为承担法律责任方，而无偿献血登记表作为一份最原始的记录就成为的法律依据之一。因而它的内容资料十分的重要。</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但是对于血液的获取、存储及供应的管理方面，目前的管理系统都只是比较粗放式的服务器或客户端类型的查询式，这会导致血液获取、存储及供给管理的不够精细，造成造成血液的浪费。血液的获取方也就是血站等需要了解所采集血液的血型、品种及数量需求的类型，并且需要了解目前存储的血液的血型、品种及数量及其随时间的变化情况，血液的使用方也就是医疗机构需要持续的了解血液的血型、品种及数量的真实数据，医疗管理机构需要了解血液的真实的类型和数量的变化。如果采用单一服务器诸如服务器或客户端类型管理系统，将可能存在服务器宕机、停电等问题，对于单一服务器管理数据也存在着被人篡改的可能。因此，我们提出采用基于区块链模式的献血管理系统，将需要管理的数据去中心化存储，新献血管理系统将可以避免服务器宕机而数据不在线，也避免了数据被篡改而不真实的问题。</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新的献血系统的目的主要在于提供一种基于区块链的血液管理方法，至少解决由于现有技术采用集中式数据库对多个不同部门之间的血液数据进行管理处理，容易被篡改或血液数据存在安全隐患的技术问题。它不仅仅能对献血者的个人信息进行简单的登记管理、反馈，提供给献血者便利的服务，而且还能为献血站和医院提供一个献血采集的依据，比如说什么血型紧缺等信息。</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bookmarkStart w:id="3" w:name="_Toc19096"/>
      <w:r>
        <w:rPr>
          <w:rFonts w:hint="eastAsia" w:ascii="宋体" w:hAnsi="宋体" w:eastAsia="宋体" w:cs="宋体"/>
          <w:b/>
          <w:bCs/>
          <w:sz w:val="36"/>
          <w:szCs w:val="36"/>
          <w:lang w:val="en-US" w:eastAsia="zh-CN"/>
        </w:rPr>
        <w:t>传统献血平台</w:t>
      </w:r>
      <w:bookmarkEnd w:id="3"/>
    </w:p>
    <w:p>
      <w:pPr>
        <w:keepNext w:val="0"/>
        <w:keepLines w:val="0"/>
        <w:pageBreakBefore w:val="0"/>
        <w:numPr>
          <w:numId w:val="0"/>
        </w:numPr>
        <w:kinsoku/>
        <w:wordWrap/>
        <w:overflowPunct/>
        <w:topLinePunct w:val="0"/>
        <w:autoSpaceDE/>
        <w:autoSpaceDN/>
        <w:bidi w:val="0"/>
        <w:adjustRightInd/>
        <w:snapToGrid/>
        <w:spacing w:line="360" w:lineRule="auto"/>
        <w:jc w:val="both"/>
        <w:textAlignment w:val="auto"/>
        <w:outlineLvl w:val="0"/>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4" w:name="_Toc20490"/>
      <w:r>
        <w:rPr>
          <w:rFonts w:hint="eastAsia" w:ascii="宋体" w:hAnsi="宋体" w:eastAsia="宋体" w:cs="宋体"/>
          <w:b/>
          <w:bCs/>
          <w:sz w:val="30"/>
          <w:szCs w:val="30"/>
          <w:lang w:val="en-US" w:eastAsia="zh-CN"/>
        </w:rPr>
        <w:t>传统献血流程图：</w:t>
      </w:r>
      <w:bookmarkEnd w:id="4"/>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lang w:val="en-US" w:eastAsia="zh-CN"/>
        </w:rPr>
      </w:pPr>
      <w:bookmarkStart w:id="5" w:name="_Toc9580"/>
      <w:r>
        <w:drawing>
          <wp:inline distT="0" distB="0" distL="114300" distR="114300">
            <wp:extent cx="5640070" cy="3171190"/>
            <wp:effectExtent l="0" t="0" r="13970" b="139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7"/>
                    <a:stretch>
                      <a:fillRect/>
                    </a:stretch>
                  </pic:blipFill>
                  <pic:spPr>
                    <a:xfrm>
                      <a:off x="0" y="0"/>
                      <a:ext cx="5640070" cy="3171190"/>
                    </a:xfrm>
                    <a:prstGeom prst="rect">
                      <a:avLst/>
                    </a:prstGeom>
                    <a:noFill/>
                    <a:ln>
                      <a:noFill/>
                    </a:ln>
                  </pic:spPr>
                </pic:pic>
              </a:graphicData>
            </a:graphic>
          </wp:inline>
        </w:drawing>
      </w:r>
      <w:bookmarkEnd w:id="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6" w:name="_Toc2295"/>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lang w:val="en-US" w:eastAsia="zh-CN"/>
        </w:rPr>
      </w:pPr>
      <w:r>
        <w:rPr>
          <w:rFonts w:hint="eastAsia" w:ascii="宋体" w:hAnsi="宋体" w:eastAsia="宋体" w:cs="宋体"/>
          <w:b/>
          <w:bCs/>
          <w:sz w:val="30"/>
          <w:szCs w:val="30"/>
          <w:lang w:val="en-US" w:eastAsia="zh-CN"/>
        </w:rPr>
        <w:t>传统献血结构图：</w:t>
      </w:r>
      <w:bookmarkEnd w:id="6"/>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92430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614035" cy="39243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614035" cy="3589020"/>
            <wp:effectExtent l="0" t="0" r="952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614035" cy="358902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color w:val="000000"/>
          <w:kern w:val="0"/>
          <w:sz w:val="36"/>
          <w:szCs w:val="36"/>
          <w:lang w:val="en-US" w:eastAsia="zh-CN" w:bidi="ar"/>
        </w:rPr>
      </w:pPr>
      <w:bookmarkStart w:id="7" w:name="_Toc18069"/>
      <w:r>
        <w:rPr>
          <w:rFonts w:hint="eastAsia"/>
          <w:b/>
          <w:bCs/>
          <w:sz w:val="36"/>
          <w:szCs w:val="36"/>
          <w:lang w:val="en-US" w:eastAsia="zh-CN"/>
        </w:rPr>
        <w:t>传统献血业务</w:t>
      </w:r>
      <w:bookmarkEnd w:id="7"/>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color w:val="000000"/>
          <w:kern w:val="0"/>
          <w:sz w:val="36"/>
          <w:szCs w:val="36"/>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b/>
          <w:color w:val="000000"/>
          <w:kern w:val="0"/>
          <w:sz w:val="24"/>
          <w:szCs w:val="24"/>
          <w:lang w:val="en-US" w:eastAsia="zh-CN" w:bidi="ar"/>
        </w:rPr>
        <w:t xml:space="preserve">     </w:t>
      </w:r>
      <w:r>
        <w:rPr>
          <w:rFonts w:hint="eastAsia" w:ascii="宋体" w:hAnsi="宋体" w:eastAsia="宋体" w:cs="宋体"/>
          <w:color w:val="000000"/>
          <w:kern w:val="0"/>
          <w:sz w:val="28"/>
          <w:szCs w:val="28"/>
          <w:lang w:val="en-US" w:eastAsia="zh-CN" w:bidi="ar"/>
        </w:rPr>
        <w:t>传统的信息存储系统是采用纸质表格和传统的联网系统。传统献血的流程是：首先，献血者需要先进行基本的身份核查，确认是否为本人；然后接着进行基本信息的填写（如年龄，性别，身份证号码等等），基本信息的填写采用的是纸质表格的方式，由相关的工作人员进行监督，献血者本人进行填写；填写完成之后进行对应的体格检查（如身高、体重、血压等等），检查是否符合献血的要求，相关的工作人员则将检查的信息以手写的方式填入表中，不符合条件的人不能进行献血，符合条件的人则随后进行血液检测；血液检测检查的是该血液是否携带病毒，确认该血液是否健康，血液检测完成后，相关的工作人员将血液信息和身份信息一并输入到传统的联网系统，该传统的联网系统主要由医院和血液站两方合作，随后血液检测合格的献血者进行献血，献血完成后由相关医护人员书写纸质证书给献血志愿者，以表示感激。</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信息存储系统对于输入的献血者的信息进行存储，以便医院需要对应的血源的人员信息，而基本的系统结构为纸质表格，经过工作人员目测信息填写是否清晰合理，接着经过体格检测和血液检测决定是否将信息输入到电脑，存储到电脑，存储献血者的信息。而医院可以通过需求可以向信息存储系统进行特定信息的提取，或向献血站提出医院所紧缺的血液信息。献血站可以进行输入信息增加献血信息数据，也可以通过医院提出的需求而增加献血。</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8" w:name="_Toc18424"/>
      <w:r>
        <w:rPr>
          <w:rFonts w:hint="eastAsia" w:ascii="宋体" w:hAnsi="宋体" w:eastAsia="宋体" w:cs="宋体"/>
          <w:b/>
          <w:bCs/>
          <w:color w:val="000000"/>
          <w:kern w:val="0"/>
          <w:sz w:val="36"/>
          <w:szCs w:val="36"/>
          <w:lang w:val="en-US" w:eastAsia="zh-CN" w:bidi="ar"/>
        </w:rPr>
        <w:t>传统献血存在的问题</w:t>
      </w:r>
      <w:bookmarkEnd w:id="8"/>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9" w:name="_Toc31430"/>
      <w:r>
        <w:rPr>
          <w:rFonts w:hint="eastAsia" w:ascii="宋体" w:hAnsi="宋体" w:eastAsia="宋体" w:cs="宋体"/>
          <w:b/>
          <w:bCs/>
          <w:color w:val="000000"/>
          <w:kern w:val="0"/>
          <w:sz w:val="30"/>
          <w:szCs w:val="30"/>
          <w:lang w:val="en-US" w:eastAsia="zh-CN" w:bidi="ar"/>
        </w:rPr>
        <w:t>信息缺失、混乱</w:t>
      </w:r>
      <w:bookmarkEnd w:id="9"/>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传统献血信息存储系统以填写表格登记的形式会因为部分献血者或相关工作人员的字迹模糊或者纸张的原因以及填表过程的错填而造成出现信息缺失和信息错误的现象。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0" w:name="_Toc19559"/>
      <w:r>
        <w:rPr>
          <w:rFonts w:hint="eastAsia" w:ascii="宋体" w:hAnsi="宋体" w:eastAsia="宋体" w:cs="宋体"/>
          <w:b/>
          <w:bCs/>
          <w:color w:val="000000"/>
          <w:kern w:val="0"/>
          <w:sz w:val="30"/>
          <w:szCs w:val="30"/>
          <w:lang w:val="en-US" w:eastAsia="zh-CN" w:bidi="ar"/>
        </w:rPr>
        <w:t>效率较低</w:t>
      </w:r>
      <w:bookmarkEnd w:id="10"/>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由于工作人员的主观因素大家的工作效率较难以统一；传统填表过程中采用纸质表格加电子登记系统的方式，纸质填表的效率不及电子表单，因而效率较低下。</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1" w:name="_Toc11411"/>
      <w:r>
        <w:rPr>
          <w:rFonts w:hint="eastAsia" w:ascii="宋体" w:hAnsi="宋体" w:eastAsia="宋体" w:cs="宋体"/>
          <w:b/>
          <w:bCs/>
          <w:color w:val="000000"/>
          <w:kern w:val="0"/>
          <w:sz w:val="30"/>
          <w:szCs w:val="30"/>
          <w:lang w:val="en-US" w:eastAsia="zh-CN" w:bidi="ar"/>
        </w:rPr>
        <w:t>血浆易浪费、抛弃</w:t>
      </w:r>
      <w:bookmarkEnd w:id="11"/>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血站可能会由于部分献血者的身份信息不明确，或信息模糊，甚至血源未知而不使用，从而造成出现血浆的浪费、抛弃的现象。</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color w:val="000000"/>
          <w:kern w:val="0"/>
          <w:sz w:val="30"/>
          <w:szCs w:val="30"/>
          <w:lang w:val="en-US" w:eastAsia="zh-CN" w:bidi="ar"/>
        </w:rPr>
      </w:pPr>
      <w:bookmarkStart w:id="12" w:name="_Toc4946"/>
      <w:r>
        <w:rPr>
          <w:rFonts w:hint="eastAsia" w:ascii="宋体" w:hAnsi="宋体" w:eastAsia="宋体" w:cs="宋体"/>
          <w:b/>
          <w:bCs/>
          <w:color w:val="000000"/>
          <w:kern w:val="0"/>
          <w:sz w:val="30"/>
          <w:szCs w:val="30"/>
          <w:lang w:val="en-US" w:eastAsia="zh-CN" w:bidi="ar"/>
        </w:rPr>
        <w:t>难以溯源</w:t>
      </w:r>
      <w:bookmarkEnd w:id="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r>
        <w:rPr>
          <w:rFonts w:hint="eastAsia" w:ascii="宋体" w:hAnsi="宋体" w:eastAsia="宋体" w:cs="宋体"/>
          <w:b w:val="0"/>
          <w:bCs w:val="0"/>
          <w:color w:val="000000"/>
          <w:kern w:val="0"/>
          <w:sz w:val="28"/>
          <w:szCs w:val="28"/>
          <w:lang w:val="en-US" w:eastAsia="zh-CN" w:bidi="ar"/>
        </w:rPr>
        <w:t>利用传统的献血系统所留下的身份信息血液信息进行血源追溯，可能会因为部分身份信息不明、信息错乱而无法进行溯源，最后导致追溯不成功。</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b/>
          <w:bCs/>
          <w:sz w:val="36"/>
          <w:szCs w:val="36"/>
          <w:lang w:val="en-US" w:eastAsia="zh-CN"/>
        </w:rPr>
      </w:pPr>
      <w:bookmarkStart w:id="13" w:name="_Toc30204"/>
      <w:r>
        <w:rPr>
          <w:rFonts w:hint="eastAsia"/>
          <w:b/>
          <w:bCs/>
          <w:sz w:val="36"/>
          <w:szCs w:val="36"/>
          <w:lang w:val="en-US" w:eastAsia="zh-CN"/>
        </w:rPr>
        <w:t>应用分析</w:t>
      </w:r>
      <w:bookmarkEnd w:id="13"/>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b/>
          <w:bCs/>
          <w:sz w:val="36"/>
          <w:szCs w:val="36"/>
          <w:lang w:val="en-US" w:eastAsia="zh-CN"/>
        </w:rPr>
      </w:pP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目前市场上还没有完善的基于区块链的公益献血服务系统。无法形成献血者、献血站、医院的一个完整的献血数据体系。而区块链技术可以为政府、第三方机构的献血服务提供统一可信的服务平台，形成完整的献血服务链条，积累大量的数据信息，构建诚实可信的献血信用平台，为献血者、献血站、医院提供献血服务，其市场潜力巨大。</w:t>
      </w:r>
    </w:p>
    <w:p>
      <w:pPr>
        <w:bidi w:val="0"/>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什么是区块链？区块链是比特币的一个重要概念，利用块链式数据结构来验证与存储数据；利用分布式节点共识算法，来生成和更新数据；利用密码学的方式，保证数据传输和访问的安全；利用由自动化脚本代码组成的智能合约，来编程和操作数据的分布式基础架构与计算方式。</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lang w:val="en-US" w:eastAsia="zh-CN"/>
        </w:rPr>
        <w:t>区块链技术</w:t>
      </w:r>
      <w:r>
        <w:rPr>
          <w:rFonts w:hint="eastAsia" w:ascii="宋体" w:hAnsi="宋体" w:eastAsia="宋体" w:cs="宋体"/>
          <w:sz w:val="28"/>
          <w:szCs w:val="28"/>
        </w:rPr>
        <w:t>作为比特币和其他虚拟货币底层核心技术，是一种开放的分布式分类帐本，</w:t>
      </w:r>
      <w:r>
        <w:rPr>
          <w:rFonts w:hint="eastAsia" w:ascii="宋体" w:hAnsi="宋体" w:eastAsia="宋体" w:cs="宋体"/>
          <w:sz w:val="28"/>
          <w:szCs w:val="28"/>
          <w:lang w:val="en-US" w:eastAsia="zh-CN"/>
        </w:rPr>
        <w:t>它</w:t>
      </w:r>
      <w:r>
        <w:rPr>
          <w:rFonts w:hint="eastAsia" w:ascii="宋体" w:hAnsi="宋体" w:eastAsia="宋体" w:cs="宋体"/>
          <w:sz w:val="28"/>
          <w:szCs w:val="28"/>
        </w:rPr>
        <w:t>的实质是不同的节点共同参与的分布式数据库，是一个开放式的公共账簿（没有所谓的中心化，是大家一起维护的一个）账簿。可以有效地以可验证和永久的方式记录双方之间的交易信息，而分类帐本身也可以被编程以自动触发交易。</w:t>
      </w:r>
      <w:r>
        <w:rPr>
          <w:rFonts w:hint="eastAsia" w:ascii="宋体" w:hAnsi="宋体" w:eastAsia="宋体" w:cs="宋体"/>
          <w:sz w:val="28"/>
          <w:szCs w:val="28"/>
          <w:lang w:val="en-US" w:eastAsia="zh-CN"/>
        </w:rPr>
        <w:t>然后</w:t>
      </w:r>
      <w:r>
        <w:rPr>
          <w:rFonts w:hint="eastAsia" w:ascii="宋体" w:hAnsi="宋体" w:eastAsia="宋体" w:cs="宋体"/>
          <w:sz w:val="28"/>
          <w:szCs w:val="28"/>
        </w:rPr>
        <w:t>从数据包形成区块，中间有一个加密的哈希值计算（密码学）技术，把不同时间段的交易信息连接起来，形成了区块链。</w:t>
      </w:r>
    </w:p>
    <w:p>
      <w:pPr>
        <w:bidi w:val="0"/>
        <w:ind w:firstLine="560" w:firstLineChars="200"/>
        <w:rPr>
          <w:rFonts w:hint="eastAsia" w:ascii="宋体" w:hAnsi="宋体" w:eastAsia="宋体" w:cs="宋体"/>
          <w:sz w:val="28"/>
          <w:szCs w:val="28"/>
          <w:lang w:eastAsia="zh-CN"/>
        </w:rPr>
      </w:pPr>
      <w:r>
        <w:rPr>
          <w:rFonts w:hint="eastAsia" w:ascii="宋体" w:hAnsi="宋体" w:eastAsia="宋体" w:cs="宋体"/>
          <w:sz w:val="28"/>
          <w:szCs w:val="28"/>
        </w:rPr>
        <w:t>从数据角度来看</w:t>
      </w:r>
      <w:r>
        <w:rPr>
          <w:rFonts w:hint="eastAsia" w:ascii="宋体" w:hAnsi="宋体" w:eastAsia="宋体" w:cs="宋体"/>
          <w:sz w:val="28"/>
          <w:szCs w:val="28"/>
          <w:lang w:eastAsia="zh-CN"/>
        </w:rPr>
        <w:t>，</w:t>
      </w:r>
      <w:r>
        <w:rPr>
          <w:rFonts w:hint="eastAsia" w:ascii="宋体" w:hAnsi="宋体" w:eastAsia="宋体" w:cs="宋体"/>
          <w:sz w:val="28"/>
          <w:szCs w:val="28"/>
        </w:rPr>
        <w:t>区块链是一种几乎不可能被更改的分布式数据库，这里的”分布式”不仅体现为数据的分布式存储，也体现为数据的分布式记录（即由</w:t>
      </w:r>
      <w:r>
        <w:rPr>
          <w:rFonts w:hint="eastAsia" w:ascii="宋体" w:hAnsi="宋体" w:eastAsia="宋体" w:cs="宋体"/>
          <w:sz w:val="28"/>
          <w:szCs w:val="28"/>
          <w:lang w:val="en-US" w:eastAsia="zh-CN"/>
        </w:rPr>
        <w:t>所有</w:t>
      </w:r>
      <w:r>
        <w:rPr>
          <w:rFonts w:hint="eastAsia" w:ascii="宋体" w:hAnsi="宋体" w:eastAsia="宋体" w:cs="宋体"/>
          <w:sz w:val="28"/>
          <w:szCs w:val="28"/>
        </w:rPr>
        <w:t>参与者共同维护所有</w:t>
      </w:r>
      <w:r>
        <w:rPr>
          <w:rFonts w:hint="eastAsia" w:ascii="宋体" w:hAnsi="宋体" w:eastAsia="宋体" w:cs="宋体"/>
          <w:sz w:val="28"/>
          <w:szCs w:val="28"/>
          <w:lang w:val="en-US" w:eastAsia="zh-CN"/>
        </w:rPr>
        <w:t>的</w:t>
      </w:r>
      <w:r>
        <w:rPr>
          <w:rFonts w:hint="eastAsia" w:ascii="宋体" w:hAnsi="宋体" w:eastAsia="宋体" w:cs="宋体"/>
          <w:sz w:val="28"/>
          <w:szCs w:val="28"/>
        </w:rPr>
        <w:t>数据</w:t>
      </w:r>
      <w:r>
        <w:rPr>
          <w:rFonts w:hint="eastAsia" w:ascii="宋体" w:hAnsi="宋体" w:eastAsia="宋体" w:cs="宋体"/>
          <w:sz w:val="28"/>
          <w:szCs w:val="28"/>
          <w:lang w:val="en-US" w:eastAsia="zh-CN"/>
        </w:rPr>
        <w:t>信息</w:t>
      </w:r>
      <w:r>
        <w:rPr>
          <w:rFonts w:hint="eastAsia" w:ascii="宋体" w:hAnsi="宋体" w:eastAsia="宋体" w:cs="宋体"/>
          <w:sz w:val="28"/>
          <w:szCs w:val="28"/>
        </w:rPr>
        <w:t>）</w:t>
      </w:r>
      <w:r>
        <w:rPr>
          <w:rFonts w:hint="eastAsia" w:ascii="宋体" w:hAnsi="宋体" w:eastAsia="宋体" w:cs="宋体"/>
          <w:sz w:val="28"/>
          <w:szCs w:val="28"/>
          <w:lang w:eastAsia="zh-CN"/>
        </w:rPr>
        <w:t>。</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从技术角度看</w:t>
      </w:r>
      <w:r>
        <w:rPr>
          <w:rFonts w:hint="eastAsia" w:ascii="宋体" w:hAnsi="宋体" w:eastAsia="宋体" w:cs="宋体"/>
          <w:sz w:val="28"/>
          <w:szCs w:val="28"/>
          <w:lang w:eastAsia="zh-CN"/>
        </w:rPr>
        <w:t>，</w:t>
      </w:r>
      <w:r>
        <w:rPr>
          <w:rFonts w:hint="eastAsia" w:ascii="宋体" w:hAnsi="宋体" w:eastAsia="宋体" w:cs="宋体"/>
          <w:sz w:val="28"/>
          <w:szCs w:val="28"/>
        </w:rPr>
        <w:t>区块链并不是一种单一的技术，而是多种技术整合的结果，这些技术以新的结构组合在一起，形成一种新的数据记录，存储和表达的方式。</w:t>
      </w:r>
    </w:p>
    <w:p>
      <w:pPr>
        <w:bidi w:val="0"/>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区块链技术具有五个基本特点。</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特点一：分布式</w:t>
      </w:r>
      <w:r>
        <w:rPr>
          <w:rFonts w:hint="eastAsia" w:ascii="宋体" w:hAnsi="宋体" w:eastAsia="宋体" w:cs="宋体"/>
          <w:sz w:val="28"/>
          <w:szCs w:val="28"/>
          <w:lang w:val="en-US" w:eastAsia="zh-CN"/>
        </w:rPr>
        <w:t>的</w:t>
      </w:r>
      <w:r>
        <w:rPr>
          <w:rFonts w:hint="eastAsia" w:ascii="宋体" w:hAnsi="宋体" w:eastAsia="宋体" w:cs="宋体"/>
          <w:sz w:val="28"/>
          <w:szCs w:val="28"/>
        </w:rPr>
        <w:t>数据库</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去中心化、去信任的机制</w:t>
      </w:r>
      <w:r>
        <w:rPr>
          <w:rFonts w:hint="eastAsia" w:ascii="宋体" w:hAnsi="宋体" w:eastAsia="宋体" w:cs="宋体"/>
          <w:sz w:val="28"/>
          <w:szCs w:val="28"/>
          <w:lang w:eastAsia="zh-CN"/>
        </w:rPr>
        <w:t>。</w:t>
      </w:r>
      <w:r>
        <w:rPr>
          <w:rFonts w:hint="eastAsia" w:ascii="宋体" w:hAnsi="宋体" w:eastAsia="宋体" w:cs="宋体"/>
          <w:sz w:val="28"/>
          <w:szCs w:val="28"/>
        </w:rPr>
        <w:t>区块链上的每一方都可以访问整个数据库及其完整的历史记录。没有单一</w:t>
      </w:r>
      <w:r>
        <w:rPr>
          <w:rFonts w:hint="eastAsia" w:ascii="宋体" w:hAnsi="宋体" w:eastAsia="宋体" w:cs="宋体"/>
          <w:sz w:val="28"/>
          <w:szCs w:val="28"/>
          <w:lang w:val="en-US" w:eastAsia="zh-CN"/>
        </w:rPr>
        <w:t>的一</w:t>
      </w:r>
      <w:r>
        <w:rPr>
          <w:rFonts w:hint="eastAsia" w:ascii="宋体" w:hAnsi="宋体" w:eastAsia="宋体" w:cs="宋体"/>
          <w:sz w:val="28"/>
          <w:szCs w:val="28"/>
        </w:rPr>
        <w:t>方控制数据或信息。每一方都可以直接验证其交易合作伙伴的记录，而</w:t>
      </w:r>
      <w:r>
        <w:rPr>
          <w:rFonts w:hint="eastAsia" w:ascii="宋体" w:hAnsi="宋体" w:eastAsia="宋体" w:cs="宋体"/>
          <w:sz w:val="28"/>
          <w:szCs w:val="28"/>
          <w:lang w:val="en-US" w:eastAsia="zh-CN"/>
        </w:rPr>
        <w:t>不</w:t>
      </w:r>
      <w:r>
        <w:rPr>
          <w:rFonts w:hint="eastAsia" w:ascii="宋体" w:hAnsi="宋体" w:eastAsia="宋体" w:cs="宋体"/>
          <w:sz w:val="28"/>
          <w:szCs w:val="28"/>
        </w:rPr>
        <w:t>需</w:t>
      </w:r>
      <w:r>
        <w:rPr>
          <w:rFonts w:hint="eastAsia" w:ascii="宋体" w:hAnsi="宋体" w:eastAsia="宋体" w:cs="宋体"/>
          <w:sz w:val="28"/>
          <w:szCs w:val="28"/>
          <w:lang w:val="en-US" w:eastAsia="zh-CN"/>
        </w:rPr>
        <w:t>要</w:t>
      </w:r>
      <w:r>
        <w:rPr>
          <w:rFonts w:hint="eastAsia" w:ascii="宋体" w:hAnsi="宋体" w:eastAsia="宋体" w:cs="宋体"/>
          <w:sz w:val="28"/>
          <w:szCs w:val="28"/>
        </w:rPr>
        <w:t>中间人。任何人都可以参与到区块链网络</w:t>
      </w:r>
      <w:r>
        <w:rPr>
          <w:rFonts w:hint="eastAsia" w:ascii="宋体" w:hAnsi="宋体" w:eastAsia="宋体" w:cs="宋体"/>
          <w:sz w:val="28"/>
          <w:szCs w:val="28"/>
          <w:lang w:val="en-US" w:eastAsia="zh-CN"/>
        </w:rPr>
        <w:t>中去</w:t>
      </w:r>
      <w:r>
        <w:rPr>
          <w:rFonts w:hint="eastAsia" w:ascii="宋体" w:hAnsi="宋体" w:eastAsia="宋体" w:cs="宋体"/>
          <w:sz w:val="28"/>
          <w:szCs w:val="28"/>
        </w:rPr>
        <w:t>，每一台设备都能作为一个节点，每个节点都允许获得一份完整的数据库拷贝</w:t>
      </w:r>
      <w:r>
        <w:rPr>
          <w:rFonts w:hint="eastAsia" w:ascii="宋体" w:hAnsi="宋体" w:eastAsia="宋体" w:cs="宋体"/>
          <w:sz w:val="28"/>
          <w:szCs w:val="28"/>
          <w:lang w:val="en-US" w:eastAsia="zh-CN"/>
        </w:rPr>
        <w:t>信息</w:t>
      </w:r>
      <w:r>
        <w:rPr>
          <w:rFonts w:hint="eastAsia" w:ascii="宋体" w:hAnsi="宋体" w:eastAsia="宋体" w:cs="宋体"/>
          <w:sz w:val="28"/>
          <w:szCs w:val="28"/>
        </w:rPr>
        <w:t>，节点之间</w:t>
      </w:r>
      <w:r>
        <w:rPr>
          <w:rFonts w:hint="eastAsia" w:ascii="宋体" w:hAnsi="宋体" w:eastAsia="宋体" w:cs="宋体"/>
          <w:sz w:val="28"/>
          <w:szCs w:val="28"/>
          <w:lang w:val="en-US" w:eastAsia="zh-CN"/>
        </w:rPr>
        <w:t>会</w:t>
      </w:r>
      <w:r>
        <w:rPr>
          <w:rFonts w:hint="eastAsia" w:ascii="宋体" w:hAnsi="宋体" w:eastAsia="宋体" w:cs="宋体"/>
          <w:sz w:val="28"/>
          <w:szCs w:val="28"/>
        </w:rPr>
        <w:t>基于一套共识机制，通过竞争计算共同维护整个区块链。</w:t>
      </w:r>
      <w:r>
        <w:rPr>
          <w:rFonts w:hint="eastAsia" w:ascii="宋体" w:hAnsi="宋体" w:eastAsia="宋体" w:cs="宋体"/>
          <w:sz w:val="28"/>
          <w:szCs w:val="28"/>
          <w:lang w:eastAsia="zh-CN"/>
        </w:rPr>
        <w:t>去中心化是区块链技术的</w:t>
      </w:r>
      <w:r>
        <w:rPr>
          <w:rFonts w:hint="eastAsia" w:ascii="宋体" w:hAnsi="宋体" w:eastAsia="宋体" w:cs="宋体"/>
          <w:sz w:val="28"/>
          <w:szCs w:val="28"/>
          <w:lang w:val="en-US" w:eastAsia="zh-CN"/>
        </w:rPr>
        <w:t>一个</w:t>
      </w:r>
      <w:r>
        <w:rPr>
          <w:rFonts w:hint="eastAsia" w:ascii="宋体" w:hAnsi="宋体" w:eastAsia="宋体" w:cs="宋体"/>
          <w:sz w:val="28"/>
          <w:szCs w:val="28"/>
          <w:lang w:eastAsia="zh-CN"/>
        </w:rPr>
        <w:t>颠覆性特点，它无需中心化代理，实现了一种点对点的直接交互，使得高效率、大规模、无中心化代理的信息交互方式成为了现实。</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特点二：</w:t>
      </w:r>
      <w:r>
        <w:rPr>
          <w:rFonts w:hint="eastAsia" w:ascii="宋体" w:hAnsi="宋体" w:eastAsia="宋体" w:cs="宋体"/>
          <w:sz w:val="28"/>
          <w:szCs w:val="28"/>
          <w:lang w:val="en-US" w:eastAsia="zh-CN"/>
        </w:rPr>
        <w:t>点对点的</w:t>
      </w:r>
      <w:r>
        <w:rPr>
          <w:rFonts w:hint="eastAsia" w:ascii="宋体" w:hAnsi="宋体" w:eastAsia="宋体" w:cs="宋体"/>
          <w:sz w:val="28"/>
          <w:szCs w:val="28"/>
        </w:rPr>
        <w:t>传输</w:t>
      </w:r>
      <w:r>
        <w:rPr>
          <w:rFonts w:hint="eastAsia" w:ascii="宋体" w:hAnsi="宋体" w:eastAsia="宋体" w:cs="宋体"/>
          <w:sz w:val="28"/>
          <w:szCs w:val="28"/>
          <w:lang w:eastAsia="zh-CN"/>
        </w:rPr>
        <w:t>。</w:t>
      </w:r>
      <w:r>
        <w:rPr>
          <w:rFonts w:hint="eastAsia" w:ascii="宋体" w:hAnsi="宋体" w:eastAsia="宋体" w:cs="宋体"/>
          <w:sz w:val="28"/>
          <w:szCs w:val="28"/>
        </w:rPr>
        <w:t>在区块链的</w:t>
      </w:r>
      <w:r>
        <w:rPr>
          <w:rFonts w:hint="eastAsia" w:ascii="宋体" w:hAnsi="宋体" w:eastAsia="宋体" w:cs="宋体"/>
          <w:sz w:val="28"/>
          <w:szCs w:val="28"/>
          <w:lang w:val="en-US" w:eastAsia="zh-CN"/>
        </w:rPr>
        <w:t>点对点的</w:t>
      </w:r>
      <w:r>
        <w:rPr>
          <w:rFonts w:hint="eastAsia" w:ascii="宋体" w:hAnsi="宋体" w:eastAsia="宋体" w:cs="宋体"/>
          <w:sz w:val="28"/>
          <w:szCs w:val="28"/>
        </w:rPr>
        <w:t>传输网络中，每一个用户既是一个节点，也</w:t>
      </w:r>
      <w:r>
        <w:rPr>
          <w:rFonts w:hint="eastAsia" w:ascii="宋体" w:hAnsi="宋体" w:eastAsia="宋体" w:cs="宋体"/>
          <w:sz w:val="28"/>
          <w:szCs w:val="28"/>
          <w:lang w:val="en-US" w:eastAsia="zh-CN"/>
        </w:rPr>
        <w:t>具</w:t>
      </w:r>
      <w:r>
        <w:rPr>
          <w:rFonts w:hint="eastAsia" w:ascii="宋体" w:hAnsi="宋体" w:eastAsia="宋体" w:cs="宋体"/>
          <w:sz w:val="28"/>
          <w:szCs w:val="28"/>
        </w:rPr>
        <w:t>有服务器的功能，</w:t>
      </w:r>
      <w:r>
        <w:rPr>
          <w:rFonts w:hint="eastAsia" w:ascii="宋体" w:hAnsi="宋体" w:eastAsia="宋体" w:cs="宋体"/>
          <w:sz w:val="28"/>
          <w:szCs w:val="28"/>
          <w:lang w:val="en-US" w:eastAsia="zh-CN"/>
        </w:rPr>
        <w:t>它们</w:t>
      </w:r>
      <w:r>
        <w:rPr>
          <w:rFonts w:hint="eastAsia" w:ascii="宋体" w:hAnsi="宋体" w:eastAsia="宋体" w:cs="宋体"/>
          <w:sz w:val="28"/>
          <w:szCs w:val="28"/>
        </w:rPr>
        <w:t>之间是平等的，网络中的所有节点都可以互相传输，整个网络中没有任何</w:t>
      </w:r>
      <w:r>
        <w:rPr>
          <w:rFonts w:hint="eastAsia" w:ascii="宋体" w:hAnsi="宋体" w:eastAsia="宋体" w:cs="宋体"/>
          <w:sz w:val="28"/>
          <w:szCs w:val="28"/>
          <w:lang w:val="en-US" w:eastAsia="zh-CN"/>
        </w:rPr>
        <w:t>的一个</w:t>
      </w:r>
      <w:r>
        <w:rPr>
          <w:rFonts w:hint="eastAsia" w:ascii="宋体" w:hAnsi="宋体" w:eastAsia="宋体" w:cs="宋体"/>
          <w:sz w:val="28"/>
          <w:szCs w:val="28"/>
        </w:rPr>
        <w:t>中心</w:t>
      </w:r>
      <w:r>
        <w:rPr>
          <w:rFonts w:hint="eastAsia" w:ascii="宋体" w:hAnsi="宋体" w:eastAsia="宋体" w:cs="宋体"/>
          <w:sz w:val="28"/>
          <w:szCs w:val="28"/>
          <w:lang w:val="en-US" w:eastAsia="zh-CN"/>
        </w:rPr>
        <w:t>点</w:t>
      </w:r>
      <w:r>
        <w:rPr>
          <w:rFonts w:hint="eastAsia" w:ascii="宋体" w:hAnsi="宋体" w:eastAsia="宋体" w:cs="宋体"/>
          <w:sz w:val="28"/>
          <w:szCs w:val="28"/>
        </w:rPr>
        <w:t>，网络中的任何</w:t>
      </w:r>
      <w:r>
        <w:rPr>
          <w:rFonts w:hint="eastAsia" w:ascii="宋体" w:hAnsi="宋体" w:eastAsia="宋体" w:cs="宋体"/>
          <w:sz w:val="28"/>
          <w:szCs w:val="28"/>
          <w:lang w:val="en-US" w:eastAsia="zh-CN"/>
        </w:rPr>
        <w:t>两</w:t>
      </w:r>
      <w:r>
        <w:rPr>
          <w:rFonts w:hint="eastAsia" w:ascii="宋体" w:hAnsi="宋体" w:eastAsia="宋体" w:cs="宋体"/>
          <w:sz w:val="28"/>
          <w:szCs w:val="28"/>
        </w:rPr>
        <w:t>个点都可以进行数据传输。</w:t>
      </w:r>
      <w:r>
        <w:rPr>
          <w:rFonts w:hint="eastAsia" w:ascii="宋体" w:hAnsi="宋体" w:eastAsia="宋体" w:cs="宋体"/>
          <w:sz w:val="28"/>
          <w:szCs w:val="28"/>
          <w:lang w:val="en-US" w:eastAsia="zh-CN"/>
        </w:rPr>
        <w:t>传输</w:t>
      </w:r>
      <w:r>
        <w:rPr>
          <w:rFonts w:hint="eastAsia" w:ascii="宋体" w:hAnsi="宋体" w:eastAsia="宋体" w:cs="宋体"/>
          <w:sz w:val="28"/>
          <w:szCs w:val="28"/>
        </w:rPr>
        <w:t>通信直接在对等体</w:t>
      </w:r>
      <w:r>
        <w:rPr>
          <w:rFonts w:hint="eastAsia" w:ascii="宋体" w:hAnsi="宋体" w:eastAsia="宋体" w:cs="宋体"/>
          <w:sz w:val="28"/>
          <w:szCs w:val="28"/>
          <w:lang w:val="en-US" w:eastAsia="zh-CN"/>
        </w:rPr>
        <w:t>的节点</w:t>
      </w:r>
      <w:r>
        <w:rPr>
          <w:rFonts w:hint="eastAsia" w:ascii="宋体" w:hAnsi="宋体" w:eastAsia="宋体" w:cs="宋体"/>
          <w:sz w:val="28"/>
          <w:szCs w:val="28"/>
        </w:rPr>
        <w:t>之间发生，而不是通过中心节点</w:t>
      </w:r>
      <w:r>
        <w:rPr>
          <w:rFonts w:hint="eastAsia" w:ascii="宋体" w:hAnsi="宋体" w:eastAsia="宋体" w:cs="宋体"/>
          <w:sz w:val="28"/>
          <w:szCs w:val="28"/>
          <w:lang w:eastAsia="zh-CN"/>
        </w:rPr>
        <w:t>，</w:t>
      </w:r>
      <w:r>
        <w:rPr>
          <w:rFonts w:hint="eastAsia" w:ascii="宋体" w:hAnsi="宋体" w:eastAsia="宋体" w:cs="宋体"/>
          <w:sz w:val="28"/>
          <w:szCs w:val="28"/>
        </w:rPr>
        <w:t>每个节点</w:t>
      </w:r>
      <w:r>
        <w:rPr>
          <w:rFonts w:hint="eastAsia" w:ascii="宋体" w:hAnsi="宋体" w:eastAsia="宋体" w:cs="宋体"/>
          <w:sz w:val="28"/>
          <w:szCs w:val="28"/>
          <w:lang w:val="en-US" w:eastAsia="zh-CN"/>
        </w:rPr>
        <w:t>可以</w:t>
      </w:r>
      <w:r>
        <w:rPr>
          <w:rFonts w:hint="eastAsia" w:ascii="宋体" w:hAnsi="宋体" w:eastAsia="宋体" w:cs="宋体"/>
          <w:sz w:val="28"/>
          <w:szCs w:val="28"/>
        </w:rPr>
        <w:t>存储并转发信息到所有其他</w:t>
      </w:r>
      <w:r>
        <w:rPr>
          <w:rFonts w:hint="eastAsia" w:ascii="宋体" w:hAnsi="宋体" w:eastAsia="宋体" w:cs="宋体"/>
          <w:sz w:val="28"/>
          <w:szCs w:val="28"/>
          <w:lang w:val="en-US" w:eastAsia="zh-CN"/>
        </w:rPr>
        <w:t>的</w:t>
      </w:r>
      <w:r>
        <w:rPr>
          <w:rFonts w:hint="eastAsia" w:ascii="宋体" w:hAnsi="宋体" w:eastAsia="宋体" w:cs="宋体"/>
          <w:sz w:val="28"/>
          <w:szCs w:val="28"/>
        </w:rPr>
        <w:t>节点</w:t>
      </w:r>
      <w:r>
        <w:rPr>
          <w:rFonts w:hint="eastAsia" w:ascii="宋体" w:hAnsi="宋体" w:eastAsia="宋体" w:cs="宋体"/>
          <w:sz w:val="28"/>
          <w:szCs w:val="28"/>
          <w:lang w:val="en-US" w:eastAsia="zh-CN"/>
        </w:rPr>
        <w:t>中去</w:t>
      </w:r>
      <w:r>
        <w:rPr>
          <w:rFonts w:hint="eastAsia" w:ascii="宋体" w:hAnsi="宋体" w:eastAsia="宋体" w:cs="宋体"/>
          <w:sz w:val="28"/>
          <w:szCs w:val="28"/>
        </w:rPr>
        <w:t>。在这个点对点</w:t>
      </w:r>
      <w:r>
        <w:rPr>
          <w:rFonts w:hint="eastAsia" w:ascii="宋体" w:hAnsi="宋体" w:eastAsia="宋体" w:cs="宋体"/>
          <w:sz w:val="28"/>
          <w:szCs w:val="28"/>
          <w:lang w:val="en-US" w:eastAsia="zh-CN"/>
        </w:rPr>
        <w:t>的传输</w:t>
      </w:r>
      <w:r>
        <w:rPr>
          <w:rFonts w:hint="eastAsia" w:ascii="宋体" w:hAnsi="宋体" w:eastAsia="宋体" w:cs="宋体"/>
          <w:sz w:val="28"/>
          <w:szCs w:val="28"/>
        </w:rPr>
        <w:t>过程中，解决了信息不对等</w:t>
      </w:r>
      <w:r>
        <w:rPr>
          <w:rFonts w:hint="eastAsia" w:ascii="宋体" w:hAnsi="宋体" w:eastAsia="宋体" w:cs="宋体"/>
          <w:sz w:val="28"/>
          <w:szCs w:val="28"/>
          <w:lang w:val="en-US" w:eastAsia="zh-CN"/>
        </w:rPr>
        <w:t>以及</w:t>
      </w:r>
      <w:r>
        <w:rPr>
          <w:rFonts w:hint="eastAsia" w:ascii="宋体" w:hAnsi="宋体" w:eastAsia="宋体" w:cs="宋体"/>
          <w:sz w:val="28"/>
          <w:szCs w:val="28"/>
        </w:rPr>
        <w:t>信任</w:t>
      </w:r>
      <w:r>
        <w:rPr>
          <w:rFonts w:hint="eastAsia" w:ascii="宋体" w:hAnsi="宋体" w:eastAsia="宋体" w:cs="宋体"/>
          <w:sz w:val="28"/>
          <w:szCs w:val="28"/>
          <w:lang w:val="en-US" w:eastAsia="zh-CN"/>
        </w:rPr>
        <w:t>的</w:t>
      </w:r>
      <w:r>
        <w:rPr>
          <w:rFonts w:hint="eastAsia" w:ascii="宋体" w:hAnsi="宋体" w:eastAsia="宋体" w:cs="宋体"/>
          <w:sz w:val="28"/>
          <w:szCs w:val="28"/>
        </w:rPr>
        <w:t>问题，传统的互联网中心化节点的作用被区块链自身的系统和分散的节点所取代，价值传递有望在用户和用户之间，节点和节点之间进行。</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特点三：透明的匿名性</w:t>
      </w:r>
      <w:r>
        <w:rPr>
          <w:rFonts w:hint="eastAsia" w:ascii="宋体" w:hAnsi="宋体" w:eastAsia="宋体" w:cs="宋体"/>
          <w:sz w:val="28"/>
          <w:szCs w:val="28"/>
          <w:lang w:eastAsia="zh-CN"/>
        </w:rPr>
        <w:t>。</w:t>
      </w:r>
      <w:r>
        <w:rPr>
          <w:rFonts w:hint="eastAsia" w:ascii="宋体" w:hAnsi="宋体" w:eastAsia="宋体" w:cs="宋体"/>
          <w:sz w:val="28"/>
          <w:szCs w:val="28"/>
        </w:rPr>
        <w:t>区块链的运行规则是公开透明的，所有的数据信息也是公开的，每笔交易都是对所有节点公开可见，由于节点之间是去信任的，因此节点不需要公开身份，每个参与的节点都是匿名的。任何有权访问系统的用户都可以看到每个事务及其关联值。区块链上的每个节点或用户都有一个唯一的30以上的字母、数字组成的地址，用于标识自身。用户可以选择保持匿名或向他人提供其身份证明。</w:t>
      </w:r>
      <w:r>
        <w:rPr>
          <w:rFonts w:hint="eastAsia" w:ascii="宋体" w:hAnsi="宋体" w:eastAsia="宋体" w:cs="宋体"/>
          <w:sz w:val="28"/>
          <w:szCs w:val="28"/>
          <w:lang w:val="en-US" w:eastAsia="zh-CN"/>
        </w:rPr>
        <w:t>而</w:t>
      </w:r>
      <w:r>
        <w:rPr>
          <w:rFonts w:hint="eastAsia" w:ascii="宋体" w:hAnsi="宋体" w:eastAsia="宋体" w:cs="宋体"/>
          <w:sz w:val="28"/>
          <w:szCs w:val="28"/>
        </w:rPr>
        <w:t>区块链的</w:t>
      </w:r>
      <w:r>
        <w:rPr>
          <w:rFonts w:hint="eastAsia" w:ascii="宋体" w:hAnsi="宋体" w:eastAsia="宋体" w:cs="宋体"/>
          <w:sz w:val="28"/>
          <w:szCs w:val="28"/>
          <w:lang w:val="en-US" w:eastAsia="zh-CN"/>
        </w:rPr>
        <w:t>节点则</w:t>
      </w:r>
      <w:r>
        <w:rPr>
          <w:rFonts w:hint="eastAsia" w:ascii="宋体" w:hAnsi="宋体" w:eastAsia="宋体" w:cs="宋体"/>
          <w:sz w:val="28"/>
          <w:szCs w:val="28"/>
        </w:rPr>
        <w:t>加以发生在这些地址之</w:t>
      </w:r>
      <w:r>
        <w:rPr>
          <w:rFonts w:hint="eastAsia" w:ascii="宋体" w:hAnsi="宋体" w:eastAsia="宋体" w:cs="宋体"/>
          <w:sz w:val="28"/>
          <w:szCs w:val="28"/>
          <w:lang w:val="en-US" w:eastAsia="zh-CN"/>
        </w:rPr>
        <w:t>上</w:t>
      </w:r>
      <w:r>
        <w:rPr>
          <w:rFonts w:hint="eastAsia" w:ascii="宋体" w:hAnsi="宋体" w:eastAsia="宋体" w:cs="宋体"/>
          <w:sz w:val="28"/>
          <w:szCs w:val="28"/>
        </w:rPr>
        <w:t>。</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特点四：记录的不可</w:t>
      </w:r>
      <w:r>
        <w:rPr>
          <w:rFonts w:hint="eastAsia" w:ascii="宋体" w:hAnsi="宋体" w:eastAsia="宋体" w:cs="宋体"/>
          <w:sz w:val="28"/>
          <w:szCs w:val="28"/>
          <w:lang w:val="en-US" w:eastAsia="zh-CN"/>
        </w:rPr>
        <w:t>篡改</w:t>
      </w:r>
      <w:r>
        <w:rPr>
          <w:rFonts w:hint="eastAsia" w:ascii="宋体" w:hAnsi="宋体" w:eastAsia="宋体" w:cs="宋体"/>
          <w:sz w:val="28"/>
          <w:szCs w:val="28"/>
        </w:rPr>
        <w:t>性</w:t>
      </w:r>
      <w:r>
        <w:rPr>
          <w:rFonts w:hint="eastAsia" w:ascii="宋体" w:hAnsi="宋体" w:eastAsia="宋体" w:cs="宋体"/>
          <w:sz w:val="28"/>
          <w:szCs w:val="28"/>
          <w:lang w:eastAsia="zh-CN"/>
        </w:rPr>
        <w:t>，</w:t>
      </w:r>
      <w:r>
        <w:rPr>
          <w:rFonts w:hint="eastAsia" w:ascii="宋体" w:hAnsi="宋体" w:eastAsia="宋体" w:cs="宋体"/>
          <w:sz w:val="28"/>
          <w:szCs w:val="28"/>
          <w:lang w:val="en-US" w:eastAsia="zh-CN"/>
        </w:rPr>
        <w:t>且可溯源</w:t>
      </w:r>
      <w:r>
        <w:rPr>
          <w:rFonts w:hint="eastAsia" w:ascii="宋体" w:hAnsi="宋体" w:eastAsia="宋体" w:cs="宋体"/>
          <w:sz w:val="28"/>
          <w:szCs w:val="28"/>
          <w:lang w:eastAsia="zh-CN"/>
        </w:rPr>
        <w:t>。</w:t>
      </w:r>
      <w:r>
        <w:rPr>
          <w:rFonts w:hint="eastAsia" w:ascii="宋体" w:hAnsi="宋体" w:eastAsia="宋体" w:cs="宋体"/>
          <w:sz w:val="28"/>
          <w:szCs w:val="28"/>
        </w:rPr>
        <w:t>一旦在数据库中输入事务并更新了帐户，则不能更改记录，因为它们链接到它们之前的每个交易记录（因此称为“链”）。采用各种不同的算法以确保数据库中的记录是永久的、按时间顺序排序的，并且对于网络上的所有其他节点都是可以访问的。单个节点甚至多个节点对数据库的修改无法影响其他节点的数据库，区块链中的每一笔交易都通过密码学方法与两个相邻的两个区块串联，因此可以追溯每一笔交易的所有记录。</w:t>
      </w:r>
    </w:p>
    <w:p>
      <w:pPr>
        <w:bidi w:val="0"/>
        <w:ind w:firstLine="560" w:firstLineChars="200"/>
        <w:rPr>
          <w:rFonts w:hint="eastAsia" w:ascii="宋体" w:hAnsi="宋体" w:eastAsia="宋体" w:cs="宋体"/>
          <w:sz w:val="28"/>
          <w:szCs w:val="28"/>
        </w:rPr>
      </w:pPr>
      <w:r>
        <w:rPr>
          <w:rFonts w:hint="eastAsia" w:ascii="宋体" w:hAnsi="宋体" w:eastAsia="宋体" w:cs="宋体"/>
          <w:sz w:val="28"/>
          <w:szCs w:val="28"/>
        </w:rPr>
        <w:t>特点五：计算逻辑</w:t>
      </w:r>
      <w:r>
        <w:rPr>
          <w:rFonts w:hint="eastAsia" w:ascii="宋体" w:hAnsi="宋体" w:eastAsia="宋体" w:cs="宋体"/>
          <w:sz w:val="28"/>
          <w:szCs w:val="28"/>
          <w:lang w:eastAsia="zh-CN"/>
        </w:rPr>
        <w:t>。</w:t>
      </w:r>
      <w:r>
        <w:rPr>
          <w:rFonts w:hint="eastAsia" w:ascii="宋体" w:hAnsi="宋体" w:eastAsia="宋体" w:cs="宋体"/>
          <w:sz w:val="28"/>
          <w:szCs w:val="28"/>
        </w:rPr>
        <w:t>分类帐本的数字性质意味着区块链交易可以关联到计算逻辑、本质上是可编程的。因此，用户可以设置自动触发节点之间交易的算法和规则。通过区块链的广播机制，一方写入数据，多方进行共识，然后各自写入账本，一定是能够保证写入的数据的一致性的。区块链的智能合约是多方同步，多方一致的，而且智能合约不存在随机性，因此同样的输入，一定对应同样的输出，多方之间能够保证逻辑一致。</w:t>
      </w:r>
    </w:p>
    <w:p>
      <w:pPr>
        <w:bidi w:val="0"/>
        <w:ind w:firstLine="560" w:firstLineChars="200"/>
        <w:rPr>
          <w:rFonts w:hint="eastAsia" w:ascii="宋体" w:hAnsi="宋体" w:eastAsia="宋体" w:cs="宋体"/>
          <w:sz w:val="28"/>
          <w:szCs w:val="28"/>
          <w:lang w:val="en-US" w:eastAsia="zh-CN"/>
        </w:rPr>
      </w:pPr>
      <w:r>
        <w:rPr>
          <w:rFonts w:hint="eastAsia" w:ascii="宋体" w:hAnsi="宋体" w:eastAsia="宋体" w:cs="宋体"/>
          <w:sz w:val="28"/>
          <w:szCs w:val="28"/>
        </w:rPr>
        <w:t>因为有了数据一致和逻辑一致</w:t>
      </w:r>
      <w:r>
        <w:rPr>
          <w:rFonts w:hint="eastAsia" w:ascii="宋体" w:hAnsi="宋体" w:eastAsia="宋体" w:cs="宋体"/>
          <w:sz w:val="28"/>
          <w:szCs w:val="28"/>
          <w:lang w:val="en-US" w:eastAsia="zh-CN"/>
        </w:rPr>
        <w:t>以及信息的不可篡改性</w:t>
      </w:r>
      <w:r>
        <w:rPr>
          <w:rFonts w:hint="eastAsia" w:ascii="宋体" w:hAnsi="宋体" w:eastAsia="宋体" w:cs="宋体"/>
          <w:sz w:val="28"/>
          <w:szCs w:val="28"/>
        </w:rPr>
        <w:t>，所以区块链非常适用于多个互不信任的主体之间的信息共享，以及实现穿透式的监管</w:t>
      </w:r>
      <w:r>
        <w:rPr>
          <w:rFonts w:hint="eastAsia" w:ascii="宋体" w:hAnsi="宋体" w:eastAsia="宋体" w:cs="宋体"/>
          <w:sz w:val="28"/>
          <w:szCs w:val="28"/>
          <w:lang w:val="en-US" w:eastAsia="zh-CN"/>
        </w:rPr>
        <w:t>方式</w:t>
      </w:r>
      <w:r>
        <w:rPr>
          <w:rFonts w:hint="eastAsia" w:ascii="宋体" w:hAnsi="宋体" w:eastAsia="宋体" w:cs="宋体"/>
          <w:sz w:val="28"/>
          <w:szCs w:val="28"/>
        </w:rPr>
        <w:t>。一方面是数据</w:t>
      </w:r>
      <w:r>
        <w:rPr>
          <w:rFonts w:hint="eastAsia" w:ascii="宋体" w:hAnsi="宋体" w:eastAsia="宋体" w:cs="宋体"/>
          <w:sz w:val="28"/>
          <w:szCs w:val="28"/>
          <w:lang w:val="en-US" w:eastAsia="zh-CN"/>
        </w:rPr>
        <w:t>的</w:t>
      </w:r>
      <w:r>
        <w:rPr>
          <w:rFonts w:hint="eastAsia" w:ascii="宋体" w:hAnsi="宋体" w:eastAsia="宋体" w:cs="宋体"/>
          <w:sz w:val="28"/>
          <w:szCs w:val="28"/>
        </w:rPr>
        <w:t>多方同步，</w:t>
      </w:r>
      <w:r>
        <w:rPr>
          <w:rFonts w:hint="eastAsia" w:ascii="宋体" w:hAnsi="宋体" w:eastAsia="宋体" w:cs="宋体"/>
          <w:sz w:val="28"/>
          <w:szCs w:val="28"/>
          <w:lang w:val="en-US" w:eastAsia="zh-CN"/>
        </w:rPr>
        <w:t>信息的</w:t>
      </w:r>
      <w:r>
        <w:rPr>
          <w:rFonts w:hint="eastAsia" w:ascii="宋体" w:hAnsi="宋体" w:eastAsia="宋体" w:cs="宋体"/>
          <w:sz w:val="28"/>
          <w:szCs w:val="28"/>
        </w:rPr>
        <w:t>不可篡改，就可以有效避免不按照标准运营业务</w:t>
      </w:r>
      <w:r>
        <w:rPr>
          <w:rFonts w:hint="eastAsia" w:ascii="宋体" w:hAnsi="宋体" w:eastAsia="宋体" w:cs="宋体"/>
          <w:sz w:val="28"/>
          <w:szCs w:val="28"/>
          <w:lang w:val="en-US" w:eastAsia="zh-CN"/>
        </w:rPr>
        <w:t>的情况</w:t>
      </w:r>
      <w:r>
        <w:rPr>
          <w:rFonts w:hint="eastAsia" w:ascii="宋体" w:hAnsi="宋体" w:eastAsia="宋体" w:cs="宋体"/>
          <w:sz w:val="28"/>
          <w:szCs w:val="28"/>
        </w:rPr>
        <w:t>，</w:t>
      </w:r>
      <w:r>
        <w:rPr>
          <w:rFonts w:hint="eastAsia" w:ascii="宋体" w:hAnsi="宋体" w:eastAsia="宋体" w:cs="宋体"/>
          <w:sz w:val="28"/>
          <w:szCs w:val="28"/>
          <w:lang w:val="en-US" w:eastAsia="zh-CN"/>
        </w:rPr>
        <w:t>减少</w:t>
      </w:r>
      <w:r>
        <w:rPr>
          <w:rFonts w:hint="eastAsia" w:ascii="宋体" w:hAnsi="宋体" w:eastAsia="宋体" w:cs="宋体"/>
          <w:sz w:val="28"/>
          <w:szCs w:val="28"/>
        </w:rPr>
        <w:t>谎称数据丢失、或者提前修改数据的情况。另一</w:t>
      </w:r>
      <w:r>
        <w:rPr>
          <w:rFonts w:hint="eastAsia" w:ascii="宋体" w:hAnsi="宋体" w:eastAsia="宋体" w:cs="宋体"/>
          <w:sz w:val="28"/>
          <w:szCs w:val="28"/>
          <w:lang w:val="en-US" w:eastAsia="zh-CN"/>
        </w:rPr>
        <w:t>方</w:t>
      </w:r>
      <w:r>
        <w:rPr>
          <w:rFonts w:hint="eastAsia" w:ascii="宋体" w:hAnsi="宋体" w:eastAsia="宋体" w:cs="宋体"/>
          <w:sz w:val="28"/>
          <w:szCs w:val="28"/>
        </w:rPr>
        <w:t>面是多方逻辑是一致的，将业务标准使用智能合约写到区块链上，不符合标准的业务数据无法上链，业务无法开展，就可以有效</w:t>
      </w:r>
      <w:r>
        <w:rPr>
          <w:rFonts w:hint="eastAsia" w:ascii="宋体" w:hAnsi="宋体" w:eastAsia="宋体" w:cs="宋体"/>
          <w:sz w:val="28"/>
          <w:szCs w:val="28"/>
          <w:lang w:val="en-US" w:eastAsia="zh-CN"/>
        </w:rPr>
        <w:t>的</w:t>
      </w:r>
      <w:r>
        <w:rPr>
          <w:rFonts w:hint="eastAsia" w:ascii="宋体" w:hAnsi="宋体" w:eastAsia="宋体" w:cs="宋体"/>
          <w:sz w:val="28"/>
          <w:szCs w:val="28"/>
        </w:rPr>
        <w:t>避免不</w:t>
      </w:r>
      <w:r>
        <w:rPr>
          <w:rFonts w:hint="eastAsia" w:ascii="宋体" w:hAnsi="宋体" w:eastAsia="宋体" w:cs="宋体"/>
          <w:sz w:val="28"/>
          <w:szCs w:val="28"/>
          <w:lang w:val="en-US" w:eastAsia="zh-CN"/>
        </w:rPr>
        <w:t>符合</w:t>
      </w:r>
      <w:r>
        <w:rPr>
          <w:rFonts w:hint="eastAsia" w:ascii="宋体" w:hAnsi="宋体" w:eastAsia="宋体" w:cs="宋体"/>
          <w:sz w:val="28"/>
          <w:szCs w:val="28"/>
        </w:rPr>
        <w:t>规</w:t>
      </w:r>
      <w:r>
        <w:rPr>
          <w:rFonts w:hint="eastAsia" w:ascii="宋体" w:hAnsi="宋体" w:eastAsia="宋体" w:cs="宋体"/>
          <w:sz w:val="28"/>
          <w:szCs w:val="28"/>
          <w:lang w:val="en-US" w:eastAsia="zh-CN"/>
        </w:rPr>
        <w:t>则的</w:t>
      </w:r>
      <w:r>
        <w:rPr>
          <w:rFonts w:hint="eastAsia" w:ascii="宋体" w:hAnsi="宋体" w:eastAsia="宋体" w:cs="宋体"/>
          <w:sz w:val="28"/>
          <w:szCs w:val="28"/>
        </w:rPr>
        <w:t>业务的产生。</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献血应用系统中引入区块链技术，可以借助区块链的去中心化同步记账、献血者身份查验、献血信息数据加密和数据不可篡改等特征，可以确保血液信息安全可靠，可信任且可追溯，使各参与方共同建造、共同维护、共同监督，从而满足献血者的知情权、监督权，增强献血的客观性与可信度。</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600" w:firstLineChars="200"/>
        <w:jc w:val="both"/>
        <w:rPr>
          <w:rFonts w:hint="eastAsia" w:ascii="宋体" w:hAnsi="宋体" w:eastAsia="宋体" w:cs="宋体"/>
          <w:color w:val="000000"/>
          <w:kern w:val="0"/>
          <w:sz w:val="30"/>
          <w:szCs w:val="30"/>
          <w:lang w:val="en-US" w:eastAsia="zh-CN" w:bidi="ar"/>
        </w:rPr>
      </w:pPr>
      <w:r>
        <w:rPr>
          <w:rFonts w:hint="eastAsia" w:ascii="宋体" w:hAnsi="宋体" w:eastAsia="宋体" w:cs="宋体"/>
          <w:color w:val="000000"/>
          <w:kern w:val="0"/>
          <w:sz w:val="30"/>
          <w:szCs w:val="30"/>
          <w:lang w:val="en-US" w:eastAsia="zh-CN" w:bidi="ar"/>
        </w:rPr>
        <w:t>区块链与献血的匹配度分析如下所示。</w:t>
      </w:r>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（1）打破信息壁垒</w:t>
      </w:r>
      <w:r>
        <w:rPr>
          <w:rFonts w:hint="eastAsia" w:ascii="宋体" w:hAnsi="宋体" w:eastAsia="宋体" w:cs="宋体"/>
          <w:color w:val="000000" w:themeColor="text1"/>
          <w:kern w:val="0"/>
          <w:sz w:val="30"/>
          <w:szCs w:val="30"/>
          <w:lang w:val="en-US" w:eastAsia="zh-CN" w:bidi="ar"/>
          <w14:textFill>
            <w14:solidFill>
              <w14:schemeClr w14:val="tx1"/>
            </w14:solidFill>
          </w14:textFill>
        </w:rPr>
        <w:t>：</w:t>
      </w:r>
      <w:r>
        <w:rPr>
          <w:rFonts w:hint="eastAsia" w:ascii="宋体" w:hAnsi="宋体" w:eastAsia="宋体" w:cs="宋体"/>
          <w:color w:val="000000"/>
          <w:kern w:val="0"/>
          <w:sz w:val="28"/>
          <w:szCs w:val="28"/>
          <w:lang w:val="en-US" w:eastAsia="zh-CN" w:bidi="ar"/>
        </w:rPr>
        <w:t>区块链采用分布式数据库架构，不需要跨部门、跨地区的数据集中，不需要构建多级数据管理中心。区块链构建新型的献血协作模式，提高其协同的流通效应，促进献血者、献血站、医院间信息的流动。与中心数据库集中共享模式比较起来，这种模式建设难度更低，实施可行性更高。</w:t>
      </w:r>
    </w:p>
    <w:p>
      <w:pPr>
        <w:keepNext w:val="0"/>
        <w:keepLines w:val="0"/>
        <w:widowControl/>
        <w:numPr>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（2）可信的存在性证明：</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发证机构通过对电子献血证文件的签名，将发证记录保存在区块链上，可证明其献血证的合法存在，而</w:t>
      </w:r>
      <w:r>
        <w:rPr>
          <w:rFonts w:hint="eastAsia" w:ascii="宋体" w:hAnsi="宋体" w:eastAsia="宋体" w:cs="宋体"/>
          <w:sz w:val="28"/>
          <w:szCs w:val="28"/>
          <w:lang w:val="en-US" w:eastAsia="zh-CN"/>
        </w:rPr>
        <w:t>电子献血证文件经过哈希运算备份保存在区块链上，数据安全性高，不易作假，从而</w:t>
      </w:r>
      <w:r>
        <w:rPr>
          <w:rFonts w:hint="eastAsia" w:ascii="宋体" w:hAnsi="宋体" w:eastAsia="宋体" w:cs="宋体"/>
          <w:color w:val="000000"/>
          <w:kern w:val="0"/>
          <w:sz w:val="28"/>
          <w:szCs w:val="28"/>
          <w:lang w:val="en-US" w:eastAsia="zh-CN" w:bidi="ar"/>
        </w:rPr>
        <w:t>减少了献血证的伪造现象。</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suppressLineNumbers w:val="0"/>
        <w:ind w:firstLine="301"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themeColor="text1"/>
          <w:kern w:val="0"/>
          <w:sz w:val="30"/>
          <w:szCs w:val="30"/>
          <w:lang w:val="en-US" w:eastAsia="zh-CN" w:bidi="ar"/>
          <w14:textFill>
            <w14:solidFill>
              <w14:schemeClr w14:val="tx1"/>
            </w14:solidFill>
          </w14:textFill>
        </w:rPr>
        <w:t>（3）献血者可监督血液的使用过程：</w:t>
      </w:r>
      <w:r>
        <w:rPr>
          <w:rFonts w:hint="eastAsia" w:ascii="宋体" w:hAnsi="宋体" w:eastAsia="宋体" w:cs="宋体"/>
          <w:color w:val="000000"/>
          <w:kern w:val="0"/>
          <w:sz w:val="28"/>
          <w:szCs w:val="28"/>
          <w:lang w:val="en-US" w:eastAsia="zh-CN" w:bidi="ar"/>
        </w:rPr>
        <w:t>区块链通过交易打包的形式，保存了不可篡改的血液交易记录。献血者可以查看自己的血液在何时何地被查验和使用过，知道自己的血液用途，避免了血液在不知情的状况下被他人使用，大大降低了使用血液的风险。</w:t>
      </w:r>
    </w:p>
    <w:p>
      <w:pPr>
        <w:bidi w:val="0"/>
        <w:rPr>
          <w:rFonts w:hint="eastAsia" w:ascii="宋体" w:hAnsi="宋体" w:eastAsia="宋体" w:cs="宋体"/>
          <w:sz w:val="28"/>
          <w:szCs w:val="28"/>
          <w:lang w:val="en-US" w:eastAsia="zh-CN"/>
        </w:rPr>
      </w:pPr>
    </w:p>
    <w:p>
      <w:pPr>
        <w:numPr>
          <w:ilvl w:val="0"/>
          <w:numId w:val="0"/>
        </w:numPr>
        <w:bidi w:val="0"/>
        <w:ind w:firstLine="301" w:firstLineChars="100"/>
        <w:rPr>
          <w:rFonts w:hint="eastAsia" w:ascii="宋体" w:hAnsi="宋体" w:eastAsia="宋体" w:cs="宋体"/>
          <w:sz w:val="28"/>
          <w:szCs w:val="28"/>
        </w:rPr>
      </w:pPr>
      <w:r>
        <w:rPr>
          <w:rFonts w:hint="eastAsia" w:ascii="宋体" w:hAnsi="宋体" w:eastAsia="宋体" w:cs="宋体"/>
          <w:b/>
          <w:bCs/>
          <w:sz w:val="30"/>
          <w:szCs w:val="30"/>
          <w:lang w:val="en-US" w:eastAsia="zh-CN"/>
        </w:rPr>
        <w:t>（4）可审计性高：</w:t>
      </w:r>
      <w:r>
        <w:rPr>
          <w:rFonts w:hint="eastAsia" w:ascii="宋体" w:hAnsi="宋体" w:eastAsia="宋体" w:cs="宋体"/>
          <w:sz w:val="28"/>
          <w:szCs w:val="28"/>
          <w:lang w:val="en-US" w:eastAsia="zh-CN"/>
        </w:rPr>
        <w:t>电子献血证文件经过哈希运算备份保存在区块链上，数据安全性高。由于加盖了时间戳使得献血证的使用记录可追溯，可为审计部门提供更为可信的数据支撑，避免了重复认证，减少了资源浪费。</w:t>
      </w:r>
      <w:r>
        <w:rPr>
          <w:rFonts w:hint="eastAsia" w:ascii="宋体" w:hAnsi="宋体" w:eastAsia="宋体" w:cs="宋体"/>
          <w:i w:val="0"/>
          <w:caps w:val="0"/>
          <w:color w:val="191919"/>
          <w:spacing w:val="0"/>
          <w:sz w:val="28"/>
          <w:szCs w:val="28"/>
          <w:shd w:val="clear" w:fill="FFFFFF"/>
        </w:rPr>
        <w:t>区块链还有一个技术便是不可篡改性，不用经过第三方批准，便能</w:t>
      </w:r>
      <w:r>
        <w:rPr>
          <w:rStyle w:val="12"/>
          <w:rFonts w:hint="eastAsia" w:ascii="宋体" w:hAnsi="宋体" w:eastAsia="宋体" w:cs="宋体"/>
          <w:b w:val="0"/>
          <w:bCs w:val="0"/>
          <w:i w:val="0"/>
          <w:caps w:val="0"/>
          <w:color w:val="191919"/>
          <w:spacing w:val="0"/>
          <w:sz w:val="28"/>
          <w:szCs w:val="28"/>
          <w:shd w:val="clear" w:fill="FFFFFF"/>
        </w:rPr>
        <w:t>证明自己就是自己</w:t>
      </w:r>
      <w:r>
        <w:rPr>
          <w:rFonts w:hint="eastAsia" w:ascii="宋体" w:hAnsi="宋体" w:eastAsia="宋体" w:cs="宋体"/>
          <w:i w:val="0"/>
          <w:caps w:val="0"/>
          <w:color w:val="191919"/>
          <w:spacing w:val="0"/>
          <w:sz w:val="28"/>
          <w:szCs w:val="28"/>
          <w:shd w:val="clear" w:fill="FFFFFF"/>
        </w:rPr>
        <w:t>，</w:t>
      </w:r>
      <w:r>
        <w:rPr>
          <w:rFonts w:hint="eastAsia" w:ascii="宋体" w:hAnsi="宋体" w:eastAsia="宋体" w:cs="宋体"/>
          <w:i w:val="0"/>
          <w:caps w:val="0"/>
          <w:color w:val="191919"/>
          <w:spacing w:val="0"/>
          <w:sz w:val="28"/>
          <w:szCs w:val="28"/>
          <w:shd w:val="clear" w:fill="FFFFFF"/>
          <w:lang w:val="en-US" w:eastAsia="zh-CN"/>
        </w:rPr>
        <w:t>在用血时</w:t>
      </w:r>
      <w:r>
        <w:rPr>
          <w:rFonts w:hint="eastAsia" w:ascii="宋体" w:hAnsi="宋体" w:eastAsia="宋体" w:cs="宋体"/>
          <w:i w:val="0"/>
          <w:caps w:val="0"/>
          <w:color w:val="191919"/>
          <w:spacing w:val="0"/>
          <w:sz w:val="28"/>
          <w:szCs w:val="28"/>
          <w:shd w:val="clear" w:fill="FFFFFF"/>
        </w:rPr>
        <w:t>可报销</w:t>
      </w:r>
      <w:r>
        <w:rPr>
          <w:rFonts w:hint="eastAsia" w:ascii="宋体" w:hAnsi="宋体" w:eastAsia="宋体" w:cs="宋体"/>
          <w:i w:val="0"/>
          <w:caps w:val="0"/>
          <w:color w:val="191919"/>
          <w:spacing w:val="0"/>
          <w:sz w:val="28"/>
          <w:szCs w:val="28"/>
          <w:shd w:val="clear" w:fill="FFFFFF"/>
          <w:lang w:eastAsia="zh-CN"/>
        </w:rPr>
        <w:t>，</w:t>
      </w:r>
      <w:r>
        <w:rPr>
          <w:rFonts w:hint="eastAsia" w:ascii="宋体" w:hAnsi="宋体" w:eastAsia="宋体" w:cs="宋体"/>
          <w:i w:val="0"/>
          <w:caps w:val="0"/>
          <w:color w:val="191919"/>
          <w:spacing w:val="0"/>
          <w:sz w:val="28"/>
          <w:szCs w:val="28"/>
          <w:shd w:val="clear" w:fill="FFFFFF"/>
          <w:lang w:val="en-US" w:eastAsia="zh-CN"/>
        </w:rPr>
        <w:t>可</w:t>
      </w:r>
      <w:r>
        <w:rPr>
          <w:rFonts w:hint="eastAsia" w:ascii="宋体" w:hAnsi="宋体" w:eastAsia="宋体" w:cs="宋体"/>
          <w:i w:val="0"/>
          <w:caps w:val="0"/>
          <w:color w:val="191919"/>
          <w:spacing w:val="0"/>
          <w:sz w:val="28"/>
          <w:szCs w:val="28"/>
          <w:shd w:val="clear" w:fill="FFFFFF"/>
        </w:rPr>
        <w:t>立即使用，这是无形中对献血者的最大肯定，自己的献血信息变成了一种隐形财富，更坚定了献血者的爱心忠诚度</w:t>
      </w:r>
      <w:r>
        <w:rPr>
          <w:rFonts w:hint="eastAsia" w:ascii="宋体" w:hAnsi="宋体" w:eastAsia="宋体" w:cs="宋体"/>
          <w:sz w:val="28"/>
          <w:szCs w:val="28"/>
          <w:lang w:val="en-US" w:eastAsia="zh-CN"/>
        </w:rPr>
        <w:t>。比如说</w:t>
      </w:r>
      <w:r>
        <w:rPr>
          <w:rFonts w:hint="eastAsia" w:ascii="宋体" w:hAnsi="宋体" w:eastAsia="宋体" w:cs="宋体"/>
          <w:sz w:val="28"/>
          <w:szCs w:val="28"/>
        </w:rPr>
        <w:t>献血者在A地献了血，去B地医院用血，便要用各种资料来证明“我是我”，是我献的血，是我本人要用，若是亲友要用，更要各种证明“我妈是我妈”，是我妈要用我的血。这种繁琐，不灵活的操作手段，有了区块链技术，便都解决了，因为除了区块链技术的可追溯性，它的数据不可篡改性，更能证明你就是你。</w:t>
      </w:r>
    </w:p>
    <w:p>
      <w:pPr>
        <w:numPr>
          <w:ilvl w:val="0"/>
          <w:numId w:val="0"/>
        </w:numPr>
        <w:bidi w:val="0"/>
        <w:rPr>
          <w:rFonts w:hint="eastAsia" w:ascii="宋体" w:hAnsi="宋体" w:eastAsia="宋体" w:cs="宋体"/>
          <w:b/>
          <w:bCs/>
          <w:sz w:val="30"/>
          <w:szCs w:val="30"/>
          <w:lang w:val="en-US" w:eastAsia="zh-CN"/>
        </w:rPr>
      </w:pPr>
    </w:p>
    <w:p>
      <w:pPr>
        <w:numPr>
          <w:ilvl w:val="0"/>
          <w:numId w:val="0"/>
        </w:numPr>
        <w:bidi w:val="0"/>
        <w:ind w:firstLine="301" w:firstLineChars="100"/>
        <w:rPr>
          <w:rFonts w:hint="eastAsia"/>
          <w:sz w:val="28"/>
          <w:szCs w:val="28"/>
          <w:lang w:val="en-US" w:eastAsia="zh-CN"/>
        </w:rPr>
      </w:pPr>
      <w:r>
        <w:rPr>
          <w:rFonts w:hint="eastAsia" w:ascii="宋体" w:hAnsi="宋体" w:eastAsia="宋体" w:cs="宋体"/>
          <w:b/>
          <w:bCs/>
          <w:sz w:val="30"/>
          <w:szCs w:val="30"/>
          <w:lang w:val="en-US" w:eastAsia="zh-CN"/>
        </w:rPr>
        <w:t>（5）信息互信互通：</w:t>
      </w:r>
      <w:r>
        <w:rPr>
          <w:rFonts w:hint="eastAsia" w:ascii="宋体" w:hAnsi="宋体" w:eastAsia="宋体" w:cs="宋体"/>
          <w:sz w:val="28"/>
          <w:szCs w:val="28"/>
          <w:lang w:val="en-US" w:eastAsia="zh-CN"/>
        </w:rPr>
        <w:t>区块链进行献血者的身份认证，实现献血者的信息自由流动，积累大量应用数据，献血证在各个医院都可以使用。</w:t>
      </w:r>
      <w:r>
        <w:rPr>
          <w:rFonts w:hint="eastAsia"/>
          <w:sz w:val="28"/>
          <w:szCs w:val="28"/>
          <w:lang w:val="en-US" w:eastAsia="zh-CN"/>
        </w:rPr>
        <w:t>比如说</w:t>
      </w:r>
      <w:r>
        <w:rPr>
          <w:rFonts w:hint="eastAsia"/>
          <w:sz w:val="28"/>
          <w:szCs w:val="28"/>
        </w:rPr>
        <w:t>原来我们的献血证，一旦跨地区便失效不能使用了，但区块链从可追溯的特性上可改变这一情况，</w:t>
      </w:r>
      <w:r>
        <w:rPr>
          <w:rFonts w:hint="eastAsia" w:ascii="宋体" w:hAnsi="宋体" w:eastAsia="宋体" w:cs="宋体"/>
          <w:color w:val="000000"/>
          <w:kern w:val="0"/>
          <w:sz w:val="28"/>
          <w:szCs w:val="28"/>
          <w:lang w:val="en-US" w:eastAsia="zh-CN" w:bidi="ar"/>
        </w:rPr>
        <w:t>发证机构通过对电子献血证文件的签名，将发证记录保存在区块链上，可证明其献血证的合法存在，</w:t>
      </w:r>
      <w:r>
        <w:rPr>
          <w:rFonts w:hint="eastAsia"/>
          <w:sz w:val="28"/>
          <w:szCs w:val="28"/>
        </w:rPr>
        <w:t>献血证只要在区块链上做了公证，便成了全球可信任的证件。</w:t>
      </w:r>
      <w:r>
        <w:rPr>
          <w:rFonts w:hint="eastAsia"/>
          <w:sz w:val="28"/>
          <w:szCs w:val="28"/>
          <w:lang w:val="en-US" w:eastAsia="zh-CN"/>
        </w:rPr>
        <w:t xml:space="preserve"> </w:t>
      </w:r>
    </w:p>
    <w:p>
      <w:pPr>
        <w:numPr>
          <w:ilvl w:val="0"/>
          <w:numId w:val="0"/>
        </w:numPr>
        <w:bidi w:val="0"/>
        <w:rPr>
          <w:rFonts w:hint="eastAsia"/>
          <w:sz w:val="28"/>
          <w:szCs w:val="28"/>
          <w:lang w:val="en-US" w:eastAsia="zh-CN"/>
        </w:rPr>
      </w:pPr>
    </w:p>
    <w:p>
      <w:pPr>
        <w:numPr>
          <w:numId w:val="0"/>
        </w:numPr>
        <w:bidi w:val="0"/>
        <w:ind w:firstLine="301" w:firstLineChars="100"/>
        <w:rPr>
          <w:rFonts w:hint="eastAsia" w:ascii="宋体" w:hAnsi="宋体" w:eastAsia="宋体" w:cs="宋体"/>
          <w:b w:val="0"/>
          <w:bCs w:val="0"/>
          <w:i w:val="0"/>
          <w:caps w:val="0"/>
          <w:color w:val="191919"/>
          <w:spacing w:val="0"/>
          <w:sz w:val="28"/>
          <w:szCs w:val="28"/>
          <w:shd w:val="clear" w:fill="FFFFFF"/>
        </w:rPr>
      </w:pPr>
      <w:r>
        <w:rPr>
          <w:rFonts w:hint="eastAsia"/>
          <w:b/>
          <w:bCs/>
          <w:sz w:val="30"/>
          <w:szCs w:val="30"/>
          <w:lang w:val="en-US" w:eastAsia="zh-CN"/>
        </w:rPr>
        <w:t>（6）安全性高：</w:t>
      </w:r>
      <w:r>
        <w:rPr>
          <w:rFonts w:hint="eastAsia" w:ascii="宋体" w:hAnsi="宋体" w:eastAsia="宋体" w:cs="宋体"/>
          <w:b w:val="0"/>
          <w:bCs w:val="0"/>
          <w:i w:val="0"/>
          <w:caps w:val="0"/>
          <w:color w:val="191919"/>
          <w:spacing w:val="0"/>
          <w:sz w:val="28"/>
          <w:szCs w:val="28"/>
          <w:shd w:val="clear" w:fill="FFFFFF"/>
        </w:rPr>
        <w:t>区块链</w:t>
      </w:r>
      <w:r>
        <w:rPr>
          <w:rFonts w:hint="eastAsia" w:ascii="宋体" w:hAnsi="宋体" w:eastAsia="宋体" w:cs="宋体"/>
          <w:b w:val="0"/>
          <w:bCs w:val="0"/>
          <w:i w:val="0"/>
          <w:caps w:val="0"/>
          <w:color w:val="191919"/>
          <w:spacing w:val="0"/>
          <w:sz w:val="28"/>
          <w:szCs w:val="28"/>
          <w:shd w:val="clear" w:fill="FFFFFF"/>
          <w:lang w:val="en-US" w:eastAsia="zh-CN"/>
        </w:rPr>
        <w:t>技术具有</w:t>
      </w:r>
      <w:r>
        <w:rPr>
          <w:rStyle w:val="12"/>
          <w:rFonts w:hint="eastAsia" w:ascii="宋体" w:hAnsi="宋体" w:eastAsia="宋体" w:cs="宋体"/>
          <w:b w:val="0"/>
          <w:bCs w:val="0"/>
          <w:i w:val="0"/>
          <w:caps w:val="0"/>
          <w:color w:val="191919"/>
          <w:spacing w:val="0"/>
          <w:sz w:val="28"/>
          <w:szCs w:val="28"/>
          <w:shd w:val="clear" w:fill="FFFFFF"/>
        </w:rPr>
        <w:t>安全性</w:t>
      </w:r>
      <w:r>
        <w:rPr>
          <w:rFonts w:hint="eastAsia" w:ascii="宋体" w:hAnsi="宋体" w:eastAsia="宋体" w:cs="宋体"/>
          <w:b w:val="0"/>
          <w:bCs w:val="0"/>
          <w:i w:val="0"/>
          <w:caps w:val="0"/>
          <w:color w:val="191919"/>
          <w:spacing w:val="0"/>
          <w:sz w:val="28"/>
          <w:szCs w:val="28"/>
          <w:shd w:val="clear" w:fill="FFFFFF"/>
        </w:rPr>
        <w:t>，可以确保血液的安全性。这无形中解决了无偿献血的</w:t>
      </w:r>
      <w:r>
        <w:rPr>
          <w:rFonts w:hint="eastAsia" w:ascii="宋体" w:hAnsi="宋体" w:eastAsia="宋体" w:cs="宋体"/>
          <w:b w:val="0"/>
          <w:bCs w:val="0"/>
          <w:i w:val="0"/>
          <w:caps w:val="0"/>
          <w:color w:val="191919"/>
          <w:spacing w:val="0"/>
          <w:sz w:val="28"/>
          <w:szCs w:val="28"/>
          <w:shd w:val="clear" w:fill="FFFFFF"/>
          <w:lang w:val="en-US" w:eastAsia="zh-CN"/>
        </w:rPr>
        <w:t>一个重要的问题：</w:t>
      </w:r>
      <w:r>
        <w:rPr>
          <w:rStyle w:val="12"/>
          <w:rFonts w:hint="eastAsia" w:ascii="宋体" w:hAnsi="宋体" w:eastAsia="宋体" w:cs="宋体"/>
          <w:b w:val="0"/>
          <w:bCs w:val="0"/>
          <w:i w:val="0"/>
          <w:caps w:val="0"/>
          <w:color w:val="191919"/>
          <w:spacing w:val="0"/>
          <w:sz w:val="28"/>
          <w:szCs w:val="28"/>
          <w:shd w:val="clear" w:fill="FFFFFF"/>
        </w:rPr>
        <w:t>献血者的血液安全性</w:t>
      </w:r>
      <w:r>
        <w:rPr>
          <w:rStyle w:val="12"/>
          <w:rFonts w:hint="eastAsia" w:ascii="宋体" w:hAnsi="宋体" w:eastAsia="宋体" w:cs="宋体"/>
          <w:b w:val="0"/>
          <w:bCs w:val="0"/>
          <w:i w:val="0"/>
          <w:caps w:val="0"/>
          <w:color w:val="191919"/>
          <w:spacing w:val="0"/>
          <w:sz w:val="28"/>
          <w:szCs w:val="28"/>
          <w:shd w:val="clear" w:fill="FFFFFF"/>
          <w:lang w:eastAsia="zh-CN"/>
        </w:rPr>
        <w:t>。</w:t>
      </w:r>
      <w:r>
        <w:rPr>
          <w:rStyle w:val="12"/>
          <w:rFonts w:hint="eastAsia" w:ascii="宋体" w:hAnsi="宋体" w:eastAsia="宋体" w:cs="宋体"/>
          <w:b w:val="0"/>
          <w:bCs w:val="0"/>
          <w:i w:val="0"/>
          <w:caps w:val="0"/>
          <w:color w:val="191919"/>
          <w:spacing w:val="0"/>
          <w:sz w:val="28"/>
          <w:szCs w:val="28"/>
          <w:shd w:val="clear" w:fill="FFFFFF"/>
          <w:lang w:val="en-US" w:eastAsia="zh-CN"/>
        </w:rPr>
        <w:t>献</w:t>
      </w:r>
      <w:r>
        <w:rPr>
          <w:rStyle w:val="12"/>
          <w:rFonts w:hint="eastAsia" w:ascii="宋体" w:hAnsi="宋体" w:eastAsia="宋体" w:cs="宋体"/>
          <w:b w:val="0"/>
          <w:bCs w:val="0"/>
          <w:i w:val="0"/>
          <w:caps w:val="0"/>
          <w:color w:val="191919"/>
          <w:spacing w:val="0"/>
          <w:sz w:val="28"/>
          <w:szCs w:val="28"/>
          <w:shd w:val="clear" w:fill="FFFFFF"/>
        </w:rPr>
        <w:t>血站和医院不敢保证</w:t>
      </w:r>
      <w:r>
        <w:rPr>
          <w:rStyle w:val="12"/>
          <w:rFonts w:hint="eastAsia" w:ascii="宋体" w:hAnsi="宋体" w:eastAsia="宋体" w:cs="宋体"/>
          <w:b w:val="0"/>
          <w:bCs w:val="0"/>
          <w:i w:val="0"/>
          <w:caps w:val="0"/>
          <w:color w:val="191919"/>
          <w:spacing w:val="0"/>
          <w:sz w:val="28"/>
          <w:szCs w:val="28"/>
          <w:shd w:val="clear" w:fill="FFFFFF"/>
          <w:lang w:val="en-US" w:eastAsia="zh-CN"/>
        </w:rPr>
        <w:t>这一点。因为</w:t>
      </w:r>
      <w:r>
        <w:rPr>
          <w:rStyle w:val="12"/>
          <w:rFonts w:hint="eastAsia" w:ascii="宋体" w:hAnsi="宋体" w:eastAsia="宋体" w:cs="宋体"/>
          <w:b w:val="0"/>
          <w:bCs w:val="0"/>
          <w:i w:val="0"/>
          <w:caps w:val="0"/>
          <w:color w:val="191919"/>
          <w:spacing w:val="0"/>
          <w:sz w:val="28"/>
          <w:szCs w:val="28"/>
          <w:shd w:val="clear" w:fill="FFFFFF"/>
        </w:rPr>
        <w:t>献血者换了献血地点，</w:t>
      </w:r>
      <w:r>
        <w:rPr>
          <w:rStyle w:val="12"/>
          <w:rFonts w:hint="eastAsia" w:ascii="宋体" w:hAnsi="宋体" w:eastAsia="宋体" w:cs="宋体"/>
          <w:b w:val="0"/>
          <w:bCs w:val="0"/>
          <w:i w:val="0"/>
          <w:caps w:val="0"/>
          <w:color w:val="191919"/>
          <w:spacing w:val="0"/>
          <w:sz w:val="28"/>
          <w:szCs w:val="28"/>
          <w:shd w:val="clear" w:fill="FFFFFF"/>
          <w:lang w:val="en-US" w:eastAsia="zh-CN"/>
        </w:rPr>
        <w:t>他们的</w:t>
      </w:r>
      <w:r>
        <w:rPr>
          <w:rStyle w:val="12"/>
          <w:rFonts w:hint="eastAsia" w:ascii="宋体" w:hAnsi="宋体" w:eastAsia="宋体" w:cs="宋体"/>
          <w:b w:val="0"/>
          <w:bCs w:val="0"/>
          <w:i w:val="0"/>
          <w:caps w:val="0"/>
          <w:color w:val="191919"/>
          <w:spacing w:val="0"/>
          <w:sz w:val="28"/>
          <w:szCs w:val="28"/>
          <w:shd w:val="clear" w:fill="FFFFFF"/>
        </w:rPr>
        <w:t>献血间隔无法查询。</w:t>
      </w:r>
      <w:r>
        <w:rPr>
          <w:rFonts w:hint="eastAsia" w:ascii="宋体" w:hAnsi="宋体" w:eastAsia="宋体" w:cs="宋体"/>
          <w:b w:val="0"/>
          <w:bCs w:val="0"/>
          <w:i w:val="0"/>
          <w:caps w:val="0"/>
          <w:color w:val="191919"/>
          <w:spacing w:val="0"/>
          <w:sz w:val="28"/>
          <w:szCs w:val="28"/>
          <w:shd w:val="clear" w:fill="FFFFFF"/>
        </w:rPr>
        <w:t>而有了区块链后，献血者的信息不光是一家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血站有，而是多家</w:t>
      </w:r>
      <w:r>
        <w:rPr>
          <w:rFonts w:hint="eastAsia" w:ascii="宋体" w:hAnsi="宋体" w:eastAsia="宋体" w:cs="宋体"/>
          <w:b w:val="0"/>
          <w:bCs w:val="0"/>
          <w:i w:val="0"/>
          <w:caps w:val="0"/>
          <w:color w:val="191919"/>
          <w:spacing w:val="0"/>
          <w:sz w:val="28"/>
          <w:szCs w:val="28"/>
          <w:shd w:val="clear" w:fill="FFFFFF"/>
          <w:lang w:val="en-US" w:eastAsia="zh-CN"/>
        </w:rPr>
        <w:t>献</w:t>
      </w:r>
      <w:r>
        <w:rPr>
          <w:rFonts w:hint="eastAsia" w:ascii="宋体" w:hAnsi="宋体" w:eastAsia="宋体" w:cs="宋体"/>
          <w:b w:val="0"/>
          <w:bCs w:val="0"/>
          <w:i w:val="0"/>
          <w:caps w:val="0"/>
          <w:color w:val="191919"/>
          <w:spacing w:val="0"/>
          <w:sz w:val="28"/>
          <w:szCs w:val="28"/>
          <w:shd w:val="clear" w:fill="FFFFFF"/>
        </w:rPr>
        <w:t>血站拥有，按间隔期坚持献血的献血者，无论到哪一个献血机构，都会被数据显示为安全间隔期，可以献血。而患有不同疾病</w:t>
      </w:r>
      <w:r>
        <w:rPr>
          <w:rFonts w:hint="eastAsia" w:ascii="宋体" w:hAnsi="宋体" w:eastAsia="宋体" w:cs="宋体"/>
          <w:b w:val="0"/>
          <w:bCs w:val="0"/>
          <w:i w:val="0"/>
          <w:caps w:val="0"/>
          <w:color w:val="191919"/>
          <w:spacing w:val="0"/>
          <w:sz w:val="28"/>
          <w:szCs w:val="28"/>
          <w:shd w:val="clear" w:fill="FFFFFF"/>
          <w:lang w:val="en-US" w:eastAsia="zh-CN"/>
        </w:rPr>
        <w:t>而</w:t>
      </w:r>
      <w:r>
        <w:rPr>
          <w:rFonts w:hint="eastAsia" w:ascii="宋体" w:hAnsi="宋体" w:eastAsia="宋体" w:cs="宋体"/>
          <w:b w:val="0"/>
          <w:bCs w:val="0"/>
          <w:i w:val="0"/>
          <w:caps w:val="0"/>
          <w:color w:val="191919"/>
          <w:spacing w:val="0"/>
          <w:sz w:val="28"/>
          <w:szCs w:val="28"/>
          <w:shd w:val="clear" w:fill="FFFFFF"/>
        </w:rPr>
        <w:t>不能献血的献血者，也会被提前在数据中预测，</w:t>
      </w:r>
      <w:r>
        <w:rPr>
          <w:rFonts w:hint="eastAsia" w:ascii="宋体" w:hAnsi="宋体" w:eastAsia="宋体" w:cs="宋体"/>
          <w:b w:val="0"/>
          <w:bCs w:val="0"/>
          <w:i w:val="0"/>
          <w:caps w:val="0"/>
          <w:color w:val="191919"/>
          <w:spacing w:val="0"/>
          <w:sz w:val="28"/>
          <w:szCs w:val="28"/>
          <w:shd w:val="clear" w:fill="FFFFFF"/>
          <w:lang w:val="en-US" w:eastAsia="zh-CN"/>
        </w:rPr>
        <w:t>他的</w:t>
      </w:r>
      <w:r>
        <w:rPr>
          <w:rFonts w:hint="eastAsia" w:ascii="宋体" w:hAnsi="宋体" w:eastAsia="宋体" w:cs="宋体"/>
          <w:b w:val="0"/>
          <w:bCs w:val="0"/>
          <w:i w:val="0"/>
          <w:caps w:val="0"/>
          <w:color w:val="191919"/>
          <w:spacing w:val="0"/>
          <w:sz w:val="28"/>
          <w:szCs w:val="28"/>
          <w:shd w:val="clear" w:fill="FFFFFF"/>
        </w:rPr>
        <w:t>血液</w:t>
      </w:r>
      <w:r>
        <w:rPr>
          <w:rFonts w:hint="eastAsia" w:ascii="宋体" w:hAnsi="宋体" w:eastAsia="宋体" w:cs="宋体"/>
          <w:b w:val="0"/>
          <w:bCs w:val="0"/>
          <w:i w:val="0"/>
          <w:caps w:val="0"/>
          <w:color w:val="191919"/>
          <w:spacing w:val="0"/>
          <w:sz w:val="28"/>
          <w:szCs w:val="28"/>
          <w:shd w:val="clear" w:fill="FFFFFF"/>
          <w:lang w:val="en-US" w:eastAsia="zh-CN"/>
        </w:rPr>
        <w:t>将</w:t>
      </w:r>
      <w:r>
        <w:rPr>
          <w:rFonts w:hint="eastAsia" w:ascii="宋体" w:hAnsi="宋体" w:eastAsia="宋体" w:cs="宋体"/>
          <w:b w:val="0"/>
          <w:bCs w:val="0"/>
          <w:i w:val="0"/>
          <w:caps w:val="0"/>
          <w:color w:val="191919"/>
          <w:spacing w:val="0"/>
          <w:sz w:val="28"/>
          <w:szCs w:val="28"/>
          <w:shd w:val="clear" w:fill="FFFFFF"/>
        </w:rPr>
        <w:t>不予采用，</w:t>
      </w:r>
      <w:r>
        <w:rPr>
          <w:rFonts w:hint="eastAsia" w:ascii="宋体" w:hAnsi="宋体" w:eastAsia="宋体" w:cs="宋体"/>
          <w:b w:val="0"/>
          <w:bCs w:val="0"/>
          <w:i w:val="0"/>
          <w:caps w:val="0"/>
          <w:color w:val="191919"/>
          <w:spacing w:val="0"/>
          <w:sz w:val="28"/>
          <w:szCs w:val="28"/>
          <w:shd w:val="clear" w:fill="FFFFFF"/>
          <w:lang w:val="en-US" w:eastAsia="zh-CN"/>
        </w:rPr>
        <w:t>这不仅</w:t>
      </w:r>
      <w:r>
        <w:rPr>
          <w:rFonts w:hint="eastAsia" w:ascii="宋体" w:hAnsi="宋体" w:eastAsia="宋体" w:cs="宋体"/>
          <w:b w:val="0"/>
          <w:bCs w:val="0"/>
          <w:i w:val="0"/>
          <w:caps w:val="0"/>
          <w:color w:val="191919"/>
          <w:spacing w:val="0"/>
          <w:sz w:val="28"/>
          <w:szCs w:val="28"/>
          <w:shd w:val="clear" w:fill="FFFFFF"/>
        </w:rPr>
        <w:t>保证了血液的安全性</w:t>
      </w:r>
      <w:r>
        <w:rPr>
          <w:rFonts w:hint="eastAsia" w:ascii="宋体" w:hAnsi="宋体" w:eastAsia="宋体" w:cs="宋体"/>
          <w:b w:val="0"/>
          <w:bCs w:val="0"/>
          <w:i w:val="0"/>
          <w:caps w:val="0"/>
          <w:color w:val="191919"/>
          <w:spacing w:val="0"/>
          <w:sz w:val="28"/>
          <w:szCs w:val="28"/>
          <w:shd w:val="clear" w:fill="FFFFFF"/>
          <w:lang w:eastAsia="zh-CN"/>
        </w:rPr>
        <w:t>，</w:t>
      </w:r>
      <w:r>
        <w:rPr>
          <w:rFonts w:hint="eastAsia" w:ascii="宋体" w:hAnsi="宋体" w:eastAsia="宋体" w:cs="宋体"/>
          <w:b w:val="0"/>
          <w:bCs w:val="0"/>
          <w:i w:val="0"/>
          <w:caps w:val="0"/>
          <w:color w:val="191919"/>
          <w:spacing w:val="0"/>
          <w:sz w:val="28"/>
          <w:szCs w:val="28"/>
          <w:shd w:val="clear" w:fill="FFFFFF"/>
          <w:lang w:val="en-US" w:eastAsia="zh-CN"/>
        </w:rPr>
        <w:t>也</w:t>
      </w:r>
      <w:r>
        <w:rPr>
          <w:rFonts w:hint="eastAsia" w:ascii="宋体" w:hAnsi="宋体" w:eastAsia="宋体" w:cs="宋体"/>
          <w:b w:val="0"/>
          <w:bCs w:val="0"/>
          <w:i w:val="0"/>
          <w:caps w:val="0"/>
          <w:color w:val="191919"/>
          <w:spacing w:val="0"/>
          <w:sz w:val="28"/>
          <w:szCs w:val="28"/>
          <w:shd w:val="clear" w:fill="FFFFFF"/>
        </w:rPr>
        <w:t>从根本上提高了</w:t>
      </w:r>
      <w:r>
        <w:rPr>
          <w:rFonts w:hint="eastAsia" w:ascii="宋体" w:hAnsi="宋体" w:eastAsia="宋体" w:cs="宋体"/>
          <w:b w:val="0"/>
          <w:bCs w:val="0"/>
          <w:i w:val="0"/>
          <w:caps w:val="0"/>
          <w:color w:val="191919"/>
          <w:spacing w:val="0"/>
          <w:sz w:val="28"/>
          <w:szCs w:val="28"/>
          <w:shd w:val="clear" w:fill="FFFFFF"/>
          <w:lang w:val="en-US" w:eastAsia="zh-CN"/>
        </w:rPr>
        <w:t>工作</w:t>
      </w:r>
      <w:r>
        <w:rPr>
          <w:rFonts w:hint="eastAsia" w:ascii="宋体" w:hAnsi="宋体" w:eastAsia="宋体" w:cs="宋体"/>
          <w:b w:val="0"/>
          <w:bCs w:val="0"/>
          <w:i w:val="0"/>
          <w:caps w:val="0"/>
          <w:color w:val="191919"/>
          <w:spacing w:val="0"/>
          <w:sz w:val="28"/>
          <w:szCs w:val="28"/>
          <w:shd w:val="clear" w:fill="FFFFFF"/>
        </w:rPr>
        <w:t>效率。</w:t>
      </w:r>
    </w:p>
    <w:p>
      <w:pPr>
        <w:numPr>
          <w:numId w:val="0"/>
        </w:numPr>
        <w:bidi w:val="0"/>
        <w:rPr>
          <w:rFonts w:hint="eastAsia" w:ascii="宋体" w:hAnsi="宋体" w:eastAsia="宋体" w:cs="宋体"/>
          <w:b w:val="0"/>
          <w:bCs w:val="0"/>
          <w:i w:val="0"/>
          <w:caps w:val="0"/>
          <w:color w:val="191919"/>
          <w:spacing w:val="0"/>
          <w:sz w:val="28"/>
          <w:szCs w:val="28"/>
          <w:shd w:val="clear" w:fill="FFFFFF"/>
        </w:rPr>
      </w:pPr>
    </w:p>
    <w:p>
      <w:pPr>
        <w:spacing w:line="480" w:lineRule="auto"/>
        <w:ind w:firstLine="301" w:firstLineChars="100"/>
        <w:rPr>
          <w:rFonts w:hint="default" w:ascii="宋体" w:hAnsi="宋体" w:eastAsia="宋体" w:cs="宋体"/>
          <w:kern w:val="0"/>
          <w:sz w:val="28"/>
          <w:szCs w:val="28"/>
          <w:lang w:val="en-US" w:eastAsia="zh-CN" w:bidi="ar"/>
        </w:rPr>
      </w:pP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7</w:t>
      </w:r>
      <w:r>
        <w:rPr>
          <w:rFonts w:hint="eastAsia" w:ascii="宋体" w:hAnsi="宋体" w:eastAsia="宋体" w:cs="宋体"/>
          <w:b/>
          <w:bCs/>
          <w:i w:val="0"/>
          <w:caps w:val="0"/>
          <w:color w:val="191919"/>
          <w:spacing w:val="0"/>
          <w:sz w:val="30"/>
          <w:szCs w:val="30"/>
          <w:shd w:val="clear" w:fill="FFFFFF"/>
          <w:lang w:eastAsia="zh-CN"/>
        </w:rPr>
        <w:t>）</w:t>
      </w:r>
      <w:r>
        <w:rPr>
          <w:rFonts w:hint="eastAsia" w:ascii="宋体" w:hAnsi="宋体" w:eastAsia="宋体" w:cs="宋体"/>
          <w:b/>
          <w:bCs/>
          <w:i w:val="0"/>
          <w:caps w:val="0"/>
          <w:color w:val="191919"/>
          <w:spacing w:val="0"/>
          <w:sz w:val="30"/>
          <w:szCs w:val="30"/>
          <w:shd w:val="clear" w:fill="FFFFFF"/>
          <w:lang w:val="en-US" w:eastAsia="zh-CN"/>
        </w:rPr>
        <w:t>国家政策支持：</w:t>
      </w:r>
      <w:r>
        <w:rPr>
          <w:rFonts w:hint="eastAsia" w:ascii="宋体" w:hAnsi="宋体" w:eastAsia="宋体" w:cs="宋体"/>
          <w:b w:val="0"/>
          <w:bCs w:val="0"/>
          <w:i w:val="0"/>
          <w:caps w:val="0"/>
          <w:color w:val="191919"/>
          <w:spacing w:val="0"/>
          <w:sz w:val="28"/>
          <w:szCs w:val="28"/>
          <w:shd w:val="clear" w:fill="FFFFFF"/>
          <w:lang w:val="en-US" w:eastAsia="zh-CN"/>
        </w:rPr>
        <w:t>2019年对于区块链技术发展来说无疑是一个重要拐点。伴随着2019年10月24日国家高层对于区块链技术发展现状和趋势进行的第十八次集体学习，</w:t>
      </w:r>
      <w:r>
        <w:rPr>
          <w:rFonts w:hint="eastAsia" w:ascii="宋体" w:hAnsi="宋体" w:eastAsia="宋体" w:cs="宋体"/>
          <w:kern w:val="0"/>
          <w:sz w:val="28"/>
          <w:szCs w:val="28"/>
          <w:lang w:val="en-US" w:eastAsia="zh-CN" w:bidi="ar"/>
        </w:rPr>
        <w:t>区块链技术的集成应用在新的技术革新和产业变革中起的重要作用被强</w:t>
      </w:r>
      <w:r>
        <w:rPr>
          <w:rFonts w:hint="eastAsia" w:ascii="宋体" w:hAnsi="宋体" w:eastAsia="宋体" w:cs="宋体"/>
          <w:color w:val="000000" w:themeColor="text1"/>
          <w:kern w:val="0"/>
          <w:sz w:val="28"/>
          <w:szCs w:val="28"/>
          <w:lang w:val="en-US" w:eastAsia="zh-CN" w:bidi="ar"/>
          <w14:textFill>
            <w14:solidFill>
              <w14:schemeClr w14:val="tx1"/>
            </w14:solidFill>
          </w14:textFill>
        </w:rPr>
        <w:t>调</w:t>
      </w:r>
      <w:r>
        <w:rPr>
          <w:rFonts w:hint="eastAsia" w:ascii="宋体" w:hAnsi="宋体" w:eastAsia="宋体" w:cs="宋体"/>
          <w:kern w:val="0"/>
          <w:sz w:val="28"/>
          <w:szCs w:val="28"/>
          <w:lang w:val="en-US" w:eastAsia="zh-CN" w:bidi="ar"/>
        </w:rPr>
        <w:t>。指出要把区块链作为核心技术自主创新的重要突破口，明确主攻方向，加大投入力度。目前，全球主要国家都在加快布局区块链技术发展。而我国在区块链领域拥有良好基础，要加快推动区块链技术和产业创新发展，积极推进区块链和经济社会融合发展。自此，区块链作为一项前沿技术开始被上升到国家高度，在这样的背景下，近年来国家和各地方针对区块链出台了许多相关政策。所有，区块链+献血系统会有国家政策的支持，其前景广阔。</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color w:val="000000"/>
          <w:kern w:val="0"/>
          <w:sz w:val="36"/>
          <w:szCs w:val="36"/>
          <w:lang w:val="en-US" w:eastAsia="zh-CN" w:bidi="ar"/>
        </w:rPr>
      </w:pPr>
      <w:bookmarkStart w:id="14" w:name="_Toc17213"/>
      <w:r>
        <w:rPr>
          <w:rFonts w:hint="eastAsia" w:ascii="宋体" w:hAnsi="宋体" w:eastAsia="宋体" w:cs="宋体"/>
          <w:b/>
          <w:bCs/>
          <w:color w:val="000000"/>
          <w:kern w:val="0"/>
          <w:sz w:val="36"/>
          <w:szCs w:val="36"/>
          <w:lang w:val="en-US" w:eastAsia="zh-CN" w:bidi="ar"/>
        </w:rPr>
        <w:t>链改后的献血平台</w:t>
      </w:r>
      <w:bookmarkEnd w:id="14"/>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color w:val="000000"/>
          <w:kern w:val="0"/>
          <w:sz w:val="36"/>
          <w:szCs w:val="36"/>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bookmarkStart w:id="15" w:name="_Toc3565"/>
      <w:r>
        <w:rPr>
          <w:rFonts w:hint="eastAsia" w:ascii="宋体" w:hAnsi="宋体" w:eastAsia="宋体" w:cs="宋体"/>
          <w:b/>
          <w:bCs/>
          <w:color w:val="000000"/>
          <w:kern w:val="0"/>
          <w:sz w:val="30"/>
          <w:szCs w:val="30"/>
          <w:lang w:val="en-US" w:eastAsia="zh-CN" w:bidi="ar"/>
        </w:rPr>
        <w:t>链改后献血流程图：</w:t>
      </w:r>
      <w:bookmarkEnd w:id="15"/>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838190" cy="3450590"/>
            <wp:effectExtent l="0" t="0" r="13970"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838190" cy="345059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0"/>
          <w:szCs w:val="30"/>
          <w:lang w:val="en-US" w:eastAsia="zh-CN"/>
        </w:rPr>
      </w:pPr>
      <w:bookmarkStart w:id="16" w:name="_Toc8180"/>
      <w:r>
        <w:rPr>
          <w:rFonts w:hint="eastAsia" w:ascii="宋体" w:hAnsi="宋体" w:eastAsia="宋体" w:cs="宋体"/>
          <w:b/>
          <w:bCs/>
          <w:sz w:val="30"/>
          <w:szCs w:val="30"/>
          <w:lang w:val="en-US" w:eastAsia="zh-CN"/>
        </w:rPr>
        <w:t>链改后献血结构图：</w:t>
      </w:r>
      <w:bookmarkEnd w:id="16"/>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r>
        <w:rPr>
          <w:rFonts w:hint="eastAsia" w:ascii="宋体" w:hAnsi="宋体" w:eastAsia="宋体" w:cs="宋体"/>
        </w:rPr>
        <w:drawing>
          <wp:inline distT="0" distB="0" distL="114300" distR="114300">
            <wp:extent cx="5270500" cy="3303270"/>
            <wp:effectExtent l="0" t="0" r="2540" b="381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1"/>
                    <a:stretch>
                      <a:fillRect/>
                    </a:stretch>
                  </pic:blipFill>
                  <pic:spPr>
                    <a:xfrm>
                      <a:off x="0" y="0"/>
                      <a:ext cx="5270500" cy="330327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270500" cy="3126105"/>
            <wp:effectExtent l="0" t="0" r="2540"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70500" cy="312610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rPr>
      </w:pPr>
      <w:r>
        <w:rPr>
          <w:rFonts w:hint="eastAsia" w:ascii="宋体" w:hAnsi="宋体" w:eastAsia="宋体" w:cs="宋体"/>
        </w:rPr>
        <w:drawing>
          <wp:inline distT="0" distB="0" distL="114300" distR="114300">
            <wp:extent cx="5454015" cy="3086100"/>
            <wp:effectExtent l="0" t="0" r="190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454015" cy="30861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sz w:val="36"/>
          <w:szCs w:val="36"/>
          <w:lang w:val="en-US" w:eastAsia="zh-CN"/>
        </w:rPr>
      </w:pPr>
      <w:bookmarkStart w:id="17" w:name="_Toc14159"/>
      <w:r>
        <w:rPr>
          <w:rFonts w:hint="eastAsia" w:ascii="宋体" w:hAnsi="宋体" w:eastAsia="宋体" w:cs="宋体"/>
          <w:b/>
          <w:bCs/>
          <w:sz w:val="36"/>
          <w:szCs w:val="36"/>
          <w:lang w:val="en-US" w:eastAsia="zh-CN"/>
        </w:rPr>
        <w:t>链改后献血业务</w:t>
      </w:r>
      <w:bookmarkEnd w:id="17"/>
    </w:p>
    <w:p>
      <w:pPr>
        <w:keepNext w:val="0"/>
        <w:keepLines w:val="0"/>
        <w:pageBreakBefore w:val="0"/>
        <w:numPr>
          <w:numId w:val="0"/>
        </w:numPr>
        <w:kinsoku/>
        <w:wordWrap/>
        <w:overflowPunct/>
        <w:topLinePunct w:val="0"/>
        <w:autoSpaceDE/>
        <w:autoSpaceDN/>
        <w:bidi w:val="0"/>
        <w:adjustRightInd/>
        <w:snapToGrid/>
        <w:spacing w:line="360" w:lineRule="auto"/>
        <w:ind w:leftChars="0"/>
        <w:jc w:val="both"/>
        <w:textAlignment w:val="auto"/>
        <w:outlineLvl w:val="0"/>
        <w:rPr>
          <w:rFonts w:hint="eastAsia" w:ascii="宋体" w:hAnsi="宋体" w:eastAsia="宋体" w:cs="宋体"/>
          <w:b/>
          <w:bCs/>
          <w:sz w:val="36"/>
          <w:szCs w:val="36"/>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eastAsia" w:ascii="宋体" w:hAnsi="宋体" w:eastAsia="宋体" w:cs="宋体"/>
          <w:b/>
          <w:bCs/>
          <w:sz w:val="32"/>
          <w:szCs w:val="32"/>
          <w:lang w:val="en-US" w:eastAsia="zh-CN"/>
        </w:rPr>
      </w:pPr>
      <w:bookmarkStart w:id="18" w:name="_Toc698"/>
      <w:bookmarkStart w:id="19" w:name="_Toc4552"/>
      <w:bookmarkStart w:id="20" w:name="_Toc24029"/>
      <w:bookmarkStart w:id="21" w:name="_Toc12366"/>
      <w:r>
        <w:rPr>
          <w:rFonts w:hint="eastAsia" w:ascii="宋体" w:hAnsi="宋体" w:eastAsia="宋体" w:cs="宋体"/>
          <w:b/>
          <w:bCs/>
          <w:sz w:val="32"/>
          <w:szCs w:val="32"/>
          <w:lang w:val="en-US" w:eastAsia="zh-CN"/>
        </w:rPr>
        <w:t>1、</w:t>
      </w:r>
      <w:bookmarkEnd w:id="18"/>
      <w:bookmarkEnd w:id="19"/>
      <w:bookmarkEnd w:id="20"/>
      <w:bookmarkEnd w:id="21"/>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2" w:name="_Toc25989"/>
      <w:r>
        <w:rPr>
          <w:rFonts w:hint="eastAsia" w:ascii="宋体" w:hAnsi="宋体" w:eastAsia="宋体" w:cs="宋体"/>
          <w:b/>
          <w:bCs/>
          <w:sz w:val="30"/>
          <w:szCs w:val="30"/>
          <w:lang w:val="en-US" w:eastAsia="zh-CN"/>
        </w:rPr>
        <w:t>身份核查</w:t>
      </w:r>
      <w:bookmarkEnd w:id="22"/>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先对献血者进行身份核查，核查基本信息（姓名、证件等等），合格者才能进行智能合约填表。 </w:t>
      </w:r>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3" w:name="_Toc22784"/>
      <w:r>
        <w:rPr>
          <w:rFonts w:hint="eastAsia" w:ascii="宋体" w:hAnsi="宋体" w:eastAsia="宋体" w:cs="宋体"/>
          <w:b/>
          <w:bCs/>
          <w:sz w:val="30"/>
          <w:szCs w:val="30"/>
          <w:lang w:val="en-US" w:eastAsia="zh-CN"/>
        </w:rPr>
        <w:t>体格检查</w:t>
      </w:r>
      <w:bookmarkEnd w:id="2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对献血者进行体格检查，检查身高、体重、血压等，献血者完成体检后，在智能合约中进行参数补充。智能合约会对输入的数据进行剔除、验证等。合格的数据会加入参数中，不合格的参数则会被剔除。</w:t>
      </w: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4" w:name="_Toc10729"/>
      <w:r>
        <w:rPr>
          <w:rFonts w:hint="eastAsia" w:ascii="宋体" w:hAnsi="宋体" w:eastAsia="宋体" w:cs="宋体"/>
          <w:b/>
          <w:bCs/>
          <w:sz w:val="30"/>
          <w:szCs w:val="30"/>
          <w:lang w:val="en-US" w:eastAsia="zh-CN"/>
        </w:rPr>
        <w:t>血液检测</w:t>
      </w:r>
      <w:bookmarkEnd w:id="24"/>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体检完成的且合格的献血者随后进行血液检测，在智能合约中进行参数补充。智能合约会对输入的数据进行剔除、验证等。合格的数据会加入参数中，不合格的参数则会被剔除。</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5" w:name="_Toc5400"/>
      <w:r>
        <w:rPr>
          <w:rFonts w:hint="eastAsia" w:ascii="宋体" w:hAnsi="宋体" w:eastAsia="宋体" w:cs="宋体"/>
          <w:b/>
          <w:bCs/>
          <w:sz w:val="30"/>
          <w:szCs w:val="30"/>
          <w:lang w:val="en-US" w:eastAsia="zh-CN"/>
        </w:rPr>
        <w:t>献血</w:t>
      </w:r>
      <w:bookmarkEnd w:id="2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献血者的体格检查、血液检测都合格后，就可以进行献血。</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bCs/>
          <w:sz w:val="30"/>
          <w:szCs w:val="30"/>
          <w:lang w:val="en-US" w:eastAsia="zh-CN"/>
        </w:rPr>
      </w:pPr>
      <w:bookmarkStart w:id="26" w:name="_Toc23035"/>
      <w:r>
        <w:rPr>
          <w:rFonts w:hint="eastAsia" w:ascii="宋体" w:hAnsi="宋体" w:eastAsia="宋体" w:cs="宋体"/>
          <w:b/>
          <w:bCs/>
          <w:sz w:val="30"/>
          <w:szCs w:val="30"/>
          <w:lang w:val="en-US" w:eastAsia="zh-CN"/>
        </w:rPr>
        <w:t>领证</w:t>
      </w:r>
      <w:bookmarkEnd w:id="26"/>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献血完成后，献血者可以领取自己的电子凭证地址和献血证书。献血者可以通过采用交易哈希查询的方式进行监督查询自己血液的用途。</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6"/>
        </w:numPr>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eastAsia" w:ascii="宋体" w:hAnsi="宋体" w:eastAsia="宋体" w:cs="宋体"/>
          <w:b w:val="0"/>
          <w:bCs w:val="0"/>
          <w:sz w:val="28"/>
          <w:szCs w:val="28"/>
          <w:lang w:val="en-US" w:eastAsia="zh-CN"/>
        </w:rPr>
      </w:pPr>
      <w:bookmarkStart w:id="27" w:name="_Toc22382"/>
      <w:r>
        <w:rPr>
          <w:rFonts w:hint="eastAsia" w:ascii="宋体" w:hAnsi="宋体" w:eastAsia="宋体" w:cs="宋体"/>
          <w:b/>
          <w:bCs/>
          <w:sz w:val="30"/>
          <w:szCs w:val="30"/>
          <w:lang w:val="en-US" w:eastAsia="zh-CN"/>
        </w:rPr>
        <w:t>信息上链</w:t>
      </w:r>
      <w:bookmarkEnd w:id="27"/>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利用区块链进行对智能合约的填表操作，将献血者的身份信息、体格检查信息、血液检测等信息通过智能合约的方式进行上链。</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宋体" w:hAnsi="宋体" w:eastAsia="宋体" w:cs="宋体"/>
          <w:b/>
          <w:bCs/>
          <w:sz w:val="32"/>
          <w:szCs w:val="32"/>
          <w:lang w:val="en-US" w:eastAsia="zh-CN"/>
        </w:rPr>
      </w:pPr>
      <w:bookmarkStart w:id="28" w:name="_Toc2059"/>
      <w:bookmarkStart w:id="29" w:name="_Toc7279"/>
      <w:bookmarkStart w:id="30" w:name="_Toc22308"/>
      <w:bookmarkStart w:id="31" w:name="_Toc21599"/>
      <w:r>
        <w:rPr>
          <w:rFonts w:hint="eastAsia" w:ascii="宋体" w:hAnsi="宋体" w:eastAsia="宋体" w:cs="宋体"/>
          <w:b/>
          <w:bCs/>
          <w:sz w:val="32"/>
          <w:szCs w:val="32"/>
          <w:lang w:val="en-US" w:eastAsia="zh-CN"/>
        </w:rPr>
        <w:t>2、</w:t>
      </w:r>
      <w:bookmarkEnd w:id="28"/>
      <w:bookmarkEnd w:id="29"/>
      <w:bookmarkEnd w:id="30"/>
      <w:bookmarkEnd w:id="31"/>
    </w:p>
    <w:p>
      <w:pPr>
        <w:keepNext w:val="0"/>
        <w:keepLines w:val="0"/>
        <w:pageBreakBefore w:val="0"/>
        <w:numPr>
          <w:ilvl w:val="0"/>
          <w:numId w:val="7"/>
        </w:numPr>
        <w:kinsoku/>
        <w:wordWrap/>
        <w:overflowPunct/>
        <w:topLinePunct w:val="0"/>
        <w:autoSpaceDE/>
        <w:autoSpaceDN/>
        <w:bidi w:val="0"/>
        <w:adjustRightInd/>
        <w:snapToGrid/>
        <w:spacing w:line="360" w:lineRule="auto"/>
        <w:ind w:leftChars="0"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采用智能合约的方式制定对应的规则，判断献血者的数据是否有效，无效的数据进行剔除，有效的数据则进一步加盖时间戳，确保时间信息的准确性。</w:t>
      </w:r>
    </w:p>
    <w:p>
      <w:pPr>
        <w:keepNext w:val="0"/>
        <w:keepLines w:val="0"/>
        <w:pageBreakBefore w:val="0"/>
        <w:numPr>
          <w:ilvl w:val="0"/>
          <w:numId w:val="0"/>
        </w:numPr>
        <w:kinsoku/>
        <w:wordWrap/>
        <w:overflowPunct/>
        <w:topLinePunct w:val="0"/>
        <w:autoSpaceDE/>
        <w:autoSpaceDN/>
        <w:bidi w:val="0"/>
        <w:adjustRightInd/>
        <w:snapToGrid/>
        <w:spacing w:line="360" w:lineRule="auto"/>
        <w:ind w:leftChars="100"/>
        <w:jc w:val="both"/>
        <w:textAlignment w:val="auto"/>
        <w:rPr>
          <w:rFonts w:hint="eastAsia" w:ascii="宋体" w:hAnsi="宋体" w:eastAsia="宋体" w:cs="宋体"/>
          <w:b w:val="0"/>
          <w:bCs w:val="0"/>
          <w:sz w:val="28"/>
          <w:szCs w:val="28"/>
          <w:lang w:val="en-US" w:eastAsia="zh-CN"/>
        </w:rPr>
      </w:pPr>
    </w:p>
    <w:p>
      <w:pPr>
        <w:keepNext w:val="0"/>
        <w:keepLines w:val="0"/>
        <w:widowControl/>
        <w:numPr>
          <w:ilvl w:val="0"/>
          <w:numId w:val="7"/>
        </w:numPr>
        <w:suppressLineNumbers w:val="0"/>
        <w:ind w:left="0" w:leftChars="0" w:firstLine="280" w:firstLineChars="100"/>
        <w:jc w:val="both"/>
        <w:rPr>
          <w:rFonts w:hint="eastAsia" w:ascii="宋体" w:hAnsi="宋体" w:eastAsia="宋体" w:cs="宋体"/>
          <w:color w:val="000000"/>
          <w:kern w:val="0"/>
          <w:sz w:val="28"/>
          <w:szCs w:val="28"/>
          <w:lang w:val="en-US" w:eastAsia="zh-CN" w:bidi="ar"/>
        </w:rPr>
      </w:pPr>
      <w:r>
        <w:rPr>
          <w:rFonts w:hint="eastAsia" w:ascii="宋体" w:hAnsi="宋体" w:eastAsia="宋体" w:cs="宋体"/>
          <w:b w:val="0"/>
          <w:bCs w:val="0"/>
          <w:sz w:val="28"/>
          <w:szCs w:val="28"/>
          <w:lang w:val="en-US" w:eastAsia="zh-CN"/>
        </w:rPr>
        <w:t>智能合约会检测献血者的身份信息是否和对应基于证件的信息相符合，并加入判断条件来减少误差，不符合的数据进行剔除，符合的数据则进行下一步。智能合约会利用区块链的特性，增强签名属性，做到一签一献。智能合约也可以利用区块链的可溯源性，可以方便的找到当初献血者的身份信息、血液检测等详细信息。智能合约的实现方式是可以</w:t>
      </w:r>
      <w:r>
        <w:rPr>
          <w:rFonts w:hint="eastAsia" w:ascii="宋体" w:hAnsi="宋体" w:eastAsia="宋体" w:cs="宋体"/>
          <w:color w:val="000000"/>
          <w:kern w:val="0"/>
          <w:sz w:val="28"/>
          <w:szCs w:val="28"/>
          <w:lang w:val="en-US" w:eastAsia="zh-CN" w:bidi="ar"/>
        </w:rPr>
        <w:t>采用 require 属性值对身份、体格、血液信息做限制，然后通过事件信息来对献血成功的进行对应的记录。</w:t>
      </w:r>
    </w:p>
    <w:p>
      <w:pPr>
        <w:keepNext w:val="0"/>
        <w:keepLines w:val="0"/>
        <w:widowControl/>
        <w:numPr>
          <w:ilvl w:val="0"/>
          <w:numId w:val="0"/>
        </w:numPr>
        <w:suppressLineNumbers w:val="0"/>
        <w:ind w:leftChars="100"/>
        <w:jc w:val="both"/>
        <w:rPr>
          <w:rFonts w:hint="default" w:ascii="宋体" w:hAnsi="宋体" w:eastAsia="宋体" w:cs="宋体"/>
          <w:color w:val="000000"/>
          <w:kern w:val="0"/>
          <w:sz w:val="28"/>
          <w:szCs w:val="28"/>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ind w:firstLine="280" w:firstLineChars="1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3）并且最后的证件采用区块链凭证，这不但可以降低成本，还可以增强实用性。献血者可以登陆区块链平台查找属于自己的私钥的中间的献血记录和献血证书，还可以通过采用交易哈希查询的方式进行监督查询自己血液的用途。</w:t>
      </w:r>
      <w:r>
        <w:rPr>
          <w:rFonts w:hint="eastAsia" w:ascii="宋体" w:hAnsi="宋体" w:eastAsia="宋体" w:cs="宋体"/>
          <w:color w:val="000000"/>
          <w:kern w:val="0"/>
          <w:sz w:val="28"/>
          <w:szCs w:val="28"/>
          <w:lang w:val="en-US" w:eastAsia="zh-CN" w:bidi="ar"/>
        </w:rPr>
        <w:t>而传统的信息信息系统是将医院、献血者、献血站三者结合，采用传统信息化的手段，而其中的每一步都可以遭受任何人的更改以及删除，具有非同步性，而链改后的区块链献血平台</w:t>
      </w:r>
      <w:r>
        <w:rPr>
          <w:rFonts w:hint="eastAsia" w:ascii="宋体" w:hAnsi="宋体" w:eastAsia="宋体" w:cs="宋体"/>
          <w:b w:val="0"/>
          <w:bCs w:val="0"/>
          <w:sz w:val="28"/>
          <w:szCs w:val="28"/>
          <w:lang w:val="en-US" w:eastAsia="zh-CN"/>
        </w:rPr>
        <w:t>将医院、献血者、献血站三者结合，保持数据同步，并且进一步简化整个登记流程，减少纸质证件成本，增加溯源能力。</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280" w:firstLineChars="100"/>
        <w:jc w:val="both"/>
        <w:textAlignment w:val="auto"/>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 xml:space="preserve"> </w:t>
      </w:r>
    </w:p>
    <w:p>
      <w:pPr>
        <w:keepNext w:val="0"/>
        <w:keepLines w:val="0"/>
        <w:widowControl/>
        <w:numPr>
          <w:ilvl w:val="0"/>
          <w:numId w:val="0"/>
        </w:numPr>
        <w:suppressLineNumbers w:val="0"/>
        <w:ind w:firstLine="280" w:firstLineChars="100"/>
        <w:jc w:val="both"/>
        <w:rPr>
          <w:sz w:val="28"/>
          <w:szCs w:val="28"/>
        </w:rPr>
      </w:pPr>
      <w:r>
        <w:rPr>
          <w:rFonts w:hint="eastAsia" w:ascii="宋体" w:hAnsi="宋体" w:eastAsia="宋体" w:cs="宋体"/>
          <w:b w:val="0"/>
          <w:bCs w:val="0"/>
          <w:sz w:val="28"/>
          <w:szCs w:val="28"/>
          <w:lang w:val="en-US" w:eastAsia="zh-CN"/>
        </w:rPr>
        <w:t>（4）新的信息存储系统利用区块链平台整合献血者、医院、献血站成为区块链的节点，让</w:t>
      </w:r>
      <w:r>
        <w:rPr>
          <w:rFonts w:hint="eastAsia" w:ascii="宋体" w:hAnsi="宋体" w:eastAsia="宋体" w:cs="宋体"/>
          <w:color w:val="000000"/>
          <w:kern w:val="0"/>
          <w:sz w:val="28"/>
          <w:szCs w:val="28"/>
          <w:lang w:val="en-US" w:eastAsia="zh-CN" w:bidi="ar"/>
        </w:rPr>
        <w:t>公证处等权威机构成为记账节点，记账节点具有</w:t>
      </w:r>
      <w:r>
        <w:rPr>
          <w:rFonts w:hint="eastAsia" w:ascii="宋体" w:hAnsi="宋体" w:eastAsia="宋体" w:cs="宋体"/>
          <w:b w:val="0"/>
          <w:bCs w:val="0"/>
          <w:sz w:val="28"/>
          <w:szCs w:val="28"/>
          <w:lang w:val="en-US" w:eastAsia="zh-CN"/>
        </w:rPr>
        <w:t>利用智能合约写入数据形成区块的功能，将献血者的血液信息和身份信息写入区块链形成哈希，而医院等其他节点同步获取数据，</w:t>
      </w:r>
      <w:r>
        <w:rPr>
          <w:rStyle w:val="12"/>
          <w:rFonts w:hint="eastAsia" w:ascii="宋体" w:hAnsi="宋体" w:eastAsia="宋体" w:cs="宋体"/>
          <w:b w:val="0"/>
          <w:bCs/>
          <w:i w:val="0"/>
          <w:caps w:val="0"/>
          <w:color w:val="191919"/>
          <w:spacing w:val="0"/>
          <w:sz w:val="28"/>
          <w:szCs w:val="28"/>
          <w:shd w:val="clear" w:fill="FFFFFF"/>
        </w:rPr>
        <w:t>与此同时，每家</w:t>
      </w:r>
      <w:r>
        <w:rPr>
          <w:rStyle w:val="12"/>
          <w:rFonts w:hint="eastAsia" w:ascii="宋体" w:hAnsi="宋体" w:eastAsia="宋体" w:cs="宋体"/>
          <w:b w:val="0"/>
          <w:bCs/>
          <w:i w:val="0"/>
          <w:caps w:val="0"/>
          <w:color w:val="191919"/>
          <w:spacing w:val="0"/>
          <w:sz w:val="28"/>
          <w:szCs w:val="28"/>
          <w:shd w:val="clear" w:fill="FFFFFF"/>
          <w:lang w:val="en-US" w:eastAsia="zh-CN"/>
        </w:rPr>
        <w:t>献</w:t>
      </w:r>
      <w:r>
        <w:rPr>
          <w:rStyle w:val="12"/>
          <w:rFonts w:hint="eastAsia" w:ascii="宋体" w:hAnsi="宋体" w:eastAsia="宋体" w:cs="宋体"/>
          <w:b w:val="0"/>
          <w:bCs/>
          <w:i w:val="0"/>
          <w:caps w:val="0"/>
          <w:color w:val="191919"/>
          <w:spacing w:val="0"/>
          <w:sz w:val="28"/>
          <w:szCs w:val="28"/>
          <w:shd w:val="clear" w:fill="FFFFFF"/>
        </w:rPr>
        <w:t>血站和医院还会生成一个副本，备份着所有</w:t>
      </w:r>
      <w:r>
        <w:rPr>
          <w:rStyle w:val="12"/>
          <w:rFonts w:hint="eastAsia" w:ascii="宋体" w:hAnsi="宋体" w:eastAsia="宋体" w:cs="宋体"/>
          <w:b w:val="0"/>
          <w:bCs/>
          <w:i w:val="0"/>
          <w:caps w:val="0"/>
          <w:color w:val="191919"/>
          <w:spacing w:val="0"/>
          <w:sz w:val="28"/>
          <w:szCs w:val="28"/>
          <w:shd w:val="clear" w:fill="FFFFFF"/>
          <w:lang w:val="en-US" w:eastAsia="zh-CN"/>
        </w:rPr>
        <w:t>献</w:t>
      </w:r>
      <w:r>
        <w:rPr>
          <w:rStyle w:val="12"/>
          <w:rFonts w:hint="eastAsia" w:ascii="宋体" w:hAnsi="宋体" w:eastAsia="宋体" w:cs="宋体"/>
          <w:b w:val="0"/>
          <w:bCs/>
          <w:i w:val="0"/>
          <w:caps w:val="0"/>
          <w:color w:val="191919"/>
          <w:spacing w:val="0"/>
          <w:sz w:val="28"/>
          <w:szCs w:val="28"/>
          <w:shd w:val="clear" w:fill="FFFFFF"/>
        </w:rPr>
        <w:t>血站</w:t>
      </w:r>
      <w:r>
        <w:rPr>
          <w:rStyle w:val="12"/>
          <w:rFonts w:hint="eastAsia" w:ascii="宋体" w:hAnsi="宋体" w:eastAsia="宋体" w:cs="宋体"/>
          <w:b w:val="0"/>
          <w:bCs/>
          <w:i w:val="0"/>
          <w:caps w:val="0"/>
          <w:color w:val="191919"/>
          <w:spacing w:val="0"/>
          <w:sz w:val="28"/>
          <w:szCs w:val="28"/>
          <w:shd w:val="clear" w:fill="FFFFFF"/>
          <w:lang w:val="en-US" w:eastAsia="zh-CN"/>
        </w:rPr>
        <w:t>的</w:t>
      </w:r>
      <w:r>
        <w:rPr>
          <w:rStyle w:val="12"/>
          <w:rFonts w:hint="eastAsia" w:ascii="宋体" w:hAnsi="宋体" w:eastAsia="宋体" w:cs="宋体"/>
          <w:b w:val="0"/>
          <w:bCs/>
          <w:i w:val="0"/>
          <w:caps w:val="0"/>
          <w:color w:val="191919"/>
          <w:spacing w:val="0"/>
          <w:sz w:val="28"/>
          <w:szCs w:val="28"/>
          <w:shd w:val="clear" w:fill="FFFFFF"/>
        </w:rPr>
        <w:t>献血者的献血数据。这样的结果就是，每家</w:t>
      </w:r>
      <w:r>
        <w:rPr>
          <w:rStyle w:val="12"/>
          <w:rFonts w:hint="eastAsia" w:ascii="宋体" w:hAnsi="宋体" w:eastAsia="宋体" w:cs="宋体"/>
          <w:b w:val="0"/>
          <w:bCs/>
          <w:i w:val="0"/>
          <w:caps w:val="0"/>
          <w:color w:val="191919"/>
          <w:spacing w:val="0"/>
          <w:sz w:val="28"/>
          <w:szCs w:val="28"/>
          <w:shd w:val="clear" w:fill="FFFFFF"/>
          <w:lang w:val="en-US" w:eastAsia="zh-CN"/>
        </w:rPr>
        <w:t>献</w:t>
      </w:r>
      <w:r>
        <w:rPr>
          <w:rStyle w:val="12"/>
          <w:rFonts w:hint="eastAsia" w:ascii="宋体" w:hAnsi="宋体" w:eastAsia="宋体" w:cs="宋体"/>
          <w:b w:val="0"/>
          <w:bCs/>
          <w:i w:val="0"/>
          <w:caps w:val="0"/>
          <w:color w:val="191919"/>
          <w:spacing w:val="0"/>
          <w:sz w:val="28"/>
          <w:szCs w:val="28"/>
          <w:shd w:val="clear" w:fill="FFFFFF"/>
        </w:rPr>
        <w:t>血站和医院，可以看到所有</w:t>
      </w:r>
      <w:r>
        <w:rPr>
          <w:rStyle w:val="12"/>
          <w:rFonts w:hint="eastAsia" w:ascii="宋体" w:hAnsi="宋体" w:eastAsia="宋体" w:cs="宋体"/>
          <w:b w:val="0"/>
          <w:bCs/>
          <w:i w:val="0"/>
          <w:caps w:val="0"/>
          <w:color w:val="191919"/>
          <w:spacing w:val="0"/>
          <w:sz w:val="28"/>
          <w:szCs w:val="28"/>
          <w:shd w:val="clear" w:fill="FFFFFF"/>
          <w:lang w:val="en-US" w:eastAsia="zh-CN"/>
        </w:rPr>
        <w:t>献</w:t>
      </w:r>
      <w:r>
        <w:rPr>
          <w:rStyle w:val="12"/>
          <w:rFonts w:hint="eastAsia" w:ascii="宋体" w:hAnsi="宋体" w:eastAsia="宋体" w:cs="宋体"/>
          <w:b w:val="0"/>
          <w:bCs/>
          <w:i w:val="0"/>
          <w:caps w:val="0"/>
          <w:color w:val="191919"/>
          <w:spacing w:val="0"/>
          <w:sz w:val="28"/>
          <w:szCs w:val="28"/>
          <w:shd w:val="clear" w:fill="FFFFFF"/>
        </w:rPr>
        <w:t>血站上传献血者的信息。献血者也可以查看自己的血液去向，被哪家医院使用，</w:t>
      </w:r>
      <w:r>
        <w:rPr>
          <w:rStyle w:val="12"/>
          <w:rFonts w:hint="eastAsia" w:ascii="宋体" w:hAnsi="宋体" w:eastAsia="宋体" w:cs="宋体"/>
          <w:b w:val="0"/>
          <w:bCs/>
          <w:i w:val="0"/>
          <w:caps w:val="0"/>
          <w:color w:val="191919"/>
          <w:spacing w:val="0"/>
          <w:sz w:val="28"/>
          <w:szCs w:val="28"/>
          <w:shd w:val="clear" w:fill="FFFFFF"/>
          <w:lang w:val="en-US" w:eastAsia="zh-CN"/>
        </w:rPr>
        <w:t>用途是什么，</w:t>
      </w:r>
      <w:r>
        <w:rPr>
          <w:rStyle w:val="12"/>
          <w:rFonts w:hint="eastAsia" w:ascii="宋体" w:hAnsi="宋体" w:eastAsia="宋体" w:cs="宋体"/>
          <w:b w:val="0"/>
          <w:bCs/>
          <w:i w:val="0"/>
          <w:caps w:val="0"/>
          <w:color w:val="191919"/>
          <w:spacing w:val="0"/>
          <w:sz w:val="28"/>
          <w:szCs w:val="28"/>
          <w:shd w:val="clear" w:fill="FFFFFF"/>
        </w:rPr>
        <w:t>这也便解决了献血者对血液不透明的各种揣测。</w:t>
      </w:r>
      <w:r>
        <w:rPr>
          <w:rFonts w:hint="eastAsia" w:ascii="宋体" w:hAnsi="宋体" w:eastAsia="宋体" w:cs="宋体"/>
          <w:b w:val="0"/>
          <w:bCs w:val="0"/>
          <w:sz w:val="28"/>
          <w:szCs w:val="28"/>
          <w:lang w:val="en-US" w:eastAsia="zh-CN"/>
        </w:rPr>
        <w:t>并且基于不可更改性，保障信息不丢失，医院可以采用智能合约调取区块链中间信息。</w:t>
      </w:r>
      <w:r>
        <w:rPr>
          <w:rFonts w:hint="eastAsia" w:ascii="宋体" w:hAnsi="宋体" w:eastAsia="宋体" w:cs="宋体"/>
          <w:color w:val="000000"/>
          <w:kern w:val="0"/>
          <w:sz w:val="28"/>
          <w:szCs w:val="28"/>
          <w:lang w:val="en-US" w:eastAsia="zh-CN" w:bidi="ar"/>
        </w:rPr>
        <w:t>而对应的献血者可以通过献血行为获取联盟链积分，提高公信力，后期将有利于维护提高社会公信力建设。</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但是任何参与区块链的节点都需要先完成身份注册，通过验证后，其数字身份才能被允许。具体来说，以类似会员制的方式实现一种区块链节点的准入机制，通过会员制的注册服务对区块链参与者的身份和权限进行管理。由政府部门统一部署和维护，并让这些节点有执行整个区块链平台的共识记账功能，参与节点通过区块链客户端完成会员注册后，系统会自动完成注册节点公私钥的分配，并生产合法的数字身份即交易地址。</w:t>
      </w: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jc w:val="both"/>
        <w:rPr>
          <w:rFonts w:hint="eastAsia" w:ascii="宋体" w:hAnsi="宋体" w:eastAsia="宋体" w:cs="宋体"/>
          <w:color w:val="000000"/>
          <w:kern w:val="0"/>
          <w:sz w:val="28"/>
          <w:szCs w:val="28"/>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eastAsia" w:ascii="宋体" w:hAnsi="宋体" w:eastAsia="宋体" w:cs="宋体"/>
          <w:b/>
          <w:bCs w:val="0"/>
          <w:color w:val="000000"/>
          <w:kern w:val="0"/>
          <w:sz w:val="36"/>
          <w:szCs w:val="36"/>
          <w:lang w:val="en-US" w:eastAsia="zh-CN" w:bidi="ar"/>
        </w:rPr>
      </w:pPr>
      <w:bookmarkStart w:id="32" w:name="_Toc28752"/>
      <w:r>
        <w:rPr>
          <w:rFonts w:hint="eastAsia" w:ascii="宋体" w:hAnsi="宋体" w:eastAsia="宋体" w:cs="宋体"/>
          <w:b/>
          <w:bCs w:val="0"/>
          <w:color w:val="000000"/>
          <w:kern w:val="0"/>
          <w:sz w:val="36"/>
          <w:szCs w:val="36"/>
          <w:lang w:val="en-US" w:eastAsia="zh-CN" w:bidi="ar"/>
        </w:rPr>
        <w:t>链改后的优势</w:t>
      </w:r>
      <w:bookmarkEnd w:id="32"/>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val="0"/>
          <w:color w:val="000000"/>
          <w:kern w:val="0"/>
          <w:sz w:val="36"/>
          <w:szCs w:val="36"/>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3" w:name="_Toc15158"/>
      <w:r>
        <w:rPr>
          <w:rFonts w:hint="eastAsia" w:ascii="宋体" w:hAnsi="宋体" w:eastAsia="宋体" w:cs="宋体"/>
          <w:b/>
          <w:bCs w:val="0"/>
          <w:color w:val="000000"/>
          <w:kern w:val="0"/>
          <w:sz w:val="30"/>
          <w:szCs w:val="30"/>
          <w:lang w:val="en-US" w:eastAsia="zh-CN" w:bidi="ar"/>
        </w:rPr>
        <w:t>数据共享</w:t>
      </w:r>
      <w:bookmarkEnd w:id="33"/>
    </w:p>
    <w:p>
      <w:pPr>
        <w:keepNext w:val="0"/>
        <w:keepLines w:val="0"/>
        <w:widowControl/>
        <w:suppressLineNumbers w:val="0"/>
        <w:ind w:firstLine="560" w:firstLineChars="200"/>
        <w:jc w:val="both"/>
        <w:rPr>
          <w:sz w:val="28"/>
          <w:szCs w:val="28"/>
        </w:rPr>
      </w:pPr>
      <w:r>
        <w:rPr>
          <w:rFonts w:hint="eastAsia" w:ascii="宋体" w:hAnsi="宋体" w:eastAsia="宋体" w:cs="宋体"/>
          <w:color w:val="000000"/>
          <w:kern w:val="0"/>
          <w:sz w:val="28"/>
          <w:szCs w:val="28"/>
          <w:lang w:val="en-US" w:eastAsia="zh-CN" w:bidi="ar"/>
        </w:rPr>
        <w:t>医院、献血站等多方进行协作，它们之间</w:t>
      </w:r>
      <w:r>
        <w:rPr>
          <w:rFonts w:hint="default" w:ascii="宋体" w:hAnsi="宋体" w:eastAsia="宋体" w:cs="宋体"/>
          <w:b w:val="0"/>
          <w:bCs/>
          <w:color w:val="000000"/>
          <w:kern w:val="0"/>
          <w:sz w:val="28"/>
          <w:szCs w:val="28"/>
          <w:lang w:val="en-US" w:eastAsia="zh-CN" w:bidi="ar"/>
        </w:rPr>
        <w:t>通过数据同步进行</w:t>
      </w:r>
      <w:r>
        <w:rPr>
          <w:rFonts w:hint="eastAsia" w:ascii="宋体" w:hAnsi="宋体" w:eastAsia="宋体" w:cs="宋体"/>
          <w:color w:val="000000"/>
          <w:kern w:val="0"/>
          <w:sz w:val="28"/>
          <w:szCs w:val="28"/>
          <w:lang w:val="en-US" w:eastAsia="zh-CN" w:bidi="ar"/>
        </w:rPr>
        <w:t>一系列的数据交互，相互监督，多方合作管理整个血液数据，保持供给和需求之间的相互平衡，缓解目前需求高于供给的现状。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4" w:name="_Toc14676"/>
      <w:r>
        <w:rPr>
          <w:rFonts w:hint="eastAsia" w:ascii="宋体" w:hAnsi="宋体" w:eastAsia="宋体" w:cs="宋体"/>
          <w:b/>
          <w:bCs w:val="0"/>
          <w:color w:val="000000"/>
          <w:kern w:val="0"/>
          <w:sz w:val="30"/>
          <w:szCs w:val="30"/>
          <w:lang w:val="en-US" w:eastAsia="zh-CN" w:bidi="ar"/>
        </w:rPr>
        <w:t>减少错误不可篡改</w:t>
      </w:r>
      <w:bookmarkEnd w:id="34"/>
    </w:p>
    <w:p>
      <w:pPr>
        <w:keepNext w:val="0"/>
        <w:keepLines w:val="0"/>
        <w:widowControl/>
        <w:suppressLineNumbers w:val="0"/>
        <w:ind w:firstLine="560" w:firstLineChars="200"/>
        <w:jc w:val="both"/>
        <w:rPr>
          <w:rFonts w:hint="default"/>
          <w:sz w:val="28"/>
          <w:szCs w:val="28"/>
          <w:lang w:val="en-US"/>
        </w:rPr>
      </w:pPr>
      <w:r>
        <w:rPr>
          <w:rFonts w:hint="eastAsia" w:ascii="宋体" w:hAnsi="宋体" w:eastAsia="宋体" w:cs="宋体"/>
          <w:b w:val="0"/>
          <w:bCs/>
          <w:color w:val="000000"/>
          <w:kern w:val="0"/>
          <w:sz w:val="28"/>
          <w:szCs w:val="28"/>
          <w:lang w:val="en-US" w:eastAsia="zh-CN" w:bidi="ar"/>
        </w:rPr>
        <w:t>利</w:t>
      </w:r>
      <w:r>
        <w:rPr>
          <w:rFonts w:hint="default" w:ascii="宋体" w:hAnsi="宋体" w:eastAsia="宋体" w:cs="宋体"/>
          <w:b w:val="0"/>
          <w:bCs/>
          <w:color w:val="000000"/>
          <w:kern w:val="0"/>
          <w:sz w:val="28"/>
          <w:szCs w:val="28"/>
          <w:lang w:val="en-US" w:eastAsia="zh-CN" w:bidi="ar"/>
        </w:rPr>
        <w:t>用区块链</w:t>
      </w:r>
      <w:r>
        <w:rPr>
          <w:rFonts w:hint="eastAsia" w:ascii="宋体" w:hAnsi="宋体" w:eastAsia="宋体" w:cs="宋体"/>
          <w:b w:val="0"/>
          <w:bCs/>
          <w:color w:val="000000"/>
          <w:kern w:val="0"/>
          <w:sz w:val="28"/>
          <w:szCs w:val="28"/>
          <w:lang w:val="en-US" w:eastAsia="zh-CN" w:bidi="ar"/>
        </w:rPr>
        <w:t>和智能合约对</w:t>
      </w:r>
      <w:r>
        <w:rPr>
          <w:rFonts w:hint="default" w:ascii="宋体" w:hAnsi="宋体" w:eastAsia="宋体" w:cs="宋体"/>
          <w:b w:val="0"/>
          <w:bCs/>
          <w:color w:val="000000"/>
          <w:kern w:val="0"/>
          <w:sz w:val="28"/>
          <w:szCs w:val="28"/>
          <w:lang w:val="en-US" w:eastAsia="zh-CN" w:bidi="ar"/>
        </w:rPr>
        <w:t>数据</w:t>
      </w:r>
      <w:r>
        <w:rPr>
          <w:rFonts w:hint="eastAsia" w:ascii="宋体" w:hAnsi="宋体" w:eastAsia="宋体" w:cs="宋体"/>
          <w:b w:val="0"/>
          <w:bCs/>
          <w:color w:val="000000"/>
          <w:kern w:val="0"/>
          <w:sz w:val="28"/>
          <w:szCs w:val="28"/>
          <w:lang w:val="en-US" w:eastAsia="zh-CN" w:bidi="ar"/>
        </w:rPr>
        <w:t>进行</w:t>
      </w:r>
      <w:r>
        <w:rPr>
          <w:rFonts w:hint="default" w:ascii="宋体" w:hAnsi="宋体" w:eastAsia="宋体" w:cs="宋体"/>
          <w:b w:val="0"/>
          <w:bCs/>
          <w:color w:val="000000"/>
          <w:kern w:val="0"/>
          <w:sz w:val="28"/>
          <w:szCs w:val="28"/>
          <w:lang w:val="en-US" w:eastAsia="zh-CN" w:bidi="ar"/>
        </w:rPr>
        <w:t>存储，能进一步的减少</w:t>
      </w:r>
      <w:r>
        <w:rPr>
          <w:rFonts w:hint="eastAsia" w:ascii="宋体" w:hAnsi="宋体" w:eastAsia="宋体" w:cs="宋体"/>
          <w:b w:val="0"/>
          <w:bCs/>
          <w:color w:val="000000"/>
          <w:kern w:val="0"/>
          <w:sz w:val="28"/>
          <w:szCs w:val="28"/>
          <w:lang w:val="en-US" w:eastAsia="zh-CN" w:bidi="ar"/>
        </w:rPr>
        <w:t>献血者的身份、体格、血液等</w:t>
      </w:r>
      <w:r>
        <w:rPr>
          <w:rFonts w:hint="default" w:ascii="宋体" w:hAnsi="宋体" w:eastAsia="宋体" w:cs="宋体"/>
          <w:b w:val="0"/>
          <w:bCs/>
          <w:color w:val="000000"/>
          <w:kern w:val="0"/>
          <w:sz w:val="28"/>
          <w:szCs w:val="28"/>
          <w:lang w:val="en-US" w:eastAsia="zh-CN" w:bidi="ar"/>
        </w:rPr>
        <w:t>信息的错误和误差</w:t>
      </w:r>
      <w:r>
        <w:rPr>
          <w:rFonts w:hint="eastAsia" w:ascii="宋体" w:hAnsi="宋体" w:eastAsia="宋体" w:cs="宋体"/>
          <w:b w:val="0"/>
          <w:bCs/>
          <w:color w:val="000000"/>
          <w:kern w:val="0"/>
          <w:sz w:val="28"/>
          <w:szCs w:val="28"/>
          <w:lang w:val="en-US" w:eastAsia="zh-CN" w:bidi="ar"/>
        </w:rPr>
        <w:t>等。且</w:t>
      </w:r>
      <w:r>
        <w:rPr>
          <w:rFonts w:hint="eastAsia" w:ascii="宋体" w:hAnsi="宋体" w:eastAsia="宋体" w:cs="宋体"/>
          <w:color w:val="000000"/>
          <w:kern w:val="0"/>
          <w:sz w:val="28"/>
          <w:szCs w:val="28"/>
          <w:lang w:val="en-US" w:eastAsia="zh-CN" w:bidi="ar"/>
        </w:rPr>
        <w:t>由于区块链的不可篡改，上链的信息不能篡改，这可以为溯源进一步提供了基础，比如说献血者溯源、血液信息溯源等。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jc w:val="both"/>
        <w:textAlignment w:val="auto"/>
        <w:rPr>
          <w:rFonts w:hint="default" w:ascii="宋体" w:hAnsi="宋体" w:eastAsia="宋体" w:cs="宋体"/>
          <w:b w:val="0"/>
          <w:bCs/>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5" w:name="_Toc19251"/>
      <w:r>
        <w:rPr>
          <w:rFonts w:hint="eastAsia" w:ascii="宋体" w:hAnsi="宋体" w:eastAsia="宋体" w:cs="宋体"/>
          <w:b/>
          <w:bCs w:val="0"/>
          <w:color w:val="000000"/>
          <w:kern w:val="0"/>
          <w:sz w:val="30"/>
          <w:szCs w:val="30"/>
          <w:lang w:val="en-US" w:eastAsia="zh-CN" w:bidi="ar"/>
        </w:rPr>
        <w:t>可溯源</w:t>
      </w:r>
      <w:bookmarkEnd w:id="35"/>
    </w:p>
    <w:p>
      <w:pPr>
        <w:keepNext w:val="0"/>
        <w:keepLines w:val="0"/>
        <w:widowControl/>
        <w:suppressLineNumbers w:val="0"/>
        <w:ind w:firstLine="560" w:firstLineChars="200"/>
        <w:jc w:val="both"/>
        <w:rPr>
          <w:rFonts w:hint="eastAsia" w:ascii="宋体" w:hAnsi="宋体" w:eastAsia="宋体" w:cs="宋体"/>
          <w:color w:val="000000"/>
          <w:kern w:val="0"/>
          <w:sz w:val="28"/>
          <w:szCs w:val="28"/>
          <w:lang w:val="en-US" w:eastAsia="zh-CN" w:bidi="ar"/>
        </w:rPr>
      </w:pPr>
      <w:r>
        <w:rPr>
          <w:rFonts w:hint="default" w:ascii="宋体" w:hAnsi="宋体" w:eastAsia="宋体" w:cs="宋体"/>
          <w:b w:val="0"/>
          <w:bCs/>
          <w:color w:val="000000"/>
          <w:kern w:val="0"/>
          <w:sz w:val="28"/>
          <w:szCs w:val="28"/>
          <w:lang w:val="en-US" w:eastAsia="zh-CN" w:bidi="ar"/>
        </w:rPr>
        <w:t>血液在献血者、献血站、医院、患者之间进行转换，形成交易。而通过追踪交易，可以溯源整个血液流转过程，从而形成溯</w:t>
      </w:r>
      <w:r>
        <w:rPr>
          <w:rFonts w:hint="eastAsia" w:ascii="宋体" w:hAnsi="宋体" w:eastAsia="宋体" w:cs="宋体"/>
          <w:b w:val="0"/>
          <w:bCs/>
          <w:color w:val="000000"/>
          <w:kern w:val="0"/>
          <w:sz w:val="28"/>
          <w:szCs w:val="28"/>
          <w:lang w:val="en-US" w:eastAsia="zh-CN" w:bidi="ar"/>
        </w:rPr>
        <w:t>源。</w:t>
      </w:r>
      <w:r>
        <w:rPr>
          <w:rFonts w:hint="eastAsia" w:ascii="宋体" w:hAnsi="宋体" w:eastAsia="宋体" w:cs="宋体"/>
          <w:color w:val="000000"/>
          <w:kern w:val="0"/>
          <w:sz w:val="28"/>
          <w:szCs w:val="28"/>
          <w:lang w:val="en-US" w:eastAsia="zh-CN" w:bidi="ar"/>
        </w:rPr>
        <w:t>因为血液每一次的献血类似于ERC20类的非同质代币，因此血液的传送过程为血液代币化的转账过程，如果某人用了别人的血得了其他疾病，那么我们就可以利用血液流转过程形成的交易链进行溯源。</w:t>
      </w:r>
    </w:p>
    <w:p>
      <w:pPr>
        <w:keepNext w:val="0"/>
        <w:keepLines w:val="0"/>
        <w:widowControl/>
        <w:suppressLineNumbers w:val="0"/>
        <w:jc w:val="both"/>
        <w:rPr>
          <w:rFonts w:hint="default" w:ascii="宋体" w:hAnsi="宋体" w:eastAsia="宋体" w:cs="宋体"/>
          <w:color w:val="000000"/>
          <w:kern w:val="0"/>
          <w:sz w:val="28"/>
          <w:szCs w:val="28"/>
          <w:lang w:val="en-US" w:eastAsia="zh-CN" w:bidi="ar"/>
        </w:rPr>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420" w:leftChars="0" w:hanging="420" w:firstLineChars="0"/>
        <w:jc w:val="both"/>
        <w:textAlignment w:val="auto"/>
        <w:outlineLvl w:val="1"/>
        <w:rPr>
          <w:rFonts w:hint="default" w:ascii="宋体" w:hAnsi="宋体" w:eastAsia="宋体" w:cs="宋体"/>
          <w:b/>
          <w:bCs w:val="0"/>
          <w:color w:val="000000"/>
          <w:kern w:val="0"/>
          <w:sz w:val="30"/>
          <w:szCs w:val="30"/>
          <w:lang w:val="en-US" w:eastAsia="zh-CN" w:bidi="ar"/>
        </w:rPr>
      </w:pPr>
      <w:bookmarkStart w:id="36" w:name="_Toc14044"/>
      <w:r>
        <w:rPr>
          <w:rFonts w:hint="eastAsia" w:ascii="宋体" w:hAnsi="宋体" w:eastAsia="宋体" w:cs="宋体"/>
          <w:b/>
          <w:bCs w:val="0"/>
          <w:color w:val="000000"/>
          <w:kern w:val="0"/>
          <w:sz w:val="30"/>
          <w:szCs w:val="30"/>
          <w:lang w:val="en-US" w:eastAsia="zh-CN" w:bidi="ar"/>
        </w:rPr>
        <w:t>监管透明</w:t>
      </w:r>
      <w:bookmarkEnd w:id="36"/>
    </w:p>
    <w:p>
      <w:pPr>
        <w:keepNext w:val="0"/>
        <w:keepLines w:val="0"/>
        <w:pageBreakBefore w:val="0"/>
        <w:widowControl/>
        <w:suppressLineNumbers w:val="0"/>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由于整个过程中间具有溯源和不可篡改性质，所以对应的区块链平台进一步提高了监管能力，透明化了整个献血市场和相关活动，使献血者可以在阳光下监督自己的血液是否进入对应的需求方。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0"/>
          <w:szCs w:val="30"/>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0" w:leftChars="0" w:firstLine="0" w:firstLineChars="0"/>
        <w:jc w:val="both"/>
        <w:textAlignment w:val="auto"/>
        <w:outlineLvl w:val="0"/>
        <w:rPr>
          <w:rFonts w:hint="default" w:ascii="宋体" w:hAnsi="宋体" w:eastAsia="宋体" w:cs="宋体"/>
          <w:b/>
          <w:bCs w:val="0"/>
          <w:color w:val="000000"/>
          <w:kern w:val="0"/>
          <w:sz w:val="36"/>
          <w:szCs w:val="36"/>
          <w:lang w:val="en-US" w:eastAsia="zh-CN" w:bidi="ar"/>
        </w:rPr>
      </w:pPr>
      <w:bookmarkStart w:id="37" w:name="_Toc32321"/>
      <w:r>
        <w:rPr>
          <w:rFonts w:hint="eastAsia" w:ascii="宋体" w:hAnsi="宋体" w:eastAsia="宋体" w:cs="宋体"/>
          <w:b/>
          <w:bCs w:val="0"/>
          <w:color w:val="000000"/>
          <w:kern w:val="0"/>
          <w:sz w:val="36"/>
          <w:szCs w:val="36"/>
          <w:lang w:val="en-US" w:eastAsia="zh-CN" w:bidi="ar"/>
        </w:rPr>
        <w:t>功能页面展示</w:t>
      </w:r>
      <w:bookmarkEnd w:id="37"/>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bCs w:val="0"/>
          <w:color w:val="000000"/>
          <w:kern w:val="0"/>
          <w:sz w:val="36"/>
          <w:szCs w:val="36"/>
          <w:lang w:val="en-US" w:eastAsia="zh-CN" w:bidi="ar"/>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sz w:val="30"/>
          <w:szCs w:val="30"/>
          <w:lang w:val="en-US" w:eastAsia="zh-CN"/>
        </w:rPr>
      </w:pPr>
      <w:bookmarkStart w:id="38" w:name="_Toc32357"/>
      <w:r>
        <w:rPr>
          <w:rFonts w:hint="eastAsia" w:ascii="宋体" w:hAnsi="宋体" w:eastAsia="宋体" w:cs="宋体"/>
          <w:b/>
          <w:bCs/>
          <w:sz w:val="30"/>
          <w:szCs w:val="30"/>
          <w:lang w:val="en-US" w:eastAsia="zh-CN"/>
        </w:rPr>
        <w:t>1、献血功能页面结构图</w:t>
      </w:r>
      <w:bookmarkEnd w:id="38"/>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bCs/>
          <w:sz w:val="30"/>
          <w:szCs w:val="30"/>
          <w:lang w:val="en-US" w:eastAsia="zh-CN"/>
        </w:rPr>
      </w:pPr>
      <w:r>
        <w:rPr>
          <w:rFonts w:hint="eastAsia" w:ascii="宋体" w:hAnsi="宋体" w:eastAsia="宋体" w:cs="宋体"/>
          <w:b w:val="0"/>
          <w:bCs w:val="0"/>
          <w:sz w:val="28"/>
          <w:szCs w:val="28"/>
          <w:lang w:val="en-US" w:eastAsia="zh-CN"/>
        </w:rPr>
        <w:t>新献血服务平台主要分为六个页面。分别是献血自助登记、献血流程指引、献血地点查询、检测结果查询、献血注意事项、信息证书上链。</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45100" cy="3009900"/>
            <wp:effectExtent l="0" t="0" r="12700"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3"/>
                    <a:stretch>
                      <a:fillRect/>
                    </a:stretch>
                  </pic:blipFill>
                  <pic:spPr>
                    <a:xfrm>
                      <a:off x="0" y="0"/>
                      <a:ext cx="5245100" cy="30099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lang w:eastAsia="zh-CN"/>
        </w:rPr>
      </w:pPr>
    </w:p>
    <w:p>
      <w:pPr>
        <w:keepNext w:val="0"/>
        <w:keepLines w:val="0"/>
        <w:pageBreakBefore w:val="0"/>
        <w:numPr>
          <w:ilvl w:val="0"/>
          <w:numId w:val="9"/>
        </w:numPr>
        <w:kinsoku/>
        <w:wordWrap/>
        <w:overflowPunct/>
        <w:topLinePunct w:val="0"/>
        <w:autoSpaceDE/>
        <w:autoSpaceDN/>
        <w:bidi w:val="0"/>
        <w:adjustRightInd/>
        <w:snapToGrid/>
        <w:spacing w:line="360" w:lineRule="auto"/>
        <w:jc w:val="both"/>
        <w:textAlignment w:val="auto"/>
        <w:outlineLvl w:val="1"/>
        <w:rPr>
          <w:rFonts w:hint="eastAsia"/>
          <w:b/>
          <w:bCs/>
          <w:sz w:val="30"/>
          <w:szCs w:val="30"/>
          <w:lang w:val="en-US" w:eastAsia="zh-CN"/>
        </w:rPr>
      </w:pPr>
      <w:bookmarkStart w:id="39" w:name="_Toc23212"/>
      <w:r>
        <w:rPr>
          <w:rFonts w:hint="eastAsia"/>
          <w:b/>
          <w:bCs/>
          <w:sz w:val="30"/>
          <w:szCs w:val="30"/>
          <w:lang w:val="en-US" w:eastAsia="zh-CN"/>
        </w:rPr>
        <w:t>首页</w:t>
      </w:r>
      <w:bookmarkEnd w:id="39"/>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b/>
          <w:bCs/>
          <w:sz w:val="30"/>
          <w:szCs w:val="30"/>
          <w:lang w:val="en-US" w:eastAsia="zh-CN"/>
        </w:rPr>
      </w:pPr>
      <w:r>
        <w:drawing>
          <wp:inline distT="0" distB="0" distL="114300" distR="114300">
            <wp:extent cx="3238500" cy="5029200"/>
            <wp:effectExtent l="0" t="0" r="762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4"/>
                    <a:stretch>
                      <a:fillRect/>
                    </a:stretch>
                  </pic:blipFill>
                  <pic:spPr>
                    <a:xfrm>
                      <a:off x="0" y="0"/>
                      <a:ext cx="3238500" cy="50292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0" w:name="_Toc20653"/>
      <w:r>
        <w:rPr>
          <w:rFonts w:hint="eastAsia" w:ascii="宋体" w:hAnsi="宋体" w:eastAsia="宋体" w:cs="宋体"/>
          <w:b/>
          <w:bCs/>
          <w:sz w:val="30"/>
          <w:szCs w:val="30"/>
          <w:lang w:val="en-US" w:eastAsia="zh-CN"/>
        </w:rPr>
        <w:t>献血自助登记</w:t>
      </w:r>
      <w:bookmarkEnd w:id="40"/>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该服务平台提供“献血自助登记”功能，当献血者进入献血自动登记页面时，可以进行登记操作。填写的内容包括有：姓名、性别、联系电话、证件类型、证件号码、通讯地址、职业、献血量等其他信息。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187700" cy="5048250"/>
            <wp:effectExtent l="0" t="0" r="12700" b="1143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3187700" cy="50482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1" w:name="_Toc11097"/>
      <w:r>
        <w:rPr>
          <w:rFonts w:hint="eastAsia" w:ascii="宋体" w:hAnsi="宋体" w:eastAsia="宋体" w:cs="宋体"/>
          <w:b/>
          <w:bCs/>
          <w:sz w:val="30"/>
          <w:szCs w:val="30"/>
          <w:lang w:val="en-US" w:eastAsia="zh-CN"/>
        </w:rPr>
        <w:t>献血流程指引</w:t>
      </w:r>
      <w:bookmarkEnd w:id="41"/>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流程指引”功能，当献血者完成自助登记后，若不熟悉献血流程可以进行查询。该服务平台将整理好的献血流程在系统中直接显示。主要分为六个步骤：第一，到服务前台填写电子“无偿献血登记表”；第二，体检（量血压、测脉搏、称体重）；第三，血液检测（化验血型、全血比重、乙肝表面抗原、谷丙转氨酶等）；第四，采血（体检、初筛化验合格后进行采血）；第五，休息（献血后，须压迫针眼5-10分钟左右，在采血现场休息至少15分钟）；第六，领取献血证和纪念品，再离开；第七，献血完成后，在三个工作日之后可以在“检测结果查询”功能中进行结果查询。</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pPr>
      <w:r>
        <w:drawing>
          <wp:inline distT="0" distB="0" distL="114300" distR="114300">
            <wp:extent cx="3625850" cy="5492750"/>
            <wp:effectExtent l="0" t="0" r="1270" b="889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6"/>
                    <a:stretch>
                      <a:fillRect/>
                    </a:stretch>
                  </pic:blipFill>
                  <pic:spPr>
                    <a:xfrm>
                      <a:off x="0" y="0"/>
                      <a:ext cx="3625850" cy="5492750"/>
                    </a:xfrm>
                    <a:prstGeom prst="rect">
                      <a:avLst/>
                    </a:prstGeom>
                    <a:noFill/>
                    <a:ln>
                      <a:noFill/>
                    </a:ln>
                  </pic:spPr>
                </pic:pic>
              </a:graphicData>
            </a:graphic>
          </wp:inline>
        </w:drawing>
      </w: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b/>
          <w:bCs/>
          <w:sz w:val="30"/>
          <w:szCs w:val="30"/>
          <w:lang w:val="en-US" w:eastAsia="zh-CN"/>
        </w:rPr>
      </w:pPr>
      <w:bookmarkStart w:id="42" w:name="_Toc3512"/>
      <w:r>
        <w:rPr>
          <w:rFonts w:hint="eastAsia"/>
          <w:b/>
          <w:bCs/>
          <w:sz w:val="30"/>
          <w:szCs w:val="30"/>
          <w:lang w:val="en-US" w:eastAsia="zh-CN"/>
        </w:rPr>
        <w:t>献血地点查询</w:t>
      </w:r>
      <w:bookmarkEnd w:id="42"/>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b w:val="0"/>
          <w:bCs w:val="0"/>
          <w:sz w:val="28"/>
          <w:szCs w:val="28"/>
          <w:lang w:val="en-US" w:eastAsia="zh-CN"/>
        </w:rPr>
      </w:pPr>
      <w:r>
        <w:rPr>
          <w:rFonts w:hint="eastAsia"/>
          <w:b w:val="0"/>
          <w:bCs w:val="0"/>
          <w:sz w:val="28"/>
          <w:szCs w:val="28"/>
          <w:lang w:val="en-US" w:eastAsia="zh-CN"/>
        </w:rPr>
        <w:t>该服务平台提供“献血地点查询”功能，献血者可以查看献血站，献血者在点击献血地址进入后，可以查看到具体的献血点详情信息。主要包括有：名称、地址、工作时间、热线电话等。</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594350"/>
            <wp:effectExtent l="0" t="0" r="13970"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17"/>
                    <a:stretch>
                      <a:fillRect/>
                    </a:stretch>
                  </pic:blipFill>
                  <pic:spPr>
                    <a:xfrm>
                      <a:off x="0" y="0"/>
                      <a:ext cx="3536950" cy="559435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3" w:name="_Toc22052"/>
      <w:r>
        <w:rPr>
          <w:rFonts w:hint="eastAsia" w:ascii="宋体" w:hAnsi="宋体" w:eastAsia="宋体" w:cs="宋体"/>
          <w:b/>
          <w:bCs/>
          <w:sz w:val="30"/>
          <w:szCs w:val="30"/>
          <w:lang w:val="en-US" w:eastAsia="zh-CN"/>
        </w:rPr>
        <w:t>检测结果查询</w:t>
      </w:r>
      <w:bookmarkEnd w:id="43"/>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结果查询”功能，献血者在进入献血检测结果查询页面后，需要填写“姓名”、“证件类型”、“证件号码”以及“献血号”信息，填写完成后，该服务平台可以查询出献血者的献血检测结果。主要的信息包括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43300" cy="5600700"/>
            <wp:effectExtent l="0" t="0" r="762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3543300" cy="56007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4" w:name="_Toc6706"/>
      <w:r>
        <w:rPr>
          <w:rFonts w:hint="eastAsia" w:ascii="宋体" w:hAnsi="宋体" w:eastAsia="宋体" w:cs="宋体"/>
          <w:b/>
          <w:bCs/>
          <w:sz w:val="30"/>
          <w:szCs w:val="30"/>
          <w:lang w:val="en-US" w:eastAsia="zh-CN"/>
        </w:rPr>
        <w:t>献血注意事项</w:t>
      </w:r>
      <w:bookmarkEnd w:id="44"/>
    </w:p>
    <w:p>
      <w:pPr>
        <w:keepNext w:val="0"/>
        <w:keepLines w:val="0"/>
        <w:pageBreakBefore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献血注意事项”功能，献血者可以查看献血注意事项的内容。献血前主要有四点：第一，献血者年龄为18周岁至55周岁，男子体重50kg及以上，女子45kg及以上；第二，献血者上次献血时间与本次献血时间要相差半年以上；第三，献血者要半年内未动过大型手术者，近期未生病者，饮食清淡；第四，献血者要带好相关证件。献血后主要有两点：第一，保护好穿刺孔不受感染，针眼处1-2天内不沾水；第二，个人运动要适度，饮食要适当忌口。</w:t>
      </w:r>
    </w:p>
    <w:p>
      <w:pPr>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8"/>
          <w:szCs w:val="2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257550" cy="5041900"/>
            <wp:effectExtent l="0" t="0" r="3810"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3257550" cy="5041900"/>
                    </a:xfrm>
                    <a:prstGeom prst="rect">
                      <a:avLst/>
                    </a:prstGeom>
                    <a:noFill/>
                    <a:ln>
                      <a:noFill/>
                    </a:ln>
                  </pic:spPr>
                </pic:pic>
              </a:graphicData>
            </a:graphic>
          </wp:inline>
        </w:drawing>
      </w:r>
    </w:p>
    <w:p>
      <w:pPr>
        <w:keepNext w:val="0"/>
        <w:keepLines w:val="0"/>
        <w:pageBreakBefore w:val="0"/>
        <w:numPr>
          <w:ilvl w:val="0"/>
          <w:numId w:val="9"/>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b/>
          <w:bCs/>
          <w:sz w:val="30"/>
          <w:szCs w:val="30"/>
          <w:lang w:val="en-US" w:eastAsia="zh-CN"/>
        </w:rPr>
      </w:pPr>
      <w:bookmarkStart w:id="45" w:name="_Toc29252"/>
      <w:r>
        <w:rPr>
          <w:rFonts w:hint="eastAsia" w:ascii="宋体" w:hAnsi="宋体" w:eastAsia="宋体" w:cs="宋体"/>
          <w:b/>
          <w:bCs/>
          <w:sz w:val="30"/>
          <w:szCs w:val="30"/>
          <w:lang w:val="en-US" w:eastAsia="zh-CN"/>
        </w:rPr>
        <w:t>信息证书上链</w:t>
      </w:r>
      <w:bookmarkEnd w:id="45"/>
    </w:p>
    <w:p>
      <w:pPr>
        <w:keepNext w:val="0"/>
        <w:keepLines w:val="0"/>
        <w:pageBreakBefore w:val="0"/>
        <w:numPr>
          <w:ilvl w:val="0"/>
          <w:numId w:val="0"/>
        </w:numPr>
        <w:kinsoku/>
        <w:wordWrap/>
        <w:overflowPunct/>
        <w:topLinePunct w:val="0"/>
        <w:autoSpaceDE/>
        <w:autoSpaceDN/>
        <w:bidi w:val="0"/>
        <w:adjustRightInd/>
        <w:snapToGrid/>
        <w:spacing w:line="360" w:lineRule="auto"/>
        <w:ind w:leftChars="0" w:firstLine="560" w:firstLineChars="200"/>
        <w:jc w:val="both"/>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该服务平台提供“信息证书上链”功能，主要对献血者的身份信息、血液信息、证书的电子凭证地址进行上链。身份信息的内容主要包括有：姓名、性别、联系电话、证件类型、证件号码、通讯地址、职业、献血量等其他信息。血液信息的内容主要包括有：献血序号、献血时间、献血方式、献血量、检测结果等信息。</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b/>
          <w:bCs/>
          <w:sz w:val="30"/>
          <w:szCs w:val="30"/>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ind w:leftChars="0"/>
        <w:jc w:val="both"/>
        <w:textAlignment w:val="auto"/>
      </w:pPr>
      <w:r>
        <w:drawing>
          <wp:inline distT="0" distB="0" distL="114300" distR="114300">
            <wp:extent cx="3536950" cy="5613400"/>
            <wp:effectExtent l="0" t="0" r="13970" b="1016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tretch>
                      <a:fillRect/>
                    </a:stretch>
                  </pic:blipFill>
                  <pic:spPr>
                    <a:xfrm>
                      <a:off x="0" y="0"/>
                      <a:ext cx="3536950" cy="5613400"/>
                    </a:xfrm>
                    <a:prstGeom prst="rect">
                      <a:avLst/>
                    </a:prstGeom>
                    <a:noFill/>
                    <a:ln>
                      <a:noFill/>
                    </a:ln>
                  </pic:spPr>
                </pic:pic>
              </a:graphicData>
            </a:graphic>
          </wp:inline>
        </w:drawing>
      </w:r>
    </w:p>
    <w:p>
      <w:pPr>
        <w:numPr>
          <w:ilvl w:val="0"/>
          <w:numId w:val="4"/>
        </w:numPr>
        <w:bidi w:val="0"/>
        <w:outlineLvl w:val="0"/>
        <w:rPr>
          <w:rFonts w:hint="default"/>
          <w:b/>
          <w:bCs/>
          <w:sz w:val="36"/>
          <w:szCs w:val="36"/>
          <w:lang w:val="en-US" w:eastAsia="zh-CN"/>
        </w:rPr>
      </w:pPr>
      <w:bookmarkStart w:id="46" w:name="_Toc18636"/>
      <w:r>
        <w:rPr>
          <w:rFonts w:hint="eastAsia"/>
          <w:b/>
          <w:bCs/>
          <w:sz w:val="36"/>
          <w:szCs w:val="36"/>
          <w:lang w:val="en-US" w:eastAsia="zh-CN"/>
        </w:rPr>
        <w:t>关键技术及方法</w:t>
      </w:r>
      <w:bookmarkEnd w:id="46"/>
    </w:p>
    <w:p>
      <w:pPr>
        <w:numPr>
          <w:ilvl w:val="0"/>
          <w:numId w:val="0"/>
        </w:numPr>
        <w:bidi w:val="0"/>
        <w:rPr>
          <w:rFonts w:hint="default"/>
          <w:b/>
          <w:bCs/>
          <w:sz w:val="36"/>
          <w:szCs w:val="36"/>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在这个基于区块链的公益献血系统中，首先要解决的就是献血数据的接入方式问题，即献血数据如何“上链”。在区块链网络中，区块数据将被多个节点备份，因此不能将献血直接存储在链上，以免造成大量冗余，影响区块链的运行效率。区块链上只保存献血的部分数据，保证献血的信息在存储和流转的过程中只有拥有合法访问权限的用户才可以获取，而献血数据本身则存储在云端上。 </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献血站将献血数据上传至云服务器，同时将基于献血信息内容的Hash地址保存在区块链上。区块数据仅记录数据的数字指纹，而非数据内容本身。</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公证机构给献血者发放献血证书及电子凭证地址哈希，通过加密通道访问区块数据和数字指纹查验数据的真伪，为数据提供公证服务。</w:t>
      </w:r>
    </w:p>
    <w:p>
      <w:pPr>
        <w:keepNext w:val="0"/>
        <w:keepLines w:val="0"/>
        <w:widowControl/>
        <w:numPr>
          <w:ilvl w:val="0"/>
          <w:numId w:val="10"/>
        </w:numPr>
        <w:suppressLineNumbers w:val="0"/>
        <w:ind w:left="0" w:leftChars="0" w:firstLine="560" w:firstLineChars="200"/>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献血者可以登陆区块链平台查找属于自己的私钥的中间的献血记录和献血证书，还可以通过采用交易哈希查询的方式进行监督查询自己血液的用途。</w:t>
      </w:r>
    </w:p>
    <w:p>
      <w:pPr>
        <w:keepNext w:val="0"/>
        <w:keepLines w:val="0"/>
        <w:widowControl/>
        <w:numPr>
          <w:ilvl w:val="0"/>
          <w:numId w:val="0"/>
        </w:numPr>
        <w:suppressLineNumbers w:val="0"/>
        <w:ind w:leftChars="200"/>
        <w:jc w:val="left"/>
        <w:rPr>
          <w:rFonts w:hint="eastAsia" w:ascii="宋体" w:hAnsi="宋体" w:eastAsia="宋体" w:cs="宋体"/>
          <w:b w:val="0"/>
          <w:bCs w:val="0"/>
          <w:sz w:val="28"/>
          <w:szCs w:val="28"/>
          <w:lang w:val="en-US" w:eastAsia="zh-CN"/>
        </w:rPr>
      </w:pP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且因为区块链具有无法篡改和时间戳功能，所以这些重要的献血数据可以被全世界的计算机同步并永久保存。只要区块链节点存在，这些数据就不会丢失并且可以被持续地传播和保存。</w:t>
      </w:r>
    </w:p>
    <w:p>
      <w:pPr>
        <w:keepNext w:val="0"/>
        <w:keepLines w:val="0"/>
        <w:widowControl/>
        <w:numPr>
          <w:ilvl w:val="0"/>
          <w:numId w:val="0"/>
        </w:numPr>
        <w:suppressLineNumbers w:val="0"/>
        <w:jc w:val="left"/>
        <w:rPr>
          <w:rFonts w:hint="default"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代码实现如下：</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//SPDX-License-Identifier: UNLICENSED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pragma solidity ^0.7.2;</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contract Donations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//定义献血结构体</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struct blood {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string name;      </w:t>
      </w:r>
      <w:r>
        <w:rPr>
          <w:rFonts w:hint="eastAsia" w:ascii="宋体" w:hAnsi="宋体" w:eastAsia="宋体" w:cs="宋体"/>
          <w:color w:val="000000"/>
          <w:kern w:val="0"/>
          <w:sz w:val="28"/>
          <w:szCs w:val="28"/>
          <w:lang w:val="en-US" w:eastAsia="zh-CN" w:bidi="ar"/>
        </w:rPr>
        <w:t>//献血者姓名</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address hash;     </w:t>
      </w:r>
      <w:r>
        <w:rPr>
          <w:rFonts w:hint="eastAsia" w:ascii="宋体" w:hAnsi="宋体" w:eastAsia="宋体" w:cs="宋体"/>
          <w:color w:val="000000"/>
          <w:kern w:val="0"/>
          <w:sz w:val="28"/>
          <w:szCs w:val="28"/>
          <w:lang w:val="en-US" w:eastAsia="zh-CN" w:bidi="ar"/>
        </w:rPr>
        <w:t>//返回的address地址哈希值</w:t>
      </w: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uint248 quantity;</w:t>
      </w:r>
      <w:r>
        <w:rPr>
          <w:rFonts w:hint="eastAsia" w:ascii="宋体" w:hAnsi="宋体" w:eastAsia="宋体" w:cs="宋体"/>
          <w:color w:val="000000"/>
          <w:kern w:val="0"/>
          <w:sz w:val="28"/>
          <w:szCs w:val="28"/>
          <w:lang w:val="en-US" w:eastAsia="zh-CN" w:bidi="ar"/>
        </w:rPr>
        <w:t xml:space="preserve"> //献血量</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uint256 when ;</w:t>
      </w:r>
      <w:r>
        <w:rPr>
          <w:rFonts w:hint="eastAsia" w:ascii="宋体" w:hAnsi="宋体" w:eastAsia="宋体" w:cs="宋体"/>
          <w:color w:val="000000"/>
          <w:kern w:val="0"/>
          <w:sz w:val="28"/>
          <w:szCs w:val="28"/>
          <w:lang w:val="en-US" w:eastAsia="zh-CN" w:bidi="ar"/>
        </w:rPr>
        <w:t xml:space="preserve">    //献血次数</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//记录所</w:t>
      </w:r>
      <w:r>
        <w:rPr>
          <w:rFonts w:hint="eastAsia" w:ascii="宋体" w:hAnsi="宋体" w:eastAsia="宋体" w:cs="宋体"/>
          <w:color w:val="000000"/>
          <w:kern w:val="0"/>
          <w:sz w:val="28"/>
          <w:szCs w:val="28"/>
          <w:lang w:val="en-US" w:eastAsia="zh-CN" w:bidi="ar"/>
        </w:rPr>
        <w:t>有在结构体中所输入的</w:t>
      </w:r>
      <w:r>
        <w:rPr>
          <w:rFonts w:hint="default" w:ascii="宋体" w:hAnsi="宋体" w:eastAsia="宋体" w:cs="宋体"/>
          <w:color w:val="000000"/>
          <w:kern w:val="0"/>
          <w:sz w:val="28"/>
          <w:szCs w:val="28"/>
          <w:lang w:val="en-US" w:eastAsia="zh-CN" w:bidi="ar"/>
        </w:rPr>
        <w:t>的献血数据</w:t>
      </w:r>
      <w:r>
        <w:rPr>
          <w:rFonts w:hint="eastAsia" w:ascii="宋体" w:hAnsi="宋体" w:eastAsia="宋体" w:cs="宋体"/>
          <w:color w:val="000000"/>
          <w:kern w:val="0"/>
          <w:sz w:val="28"/>
          <w:szCs w:val="28"/>
          <w:lang w:val="en-US" w:eastAsia="zh-CN" w:bidi="ar"/>
        </w:rPr>
        <w:t>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private allDonations;</w:t>
      </w:r>
    </w:p>
    <w:p>
      <w:pPr>
        <w:keepNext w:val="0"/>
        <w:keepLines w:val="0"/>
        <w:widowControl/>
        <w:numPr>
          <w:ilvl w:val="0"/>
          <w:numId w:val="0"/>
        </w:numPr>
        <w:suppressLineNumbers w:val="0"/>
        <w:spacing w:line="240" w:lineRule="auto"/>
        <w:ind w:left="1399" w:leftChars="266" w:hanging="840" w:hangingChars="300"/>
        <w:jc w:val="left"/>
        <w:rPr>
          <w:rFonts w:hint="eastAsia"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//将献血数据储存在区块链上</w:t>
      </w:r>
      <w:r>
        <w:rPr>
          <w:rFonts w:hint="eastAsia" w:ascii="宋体" w:hAnsi="宋体" w:eastAsia="宋体" w:cs="宋体"/>
          <w:color w:val="000000"/>
          <w:kern w:val="0"/>
          <w:sz w:val="28"/>
          <w:szCs w:val="28"/>
          <w:lang w:val="en-US" w:eastAsia="zh-CN" w:bidi="ar"/>
        </w:rPr>
        <w:t>，包括献血者姓名</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、返回</w:t>
      </w:r>
    </w:p>
    <w:p>
      <w:pPr>
        <w:keepNext w:val="0"/>
        <w:keepLines w:val="0"/>
        <w:widowControl/>
        <w:numPr>
          <w:ilvl w:val="0"/>
          <w:numId w:val="0"/>
        </w:numPr>
        <w:suppressLineNumbers w:val="0"/>
        <w:spacing w:line="240" w:lineRule="auto"/>
        <w:ind w:firstLine="1120" w:firstLineChars="4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//的address地址哈希值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w:t>
      </w:r>
    </w:p>
    <w:p>
      <w:pPr>
        <w:keepNext w:val="0"/>
        <w:keepLines w:val="0"/>
        <w:widowControl/>
        <w:numPr>
          <w:ilvl w:val="0"/>
          <w:numId w:val="0"/>
        </w:numPr>
        <w:suppressLineNumbers w:val="0"/>
        <w:spacing w:line="240" w:lineRule="auto"/>
        <w:ind w:left="1679" w:leftChars="266" w:hanging="1120" w:hangingChars="4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save(string memory name, uint248 quantity, uint256 time) public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allDonations.push(blood({</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name: name,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hash: msg.sender,</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quantity:quantity,</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when: time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//查询当前献血总次数</w:t>
      </w:r>
      <w:r>
        <w:rPr>
          <w:rFonts w:hint="eastAsia" w:ascii="宋体" w:hAnsi="宋体" w:eastAsia="宋体" w:cs="宋体"/>
          <w:color w:val="000000"/>
          <w:kern w:val="0"/>
          <w:sz w:val="28"/>
          <w:szCs w:val="28"/>
          <w:lang w:val="en-US" w:eastAsia="zh-CN" w:bidi="ar"/>
        </w:rPr>
        <w:t>。访问当前数据的长度</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getSize() public view returns (uint256){</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allDonations.length;</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//根据编号查询献血的具体内容</w:t>
      </w:r>
      <w:r>
        <w:rPr>
          <w:rFonts w:hint="eastAsia" w:ascii="宋体" w:hAnsi="宋体" w:eastAsia="宋体" w:cs="宋体"/>
          <w:color w:val="000000"/>
          <w:kern w:val="0"/>
          <w:sz w:val="28"/>
          <w:szCs w:val="28"/>
          <w:lang w:val="en-US" w:eastAsia="zh-CN" w:bidi="ar"/>
        </w:rPr>
        <w:t>（结构体所包含的信息）</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function getRandom(uint random) public view returns (string memory, address, uint248, uint256)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if(allDonations.length==0){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 msg.sender, 0, 0);</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}else{</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blood storage result = allDonations[random];</w:t>
      </w:r>
    </w:p>
    <w:p>
      <w:pPr>
        <w:keepNext w:val="0"/>
        <w:keepLines w:val="0"/>
        <w:widowControl/>
        <w:numPr>
          <w:ilvl w:val="0"/>
          <w:numId w:val="0"/>
        </w:numPr>
        <w:suppressLineNumbers w:val="0"/>
        <w:spacing w:line="240" w:lineRule="auto"/>
        <w:ind w:left="559" w:leftChars="266" w:firstLine="0" w:firstLineChars="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return (result.name, result.hash,result.quantity, result.when);</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 xml:space="preserve">    }</w:t>
      </w:r>
    </w:p>
    <w:p>
      <w:pPr>
        <w:keepNext w:val="0"/>
        <w:keepLines w:val="0"/>
        <w:widowControl/>
        <w:numPr>
          <w:ilvl w:val="0"/>
          <w:numId w:val="0"/>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w:t>
      </w: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28"/>
          <w:szCs w:val="28"/>
          <w:lang w:val="en-US" w:eastAsia="zh-CN"/>
        </w:rPr>
      </w:pPr>
    </w:p>
    <w:p>
      <w:pPr>
        <w:keepNext w:val="0"/>
        <w:keepLines w:val="0"/>
        <w:widowControl/>
        <w:suppressLineNumbers w:val="0"/>
        <w:jc w:val="left"/>
        <w:rPr>
          <w:rFonts w:hint="eastAsia" w:ascii="宋体" w:hAnsi="宋体" w:eastAsia="宋体" w:cs="宋体"/>
          <w:b w:val="0"/>
          <w:bCs w:val="0"/>
          <w:sz w:val="32"/>
          <w:szCs w:val="32"/>
          <w:lang w:val="en-US" w:eastAsia="zh-CN"/>
        </w:rPr>
      </w:pPr>
      <w:r>
        <w:rPr>
          <w:rFonts w:hint="eastAsia" w:ascii="宋体" w:hAnsi="宋体" w:eastAsia="宋体" w:cs="宋体"/>
          <w:b w:val="0"/>
          <w:bCs w:val="0"/>
          <w:sz w:val="32"/>
          <w:szCs w:val="32"/>
          <w:lang w:val="en-US" w:eastAsia="zh-CN"/>
        </w:rPr>
        <w:t>详细解释：</w:t>
      </w:r>
    </w:p>
    <w:p>
      <w:pPr>
        <w:keepNext w:val="0"/>
        <w:keepLines w:val="0"/>
        <w:widowControl/>
        <w:numPr>
          <w:ilvl w:val="0"/>
          <w:numId w:val="11"/>
        </w:numPr>
        <w:suppressLineNumbers w:val="0"/>
        <w:spacing w:line="240" w:lineRule="auto"/>
        <w:ind w:firstLine="560" w:firstLineChars="200"/>
        <w:jc w:val="left"/>
        <w:rPr>
          <w:rFonts w:hint="default" w:ascii="宋体" w:hAnsi="宋体" w:eastAsia="宋体" w:cs="宋体"/>
          <w:color w:val="000000"/>
          <w:kern w:val="0"/>
          <w:sz w:val="28"/>
          <w:szCs w:val="28"/>
          <w:lang w:val="en-US" w:eastAsia="zh-CN" w:bidi="ar"/>
        </w:rPr>
      </w:pPr>
      <w:r>
        <w:rPr>
          <w:rFonts w:hint="default" w:ascii="宋体" w:hAnsi="宋体" w:eastAsia="宋体" w:cs="宋体"/>
          <w:color w:val="000000"/>
          <w:kern w:val="0"/>
          <w:sz w:val="28"/>
          <w:szCs w:val="28"/>
          <w:lang w:val="en-US" w:eastAsia="zh-CN" w:bidi="ar"/>
        </w:rPr>
        <w:t>定义献血结构体</w:t>
      </w:r>
    </w:p>
    <w:p>
      <w:pPr>
        <w:keepNext w:val="0"/>
        <w:keepLines w:val="0"/>
        <w:widowControl/>
        <w:numPr>
          <w:ilvl w:val="0"/>
          <w:numId w:val="0"/>
        </w:numPr>
        <w:suppressLineNumbers w:val="0"/>
        <w:jc w:val="left"/>
      </w:pPr>
      <w:r>
        <w:rPr>
          <w:rFonts w:hint="eastAsia" w:ascii="宋体" w:hAnsi="宋体" w:eastAsia="宋体" w:cs="宋体"/>
          <w:b w:val="0"/>
          <w:bCs w:val="0"/>
          <w:sz w:val="28"/>
          <w:szCs w:val="28"/>
          <w:lang w:val="en-US" w:eastAsia="zh-CN"/>
        </w:rPr>
        <w:t xml:space="preserve">      </w:t>
      </w:r>
      <w:r>
        <w:drawing>
          <wp:inline distT="0" distB="0" distL="114300" distR="114300">
            <wp:extent cx="4343400" cy="13652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tretch>
                      <a:fillRect/>
                    </a:stretch>
                  </pic:blipFill>
                  <pic:spPr>
                    <a:xfrm>
                      <a:off x="0" y="0"/>
                      <a:ext cx="4343400" cy="1365250"/>
                    </a:xfrm>
                    <a:prstGeom prst="rect">
                      <a:avLst/>
                    </a:prstGeom>
                    <a:noFill/>
                    <a:ln>
                      <a:noFill/>
                    </a:ln>
                  </pic:spPr>
                </pic:pic>
              </a:graphicData>
            </a:graphic>
          </wp:inline>
        </w:drawing>
      </w:r>
    </w:p>
    <w:p>
      <w:pPr>
        <w:keepNext w:val="0"/>
        <w:keepLines w:val="0"/>
        <w:widowControl/>
        <w:numPr>
          <w:ilvl w:val="0"/>
          <w:numId w:val="0"/>
        </w:numPr>
        <w:suppressLineNumbers w:val="0"/>
        <w:jc w:val="left"/>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spacing w:line="24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sz w:val="28"/>
          <w:szCs w:val="28"/>
          <w:lang w:val="en-US" w:eastAsia="zh-CN"/>
        </w:rPr>
        <w:t>第4至第12行代码</w:t>
      </w:r>
      <w:r>
        <w:rPr>
          <w:rFonts w:hint="eastAsia" w:ascii="宋体" w:hAnsi="宋体" w:eastAsia="宋体" w:cs="宋体"/>
          <w:color w:val="000000"/>
          <w:kern w:val="0"/>
          <w:sz w:val="28"/>
          <w:szCs w:val="28"/>
          <w:lang w:val="en-US" w:eastAsia="zh-CN" w:bidi="ar"/>
        </w:rPr>
        <w:t>定义了一个献血的结构体（献血者姓名、address地址哈希值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、献血量、献血次数），该结构体主要用于简单地记录献血者在什么地点献了多少血，总共献了多少次血。</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将献血数据记录、存储在区块链上</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pPr>
      <w:r>
        <w:drawing>
          <wp:inline distT="0" distB="0" distL="114300" distR="114300">
            <wp:extent cx="5270500" cy="1939290"/>
            <wp:effectExtent l="0" t="0" r="2540" b="1143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5270500" cy="193929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第16行代码是个数组，在输入献血信息之后，合约会通过第20至28行代码将输入的献血信息（献血者姓名、address地址哈希值</w:t>
      </w:r>
      <w:r>
        <w:rPr>
          <w:rFonts w:hint="default" w:ascii="宋体" w:hAnsi="宋体" w:eastAsia="宋体" w:cs="宋体"/>
          <w:color w:val="000000"/>
          <w:kern w:val="0"/>
          <w:sz w:val="28"/>
          <w:szCs w:val="28"/>
          <w:lang w:val="en-US" w:eastAsia="zh-CN" w:bidi="ar"/>
        </w:rPr>
        <w:t xml:space="preserve"> </w:t>
      </w:r>
      <w:r>
        <w:rPr>
          <w:rFonts w:hint="eastAsia" w:ascii="宋体" w:hAnsi="宋体" w:eastAsia="宋体" w:cs="宋体"/>
          <w:color w:val="000000"/>
          <w:kern w:val="0"/>
          <w:sz w:val="28"/>
          <w:szCs w:val="28"/>
          <w:lang w:val="en-US" w:eastAsia="zh-CN" w:bidi="ar"/>
        </w:rPr>
        <w:t>、献血量、献血次数）组装成一个结构体，并存入该数组当中。</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3、获取献血次数</w:t>
      </w: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pPr>
      <w:r>
        <w:drawing>
          <wp:inline distT="0" distB="0" distL="114300" distR="114300">
            <wp:extent cx="4711700" cy="768350"/>
            <wp:effectExtent l="0" t="0" r="1270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4711700" cy="768350"/>
                    </a:xfrm>
                    <a:prstGeom prst="rect">
                      <a:avLst/>
                    </a:prstGeom>
                    <a:noFill/>
                    <a:ln>
                      <a:noFill/>
                    </a:ln>
                  </pic:spPr>
                </pic:pic>
              </a:graphicData>
            </a:graphic>
          </wp:inline>
        </w:drawing>
      </w:r>
    </w:p>
    <w:p>
      <w:pPr>
        <w:keepNext w:val="0"/>
        <w:keepLines w:val="0"/>
        <w:widowControl/>
        <w:numPr>
          <w:ilvl w:val="0"/>
          <w:numId w:val="0"/>
        </w:numPr>
        <w:suppressLineNumbers w:val="0"/>
        <w:ind w:leftChars="200"/>
        <w:jc w:val="left"/>
        <w:rPr>
          <w:sz w:val="28"/>
          <w:szCs w:val="28"/>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第32至34行代码是为了访问当前数组的长度，即是访问献血者的献血的总次数。</w:t>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280" w:firstLineChars="1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4、获取献血数据信息</w:t>
      </w:r>
    </w:p>
    <w:p>
      <w:pPr>
        <w:keepNext w:val="0"/>
        <w:keepLines w:val="0"/>
        <w:widowControl/>
        <w:numPr>
          <w:ilvl w:val="0"/>
          <w:numId w:val="0"/>
        </w:numPr>
        <w:suppressLineNumbers w:val="0"/>
        <w:ind w:leftChars="0"/>
        <w:jc w:val="left"/>
        <w:rPr>
          <w:rFonts w:hint="default" w:ascii="宋体" w:hAnsi="宋体" w:eastAsia="宋体" w:cs="宋体"/>
          <w:color w:val="000000"/>
          <w:kern w:val="0"/>
          <w:sz w:val="28"/>
          <w:szCs w:val="28"/>
          <w:lang w:val="en-US" w:eastAsia="zh-CN" w:bidi="ar"/>
        </w:rPr>
      </w:pPr>
    </w:p>
    <w:p>
      <w:pPr>
        <w:keepNext w:val="0"/>
        <w:keepLines w:val="0"/>
        <w:widowControl/>
        <w:suppressLineNumbers w:val="0"/>
        <w:ind w:firstLine="420" w:firstLineChars="200"/>
        <w:jc w:val="left"/>
        <w:rPr>
          <w:rFonts w:hint="default" w:ascii="宋体" w:hAnsi="宋体" w:eastAsia="宋体" w:cs="宋体"/>
          <w:color w:val="000000"/>
          <w:kern w:val="0"/>
          <w:sz w:val="28"/>
          <w:szCs w:val="28"/>
          <w:lang w:val="en-US" w:eastAsia="zh-CN" w:bidi="ar"/>
        </w:rPr>
      </w:pPr>
      <w:r>
        <w:drawing>
          <wp:inline distT="0" distB="0" distL="114300" distR="114300">
            <wp:extent cx="5272405" cy="1219200"/>
            <wp:effectExtent l="0" t="0" r="63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4"/>
                    <a:stretch>
                      <a:fillRect/>
                    </a:stretch>
                  </pic:blipFill>
                  <pic:spPr>
                    <a:xfrm>
                      <a:off x="0" y="0"/>
                      <a:ext cx="5272405" cy="12192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ascii="宋体" w:hAnsi="宋体" w:eastAsia="宋体" w:cs="宋体"/>
          <w:sz w:val="28"/>
          <w:szCs w:val="28"/>
          <w:lang w:val="en-US" w:eastAsia="zh-CN"/>
        </w:rPr>
      </w:pP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第38至47行代码是根据输入的数组下标，返回指定的结构体，然后将结构体内存储的信息返回给函数调用者，即通过输入定义的献血结构体信息，返回献血结构体内容存储的献血数据信息。</w:t>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r>
        <w:rPr>
          <w:rFonts w:hint="eastAsia" w:ascii="宋体" w:hAnsi="宋体" w:eastAsia="宋体" w:cs="宋体"/>
          <w:color w:val="000000"/>
          <w:kern w:val="0"/>
          <w:sz w:val="32"/>
          <w:szCs w:val="32"/>
          <w:lang w:val="en-US" w:eastAsia="zh-CN" w:bidi="ar"/>
        </w:rPr>
        <w:t>编译、部署、测试合约：</w:t>
      </w:r>
    </w:p>
    <w:p>
      <w:pPr>
        <w:keepNext w:val="0"/>
        <w:keepLines w:val="0"/>
        <w:widowControl/>
        <w:suppressLineNumbers w:val="0"/>
        <w:jc w:val="left"/>
        <w:rPr>
          <w:rFonts w:hint="eastAsia" w:ascii="宋体" w:hAnsi="宋体" w:eastAsia="宋体" w:cs="宋体"/>
          <w:color w:val="000000"/>
          <w:kern w:val="0"/>
          <w:sz w:val="32"/>
          <w:szCs w:val="32"/>
          <w:lang w:val="en-US" w:eastAsia="zh-CN" w:bidi="ar"/>
        </w:rPr>
      </w:pPr>
    </w:p>
    <w:p>
      <w:pPr>
        <w:keepNext w:val="0"/>
        <w:keepLines w:val="0"/>
        <w:widowControl/>
        <w:numPr>
          <w:ilvl w:val="0"/>
          <w:numId w:val="12"/>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编译合约</w:t>
      </w:r>
    </w:p>
    <w:p>
      <w:pPr>
        <w:keepNext w:val="0"/>
        <w:keepLines w:val="0"/>
        <w:widowControl/>
        <w:numPr>
          <w:ilvl w:val="0"/>
          <w:numId w:val="0"/>
        </w:numPr>
        <w:suppressLineNumbers w:val="0"/>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出现绿色图标，合约编译成功</w:t>
      </w:r>
    </w:p>
    <w:p>
      <w:pPr>
        <w:keepNext w:val="0"/>
        <w:keepLines w:val="0"/>
        <w:widowControl/>
        <w:numPr>
          <w:ilvl w:val="0"/>
          <w:numId w:val="0"/>
        </w:numPr>
        <w:suppressLineNumbers w:val="0"/>
        <w:jc w:val="left"/>
      </w:pPr>
      <w:r>
        <w:drawing>
          <wp:inline distT="0" distB="0" distL="114300" distR="114300">
            <wp:extent cx="2886710" cy="1816100"/>
            <wp:effectExtent l="0" t="0" r="8890" b="1270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5"/>
                    <a:stretch>
                      <a:fillRect/>
                    </a:stretch>
                  </pic:blipFill>
                  <pic:spPr>
                    <a:xfrm>
                      <a:off x="0" y="0"/>
                      <a:ext cx="2886710" cy="18161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eastAsia"/>
          <w:sz w:val="28"/>
          <w:szCs w:val="28"/>
        </w:rPr>
      </w:pP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部署合约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第一步点击黑色小图标，第二步点击“Deploy”按钮。出现了第3和4，则部署成功。</w:t>
      </w:r>
    </w:p>
    <w:p>
      <w:pPr>
        <w:keepNext w:val="0"/>
        <w:keepLines w:val="0"/>
        <w:widowControl/>
        <w:numPr>
          <w:ilvl w:val="0"/>
          <w:numId w:val="0"/>
        </w:numPr>
        <w:suppressLineNumbers w:val="0"/>
        <w:ind w:leftChars="200"/>
        <w:jc w:val="left"/>
        <w:rPr>
          <w:rFonts w:hint="default" w:ascii="宋体" w:hAnsi="宋体" w:eastAsia="宋体" w:cs="宋体"/>
          <w:sz w:val="28"/>
          <w:szCs w:val="28"/>
          <w:lang w:val="en-US" w:eastAsia="zh-CN"/>
        </w:rPr>
      </w:pPr>
    </w:p>
    <w:p>
      <w:pPr>
        <w:keepNext w:val="0"/>
        <w:keepLines w:val="0"/>
        <w:widowControl/>
        <w:numPr>
          <w:ilvl w:val="0"/>
          <w:numId w:val="0"/>
        </w:numPr>
        <w:suppressLineNumbers w:val="0"/>
        <w:ind w:leftChars="200"/>
        <w:jc w:val="left"/>
        <w:rPr>
          <w:rFonts w:hint="default"/>
          <w:sz w:val="28"/>
          <w:szCs w:val="28"/>
          <w:lang w:val="en-US" w:eastAsia="zh-CN"/>
        </w:rPr>
      </w:pPr>
      <w:r>
        <w:drawing>
          <wp:inline distT="0" distB="0" distL="114300" distR="114300">
            <wp:extent cx="5272405" cy="3133725"/>
            <wp:effectExtent l="0" t="0" r="63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6"/>
                    <a:stretch>
                      <a:fillRect/>
                    </a:stretch>
                  </pic:blipFill>
                  <pic:spPr>
                    <a:xfrm>
                      <a:off x="0" y="0"/>
                      <a:ext cx="5272405" cy="3133725"/>
                    </a:xfrm>
                    <a:prstGeom prst="rect">
                      <a:avLst/>
                    </a:prstGeom>
                    <a:noFill/>
                    <a:ln>
                      <a:noFill/>
                    </a:ln>
                  </pic:spPr>
                </pic:pic>
              </a:graphicData>
            </a:graphic>
          </wp:inline>
        </w:drawing>
      </w:r>
    </w:p>
    <w:p>
      <w:pPr>
        <w:keepNext w:val="0"/>
        <w:keepLines w:val="0"/>
        <w:widowControl/>
        <w:numPr>
          <w:ilvl w:val="0"/>
          <w:numId w:val="11"/>
        </w:numPr>
        <w:suppressLineNumbers w:val="0"/>
        <w:ind w:left="0" w:leftChars="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测试合约</w:t>
      </w:r>
    </w:p>
    <w:p>
      <w:pPr>
        <w:keepNext w:val="0"/>
        <w:keepLines w:val="0"/>
        <w:widowControl/>
        <w:numPr>
          <w:ilvl w:val="0"/>
          <w:numId w:val="0"/>
        </w:numPr>
        <w:suppressLineNumbers w:val="0"/>
        <w:ind w:leftChars="200" w:firstLine="560" w:firstLineChars="2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（1）合约包括了save、getRandom、getSize这三个函数方法，而部署出现的三个内容与合约所写的三个方法一致，表示三个函数方法成功。</w:t>
      </w:r>
    </w:p>
    <w:p>
      <w:pPr>
        <w:keepNext w:val="0"/>
        <w:keepLines w:val="0"/>
        <w:widowControl/>
        <w:numPr>
          <w:ilvl w:val="0"/>
          <w:numId w:val="0"/>
        </w:numPr>
        <w:suppressLineNumbers w:val="0"/>
        <w:ind w:leftChars="300"/>
        <w:jc w:val="left"/>
        <w:rPr>
          <w:rFonts w:hint="default" w:ascii="宋体" w:hAnsi="宋体" w:eastAsia="宋体" w:cs="宋体"/>
          <w:sz w:val="28"/>
          <w:szCs w:val="28"/>
          <w:lang w:val="en-US" w:eastAsia="zh-CN"/>
        </w:rPr>
      </w:pPr>
    </w:p>
    <w:p>
      <w:pPr>
        <w:keepNext w:val="0"/>
        <w:keepLines w:val="0"/>
        <w:widowControl/>
        <w:suppressLineNumbers w:val="0"/>
        <w:ind w:firstLine="420" w:firstLineChars="200"/>
        <w:jc w:val="left"/>
      </w:pPr>
      <w:r>
        <w:drawing>
          <wp:inline distT="0" distB="0" distL="114300" distR="114300">
            <wp:extent cx="3930650" cy="2146300"/>
            <wp:effectExtent l="0" t="0" r="1270" b="254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7"/>
                    <a:stretch>
                      <a:fillRect/>
                    </a:stretch>
                  </pic:blipFill>
                  <pic:spPr>
                    <a:xfrm>
                      <a:off x="0" y="0"/>
                      <a:ext cx="3930650" cy="2146300"/>
                    </a:xfrm>
                    <a:prstGeom prst="rect">
                      <a:avLst/>
                    </a:prstGeom>
                    <a:noFill/>
                    <a:ln>
                      <a:noFill/>
                    </a:ln>
                  </pic:spPr>
                </pic:pic>
              </a:graphicData>
            </a:graphic>
          </wp:inline>
        </w:drawing>
      </w: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pPr>
    </w:p>
    <w:p>
      <w:pPr>
        <w:keepNext w:val="0"/>
        <w:keepLines w:val="0"/>
        <w:widowControl/>
        <w:suppressLineNumbers w:val="0"/>
        <w:ind w:firstLine="420" w:firstLineChars="200"/>
        <w:jc w:val="left"/>
        <w:rPr>
          <w:rFonts w:hint="eastAsia" w:ascii="宋体" w:hAnsi="宋体" w:eastAsia="宋体" w:cs="宋体"/>
          <w:sz w:val="28"/>
          <w:szCs w:val="28"/>
          <w:lang w:val="en-US" w:eastAsia="zh-CN"/>
        </w:rPr>
      </w:pPr>
      <w:r>
        <w:drawing>
          <wp:inline distT="0" distB="0" distL="114300" distR="114300">
            <wp:extent cx="5269865" cy="2938145"/>
            <wp:effectExtent l="0" t="0" r="3175"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8"/>
                    <a:stretch>
                      <a:fillRect/>
                    </a:stretch>
                  </pic:blipFill>
                  <pic:spPr>
                    <a:xfrm>
                      <a:off x="0" y="0"/>
                      <a:ext cx="5269865" cy="293814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（2）在save方法输入献血者姓名、献血量及献血次数，然后transact，出现3则成功。</w:t>
      </w:r>
    </w:p>
    <w:p>
      <w:pPr>
        <w:keepNext w:val="0"/>
        <w:keepLines w:val="0"/>
        <w:widowControl/>
        <w:numPr>
          <w:ilvl w:val="0"/>
          <w:numId w:val="0"/>
        </w:numPr>
        <w:suppressLineNumbers w:val="0"/>
        <w:ind w:leftChars="100"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示例：name填入npp；quantity填入200；time填入1.</w:t>
      </w: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100"/>
        <w:jc w:val="left"/>
        <w:rPr>
          <w:rFonts w:hint="default" w:ascii="宋体" w:hAnsi="宋体" w:eastAsia="宋体" w:cs="宋体"/>
          <w:color w:val="000000"/>
          <w:kern w:val="0"/>
          <w:sz w:val="28"/>
          <w:szCs w:val="28"/>
          <w:lang w:val="en-US" w:eastAsia="zh-CN" w:bidi="ar"/>
        </w:rPr>
      </w:pPr>
      <w:r>
        <w:drawing>
          <wp:inline distT="0" distB="0" distL="114300" distR="114300">
            <wp:extent cx="5269230" cy="1497330"/>
            <wp:effectExtent l="0" t="0" r="3810" b="1143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29"/>
                    <a:stretch>
                      <a:fillRect/>
                    </a:stretch>
                  </pic:blipFill>
                  <pic:spPr>
                    <a:xfrm>
                      <a:off x="0" y="0"/>
                      <a:ext cx="5269230" cy="1497330"/>
                    </a:xfrm>
                    <a:prstGeom prst="rect">
                      <a:avLst/>
                    </a:prstGeom>
                    <a:noFill/>
                    <a:ln>
                      <a:noFill/>
                    </a:ln>
                  </pic:spPr>
                </pic:pic>
              </a:graphicData>
            </a:graphic>
          </wp:inline>
        </w:drawing>
      </w:r>
    </w:p>
    <w:p>
      <w:pPr>
        <w:keepNext w:val="0"/>
        <w:keepLines w:val="0"/>
        <w:widowControl/>
        <w:suppressLineNumbers w:val="0"/>
        <w:jc w:val="left"/>
        <w:rPr>
          <w:rFonts w:hint="default"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firstLine="280" w:firstLineChars="10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（3）利用getRandom方法返回在save方法输入的数据信息。点击call，出现了与在save方法输入的数据信息内容一致，并返回一个address地址，即哈希值，则成功。</w:t>
      </w:r>
    </w:p>
    <w:p>
      <w:pPr>
        <w:keepNext w:val="0"/>
        <w:keepLines w:val="0"/>
        <w:widowControl/>
        <w:numPr>
          <w:ilvl w:val="0"/>
          <w:numId w:val="0"/>
        </w:numPr>
        <w:suppressLineNumbers w:val="0"/>
        <w:ind w:leftChars="200"/>
        <w:jc w:val="left"/>
        <w:rPr>
          <w:rFonts w:hint="eastAsia" w:ascii="宋体" w:hAnsi="宋体" w:eastAsia="宋体" w:cs="宋体"/>
          <w:sz w:val="28"/>
          <w:szCs w:val="28"/>
          <w:lang w:val="en-US" w:eastAsia="zh-CN"/>
        </w:rPr>
      </w:pPr>
    </w:p>
    <w:p>
      <w:pPr>
        <w:keepNext w:val="0"/>
        <w:keepLines w:val="0"/>
        <w:widowControl/>
        <w:numPr>
          <w:ilvl w:val="0"/>
          <w:numId w:val="0"/>
        </w:numPr>
        <w:suppressLineNumbers w:val="0"/>
        <w:ind w:leftChars="200" w:firstLine="280" w:firstLineChars="100"/>
        <w:jc w:val="left"/>
        <w:rPr>
          <w:rFonts w:hint="default" w:ascii="宋体" w:hAnsi="宋体" w:eastAsia="宋体" w:cs="宋体"/>
          <w:sz w:val="28"/>
          <w:szCs w:val="28"/>
          <w:lang w:val="en-US" w:eastAsia="zh-CN"/>
        </w:rPr>
      </w:pPr>
      <w:r>
        <w:rPr>
          <w:rFonts w:hint="eastAsia" w:ascii="宋体" w:hAnsi="宋体" w:eastAsia="宋体" w:cs="宋体"/>
          <w:color w:val="000000"/>
          <w:kern w:val="0"/>
          <w:sz w:val="28"/>
          <w:szCs w:val="28"/>
          <w:lang w:val="en-US" w:eastAsia="zh-CN" w:bidi="ar"/>
        </w:rPr>
        <w:t>示例：上一步所填入的npp，200，1，call显示内容为string：npp；adress：</w:t>
      </w:r>
      <w:r>
        <w:rPr>
          <w:rFonts w:hint="eastAsia" w:ascii="宋体" w:hAnsi="宋体" w:eastAsia="宋体" w:cs="宋体"/>
          <w:i w:val="0"/>
          <w:caps w:val="0"/>
          <w:color w:val="212529"/>
          <w:spacing w:val="0"/>
          <w:sz w:val="28"/>
          <w:szCs w:val="28"/>
          <w:shd w:val="clear" w:fill="ECF0F1"/>
        </w:rPr>
        <w:t>0xA71A472052189AEF8d36F96B9b4b92b031E5291c</w:t>
      </w:r>
      <w:r>
        <w:rPr>
          <w:rFonts w:hint="eastAsia" w:ascii="宋体" w:hAnsi="宋体" w:eastAsia="宋体" w:cs="宋体"/>
          <w:i w:val="0"/>
          <w:caps w:val="0"/>
          <w:color w:val="212529"/>
          <w:spacing w:val="0"/>
          <w:sz w:val="28"/>
          <w:szCs w:val="28"/>
          <w:shd w:val="clear" w:fill="ECF0F1"/>
          <w:lang w:eastAsia="zh-CN"/>
        </w:rPr>
        <w:t>；</w:t>
      </w:r>
      <w:r>
        <w:rPr>
          <w:rFonts w:hint="eastAsia" w:ascii="宋体" w:hAnsi="宋体" w:eastAsia="宋体" w:cs="宋体"/>
          <w:i w:val="0"/>
          <w:caps w:val="0"/>
          <w:color w:val="212529"/>
          <w:spacing w:val="0"/>
          <w:sz w:val="28"/>
          <w:szCs w:val="28"/>
          <w:shd w:val="clear" w:fill="ECF0F1"/>
          <w:lang w:val="en-US" w:eastAsia="zh-CN"/>
        </w:rPr>
        <w:t>uint248：200；uint256：1.</w:t>
      </w:r>
    </w:p>
    <w:p>
      <w:pPr>
        <w:keepNext w:val="0"/>
        <w:keepLines w:val="0"/>
        <w:widowControl/>
        <w:numPr>
          <w:ilvl w:val="0"/>
          <w:numId w:val="0"/>
        </w:numPr>
        <w:suppressLineNumbers w:val="0"/>
        <w:ind w:leftChars="100"/>
        <w:jc w:val="left"/>
        <w:rPr>
          <w:rFonts w:hint="eastAsia" w:ascii="宋体" w:hAnsi="宋体" w:eastAsia="宋体" w:cs="宋体"/>
          <w:color w:val="000000"/>
          <w:kern w:val="0"/>
          <w:sz w:val="28"/>
          <w:szCs w:val="28"/>
          <w:lang w:val="en-US" w:eastAsia="zh-CN" w:bidi="ar"/>
        </w:rPr>
      </w:pPr>
      <w:r>
        <w:drawing>
          <wp:inline distT="0" distB="0" distL="114300" distR="114300">
            <wp:extent cx="3448050" cy="3384550"/>
            <wp:effectExtent l="0" t="0" r="11430" b="13970"/>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30"/>
                    <a:stretch>
                      <a:fillRect/>
                    </a:stretch>
                  </pic:blipFill>
                  <pic:spPr>
                    <a:xfrm>
                      <a:off x="0" y="0"/>
                      <a:ext cx="3448050" cy="3384550"/>
                    </a:xfrm>
                    <a:prstGeom prst="rect">
                      <a:avLst/>
                    </a:prstGeom>
                    <a:noFill/>
                    <a:ln>
                      <a:noFill/>
                    </a:ln>
                  </pic:spPr>
                </pic:pic>
              </a:graphicData>
            </a:graphic>
          </wp:inline>
        </w:drawing>
      </w:r>
    </w:p>
    <w:p>
      <w:pPr>
        <w:keepNext w:val="0"/>
        <w:keepLines w:val="0"/>
        <w:widowControl/>
        <w:suppressLineNumbers w:val="0"/>
        <w:ind w:firstLine="560" w:firstLineChars="200"/>
        <w:jc w:val="left"/>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left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（4）利用getsize方法返回献血的总次数。</w:t>
      </w:r>
    </w:p>
    <w:p>
      <w:pPr>
        <w:keepNext w:val="0"/>
        <w:keepLines w:val="0"/>
        <w:widowControl/>
        <w:numPr>
          <w:ilvl w:val="0"/>
          <w:numId w:val="0"/>
        </w:numPr>
        <w:suppressLineNumbers w:val="0"/>
        <w:ind w:left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示例：上两个步骤输入一次，所以getsize返回的献血的总次数为1。</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pPr>
      <w:r>
        <w:drawing>
          <wp:inline distT="0" distB="0" distL="114300" distR="114300">
            <wp:extent cx="3371850" cy="3390900"/>
            <wp:effectExtent l="0" t="0" r="11430" b="762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pic:cNvPicPr>
                  </pic:nvPicPr>
                  <pic:blipFill>
                    <a:blip r:embed="rId31"/>
                    <a:stretch>
                      <a:fillRect/>
                    </a:stretch>
                  </pic:blipFill>
                  <pic:spPr>
                    <a:xfrm>
                      <a:off x="0" y="0"/>
                      <a:ext cx="3371850" cy="339090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0" w:right="0" w:rightChars="0"/>
        <w:jc w:val="left"/>
        <w:rPr>
          <w:rFonts w:hint="eastAsia"/>
          <w:sz w:val="30"/>
          <w:szCs w:val="30"/>
          <w:lang w:val="en-US" w:eastAsia="zh-CN"/>
        </w:rPr>
      </w:pPr>
      <w:r>
        <w:rPr>
          <w:rFonts w:hint="eastAsia"/>
          <w:sz w:val="30"/>
          <w:szCs w:val="30"/>
          <w:lang w:val="en-US" w:eastAsia="zh-CN"/>
        </w:rPr>
        <w:t>前端展示：页面与代码</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（1）前端页面：</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pPr>
      <w:r>
        <w:drawing>
          <wp:inline distT="0" distB="0" distL="114300" distR="114300">
            <wp:extent cx="5270500" cy="3094990"/>
            <wp:effectExtent l="0" t="0" r="2540" b="1397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2"/>
                    <a:stretch>
                      <a:fillRect/>
                    </a:stretch>
                  </pic:blipFill>
                  <pic:spPr>
                    <a:xfrm>
                      <a:off x="0" y="0"/>
                      <a:ext cx="5270500" cy="309499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default"/>
          <w:sz w:val="28"/>
          <w:szCs w:val="28"/>
          <w:lang w:val="en-US" w:eastAsia="zh-CN"/>
        </w:rPr>
      </w:pPr>
      <w:r>
        <w:rPr>
          <w:rFonts w:hint="eastAsia"/>
          <w:sz w:val="28"/>
          <w:szCs w:val="28"/>
          <w:lang w:val="en-US" w:eastAsia="zh-CN"/>
        </w:rPr>
        <w:t>（2）文件目录：主要是css、html和js文件。</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ascii="宋体" w:hAnsi="宋体" w:eastAsia="宋体" w:cs="宋体"/>
          <w:sz w:val="28"/>
          <w:szCs w:val="28"/>
          <w:lang w:val="en-US" w:eastAsia="zh-CN"/>
        </w:rPr>
      </w:pPr>
      <w:r>
        <w:drawing>
          <wp:inline distT="0" distB="0" distL="114300" distR="114300">
            <wp:extent cx="3098800" cy="2863850"/>
            <wp:effectExtent l="0" t="0" r="10160" b="127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3"/>
                    <a:stretch>
                      <a:fillRect/>
                    </a:stretch>
                  </pic:blipFill>
                  <pic:spPr>
                    <a:xfrm>
                      <a:off x="0" y="0"/>
                      <a:ext cx="3098800" cy="2863850"/>
                    </a:xfrm>
                    <a:prstGeom prst="rect">
                      <a:avLst/>
                    </a:prstGeom>
                    <a:noFill/>
                    <a:ln>
                      <a:noFill/>
                    </a:ln>
                  </pic:spPr>
                </pic:pic>
              </a:graphicData>
            </a:graphic>
          </wp:inline>
        </w:drawing>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r>
        <w:rPr>
          <w:rFonts w:hint="eastAsia"/>
          <w:sz w:val="28"/>
          <w:szCs w:val="28"/>
          <w:lang w:val="en-US" w:eastAsia="zh-CN"/>
        </w:rPr>
        <w:t>（3）app.css代码：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body</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background-color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#725BA4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#FCE8DF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font-family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'Gill Sans MT'</w:t>
      </w:r>
      <w:r>
        <w:rPr>
          <w:rFonts w:hint="default" w:ascii="Consolas" w:hAnsi="Consolas" w:eastAsia="Consolas" w:cs="Consolas"/>
          <w:b w:val="0"/>
          <w:color w:val="D4D4D4"/>
          <w:kern w:val="0"/>
          <w:sz w:val="16"/>
          <w:szCs w:val="16"/>
          <w:shd w:val="clear" w:fill="1E1E1E"/>
          <w:lang w:val="en-US" w:eastAsia="zh-CN" w:bidi="ar"/>
        </w:rPr>
        <w:t>, Calibri, </w:t>
      </w:r>
      <w:r>
        <w:rPr>
          <w:rFonts w:hint="default" w:ascii="Consolas" w:hAnsi="Consolas" w:eastAsia="Consolas" w:cs="Consolas"/>
          <w:b w:val="0"/>
          <w:color w:val="CE9178"/>
          <w:kern w:val="0"/>
          <w:sz w:val="16"/>
          <w:szCs w:val="16"/>
          <w:shd w:val="clear" w:fill="1E1E1E"/>
          <w:lang w:val="en-US" w:eastAsia="zh-CN" w:bidi="ar"/>
        </w:rPr>
        <w:t>'Trebuchet 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sans-serif</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text-align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.text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.hidden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color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red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.display-message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flex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flex-direction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column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align-items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center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.input-group</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margin-top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7BA7D"/>
          <w:kern w:val="0"/>
          <w:sz w:val="16"/>
          <w:szCs w:val="16"/>
          <w:shd w:val="clear" w:fill="1E1E1E"/>
          <w:lang w:val="en-US" w:eastAsia="zh-CN" w:bidi="ar"/>
        </w:rPr>
        <w:t>#loader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#f3f3f3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Light grey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border-top</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4px</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solid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#3498db</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6A9955"/>
          <w:kern w:val="0"/>
          <w:sz w:val="16"/>
          <w:szCs w:val="16"/>
          <w:shd w:val="clear" w:fill="1E1E1E"/>
          <w:lang w:val="en-US" w:eastAsia="zh-CN" w:bidi="ar"/>
        </w:rPr>
        <w:t>/* Blue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border-radius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50%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width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height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25px</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animation</w:t>
      </w:r>
      <w:r>
        <w:rPr>
          <w:rFonts w:hint="default" w:ascii="Consolas" w:hAnsi="Consolas" w:eastAsia="Consolas" w:cs="Consolas"/>
          <w:b w:val="0"/>
          <w:color w:val="D4D4D4"/>
          <w:kern w:val="0"/>
          <w:sz w:val="16"/>
          <w:szCs w:val="16"/>
          <w:shd w:val="clear" w:fill="1E1E1E"/>
          <w:lang w:val="en-US" w:eastAsia="zh-CN" w:bidi="ar"/>
        </w:rPr>
        <w:t>: spin </w:t>
      </w:r>
      <w:r>
        <w:rPr>
          <w:rFonts w:hint="default" w:ascii="Consolas" w:hAnsi="Consolas" w:eastAsia="Consolas" w:cs="Consolas"/>
          <w:b w:val="0"/>
          <w:color w:val="B5CEA8"/>
          <w:kern w:val="0"/>
          <w:sz w:val="16"/>
          <w:szCs w:val="16"/>
          <w:shd w:val="clear" w:fill="1E1E1E"/>
          <w:lang w:val="en-US" w:eastAsia="zh-CN" w:bidi="ar"/>
        </w:rPr>
        <w:t>2s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linear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infinite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display</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@keyframes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spin</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100%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transform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rotate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360deg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jc w:val="left"/>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（4）app.html代码：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DOCTYPE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lang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"en"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meta</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charset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"utf-8"</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"jquery.js"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"web3.min.js"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link</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"stylesheet"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href</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"app.css"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head</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区块链献血平台</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h1</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账户: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发送交易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请求交易</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献血信息: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交易哈希: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交易状态: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hr</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input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添加献血信息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获取全部献血信息</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button</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献血次数: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献血内容: </w:t>
      </w: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class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span</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h2</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type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"text/javascript"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src</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"app.js"</w:t>
      </w:r>
      <w:r>
        <w:rPr>
          <w:rFonts w:hint="default" w:ascii="Consolas" w:hAnsi="Consolas" w:eastAsia="Consolas" w:cs="Consolas"/>
          <w:b w:val="0"/>
          <w:color w:val="808080"/>
          <w:kern w:val="0"/>
          <w:sz w:val="16"/>
          <w:szCs w:val="16"/>
          <w:shd w:val="clear" w:fill="1E1E1E"/>
          <w:lang w:val="en-US" w:eastAsia="zh-CN" w:bidi="ar"/>
        </w:rPr>
        <w:t>&gt;&lt;/</w:t>
      </w:r>
      <w:r>
        <w:rPr>
          <w:rFonts w:hint="default" w:ascii="Consolas" w:hAnsi="Consolas" w:eastAsia="Consolas" w:cs="Consolas"/>
          <w:b w:val="0"/>
          <w:color w:val="569CD6"/>
          <w:kern w:val="0"/>
          <w:sz w:val="16"/>
          <w:szCs w:val="16"/>
          <w:shd w:val="clear" w:fill="1E1E1E"/>
          <w:lang w:val="en-US" w:eastAsia="zh-CN" w:bidi="ar"/>
        </w:rPr>
        <w:t>script</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body</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808080"/>
          <w:kern w:val="0"/>
          <w:sz w:val="16"/>
          <w:szCs w:val="16"/>
          <w:shd w:val="clear" w:fill="1E1E1E"/>
          <w:lang w:val="en-US" w:eastAsia="zh-CN" w:bidi="ar"/>
        </w:rPr>
        <w:t>&lt;/</w:t>
      </w:r>
      <w:r>
        <w:rPr>
          <w:rFonts w:hint="default" w:ascii="Consolas" w:hAnsi="Consolas" w:eastAsia="Consolas" w:cs="Consolas"/>
          <w:b w:val="0"/>
          <w:color w:val="569CD6"/>
          <w:kern w:val="0"/>
          <w:sz w:val="16"/>
          <w:szCs w:val="16"/>
          <w:shd w:val="clear" w:fill="1E1E1E"/>
          <w:lang w:val="en-US" w:eastAsia="zh-CN" w:bidi="ar"/>
        </w:rPr>
        <w:t>html</w:t>
      </w:r>
      <w:r>
        <w:rPr>
          <w:rFonts w:hint="default" w:ascii="Consolas" w:hAnsi="Consolas" w:eastAsia="Consolas" w:cs="Consolas"/>
          <w:b w:val="0"/>
          <w:color w:val="808080"/>
          <w:kern w:val="0"/>
          <w:sz w:val="16"/>
          <w:szCs w:val="16"/>
          <w:shd w:val="clear" w:fill="1E1E1E"/>
          <w:lang w:val="en-US" w:eastAsia="zh-CN" w:bidi="ar"/>
        </w:rPr>
        <w:t>&gt;</w:t>
      </w:r>
    </w:p>
    <w:p>
      <w:pPr>
        <w:keepNext w:val="0"/>
        <w:keepLines w:val="0"/>
        <w:widowControl/>
        <w:suppressLineNumbers w:val="0"/>
        <w:jc w:val="left"/>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r>
        <w:rPr>
          <w:rFonts w:hint="eastAsia"/>
          <w:sz w:val="28"/>
          <w:szCs w:val="28"/>
          <w:lang w:val="en-US" w:eastAsia="zh-CN"/>
        </w:rPr>
        <w:t>（5）app.js代码：</w:t>
      </w:r>
    </w:p>
    <w:p>
      <w:pPr>
        <w:keepNext w:val="0"/>
        <w:keepLines w:val="0"/>
        <w:widowControl/>
        <w:suppressLineNumbers w:val="0"/>
        <w:shd w:val="clear" w:fill="1E1E1E"/>
        <w:spacing w:line="228" w:lineRule="atLeast"/>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228" w:lineRule="atLeast"/>
        <w:jc w:val="left"/>
        <w:rPr>
          <w:rFonts w:hint="eastAsia" w:ascii="Consolas" w:hAnsi="Consolas" w:eastAsia="宋体" w:cs="Consolas"/>
          <w:b w:val="0"/>
          <w:color w:val="D4D4D4"/>
          <w:sz w:val="16"/>
          <w:szCs w:val="16"/>
          <w:lang w:val="en-US" w:eastAsia="zh-CN"/>
        </w:rPr>
      </w:pPr>
      <w:r>
        <w:rPr>
          <w:rFonts w:hint="eastAsia" w:ascii="Consolas" w:hAnsi="Consolas" w:eastAsia="宋体" w:cs="Consolas"/>
          <w:b w:val="0"/>
          <w:color w:val="D4D4D4"/>
          <w:sz w:val="16"/>
          <w:szCs w:val="16"/>
          <w:lang w:val="en-US" w:eastAsia="zh-CN"/>
        </w:rPr>
        <w:t>//查看是否安装了MetaMask钱包，保证平台的交易环境。</w:t>
      </w:r>
    </w:p>
    <w:p>
      <w:pPr>
        <w:keepNext w:val="0"/>
        <w:keepLines w:val="0"/>
        <w:widowControl/>
        <w:suppressLineNumbers w:val="0"/>
        <w:shd w:val="clear" w:fill="1E1E1E"/>
        <w:spacing w:line="228" w:lineRule="atLeast"/>
        <w:jc w:val="left"/>
        <w:rPr>
          <w:rFonts w:hint="default" w:ascii="Consolas" w:hAnsi="Consolas" w:eastAsia="宋体" w:cs="Consolas"/>
          <w:b w:val="0"/>
          <w:color w:val="D4D4D4"/>
          <w:sz w:val="16"/>
          <w:szCs w:val="16"/>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typeof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window</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'undefined'</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'MetaMask is installed!'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"isMetaMask: "</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isMetaMask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".献血平台"</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//设置交易的转出账户、转入账户，设置gas和gasPrice，交易成功就打印交易哈希，失败就打印错误。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".sendEthButton"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'eth_sendTransaction'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params: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to:</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'0xfe793b941f66CFb2b04943c9c1Ec1F4345d9a5f6'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'0x2386f26fc10000'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gasPrice: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'12a05f200'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gas:</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'2dc6c0'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"交易哈希是"</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txHash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catch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//得到此时使用的账户，当进行切换账户时，会进行显示，且打印处会显示账户已被更改。</w:t>
      </w: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//设置交易环境，当进行切换链时，打印处会显示链已经被更改。</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async</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await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request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method: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'eth_requestAccounts'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const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FC1FF"/>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".showAccount"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"accountsChanged"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getAccount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9CDCFE"/>
          <w:kern w:val="0"/>
          <w:sz w:val="16"/>
          <w:szCs w:val="16"/>
          <w:shd w:val="clear" w:fill="1E1E1E"/>
          <w:lang w:val="en-US" w:eastAsia="zh-CN" w:bidi="ar"/>
        </w:rPr>
        <w:t>ethereum</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on</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'chainChanged'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=&gt;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chainId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4EC9B0"/>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givenProvider</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E9178"/>
          <w:kern w:val="0"/>
          <w:sz w:val="16"/>
          <w:szCs w:val="16"/>
          <w:shd w:val="clear" w:fill="1E1E1E"/>
          <w:lang w:val="en-US" w:eastAsia="zh-CN" w:bidi="ar"/>
        </w:rPr>
        <w:t>"ws://localhost:8545"</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//复制合约的ABI文件。</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"_mystring"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"initDanationsMessage"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"constructor"</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"newDanationsMessage"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"update"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"nonpayable"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"Danationsmessage"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"getBalance"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"uint256"</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"myDanations"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"outputs"</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"internalType"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"name"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"string"</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"stateMutability"</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"view"</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"type"</w:t>
      </w:r>
      <w:r>
        <w:rPr>
          <w:rFonts w:hint="default" w:ascii="Consolas" w:hAnsi="Consolas" w:eastAsia="Consolas" w:cs="Consolas"/>
          <w:b w:val="0"/>
          <w:color w:val="9CDCFE"/>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"function"</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//复制合约的部署地址。</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var</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569CD6"/>
          <w:kern w:val="0"/>
          <w:sz w:val="16"/>
          <w:szCs w:val="16"/>
          <w:shd w:val="clear" w:fill="1E1E1E"/>
          <w:lang w:val="en-US" w:eastAsia="zh-CN" w:bidi="ar"/>
        </w:rPr>
        <w:t>new</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web3</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contractAbi</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E9178"/>
          <w:kern w:val="0"/>
          <w:sz w:val="16"/>
          <w:szCs w:val="16"/>
          <w:shd w:val="clear" w:fill="1E1E1E"/>
          <w:lang w:val="en-US" w:eastAsia="zh-CN" w:bidi="ar"/>
        </w:rPr>
        <w:t>"0x3866aaFD1D529b78Bfff47852e4eE7758499c414"</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//设置获取献血信息按钮；当点击时，可返回献血信息。</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getDanationsMsg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".showDanationsmessage"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//设置获取全部献血信息按钮；当点击时，可返回献血信息和献血的总次数。</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"getMyDanationsAll"</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".Danationslength"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".DanationsContent"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r>
        <w:rPr>
          <w:rFonts w:hint="eastAsia"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//设置增加献血信息，设置添加条件为输入的长度不能小于3.</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let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"#danationstxt"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val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C586C0"/>
          <w:kern w:val="0"/>
          <w:sz w:val="16"/>
          <w:szCs w:val="16"/>
          <w:shd w:val="clear" w:fill="1E1E1E"/>
          <w:lang w:val="en-US" w:eastAsia="zh-CN" w:bidi="ar"/>
        </w:rPr>
        <w:t>if</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length</w:t>
      </w:r>
      <w:r>
        <w:rPr>
          <w:rFonts w:hint="default" w:ascii="Consolas" w:hAnsi="Consolas" w:eastAsia="Consolas" w:cs="Consolas"/>
          <w:b w:val="0"/>
          <w:color w:val="D4D4D4"/>
          <w:kern w:val="0"/>
          <w:sz w:val="16"/>
          <w:szCs w:val="16"/>
          <w:shd w:val="clear" w:fill="1E1E1E"/>
          <w:lang w:val="en-US" w:eastAsia="zh-CN" w:bidi="ar"/>
        </w:rPr>
        <w:t> &lt; </w:t>
      </w:r>
      <w:r>
        <w:rPr>
          <w:rFonts w:hint="default" w:ascii="Consolas" w:hAnsi="Consolas" w:eastAsia="Consolas" w:cs="Consolas"/>
          <w:b w:val="0"/>
          <w:color w:val="B5CEA8"/>
          <w:kern w:val="0"/>
          <w:sz w:val="16"/>
          <w:szCs w:val="16"/>
          <w:shd w:val="clear" w:fill="1E1E1E"/>
          <w:lang w:val="en-US" w:eastAsia="zh-CN" w:bidi="ar"/>
        </w:rPr>
        <w:t>3</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"长度不能小于3"</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 </w:t>
      </w:r>
      <w:r>
        <w:rPr>
          <w:rFonts w:hint="default" w:ascii="Consolas" w:hAnsi="Consolas" w:eastAsia="Consolas" w:cs="Consolas"/>
          <w:b w:val="0"/>
          <w:color w:val="C586C0"/>
          <w:kern w:val="0"/>
          <w:sz w:val="16"/>
          <w:szCs w:val="16"/>
          <w:shd w:val="clear" w:fill="1E1E1E"/>
          <w:lang w:val="en-US" w:eastAsia="zh-CN" w:bidi="ar"/>
        </w:rPr>
        <w:t>else</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addDanations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_txt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color w:val="D4D4D4"/>
          <w:kern w:val="0"/>
          <w:sz w:val="16"/>
          <w:szCs w:val="16"/>
          <w:shd w:val="clear" w:fill="1E1E1E"/>
          <w:lang w:val="en-US" w:eastAsia="zh-CN" w:bidi="ar"/>
        </w:rPr>
      </w:pPr>
      <w:r>
        <w:rPr>
          <w:rFonts w:hint="eastAsia" w:ascii="Consolas" w:hAnsi="Consolas" w:eastAsia="Consolas" w:cs="Consolas"/>
          <w:b w:val="0"/>
          <w:color w:val="D4D4D4"/>
          <w:kern w:val="0"/>
          <w:sz w:val="16"/>
          <w:szCs w:val="16"/>
          <w:shd w:val="clear" w:fill="1E1E1E"/>
          <w:lang w:val="en-US" w:eastAsia="zh-CN" w:bidi="ar"/>
        </w:rPr>
        <w:t>//请求交易；从哪个账户发出，打印交易哈希和交易的状态。</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click</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methods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giveMeEth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send</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from:</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accounts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value:</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B5CEA8"/>
          <w:kern w:val="0"/>
          <w:sz w:val="16"/>
          <w:szCs w:val="16"/>
          <w:shd w:val="clear" w:fill="1E1E1E"/>
          <w:lang w:val="en-US" w:eastAsia="zh-CN" w:bidi="ar"/>
        </w:rPr>
        <w:t>12300_000_000_000_000</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then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error</w:t>
      </w: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console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log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"giveMeEth==&gt;"</w:t>
      </w: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transactionHash</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html</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result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9CDCFE"/>
          <w:kern w:val="0"/>
          <w:sz w:val="16"/>
          <w:szCs w:val="16"/>
          <w:shd w:val="clear" w:fill="1E1E1E"/>
          <w:lang w:val="en-US" w:eastAsia="zh-CN" w:bidi="ar"/>
        </w:rPr>
        <w:t>status</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r>
        <w:rPr>
          <w:rFonts w:hint="default" w:ascii="Consolas" w:hAnsi="Consolas" w:eastAsia="Consolas" w:cs="Consolas"/>
          <w:b w:val="0"/>
          <w:color w:val="DCDCAA"/>
          <w:kern w:val="0"/>
          <w:sz w:val="16"/>
          <w:szCs w:val="16"/>
          <w:shd w:val="clear" w:fill="1E1E1E"/>
          <w:lang w:val="en-US" w:eastAsia="zh-CN" w:bidi="ar"/>
        </w:rPr>
        <w:t>alert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CE9178"/>
          <w:kern w:val="0"/>
          <w:sz w:val="16"/>
          <w:szCs w:val="16"/>
          <w:shd w:val="clear" w:fill="1E1E1E"/>
          <w:lang w:val="en-US" w:eastAsia="zh-CN" w:bidi="ar"/>
        </w:rPr>
        <w:t>"givemeEth OK"</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w:t>
      </w: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Chars="200" w:right="0" w:rightChars="0"/>
        <w:jc w:val="left"/>
        <w:rPr>
          <w:rFonts w:hint="default"/>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right="0" w:rightChars="0"/>
        <w:jc w:val="left"/>
        <w:rPr>
          <w:rFonts w:hint="eastAsia"/>
          <w:sz w:val="28"/>
          <w:szCs w:val="28"/>
          <w:lang w:val="en-US" w:eastAsia="zh-CN"/>
        </w:rPr>
      </w:pPr>
    </w:p>
    <w:p>
      <w:pPr>
        <w:pStyle w:val="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140" w:leftChars="0" w:right="0" w:rightChars="0"/>
        <w:jc w:val="left"/>
        <w:rPr>
          <w:rFonts w:hint="default" w:ascii="宋体" w:hAnsi="宋体" w:eastAsia="宋体" w:cs="宋体"/>
          <w:sz w:val="28"/>
          <w:szCs w:val="28"/>
          <w:lang w:val="en-US" w:eastAsia="zh-CN"/>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7" w:name="_Toc1713"/>
      <w:r>
        <w:rPr>
          <w:rFonts w:hint="eastAsia" w:ascii="宋体" w:hAnsi="宋体" w:eastAsia="宋体" w:cs="宋体"/>
          <w:b/>
          <w:bCs/>
          <w:color w:val="000000"/>
          <w:kern w:val="0"/>
          <w:sz w:val="36"/>
          <w:szCs w:val="36"/>
          <w:lang w:val="en-US" w:eastAsia="zh-CN" w:bidi="ar"/>
        </w:rPr>
        <w:t>结束语</w:t>
      </w:r>
      <w:bookmarkEnd w:id="47"/>
    </w:p>
    <w:p>
      <w:pPr>
        <w:keepNext w:val="0"/>
        <w:keepLines w:val="0"/>
        <w:widowControl/>
        <w:numPr>
          <w:ilvl w:val="0"/>
          <w:numId w:val="0"/>
        </w:numPr>
        <w:suppressLineNumbers w:val="0"/>
        <w:ind w:leftChars="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ind w:firstLine="560" w:firstLineChars="200"/>
        <w:jc w:val="left"/>
      </w:pPr>
      <w:r>
        <w:rPr>
          <w:rFonts w:hint="eastAsia" w:ascii="宋体" w:hAnsi="宋体" w:eastAsia="宋体" w:cs="宋体"/>
          <w:color w:val="000000"/>
          <w:kern w:val="0"/>
          <w:sz w:val="28"/>
          <w:szCs w:val="28"/>
          <w:lang w:val="en-US" w:eastAsia="zh-CN" w:bidi="ar"/>
        </w:rPr>
        <w:t>本文档研究了区块链技术在公益献血方面的应用，包括分析公益献血的发展历史和发展现状，分析传统献血平台的流程、业务、结构以及存在的问题，分析链改后献血平台的流程、业务、结构以及链改后的优势，设计链改后的献血功能页面图，进行了基于区块链的公益献血的应用分析，展示设计后的前端页面以及关键的技术和方法，也解释了相关代码含义。对于针对传统献血数据采集不准确、效率低、血浆易浪费、血液难以溯源等相关问题，设计了一种新型的、基于区块链技术的公益献血活动。利用运行在区块链上的智能合约，可以减少数据的错误且不可篡改，不仅提高了工作效率，同时还推动提高血液流转的透明度，并实现血液的可溯源。</w:t>
      </w:r>
    </w:p>
    <w:p>
      <w:pPr>
        <w:keepNext w:val="0"/>
        <w:keepLines w:val="0"/>
        <w:widowControl/>
        <w:numPr>
          <w:ilvl w:val="0"/>
          <w:numId w:val="0"/>
        </w:numPr>
        <w:suppressLineNumbers w:val="0"/>
        <w:ind w:firstLine="560" w:firstLineChars="200"/>
        <w:jc w:val="both"/>
        <w:rPr>
          <w:rFonts w:hint="eastAsia" w:ascii="宋体" w:hAnsi="宋体" w:eastAsia="宋体" w:cs="宋体"/>
          <w:color w:val="000000"/>
          <w:kern w:val="0"/>
          <w:sz w:val="28"/>
          <w:szCs w:val="28"/>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numPr>
          <w:ilvl w:val="0"/>
          <w:numId w:val="0"/>
        </w:numPr>
        <w:suppressLineNumbers w:val="0"/>
        <w:ind w:firstLine="600" w:firstLineChars="200"/>
        <w:jc w:val="both"/>
        <w:rPr>
          <w:rFonts w:hint="eastAsia" w:ascii="宋体" w:hAnsi="宋体" w:eastAsia="宋体" w:cs="宋体"/>
          <w:color w:val="000000"/>
          <w:kern w:val="0"/>
          <w:sz w:val="30"/>
          <w:szCs w:val="30"/>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suppressLineNumbers w:val="0"/>
        <w:jc w:val="both"/>
        <w:rPr>
          <w:rFonts w:hint="eastAsia" w:ascii="宋体" w:hAnsi="宋体" w:eastAsia="宋体" w:cs="宋体"/>
          <w:b/>
          <w:bCs/>
          <w:color w:val="000000"/>
          <w:kern w:val="0"/>
          <w:sz w:val="36"/>
          <w:szCs w:val="36"/>
          <w:lang w:val="en-US" w:eastAsia="zh-CN" w:bidi="ar"/>
        </w:rPr>
      </w:pPr>
    </w:p>
    <w:p>
      <w:pPr>
        <w:keepNext w:val="0"/>
        <w:keepLines w:val="0"/>
        <w:widowControl/>
        <w:numPr>
          <w:ilvl w:val="0"/>
          <w:numId w:val="4"/>
        </w:numPr>
        <w:suppressLineNumbers w:val="0"/>
        <w:ind w:left="0" w:leftChars="0" w:firstLine="0" w:firstLineChars="0"/>
        <w:jc w:val="both"/>
        <w:outlineLvl w:val="0"/>
        <w:rPr>
          <w:rFonts w:hint="eastAsia" w:ascii="宋体" w:hAnsi="宋体" w:eastAsia="宋体" w:cs="宋体"/>
          <w:b/>
          <w:bCs/>
          <w:color w:val="000000"/>
          <w:kern w:val="0"/>
          <w:sz w:val="36"/>
          <w:szCs w:val="36"/>
          <w:lang w:val="en-US" w:eastAsia="zh-CN" w:bidi="ar"/>
        </w:rPr>
      </w:pPr>
      <w:bookmarkStart w:id="48" w:name="_Toc12154"/>
      <w:r>
        <w:rPr>
          <w:rFonts w:hint="eastAsia" w:ascii="宋体" w:hAnsi="宋体" w:eastAsia="宋体" w:cs="宋体"/>
          <w:b/>
          <w:bCs/>
          <w:color w:val="000000"/>
          <w:kern w:val="0"/>
          <w:sz w:val="36"/>
          <w:szCs w:val="36"/>
          <w:lang w:val="en-US" w:eastAsia="zh-CN" w:bidi="ar"/>
        </w:rPr>
        <w:t>总结与体会</w:t>
      </w:r>
      <w:bookmarkEnd w:id="48"/>
    </w:p>
    <w:p>
      <w:pPr>
        <w:keepNext w:val="0"/>
        <w:keepLines w:val="0"/>
        <w:widowControl/>
        <w:numPr>
          <w:ilvl w:val="0"/>
          <w:numId w:val="0"/>
        </w:numPr>
        <w:suppressLineNumbers w:val="0"/>
        <w:ind w:leftChars="0"/>
        <w:jc w:val="both"/>
        <w:rPr>
          <w:rFonts w:hint="default" w:ascii="宋体" w:hAnsi="宋体" w:eastAsia="宋体" w:cs="宋体"/>
          <w:b/>
          <w:bCs/>
          <w:color w:val="000000"/>
          <w:kern w:val="0"/>
          <w:sz w:val="36"/>
          <w:szCs w:val="36"/>
          <w:lang w:val="en-US" w:eastAsia="zh-CN" w:bidi="ar"/>
        </w:rPr>
      </w:pPr>
    </w:p>
    <w:p>
      <w:pPr>
        <w:keepNext w:val="0"/>
        <w:keepLines w:val="0"/>
        <w:widowControl/>
        <w:suppressLineNumbers w:val="0"/>
        <w:spacing w:line="360" w:lineRule="auto"/>
        <w:jc w:val="left"/>
        <w:rPr>
          <w:rFonts w:hint="eastAsia" w:ascii="宋体" w:hAnsi="宋体" w:eastAsia="宋体" w:cs="宋体"/>
          <w:color w:val="000000"/>
          <w:kern w:val="0"/>
          <w:sz w:val="28"/>
          <w:szCs w:val="28"/>
          <w:lang w:val="en-US" w:eastAsia="zh-CN" w:bidi="ar"/>
        </w:rPr>
      </w:pPr>
      <w:r>
        <w:rPr>
          <w:rFonts w:hint="eastAsia" w:ascii="宋体" w:hAnsi="宋体" w:eastAsia="宋体" w:cs="宋体"/>
          <w:b/>
          <w:bCs/>
          <w:color w:val="000000"/>
          <w:kern w:val="0"/>
          <w:sz w:val="36"/>
          <w:szCs w:val="36"/>
          <w:lang w:val="en-US" w:eastAsia="zh-CN" w:bidi="ar"/>
        </w:rPr>
        <w:t xml:space="preserve">   </w:t>
      </w:r>
      <w:r>
        <w:rPr>
          <w:rFonts w:hint="eastAsia" w:ascii="宋体" w:hAnsi="宋体" w:eastAsia="宋体" w:cs="宋体"/>
          <w:b w:val="0"/>
          <w:bCs w:val="0"/>
          <w:color w:val="000000"/>
          <w:kern w:val="0"/>
          <w:sz w:val="28"/>
          <w:szCs w:val="28"/>
          <w:lang w:val="en-US" w:eastAsia="zh-CN" w:bidi="ar"/>
        </w:rPr>
        <w:t>老师布置</w:t>
      </w:r>
      <w:r>
        <w:rPr>
          <w:rFonts w:hint="eastAsia" w:ascii="宋体" w:hAnsi="宋体" w:eastAsia="宋体" w:cs="宋体"/>
          <w:color w:val="000000"/>
          <w:kern w:val="0"/>
          <w:sz w:val="28"/>
          <w:szCs w:val="28"/>
          <w:lang w:val="en-US" w:eastAsia="zh-CN" w:bidi="ar"/>
        </w:rPr>
        <w:t>本此课程设计的目的是通过实践使同学经历区块链应用设计开发的全过程，受到一次综合训练，以便比较全面的理解、掌握和综合运用所学的知识，结合具体的设计案例、理解并初步掌握系统分析、系统设计、系统开发的主要环节和步骤，以及报告编写的能力。所以这是一个为了使我们能够达到学以致用，更好的领会课程而安排的一个重要的课程设计，是培养我们综合素质和实践能力的一个教学过程。</w:t>
      </w:r>
    </w:p>
    <w:p>
      <w:pPr>
        <w:keepNext w:val="0"/>
        <w:keepLines w:val="0"/>
        <w:widowControl/>
        <w:suppressLineNumbers w:val="0"/>
        <w:spacing w:line="360" w:lineRule="auto"/>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 xml:space="preserve">    为期一个月的课程设计结束了，在这次的课程设计中不仅检验了我所学的知识，也培养了怎样去写软件文档。课程设计是我们专业课程知识综合应用的实践训练，这是我们迈向社会，从事职业工作前一个必不可少的过程。通过这次我在多方面有所提高，巩固与扩充了《软件文档写作》等课程所学的内容，掌握了设计的方法和步骤，同时对区块链应用设计开发有了了解，独立思考的能力也有了提高。在这次设计过程中，体现出自己单独设计的能力以及综合运用知识的能力，体会了学以致用、突出自己劳动成果的喜悦心情，并从中发现自己平时学习的不足和薄弱环节，从而加以弥补。</w:t>
      </w:r>
    </w:p>
    <w:p>
      <w:pPr>
        <w:keepNext w:val="0"/>
        <w:keepLines w:val="0"/>
        <w:widowControl/>
        <w:suppressLineNumbers w:val="0"/>
        <w:spacing w:line="360" w:lineRule="auto"/>
        <w:ind w:firstLine="56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生，我觉得能做这样的课程设计是十分有意义的。在校园生活里，我们大多数接触的都是一些专业的基础理论课。我们在课堂上掌握的仅仅是专业的基础理论知识，如何去面对现实中的各种软件设计，如何把我们所学到的专业的基础理论知识运用到实践中去呢？而类似此次的课程设计作业就为我们提供了良好的实践平台。</w:t>
      </w:r>
    </w:p>
    <w:p>
      <w:pPr>
        <w:keepNext w:val="0"/>
        <w:keepLines w:val="0"/>
        <w:widowControl/>
        <w:suppressLineNumbers w:val="0"/>
        <w:spacing w:line="360" w:lineRule="auto"/>
        <w:ind w:firstLine="56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在做本次课理设计的过程中，我感触最深的当属是去网上查阅了很多有关献血的知识。为了让自己的设计文档更加完善，更加符合老师的标准，查阅资料是十分重要的，同时也是必不可少的，我们做的是课程设计，而不是艺术家的设计。艺术家可以抛开实际，尽情在幻想的世界里翱翔。但我们不一样，我们是软件工程师，所写的软件文档设计是需要实现出来的，不切实际的构想永远只能是构想，永远无法应用到实际生活中去。只有把所学的理论知识与实践相结合，从理论到实践，才能够应用到社会上去，才能够提高自己的实际动手能力和独立思考能力。</w:t>
      </w:r>
    </w:p>
    <w:p>
      <w:pPr>
        <w:keepNext w:val="0"/>
        <w:keepLines w:val="0"/>
        <w:widowControl/>
        <w:suppressLineNumbers w:val="0"/>
        <w:spacing w:line="360" w:lineRule="auto"/>
        <w:ind w:firstLine="560" w:firstLineChars="200"/>
        <w:jc w:val="left"/>
        <w:rPr>
          <w:rFonts w:hint="eastAsia"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作为一名学软件的学生来说，掌握一门或几门画图软件同样是必不可少的。虽然本次课程设计中老师没有要求用什么画图软件，但是我在整个课程设计写作过程中都用到了draw 和Axure ，用它们两个画图方便简洁，且易修改，速度快。我的画图设计，基本上都是在draw 和Axure 上设计出来的。特别是Axure 画图软件十分好用，它设计好各个页面的功能图，还可以进行预览，相当于一个小小的demo。</w:t>
      </w:r>
    </w:p>
    <w:p>
      <w:pPr>
        <w:keepNext w:val="0"/>
        <w:keepLines w:val="0"/>
        <w:widowControl/>
        <w:suppressLineNumbers w:val="0"/>
        <w:spacing w:line="360" w:lineRule="auto"/>
        <w:ind w:firstLine="560" w:firstLineChars="200"/>
        <w:jc w:val="left"/>
        <w:rPr>
          <w:rFonts w:hint="default" w:ascii="宋体" w:hAnsi="宋体" w:eastAsia="宋体" w:cs="宋体"/>
          <w:color w:val="000000"/>
          <w:kern w:val="0"/>
          <w:sz w:val="28"/>
          <w:szCs w:val="28"/>
          <w:lang w:val="en-US" w:eastAsia="zh-CN" w:bidi="ar"/>
        </w:rPr>
      </w:pPr>
      <w:r>
        <w:rPr>
          <w:rFonts w:hint="eastAsia" w:ascii="宋体" w:hAnsi="宋体" w:eastAsia="宋体" w:cs="宋体"/>
          <w:color w:val="000000"/>
          <w:kern w:val="0"/>
          <w:sz w:val="28"/>
          <w:szCs w:val="28"/>
          <w:lang w:val="en-US" w:eastAsia="zh-CN" w:bidi="ar"/>
        </w:rPr>
        <w:t>尽管这次作业的时间是漫长的，但我的收获还是很大的。对我来说，收获最大的是方法和能力，那些分析和解决问题的方法和能力。在整个过程中，我发现像我们这样的学生最</w:t>
      </w:r>
      <w:bookmarkStart w:id="49" w:name="_GoBack"/>
      <w:bookmarkEnd w:id="49"/>
      <w:r>
        <w:rPr>
          <w:rFonts w:hint="eastAsia" w:ascii="宋体" w:hAnsi="宋体" w:eastAsia="宋体" w:cs="宋体"/>
          <w:color w:val="000000"/>
          <w:kern w:val="0"/>
          <w:sz w:val="28"/>
          <w:szCs w:val="28"/>
          <w:lang w:val="en-US" w:eastAsia="zh-CN" w:bidi="ar"/>
        </w:rPr>
        <w:t>缺少的便是经验，且没有感性的认识，空有理论知识，且有些东西会与实际脱节。</w:t>
      </w:r>
    </w:p>
    <w:p>
      <w:pPr>
        <w:keepNext w:val="0"/>
        <w:keepLines w:val="0"/>
        <w:widowControl/>
        <w:suppressLineNumbers w:val="0"/>
        <w:spacing w:line="360" w:lineRule="auto"/>
        <w:ind w:firstLine="560" w:firstLineChars="200"/>
        <w:jc w:val="left"/>
        <w:rPr>
          <w:rFonts w:hint="default"/>
          <w:b/>
          <w:bCs/>
          <w:sz w:val="36"/>
          <w:szCs w:val="36"/>
          <w:lang w:val="en-US" w:eastAsia="zh-CN"/>
        </w:rPr>
      </w:pPr>
      <w:r>
        <w:rPr>
          <w:rFonts w:hint="eastAsia" w:ascii="宋体" w:hAnsi="宋体" w:eastAsia="宋体" w:cs="宋体"/>
          <w:color w:val="000000"/>
          <w:kern w:val="0"/>
          <w:sz w:val="28"/>
          <w:szCs w:val="28"/>
          <w:lang w:val="en-US" w:eastAsia="zh-CN" w:bidi="ar"/>
        </w:rPr>
        <w:t>最后我想说，知识的获得是无止境，只要你有行动。</w:t>
      </w:r>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c33cr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Cc33creAgAAJgYAAA4AAAAAAAAAAQAgAAAAHwEAAGRycy9lMm9Eb2MueG1sUEsF&#10;BgAAAAAGAAYAWQEAAG8G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2730" w:firstLineChars="1300"/>
      <w:jc w:val="both"/>
      <w:rPr>
        <w:b w:val="0"/>
        <w:bCs w:val="0"/>
        <w:sz w:val="21"/>
        <w:szCs w:val="21"/>
      </w:rPr>
    </w:pPr>
    <w:r>
      <w:rPr>
        <w:b w:val="0"/>
        <w:bCs w:val="0"/>
        <w:sz w:val="21"/>
        <w:szCs w:val="21"/>
      </w:rPr>
      <w:t>江西软件职业技术大学</w:t>
    </w:r>
    <w:r>
      <w:rPr>
        <w:rFonts w:hint="eastAsia"/>
        <w:b w:val="0"/>
        <w:bCs w:val="0"/>
        <w:sz w:val="21"/>
        <w:szCs w:val="21"/>
      </w:rPr>
      <w:t xml:space="preserve"> </w:t>
    </w:r>
    <w:r>
      <w:rPr>
        <w:b w:val="0"/>
        <w:bCs w:val="0"/>
        <w:sz w:val="21"/>
        <w:szCs w:val="21"/>
      </w:rPr>
      <w:t>区块链学院</w:t>
    </w:r>
  </w:p>
  <w:p>
    <w:pPr>
      <w:pStyle w:val="5"/>
    </w:pPr>
    <w:r>
      <w:drawing>
        <wp:anchor distT="0" distB="0" distL="114300" distR="114300" simplePos="0" relativeHeight="251659264" behindDoc="0" locked="0" layoutInCell="1" allowOverlap="1">
          <wp:simplePos x="0" y="0"/>
          <wp:positionH relativeFrom="column">
            <wp:posOffset>5384165</wp:posOffset>
          </wp:positionH>
          <wp:positionV relativeFrom="paragraph">
            <wp:posOffset>-434340</wp:posOffset>
          </wp:positionV>
          <wp:extent cx="787400" cy="209550"/>
          <wp:effectExtent l="0" t="0" r="5080" b="3810"/>
          <wp:wrapThrough wrapText="bothSides">
            <wp:wrapPolygon>
              <wp:start x="0" y="0"/>
              <wp:lineTo x="0" y="20422"/>
              <wp:lineTo x="21321" y="20422"/>
              <wp:lineTo x="21321"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87400" cy="20955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1EA4FD"/>
    <w:multiLevelType w:val="singleLevel"/>
    <w:tmpl w:val="871EA4FD"/>
    <w:lvl w:ilvl="0" w:tentative="0">
      <w:start w:val="2"/>
      <w:numFmt w:val="decimal"/>
      <w:suff w:val="nothing"/>
      <w:lvlText w:val="%1、"/>
      <w:lvlJc w:val="left"/>
    </w:lvl>
  </w:abstractNum>
  <w:abstractNum w:abstractNumId="1">
    <w:nsid w:val="A51E95BE"/>
    <w:multiLevelType w:val="singleLevel"/>
    <w:tmpl w:val="A51E95BE"/>
    <w:lvl w:ilvl="0" w:tentative="0">
      <w:start w:val="1"/>
      <w:numFmt w:val="decimal"/>
      <w:suff w:val="nothing"/>
      <w:lvlText w:val="%1、"/>
      <w:lvlJc w:val="left"/>
    </w:lvl>
  </w:abstractNum>
  <w:abstractNum w:abstractNumId="2">
    <w:nsid w:val="A89B5CEA"/>
    <w:multiLevelType w:val="singleLevel"/>
    <w:tmpl w:val="A89B5CEA"/>
    <w:lvl w:ilvl="0" w:tentative="0">
      <w:start w:val="1"/>
      <w:numFmt w:val="bullet"/>
      <w:lvlText w:val=""/>
      <w:lvlJc w:val="left"/>
      <w:pPr>
        <w:ind w:left="420" w:hanging="420"/>
      </w:pPr>
      <w:rPr>
        <w:rFonts w:hint="default" w:ascii="Wingdings" w:hAnsi="Wingdings"/>
      </w:rPr>
    </w:lvl>
  </w:abstractNum>
  <w:abstractNum w:abstractNumId="3">
    <w:nsid w:val="AFA1B191"/>
    <w:multiLevelType w:val="singleLevel"/>
    <w:tmpl w:val="AFA1B191"/>
    <w:lvl w:ilvl="0" w:tentative="0">
      <w:start w:val="1"/>
      <w:numFmt w:val="bullet"/>
      <w:lvlText w:val=""/>
      <w:lvlJc w:val="left"/>
      <w:pPr>
        <w:ind w:left="420" w:hanging="420"/>
      </w:pPr>
      <w:rPr>
        <w:rFonts w:hint="default" w:ascii="Wingdings" w:hAnsi="Wingdings"/>
      </w:rPr>
    </w:lvl>
  </w:abstractNum>
  <w:abstractNum w:abstractNumId="4">
    <w:nsid w:val="DA415144"/>
    <w:multiLevelType w:val="singleLevel"/>
    <w:tmpl w:val="DA415144"/>
    <w:lvl w:ilvl="0" w:tentative="0">
      <w:start w:val="1"/>
      <w:numFmt w:val="decimal"/>
      <w:suff w:val="nothing"/>
      <w:lvlText w:val="（%1）"/>
      <w:lvlJc w:val="left"/>
    </w:lvl>
  </w:abstractNum>
  <w:abstractNum w:abstractNumId="5">
    <w:nsid w:val="067A9344"/>
    <w:multiLevelType w:val="singleLevel"/>
    <w:tmpl w:val="067A9344"/>
    <w:lvl w:ilvl="0" w:tentative="0">
      <w:start w:val="1"/>
      <w:numFmt w:val="chineseCounting"/>
      <w:suff w:val="nothing"/>
      <w:lvlText w:val="%1、"/>
      <w:lvlJc w:val="left"/>
      <w:rPr>
        <w:rFonts w:hint="eastAsia"/>
      </w:rPr>
    </w:lvl>
  </w:abstractNum>
  <w:abstractNum w:abstractNumId="6">
    <w:nsid w:val="2B311A42"/>
    <w:multiLevelType w:val="singleLevel"/>
    <w:tmpl w:val="2B311A42"/>
    <w:lvl w:ilvl="0" w:tentative="0">
      <w:start w:val="1"/>
      <w:numFmt w:val="decimal"/>
      <w:suff w:val="nothing"/>
      <w:lvlText w:val="%1、"/>
      <w:lvlJc w:val="left"/>
    </w:lvl>
  </w:abstractNum>
  <w:abstractNum w:abstractNumId="7">
    <w:nsid w:val="3091465C"/>
    <w:multiLevelType w:val="singleLevel"/>
    <w:tmpl w:val="3091465C"/>
    <w:lvl w:ilvl="0" w:tentative="0">
      <w:start w:val="1"/>
      <w:numFmt w:val="decimal"/>
      <w:suff w:val="nothing"/>
      <w:lvlText w:val="（%1）"/>
      <w:lvlJc w:val="left"/>
    </w:lvl>
  </w:abstractNum>
  <w:abstractNum w:abstractNumId="8">
    <w:nsid w:val="50DA2A4B"/>
    <w:multiLevelType w:val="singleLevel"/>
    <w:tmpl w:val="50DA2A4B"/>
    <w:lvl w:ilvl="0" w:tentative="0">
      <w:start w:val="2"/>
      <w:numFmt w:val="decimal"/>
      <w:suff w:val="nothing"/>
      <w:lvlText w:val="%1、"/>
      <w:lvlJc w:val="left"/>
    </w:lvl>
  </w:abstractNum>
  <w:abstractNum w:abstractNumId="9">
    <w:nsid w:val="5B22146B"/>
    <w:multiLevelType w:val="singleLevel"/>
    <w:tmpl w:val="5B22146B"/>
    <w:lvl w:ilvl="0" w:tentative="0">
      <w:start w:val="2"/>
      <w:numFmt w:val="chineseCounting"/>
      <w:suff w:val="nothing"/>
      <w:lvlText w:val="%1、"/>
      <w:lvlJc w:val="left"/>
      <w:rPr>
        <w:rFonts w:hint="eastAsia"/>
      </w:rPr>
    </w:lvl>
  </w:abstractNum>
  <w:abstractNum w:abstractNumId="10">
    <w:nsid w:val="685568A2"/>
    <w:multiLevelType w:val="singleLevel"/>
    <w:tmpl w:val="685568A2"/>
    <w:lvl w:ilvl="0" w:tentative="0">
      <w:start w:val="1"/>
      <w:numFmt w:val="bullet"/>
      <w:lvlText w:val=""/>
      <w:lvlJc w:val="left"/>
      <w:pPr>
        <w:ind w:left="420" w:hanging="420"/>
      </w:pPr>
      <w:rPr>
        <w:rFonts w:hint="default" w:ascii="Wingdings" w:hAnsi="Wingdings"/>
      </w:rPr>
    </w:lvl>
  </w:abstractNum>
  <w:abstractNum w:abstractNumId="11">
    <w:nsid w:val="7492E394"/>
    <w:multiLevelType w:val="singleLevel"/>
    <w:tmpl w:val="7492E394"/>
    <w:lvl w:ilvl="0" w:tentative="0">
      <w:start w:val="1"/>
      <w:numFmt w:val="decimal"/>
      <w:lvlText w:val="%1."/>
      <w:lvlJc w:val="left"/>
      <w:pPr>
        <w:tabs>
          <w:tab w:val="left" w:pos="312"/>
        </w:tabs>
      </w:pPr>
    </w:lvl>
  </w:abstractNum>
  <w:num w:numId="1">
    <w:abstractNumId w:val="5"/>
  </w:num>
  <w:num w:numId="2">
    <w:abstractNumId w:val="11"/>
  </w:num>
  <w:num w:numId="3">
    <w:abstractNumId w:val="8"/>
  </w:num>
  <w:num w:numId="4">
    <w:abstractNumId w:val="9"/>
  </w:num>
  <w:num w:numId="5">
    <w:abstractNumId w:val="3"/>
  </w:num>
  <w:num w:numId="6">
    <w:abstractNumId w:val="10"/>
  </w:num>
  <w:num w:numId="7">
    <w:abstractNumId w:val="4"/>
  </w:num>
  <w:num w:numId="8">
    <w:abstractNumId w:val="2"/>
  </w:num>
  <w:num w:numId="9">
    <w:abstractNumId w:val="0"/>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0F2981"/>
    <w:rsid w:val="00ED7DC1"/>
    <w:rsid w:val="01E7354F"/>
    <w:rsid w:val="02D64406"/>
    <w:rsid w:val="06176DB7"/>
    <w:rsid w:val="09326A99"/>
    <w:rsid w:val="097201B6"/>
    <w:rsid w:val="0AFF303B"/>
    <w:rsid w:val="0C3730A2"/>
    <w:rsid w:val="0F2E1EC6"/>
    <w:rsid w:val="11F86C1F"/>
    <w:rsid w:val="158D6484"/>
    <w:rsid w:val="15D27110"/>
    <w:rsid w:val="16432561"/>
    <w:rsid w:val="188C42D2"/>
    <w:rsid w:val="18CA3C06"/>
    <w:rsid w:val="19774FE0"/>
    <w:rsid w:val="1A0F2981"/>
    <w:rsid w:val="1A313456"/>
    <w:rsid w:val="24B46762"/>
    <w:rsid w:val="274E4BD2"/>
    <w:rsid w:val="28CE6FCA"/>
    <w:rsid w:val="29025961"/>
    <w:rsid w:val="29FA507E"/>
    <w:rsid w:val="2AAB5ABD"/>
    <w:rsid w:val="3239326E"/>
    <w:rsid w:val="35776FD2"/>
    <w:rsid w:val="36396A33"/>
    <w:rsid w:val="37935583"/>
    <w:rsid w:val="380C62CC"/>
    <w:rsid w:val="3D9D2106"/>
    <w:rsid w:val="40B5595E"/>
    <w:rsid w:val="413765D4"/>
    <w:rsid w:val="417D41B2"/>
    <w:rsid w:val="41CB29F4"/>
    <w:rsid w:val="43C12EC5"/>
    <w:rsid w:val="45856D30"/>
    <w:rsid w:val="483D676D"/>
    <w:rsid w:val="48C26287"/>
    <w:rsid w:val="4B961E89"/>
    <w:rsid w:val="4BDD383B"/>
    <w:rsid w:val="4D1E25EF"/>
    <w:rsid w:val="4E1201D1"/>
    <w:rsid w:val="501F1297"/>
    <w:rsid w:val="50BB1186"/>
    <w:rsid w:val="52386EA2"/>
    <w:rsid w:val="53026923"/>
    <w:rsid w:val="54805E71"/>
    <w:rsid w:val="55DD37B6"/>
    <w:rsid w:val="581222F2"/>
    <w:rsid w:val="58516B48"/>
    <w:rsid w:val="58DF0BCD"/>
    <w:rsid w:val="5A545DA8"/>
    <w:rsid w:val="5AF55FB7"/>
    <w:rsid w:val="612E0DF8"/>
    <w:rsid w:val="63D15C67"/>
    <w:rsid w:val="641C5D04"/>
    <w:rsid w:val="65372882"/>
    <w:rsid w:val="6A5D1C35"/>
    <w:rsid w:val="6AE00E78"/>
    <w:rsid w:val="6BAF4F91"/>
    <w:rsid w:val="6D4D28D7"/>
    <w:rsid w:val="6D980074"/>
    <w:rsid w:val="71504C81"/>
    <w:rsid w:val="77FA00CE"/>
    <w:rsid w:val="7B7B53DF"/>
    <w:rsid w:val="7CFF27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qFormat/>
    <w:uiPriority w:val="0"/>
    <w:rPr>
      <w:rFonts w:ascii="Courier New" w:hAnsi="Courier New"/>
      <w:sz w:val="20"/>
    </w:r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2020-11-09T02:34:00Z</dcterms:created>
  <dc:creator>音符</dc:creator>
  <cp:lastModifiedBy>音符</cp:lastModifiedBy>
  <dcterms:modified xsi:type="dcterms:W3CDTF">2020-12-22T07:48:23Z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