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F762" w14:textId="77777777" w:rsidR="000C71F7" w:rsidRPr="000C71F7" w:rsidRDefault="000C71F7" w:rsidP="000C71F7"/>
    <w:p w14:paraId="4F2C9CC4" w14:textId="50456D61" w:rsidR="00EF0D22" w:rsidRPr="000C71F7" w:rsidRDefault="000C71F7" w:rsidP="000C71F7">
      <w:pPr>
        <w:pStyle w:val="Nagwek1"/>
        <w:rPr>
          <w:color w:val="7030A0"/>
          <w:lang w:val="en-GB"/>
        </w:rPr>
      </w:pPr>
      <w:r w:rsidRPr="000C71F7">
        <w:rPr>
          <w:color w:val="7030A0"/>
          <w:lang w:val="en-GB"/>
        </w:rPr>
        <w:t>Opis use case’a</w:t>
      </w:r>
    </w:p>
    <w:tbl>
      <w:tblPr>
        <w:tblStyle w:val="Tabela-Siatka"/>
        <w:tblpPr w:leftFromText="141" w:rightFromText="141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6A4" w14:paraId="53E2B074" w14:textId="77777777" w:rsidTr="007116A4">
        <w:tc>
          <w:tcPr>
            <w:tcW w:w="4508" w:type="dxa"/>
          </w:tcPr>
          <w:p w14:paraId="0AC9E78B" w14:textId="77777777" w:rsidR="007116A4" w:rsidRDefault="007116A4" w:rsidP="007116A4">
            <w:bookmarkStart w:id="0" w:name="_Hlk115040740"/>
            <w:bookmarkEnd w:id="0"/>
            <w:r>
              <w:t>Numer</w:t>
            </w:r>
          </w:p>
        </w:tc>
        <w:tc>
          <w:tcPr>
            <w:tcW w:w="4508" w:type="dxa"/>
          </w:tcPr>
          <w:p w14:paraId="7EC48301" w14:textId="77777777" w:rsidR="007116A4" w:rsidRDefault="007116A4" w:rsidP="007116A4">
            <w:r>
              <w:t>1</w:t>
            </w:r>
          </w:p>
        </w:tc>
      </w:tr>
      <w:tr w:rsidR="007116A4" w14:paraId="670C63F2" w14:textId="77777777" w:rsidTr="007116A4">
        <w:tc>
          <w:tcPr>
            <w:tcW w:w="4508" w:type="dxa"/>
          </w:tcPr>
          <w:p w14:paraId="3A982BFB" w14:textId="77777777" w:rsidR="007116A4" w:rsidRDefault="007116A4" w:rsidP="007116A4">
            <w:r>
              <w:t>Nazwa</w:t>
            </w:r>
          </w:p>
        </w:tc>
        <w:tc>
          <w:tcPr>
            <w:tcW w:w="4508" w:type="dxa"/>
          </w:tcPr>
          <w:p w14:paraId="7ADC0DDA" w14:textId="77777777" w:rsidR="007116A4" w:rsidRDefault="007116A4" w:rsidP="007116A4">
            <w:r>
              <w:t>Zarządzanie rekordami utworów</w:t>
            </w:r>
          </w:p>
        </w:tc>
      </w:tr>
      <w:tr w:rsidR="007116A4" w14:paraId="6A696A44" w14:textId="77777777" w:rsidTr="007116A4">
        <w:tc>
          <w:tcPr>
            <w:tcW w:w="4508" w:type="dxa"/>
          </w:tcPr>
          <w:p w14:paraId="61632F93" w14:textId="77777777" w:rsidR="007116A4" w:rsidRDefault="007116A4" w:rsidP="007116A4">
            <w:r>
              <w:t>Autor</w:t>
            </w:r>
          </w:p>
        </w:tc>
        <w:tc>
          <w:tcPr>
            <w:tcW w:w="4508" w:type="dxa"/>
          </w:tcPr>
          <w:p w14:paraId="3525137D" w14:textId="77777777" w:rsidR="007116A4" w:rsidRDefault="007116A4" w:rsidP="007116A4">
            <w:r>
              <w:t>Jakub Toma</w:t>
            </w:r>
          </w:p>
        </w:tc>
      </w:tr>
      <w:tr w:rsidR="007116A4" w14:paraId="24837830" w14:textId="77777777" w:rsidTr="007116A4">
        <w:tc>
          <w:tcPr>
            <w:tcW w:w="4508" w:type="dxa"/>
          </w:tcPr>
          <w:p w14:paraId="691E93F5" w14:textId="77777777" w:rsidR="007116A4" w:rsidRDefault="007116A4" w:rsidP="007116A4">
            <w:r>
              <w:t>Typ use case’a</w:t>
            </w:r>
          </w:p>
        </w:tc>
        <w:tc>
          <w:tcPr>
            <w:tcW w:w="4508" w:type="dxa"/>
          </w:tcPr>
          <w:p w14:paraId="551F155D" w14:textId="77777777" w:rsidR="007116A4" w:rsidRDefault="007116A4" w:rsidP="007116A4">
            <w:r>
              <w:t>ogólny</w:t>
            </w:r>
          </w:p>
        </w:tc>
      </w:tr>
      <w:tr w:rsidR="007116A4" w14:paraId="6EE0056C" w14:textId="77777777" w:rsidTr="007116A4">
        <w:tc>
          <w:tcPr>
            <w:tcW w:w="4508" w:type="dxa"/>
          </w:tcPr>
          <w:p w14:paraId="62A69663" w14:textId="77777777" w:rsidR="007116A4" w:rsidRDefault="007116A4" w:rsidP="007116A4">
            <w:r>
              <w:t>Aktorzy</w:t>
            </w:r>
          </w:p>
        </w:tc>
        <w:tc>
          <w:tcPr>
            <w:tcW w:w="4508" w:type="dxa"/>
          </w:tcPr>
          <w:p w14:paraId="2BE442B6" w14:textId="77777777" w:rsidR="007116A4" w:rsidRDefault="007116A4" w:rsidP="007116A4">
            <w:r>
              <w:t>Użytkownik, system zarządzania utworami</w:t>
            </w:r>
          </w:p>
        </w:tc>
      </w:tr>
      <w:tr w:rsidR="007116A4" w14:paraId="6E164DD3" w14:textId="77777777" w:rsidTr="007116A4">
        <w:tc>
          <w:tcPr>
            <w:tcW w:w="4508" w:type="dxa"/>
          </w:tcPr>
          <w:p w14:paraId="233D011D" w14:textId="77777777" w:rsidR="007116A4" w:rsidRDefault="007116A4" w:rsidP="007116A4">
            <w:r>
              <w:t>Krótki opis</w:t>
            </w:r>
          </w:p>
        </w:tc>
        <w:tc>
          <w:tcPr>
            <w:tcW w:w="4508" w:type="dxa"/>
          </w:tcPr>
          <w:p w14:paraId="76607931" w14:textId="4DBCB050" w:rsidR="007116A4" w:rsidRDefault="007116A4" w:rsidP="007116A4">
            <w:r>
              <w:t xml:space="preserve">Użytkownik </w:t>
            </w:r>
            <w:r w:rsidR="00F1691D">
              <w:t>zarządza utworami z bazy danych</w:t>
            </w:r>
            <w:r>
              <w:t xml:space="preserve"> </w:t>
            </w:r>
          </w:p>
        </w:tc>
      </w:tr>
      <w:tr w:rsidR="007116A4" w14:paraId="6D6FAA80" w14:textId="77777777" w:rsidTr="007116A4">
        <w:tc>
          <w:tcPr>
            <w:tcW w:w="4508" w:type="dxa"/>
          </w:tcPr>
          <w:p w14:paraId="68B48FC3" w14:textId="77777777" w:rsidR="007116A4" w:rsidRDefault="007116A4" w:rsidP="007116A4">
            <w:r>
              <w:t>Główny przepływ zdarzeń</w:t>
            </w:r>
          </w:p>
        </w:tc>
        <w:tc>
          <w:tcPr>
            <w:tcW w:w="4508" w:type="dxa"/>
          </w:tcPr>
          <w:p w14:paraId="71FC0C45" w14:textId="77777777" w:rsidR="007116A4" w:rsidRDefault="007116A4" w:rsidP="007116A4">
            <w:r>
              <w:t>Użytkownik korzysta z programu w celu dodania nowego utworu do bazy danych</w:t>
            </w:r>
          </w:p>
        </w:tc>
      </w:tr>
      <w:tr w:rsidR="007116A4" w14:paraId="15F7AFF4" w14:textId="77777777" w:rsidTr="007116A4">
        <w:tc>
          <w:tcPr>
            <w:tcW w:w="4508" w:type="dxa"/>
          </w:tcPr>
          <w:p w14:paraId="6FECDF04" w14:textId="77777777" w:rsidR="007116A4" w:rsidRDefault="007116A4" w:rsidP="007116A4">
            <w:r>
              <w:t>Alternatywny przepływ zdarzeń</w:t>
            </w:r>
          </w:p>
        </w:tc>
        <w:tc>
          <w:tcPr>
            <w:tcW w:w="4508" w:type="dxa"/>
          </w:tcPr>
          <w:p w14:paraId="6D3499A8" w14:textId="77777777" w:rsidR="007116A4" w:rsidRDefault="007116A4" w:rsidP="007116A4">
            <w:r>
              <w:t>Użytkownik korzysta z programu w celu usunięcia utworu z bazy danych</w:t>
            </w:r>
          </w:p>
        </w:tc>
      </w:tr>
      <w:tr w:rsidR="007116A4" w14:paraId="04C0DF31" w14:textId="77777777" w:rsidTr="007116A4">
        <w:tc>
          <w:tcPr>
            <w:tcW w:w="4508" w:type="dxa"/>
          </w:tcPr>
          <w:p w14:paraId="5A25E919" w14:textId="77777777" w:rsidR="007116A4" w:rsidRDefault="007116A4" w:rsidP="007116A4">
            <w:r>
              <w:t>Alternatywny przepływ zdarzeń</w:t>
            </w:r>
          </w:p>
        </w:tc>
        <w:tc>
          <w:tcPr>
            <w:tcW w:w="4508" w:type="dxa"/>
          </w:tcPr>
          <w:p w14:paraId="7B6C4C87" w14:textId="77777777" w:rsidR="007116A4" w:rsidRDefault="007116A4" w:rsidP="007116A4">
            <w:r>
              <w:t xml:space="preserve">Użytkownik korzysta z programu w celu edycji utworu </w:t>
            </w:r>
          </w:p>
        </w:tc>
      </w:tr>
      <w:tr w:rsidR="007116A4" w14:paraId="3EE74737" w14:textId="77777777" w:rsidTr="007116A4">
        <w:tc>
          <w:tcPr>
            <w:tcW w:w="4508" w:type="dxa"/>
          </w:tcPr>
          <w:p w14:paraId="763F0FEC" w14:textId="77777777" w:rsidR="007116A4" w:rsidRDefault="007116A4" w:rsidP="007116A4">
            <w:r>
              <w:t>Alternatywny przepływ zdarzeń</w:t>
            </w:r>
          </w:p>
        </w:tc>
        <w:tc>
          <w:tcPr>
            <w:tcW w:w="4508" w:type="dxa"/>
          </w:tcPr>
          <w:p w14:paraId="6C52C89E" w14:textId="77777777" w:rsidR="007116A4" w:rsidRDefault="007116A4" w:rsidP="007116A4">
            <w:r>
              <w:t>Użytkownik korzysta z programu w celu wyświetlenia utworów z bazy danych</w:t>
            </w:r>
          </w:p>
        </w:tc>
      </w:tr>
      <w:tr w:rsidR="007116A4" w14:paraId="068A7A92" w14:textId="77777777" w:rsidTr="007116A4">
        <w:tc>
          <w:tcPr>
            <w:tcW w:w="4508" w:type="dxa"/>
          </w:tcPr>
          <w:p w14:paraId="49A3DF86" w14:textId="77777777" w:rsidR="007116A4" w:rsidRDefault="007116A4" w:rsidP="007116A4">
            <w:r>
              <w:t>Specjalne wymagania</w:t>
            </w:r>
          </w:p>
        </w:tc>
        <w:tc>
          <w:tcPr>
            <w:tcW w:w="4508" w:type="dxa"/>
          </w:tcPr>
          <w:p w14:paraId="2EC2E9A7" w14:textId="77777777" w:rsidR="007116A4" w:rsidRDefault="007116A4" w:rsidP="007116A4"/>
        </w:tc>
      </w:tr>
      <w:tr w:rsidR="007116A4" w14:paraId="6FCFA988" w14:textId="77777777" w:rsidTr="007116A4">
        <w:tc>
          <w:tcPr>
            <w:tcW w:w="4508" w:type="dxa"/>
          </w:tcPr>
          <w:p w14:paraId="098CF0C9" w14:textId="77777777" w:rsidR="007116A4" w:rsidRDefault="007116A4" w:rsidP="007116A4">
            <w:r>
              <w:t>Notatki</w:t>
            </w:r>
          </w:p>
        </w:tc>
        <w:tc>
          <w:tcPr>
            <w:tcW w:w="4508" w:type="dxa"/>
          </w:tcPr>
          <w:p w14:paraId="7EFDF5E7" w14:textId="77777777" w:rsidR="007116A4" w:rsidRDefault="007116A4" w:rsidP="007116A4"/>
        </w:tc>
      </w:tr>
    </w:tbl>
    <w:p w14:paraId="239DF5F6" w14:textId="7DF19270" w:rsidR="000C71F7" w:rsidRPr="000C71F7" w:rsidRDefault="000C71F7">
      <w:pPr>
        <w:rPr>
          <w:lang w:val="en-GB"/>
        </w:rPr>
      </w:pPr>
    </w:p>
    <w:p w14:paraId="40E34D5A" w14:textId="77777777" w:rsidR="000C71F7" w:rsidRDefault="000C71F7" w:rsidP="000C71F7">
      <w:pPr>
        <w:pStyle w:val="Nagwek1"/>
        <w:rPr>
          <w:color w:val="7030A0"/>
          <w:lang w:val="en-GB"/>
        </w:rPr>
      </w:pPr>
    </w:p>
    <w:p w14:paraId="378BDC1B" w14:textId="6304FF11" w:rsidR="000C71F7" w:rsidRDefault="000C71F7" w:rsidP="000C71F7">
      <w:pPr>
        <w:pStyle w:val="Nagwek1"/>
        <w:rPr>
          <w:color w:val="7030A0"/>
          <w:lang w:val="en-GB"/>
        </w:rPr>
      </w:pPr>
      <w:r w:rsidRPr="000C71F7">
        <w:rPr>
          <w:color w:val="7030A0"/>
          <w:lang w:val="en-GB"/>
        </w:rPr>
        <w:t>Diagram use case’a</w:t>
      </w:r>
    </w:p>
    <w:p w14:paraId="51BA22CA" w14:textId="6CD583A2" w:rsidR="002C6BE6" w:rsidRDefault="002C6BE6" w:rsidP="002C6BE6">
      <w:pPr>
        <w:rPr>
          <w:lang w:val="en-GB"/>
        </w:rPr>
      </w:pPr>
    </w:p>
    <w:p w14:paraId="5627DF67" w14:textId="1D7A8DC5" w:rsidR="002C6BE6" w:rsidRPr="002C6BE6" w:rsidRDefault="002C6BE6" w:rsidP="002C6BE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9D8F6B" wp14:editId="65587815">
            <wp:extent cx="4888128" cy="302895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62" cy="30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E6" w:rsidRPr="002C6BE6" w:rsidSect="002E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591"/>
    <w:multiLevelType w:val="hybridMultilevel"/>
    <w:tmpl w:val="94DA1940"/>
    <w:lvl w:ilvl="0" w:tplc="E38CF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9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F0"/>
    <w:rsid w:val="000C71F7"/>
    <w:rsid w:val="001D606F"/>
    <w:rsid w:val="002C6BE6"/>
    <w:rsid w:val="002E48F9"/>
    <w:rsid w:val="004B57D5"/>
    <w:rsid w:val="007116A4"/>
    <w:rsid w:val="00853AF0"/>
    <w:rsid w:val="00920C59"/>
    <w:rsid w:val="00977925"/>
    <w:rsid w:val="00EF0D22"/>
    <w:rsid w:val="00F1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BA6B"/>
  <w15:chartTrackingRefBased/>
  <w15:docId w15:val="{FECCB627-3C12-40F3-BF9A-87CA431D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B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C71F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C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91C9-D0E3-47AD-BEBB-324F70AA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3</cp:revision>
  <dcterms:created xsi:type="dcterms:W3CDTF">2022-09-25T21:28:00Z</dcterms:created>
  <dcterms:modified xsi:type="dcterms:W3CDTF">2022-09-25T21:31:00Z</dcterms:modified>
</cp:coreProperties>
</file>