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ED1F" w14:textId="57402CE1" w:rsidR="000D08C8" w:rsidRDefault="000D08C8">
      <w:pPr>
        <w:rPr>
          <w:b/>
          <w:bCs/>
          <w:i/>
          <w:iCs/>
          <w:u w:val="single"/>
          <w:lang w:val="en-US"/>
        </w:rPr>
      </w:pPr>
      <w:r>
        <w:rPr>
          <w:b/>
          <w:bCs/>
          <w:i/>
          <w:iCs/>
          <w:u w:val="single"/>
          <w:lang w:val="en-US"/>
        </w:rPr>
        <w:t xml:space="preserve">Author: </w:t>
      </w:r>
    </w:p>
    <w:p w14:paraId="54069C0A" w14:textId="1143CF91" w:rsidR="000D08C8" w:rsidRPr="000D08C8" w:rsidRDefault="000D08C8">
      <w:pPr>
        <w:rPr>
          <w:lang w:val="en-US"/>
        </w:rPr>
      </w:pPr>
      <w:r w:rsidRPr="000D08C8">
        <w:rPr>
          <w:lang w:val="en-US"/>
        </w:rPr>
        <w:t>Priya Narayanan</w:t>
      </w:r>
      <w:r>
        <w:rPr>
          <w:lang w:val="en-US"/>
        </w:rPr>
        <w:t xml:space="preserve"> (</w:t>
      </w:r>
      <w:hyperlink r:id="rId5" w:history="1">
        <w:r w:rsidRPr="00D94628">
          <w:rPr>
            <w:rStyle w:val="Hyperlink"/>
            <w:lang w:val="en-US"/>
          </w:rPr>
          <w:t>Priya.narayanan@integrationqa.com</w:t>
        </w:r>
      </w:hyperlink>
      <w:r>
        <w:rPr>
          <w:lang w:val="en-US"/>
        </w:rPr>
        <w:t xml:space="preserve">) </w:t>
      </w:r>
    </w:p>
    <w:p w14:paraId="60267A3B" w14:textId="62CD9469" w:rsidR="000D08C8" w:rsidRDefault="000D08C8">
      <w:pPr>
        <w:rPr>
          <w:lang w:val="en-US"/>
        </w:rPr>
      </w:pPr>
      <w:r w:rsidRPr="000D08C8">
        <w:rPr>
          <w:lang w:val="en-US"/>
        </w:rPr>
        <w:t>IntegrationQA</w:t>
      </w:r>
    </w:p>
    <w:p w14:paraId="03C37DF4" w14:textId="3F146F24" w:rsidR="000D08C8" w:rsidRPr="000D08C8" w:rsidRDefault="000D08C8">
      <w:pPr>
        <w:rPr>
          <w:lang w:val="en-US"/>
        </w:rPr>
      </w:pPr>
      <w:r>
        <w:rPr>
          <w:lang w:val="en-US"/>
        </w:rPr>
        <w:t>Date: 04/03/2021</w:t>
      </w:r>
    </w:p>
    <w:p w14:paraId="6DC36590" w14:textId="5855E58B" w:rsidR="00CF2546" w:rsidRPr="000D08C8" w:rsidRDefault="000D08C8">
      <w:pPr>
        <w:rPr>
          <w:b/>
          <w:bCs/>
          <w:i/>
          <w:iCs/>
          <w:u w:val="single"/>
          <w:lang w:val="en-US"/>
        </w:rPr>
      </w:pPr>
      <w:r w:rsidRPr="000D08C8">
        <w:rPr>
          <w:b/>
          <w:bCs/>
          <w:i/>
          <w:iCs/>
          <w:u w:val="single"/>
          <w:lang w:val="en-US"/>
        </w:rPr>
        <w:t>Overview:</w:t>
      </w:r>
    </w:p>
    <w:p w14:paraId="67773528" w14:textId="37C1D0E3" w:rsidR="000D08C8" w:rsidRDefault="000D08C8">
      <w:pPr>
        <w:rPr>
          <w:lang w:val="en-US"/>
        </w:rPr>
      </w:pPr>
      <w:r>
        <w:rPr>
          <w:lang w:val="en-US"/>
        </w:rPr>
        <w:t>Buggy cars are a website (</w:t>
      </w:r>
      <w:hyperlink r:id="rId6" w:history="1">
        <w:r w:rsidRPr="00D94628">
          <w:rPr>
            <w:rStyle w:val="Hyperlink"/>
            <w:lang w:val="en-US"/>
          </w:rPr>
          <w:t>https://buggy.justtestit.org/</w:t>
        </w:r>
      </w:hyperlink>
      <w:r>
        <w:rPr>
          <w:lang w:val="en-US"/>
        </w:rPr>
        <w:t xml:space="preserve">) that allows public to view the popular model, make of many famous models. It also provides rating of cars based on public opinion / vote. </w:t>
      </w:r>
    </w:p>
    <w:p w14:paraId="7C2020E4" w14:textId="42F4AED0" w:rsidR="000D08C8" w:rsidRDefault="000D08C8">
      <w:pPr>
        <w:rPr>
          <w:lang w:val="en-US"/>
        </w:rPr>
      </w:pPr>
      <w:r>
        <w:rPr>
          <w:lang w:val="en-US"/>
        </w:rPr>
        <w:t xml:space="preserve">The website offers user management where in a user can register on the website and vote for their favorite car. </w:t>
      </w:r>
    </w:p>
    <w:p w14:paraId="4406F964" w14:textId="2339C815" w:rsidR="000D08C8" w:rsidRPr="000D08C8" w:rsidRDefault="000D08C8">
      <w:pPr>
        <w:rPr>
          <w:b/>
          <w:bCs/>
          <w:i/>
          <w:iCs/>
          <w:u w:val="single"/>
          <w:lang w:val="en-US"/>
        </w:rPr>
      </w:pPr>
      <w:r w:rsidRPr="000D08C8">
        <w:rPr>
          <w:b/>
          <w:bCs/>
          <w:i/>
          <w:iCs/>
          <w:u w:val="single"/>
          <w:lang w:val="en-US"/>
        </w:rPr>
        <w:t xml:space="preserve">High level test approach: </w:t>
      </w:r>
    </w:p>
    <w:p w14:paraId="7C2B56EF" w14:textId="77777777" w:rsidR="000D08C8" w:rsidRDefault="000D08C8">
      <w:pPr>
        <w:rPr>
          <w:lang w:val="en-US"/>
        </w:rPr>
      </w:pPr>
      <w:r>
        <w:rPr>
          <w:lang w:val="en-US"/>
        </w:rPr>
        <w:t xml:space="preserve">Given there are no requirements / use cases, the best approach towards testing of this site is exploratory testing. </w:t>
      </w:r>
    </w:p>
    <w:p w14:paraId="7ABD9CD3" w14:textId="680984F1" w:rsidR="000D08C8" w:rsidRDefault="000D08C8">
      <w:pPr>
        <w:rPr>
          <w:lang w:val="en-US"/>
        </w:rPr>
      </w:pPr>
      <w:r>
        <w:rPr>
          <w:lang w:val="en-US"/>
        </w:rPr>
        <w:t xml:space="preserve">For that, manual testing to check the basic functionalities will achieve maximum test coverage. Once all the pages are verified manually and basic use cases are validated, some of the core functionalities can be automated. </w:t>
      </w:r>
    </w:p>
    <w:p w14:paraId="503DF2CF" w14:textId="0716BC2B" w:rsidR="000D08C8" w:rsidRDefault="000D08C8">
      <w:pPr>
        <w:rPr>
          <w:lang w:val="en-US"/>
        </w:rPr>
      </w:pPr>
      <w:r>
        <w:rPr>
          <w:lang w:val="en-US"/>
        </w:rPr>
        <w:t xml:space="preserve">Please refer to the spreadsheet for the list of test cases and word document that contains </w:t>
      </w:r>
      <w:r w:rsidR="00D4757F">
        <w:rPr>
          <w:lang w:val="en-US"/>
        </w:rPr>
        <w:t>evidence</w:t>
      </w:r>
      <w:r>
        <w:rPr>
          <w:lang w:val="en-US"/>
        </w:rPr>
        <w:t xml:space="preserve"> for the same. </w:t>
      </w:r>
    </w:p>
    <w:p w14:paraId="163BB849" w14:textId="5DDF2C6E" w:rsidR="000D08C8" w:rsidRPr="009C52C0" w:rsidRDefault="000D08C8">
      <w:pPr>
        <w:rPr>
          <w:b/>
          <w:bCs/>
          <w:i/>
          <w:iCs/>
          <w:u w:val="single"/>
          <w:lang w:val="en-US"/>
        </w:rPr>
      </w:pPr>
      <w:r w:rsidRPr="009C52C0">
        <w:rPr>
          <w:b/>
          <w:bCs/>
          <w:i/>
          <w:iCs/>
          <w:u w:val="single"/>
          <w:lang w:val="en-US"/>
        </w:rPr>
        <w:t xml:space="preserve">Test Execution: </w:t>
      </w:r>
    </w:p>
    <w:tbl>
      <w:tblPr>
        <w:tblStyle w:val="TableGrid"/>
        <w:tblW w:w="0" w:type="auto"/>
        <w:tblLook w:val="04A0" w:firstRow="1" w:lastRow="0" w:firstColumn="1" w:lastColumn="0" w:noHBand="0" w:noVBand="1"/>
      </w:tblPr>
      <w:tblGrid>
        <w:gridCol w:w="1599"/>
        <w:gridCol w:w="827"/>
        <w:gridCol w:w="743"/>
        <w:gridCol w:w="1160"/>
      </w:tblGrid>
      <w:tr w:rsidR="009C52C0" w14:paraId="0BFDA311" w14:textId="77777777" w:rsidTr="009C52C0">
        <w:tc>
          <w:tcPr>
            <w:tcW w:w="1599" w:type="dxa"/>
          </w:tcPr>
          <w:p w14:paraId="502A663A" w14:textId="669D9D26" w:rsidR="009C52C0" w:rsidRDefault="009C52C0">
            <w:pPr>
              <w:rPr>
                <w:lang w:val="en-US"/>
              </w:rPr>
            </w:pPr>
            <w:r>
              <w:rPr>
                <w:lang w:val="en-US"/>
              </w:rPr>
              <w:t>#of Test Cases</w:t>
            </w:r>
          </w:p>
        </w:tc>
        <w:tc>
          <w:tcPr>
            <w:tcW w:w="827" w:type="dxa"/>
          </w:tcPr>
          <w:p w14:paraId="05A099F6" w14:textId="3AD1E9AC" w:rsidR="009C52C0" w:rsidRDefault="009C52C0">
            <w:pPr>
              <w:rPr>
                <w:lang w:val="en-US"/>
              </w:rPr>
            </w:pPr>
            <w:r>
              <w:rPr>
                <w:lang w:val="en-US"/>
              </w:rPr>
              <w:t>#Pass</w:t>
            </w:r>
          </w:p>
        </w:tc>
        <w:tc>
          <w:tcPr>
            <w:tcW w:w="743" w:type="dxa"/>
          </w:tcPr>
          <w:p w14:paraId="7D3F3281" w14:textId="27C7EA03" w:rsidR="009C52C0" w:rsidRDefault="009C52C0">
            <w:pPr>
              <w:rPr>
                <w:lang w:val="en-US"/>
              </w:rPr>
            </w:pPr>
            <w:r>
              <w:rPr>
                <w:lang w:val="en-US"/>
              </w:rPr>
              <w:t>#Fail</w:t>
            </w:r>
          </w:p>
        </w:tc>
        <w:tc>
          <w:tcPr>
            <w:tcW w:w="1160" w:type="dxa"/>
          </w:tcPr>
          <w:p w14:paraId="7C816B48" w14:textId="7CCE8860" w:rsidR="009C52C0" w:rsidRDefault="009C52C0">
            <w:pPr>
              <w:rPr>
                <w:lang w:val="en-US"/>
              </w:rPr>
            </w:pPr>
            <w:r>
              <w:rPr>
                <w:lang w:val="en-US"/>
              </w:rPr>
              <w:t xml:space="preserve">#Defects </w:t>
            </w:r>
          </w:p>
        </w:tc>
      </w:tr>
      <w:tr w:rsidR="009C52C0" w14:paraId="11DFD1ED" w14:textId="77777777" w:rsidTr="009C52C0">
        <w:tc>
          <w:tcPr>
            <w:tcW w:w="1599" w:type="dxa"/>
          </w:tcPr>
          <w:p w14:paraId="7E939329" w14:textId="7449B2F1" w:rsidR="009C52C0" w:rsidRDefault="009C52C0">
            <w:pPr>
              <w:rPr>
                <w:lang w:val="en-US"/>
              </w:rPr>
            </w:pPr>
            <w:r>
              <w:rPr>
                <w:lang w:val="en-US"/>
              </w:rPr>
              <w:t>16</w:t>
            </w:r>
          </w:p>
        </w:tc>
        <w:tc>
          <w:tcPr>
            <w:tcW w:w="827" w:type="dxa"/>
          </w:tcPr>
          <w:p w14:paraId="7E818340" w14:textId="48B03ECA" w:rsidR="009C52C0" w:rsidRDefault="009C52C0">
            <w:pPr>
              <w:rPr>
                <w:lang w:val="en-US"/>
              </w:rPr>
            </w:pPr>
            <w:r>
              <w:rPr>
                <w:lang w:val="en-US"/>
              </w:rPr>
              <w:t>10</w:t>
            </w:r>
          </w:p>
        </w:tc>
        <w:tc>
          <w:tcPr>
            <w:tcW w:w="743" w:type="dxa"/>
          </w:tcPr>
          <w:p w14:paraId="49953C17" w14:textId="2C65B8A1" w:rsidR="009C52C0" w:rsidRDefault="009C52C0">
            <w:pPr>
              <w:rPr>
                <w:lang w:val="en-US"/>
              </w:rPr>
            </w:pPr>
            <w:r>
              <w:rPr>
                <w:lang w:val="en-US"/>
              </w:rPr>
              <w:t>6</w:t>
            </w:r>
          </w:p>
        </w:tc>
        <w:tc>
          <w:tcPr>
            <w:tcW w:w="1160" w:type="dxa"/>
          </w:tcPr>
          <w:p w14:paraId="7D2F1259" w14:textId="5568CBE2" w:rsidR="009C52C0" w:rsidRDefault="009C52C0">
            <w:pPr>
              <w:rPr>
                <w:lang w:val="en-US"/>
              </w:rPr>
            </w:pPr>
            <w:r>
              <w:rPr>
                <w:lang w:val="en-US"/>
              </w:rPr>
              <w:t>6</w:t>
            </w:r>
          </w:p>
        </w:tc>
      </w:tr>
    </w:tbl>
    <w:p w14:paraId="55B85B17" w14:textId="1B2D42EA" w:rsidR="000D08C8" w:rsidRDefault="000D08C8">
      <w:pPr>
        <w:rPr>
          <w:lang w:val="en-US"/>
        </w:rPr>
      </w:pPr>
    </w:p>
    <w:p w14:paraId="326CB8A4" w14:textId="78FA2388" w:rsidR="009C52C0" w:rsidRPr="009C52C0" w:rsidRDefault="009C52C0">
      <w:pPr>
        <w:rPr>
          <w:b/>
          <w:bCs/>
          <w:i/>
          <w:iCs/>
          <w:u w:val="single"/>
          <w:lang w:val="en-US"/>
        </w:rPr>
      </w:pPr>
      <w:r w:rsidRPr="009C52C0">
        <w:rPr>
          <w:b/>
          <w:bCs/>
          <w:i/>
          <w:iCs/>
          <w:u w:val="single"/>
          <w:lang w:val="en-US"/>
        </w:rPr>
        <w:t>Defects</w:t>
      </w:r>
      <w:r w:rsidR="00A30659">
        <w:rPr>
          <w:b/>
          <w:bCs/>
          <w:i/>
          <w:iCs/>
          <w:u w:val="single"/>
          <w:lang w:val="en-US"/>
        </w:rPr>
        <w:t xml:space="preserve"> (Currently logged in as word document)</w:t>
      </w:r>
    </w:p>
    <w:tbl>
      <w:tblPr>
        <w:tblStyle w:val="TableGrid"/>
        <w:tblW w:w="8500" w:type="dxa"/>
        <w:tblLook w:val="04A0" w:firstRow="1" w:lastRow="0" w:firstColumn="1" w:lastColumn="0" w:noHBand="0" w:noVBand="1"/>
      </w:tblPr>
      <w:tblGrid>
        <w:gridCol w:w="837"/>
        <w:gridCol w:w="5537"/>
        <w:gridCol w:w="2126"/>
      </w:tblGrid>
      <w:tr w:rsidR="009C52C0" w14:paraId="14FB27DE" w14:textId="77777777" w:rsidTr="00AE2607">
        <w:trPr>
          <w:trHeight w:val="253"/>
        </w:trPr>
        <w:tc>
          <w:tcPr>
            <w:tcW w:w="837" w:type="dxa"/>
          </w:tcPr>
          <w:p w14:paraId="41598AD9" w14:textId="306057B8" w:rsidR="009C52C0" w:rsidRDefault="009C52C0">
            <w:pPr>
              <w:rPr>
                <w:lang w:val="en-US"/>
              </w:rPr>
            </w:pPr>
            <w:proofErr w:type="spellStart"/>
            <w:proofErr w:type="gramStart"/>
            <w:r>
              <w:rPr>
                <w:lang w:val="en-US"/>
              </w:rPr>
              <w:t>Sl.No</w:t>
            </w:r>
            <w:proofErr w:type="spellEnd"/>
            <w:proofErr w:type="gramEnd"/>
          </w:p>
        </w:tc>
        <w:tc>
          <w:tcPr>
            <w:tcW w:w="5537" w:type="dxa"/>
          </w:tcPr>
          <w:p w14:paraId="23307E0D" w14:textId="3A7FA55A" w:rsidR="009C52C0" w:rsidRDefault="009C52C0">
            <w:pPr>
              <w:rPr>
                <w:lang w:val="en-US"/>
              </w:rPr>
            </w:pPr>
            <w:r>
              <w:rPr>
                <w:lang w:val="en-US"/>
              </w:rPr>
              <w:t>Description</w:t>
            </w:r>
          </w:p>
        </w:tc>
        <w:tc>
          <w:tcPr>
            <w:tcW w:w="2126" w:type="dxa"/>
          </w:tcPr>
          <w:p w14:paraId="16607CAF" w14:textId="51A53E82" w:rsidR="009C52C0" w:rsidRDefault="009C52C0">
            <w:pPr>
              <w:rPr>
                <w:lang w:val="en-US"/>
              </w:rPr>
            </w:pPr>
            <w:r>
              <w:rPr>
                <w:lang w:val="en-US"/>
              </w:rPr>
              <w:t>Comments</w:t>
            </w:r>
          </w:p>
        </w:tc>
      </w:tr>
      <w:tr w:rsidR="009C52C0" w14:paraId="3AA7DDF8" w14:textId="77777777" w:rsidTr="00AE2607">
        <w:trPr>
          <w:trHeight w:val="507"/>
        </w:trPr>
        <w:tc>
          <w:tcPr>
            <w:tcW w:w="837" w:type="dxa"/>
          </w:tcPr>
          <w:p w14:paraId="02351D35" w14:textId="4355EF73" w:rsidR="009C52C0" w:rsidRPr="009C52C0" w:rsidRDefault="009C52C0" w:rsidP="009C52C0">
            <w:pPr>
              <w:pStyle w:val="ListParagraph"/>
              <w:numPr>
                <w:ilvl w:val="0"/>
                <w:numId w:val="1"/>
              </w:numPr>
              <w:rPr>
                <w:lang w:val="en-US"/>
              </w:rPr>
            </w:pPr>
          </w:p>
        </w:tc>
        <w:tc>
          <w:tcPr>
            <w:tcW w:w="5537" w:type="dxa"/>
          </w:tcPr>
          <w:p w14:paraId="4AAE3E83" w14:textId="2BCAC9B3" w:rsidR="009C52C0" w:rsidRPr="009C52C0" w:rsidRDefault="009C52C0" w:rsidP="009C52C0">
            <w:pPr>
              <w:rPr>
                <w:rFonts w:ascii="Calibri" w:hAnsi="Calibri" w:cs="Calibri"/>
                <w:color w:val="000000"/>
              </w:rPr>
            </w:pPr>
            <w:r>
              <w:rPr>
                <w:rFonts w:ascii="Calibri" w:hAnsi="Calibri" w:cs="Calibri"/>
                <w:color w:val="000000"/>
              </w:rPr>
              <w:t>Popular Make</w:t>
            </w:r>
            <w:r>
              <w:rPr>
                <w:rFonts w:ascii="Calibri" w:hAnsi="Calibri" w:cs="Calibri"/>
                <w:color w:val="000000"/>
              </w:rPr>
              <w:t xml:space="preserve"> - </w:t>
            </w:r>
            <w:r>
              <w:rPr>
                <w:rFonts w:ascii="Calibri" w:hAnsi="Calibri" w:cs="Calibri"/>
                <w:color w:val="000000"/>
              </w:rPr>
              <w:t>Broken link - return to home page</w:t>
            </w:r>
          </w:p>
        </w:tc>
        <w:tc>
          <w:tcPr>
            <w:tcW w:w="2126" w:type="dxa"/>
          </w:tcPr>
          <w:p w14:paraId="19A113A4" w14:textId="6384C342" w:rsidR="009C52C0" w:rsidRPr="009C52C0" w:rsidRDefault="009C52C0">
            <w:pPr>
              <w:rPr>
                <w:rFonts w:ascii="Calibri" w:hAnsi="Calibri" w:cs="Calibri"/>
                <w:color w:val="000000"/>
              </w:rPr>
            </w:pPr>
            <w:r>
              <w:rPr>
                <w:rFonts w:ascii="Calibri" w:hAnsi="Calibri" w:cs="Calibri"/>
                <w:color w:val="000000"/>
              </w:rPr>
              <w:t>Refer to word doc - BUGGY-CARS-TC005</w:t>
            </w:r>
          </w:p>
        </w:tc>
      </w:tr>
      <w:tr w:rsidR="009C52C0" w14:paraId="5259D129" w14:textId="77777777" w:rsidTr="00AE2607">
        <w:trPr>
          <w:trHeight w:val="253"/>
        </w:trPr>
        <w:tc>
          <w:tcPr>
            <w:tcW w:w="837" w:type="dxa"/>
          </w:tcPr>
          <w:p w14:paraId="54FB5074" w14:textId="7B6BA0D0" w:rsidR="009C52C0" w:rsidRPr="009C52C0" w:rsidRDefault="009C52C0" w:rsidP="009C52C0">
            <w:pPr>
              <w:pStyle w:val="ListParagraph"/>
              <w:numPr>
                <w:ilvl w:val="0"/>
                <w:numId w:val="1"/>
              </w:numPr>
              <w:rPr>
                <w:lang w:val="en-US"/>
              </w:rPr>
            </w:pPr>
          </w:p>
        </w:tc>
        <w:tc>
          <w:tcPr>
            <w:tcW w:w="5537" w:type="dxa"/>
          </w:tcPr>
          <w:p w14:paraId="484A586B" w14:textId="78636375" w:rsidR="009C52C0" w:rsidRPr="009C52C0" w:rsidRDefault="009C52C0" w:rsidP="009C52C0">
            <w:pPr>
              <w:rPr>
                <w:rFonts w:ascii="Calibri" w:hAnsi="Calibri" w:cs="Calibri"/>
                <w:color w:val="000000"/>
              </w:rPr>
            </w:pPr>
            <w:r>
              <w:rPr>
                <w:rFonts w:ascii="Calibri" w:hAnsi="Calibri" w:cs="Calibri"/>
                <w:color w:val="000000"/>
              </w:rPr>
              <w:t>Overall rating</w:t>
            </w:r>
            <w:r>
              <w:rPr>
                <w:rFonts w:ascii="Calibri" w:hAnsi="Calibri" w:cs="Calibri"/>
                <w:color w:val="000000"/>
              </w:rPr>
              <w:t xml:space="preserve"> - </w:t>
            </w:r>
            <w:r w:rsidRPr="009C52C0">
              <w:rPr>
                <w:rFonts w:ascii="Calibri" w:hAnsi="Calibri" w:cs="Calibri"/>
                <w:color w:val="000000"/>
              </w:rPr>
              <w:t xml:space="preserve">Lancia </w:t>
            </w:r>
            <w:proofErr w:type="spellStart"/>
            <w:r w:rsidRPr="009C52C0">
              <w:rPr>
                <w:rFonts w:ascii="Calibri" w:hAnsi="Calibri" w:cs="Calibri"/>
                <w:color w:val="000000"/>
              </w:rPr>
              <w:t>Ypsilon</w:t>
            </w:r>
            <w:proofErr w:type="spellEnd"/>
            <w:r w:rsidRPr="009C52C0">
              <w:rPr>
                <w:rFonts w:ascii="Calibri" w:hAnsi="Calibri" w:cs="Calibri"/>
                <w:color w:val="000000"/>
              </w:rPr>
              <w:t xml:space="preserve"> image is not available</w:t>
            </w:r>
            <w:r>
              <w:rPr>
                <w:rFonts w:ascii="Calibri" w:hAnsi="Calibri" w:cs="Calibri"/>
                <w:color w:val="000000"/>
              </w:rPr>
              <w:t xml:space="preserve">, navigation to a page not working - </w:t>
            </w:r>
            <w:r w:rsidRPr="009C52C0">
              <w:rPr>
                <w:rFonts w:ascii="Calibri" w:hAnsi="Calibri" w:cs="Calibri"/>
                <w:color w:val="000000"/>
              </w:rPr>
              <w:t>when a page number is inserted into the box and hit enter does not take the user directly to the page.</w:t>
            </w:r>
          </w:p>
        </w:tc>
        <w:tc>
          <w:tcPr>
            <w:tcW w:w="2126" w:type="dxa"/>
          </w:tcPr>
          <w:p w14:paraId="672ED863" w14:textId="1E732A94" w:rsidR="009C52C0" w:rsidRDefault="009C52C0" w:rsidP="009C52C0">
            <w:pPr>
              <w:rPr>
                <w:lang w:val="en-US"/>
              </w:rPr>
            </w:pPr>
            <w:r>
              <w:rPr>
                <w:rFonts w:ascii="Calibri" w:hAnsi="Calibri" w:cs="Calibri"/>
                <w:color w:val="000000"/>
              </w:rPr>
              <w:t>Refer to word doc - BUGGY-CARS-TC00</w:t>
            </w:r>
            <w:r>
              <w:rPr>
                <w:rFonts w:ascii="Calibri" w:hAnsi="Calibri" w:cs="Calibri"/>
                <w:color w:val="000000"/>
              </w:rPr>
              <w:t>7</w:t>
            </w:r>
          </w:p>
        </w:tc>
      </w:tr>
      <w:tr w:rsidR="009C52C0" w14:paraId="3531495C" w14:textId="77777777" w:rsidTr="00AE2607">
        <w:trPr>
          <w:trHeight w:val="253"/>
        </w:trPr>
        <w:tc>
          <w:tcPr>
            <w:tcW w:w="837" w:type="dxa"/>
          </w:tcPr>
          <w:p w14:paraId="78601FBF" w14:textId="77777777" w:rsidR="009C52C0" w:rsidRPr="009C52C0" w:rsidRDefault="009C52C0" w:rsidP="009C52C0">
            <w:pPr>
              <w:pStyle w:val="ListParagraph"/>
              <w:numPr>
                <w:ilvl w:val="0"/>
                <w:numId w:val="1"/>
              </w:numPr>
              <w:rPr>
                <w:lang w:val="en-US"/>
              </w:rPr>
            </w:pPr>
          </w:p>
        </w:tc>
        <w:tc>
          <w:tcPr>
            <w:tcW w:w="5537" w:type="dxa"/>
          </w:tcPr>
          <w:p w14:paraId="0935FE32" w14:textId="77777777" w:rsidR="009C52C0" w:rsidRPr="009C52C0" w:rsidRDefault="009C52C0" w:rsidP="009C52C0">
            <w:pPr>
              <w:rPr>
                <w:rFonts w:ascii="Calibri" w:hAnsi="Calibri" w:cs="Calibri"/>
                <w:color w:val="000000"/>
              </w:rPr>
            </w:pPr>
            <w:r>
              <w:rPr>
                <w:rFonts w:ascii="Calibri" w:hAnsi="Calibri" w:cs="Calibri"/>
                <w:color w:val="000000"/>
              </w:rPr>
              <w:t xml:space="preserve">User Profile Edit – Address - </w:t>
            </w:r>
          </w:p>
          <w:p w14:paraId="1AAED6E7" w14:textId="77658C78" w:rsidR="009C52C0" w:rsidRDefault="009C52C0" w:rsidP="009C52C0">
            <w:pPr>
              <w:rPr>
                <w:rFonts w:ascii="Calibri" w:hAnsi="Calibri" w:cs="Calibri"/>
                <w:color w:val="000000"/>
              </w:rPr>
            </w:pPr>
            <w:r>
              <w:rPr>
                <w:rFonts w:ascii="Calibri" w:hAnsi="Calibri" w:cs="Calibri"/>
                <w:color w:val="000000"/>
              </w:rPr>
              <w:t>Unknown error received, removing the lengthy address and click save also did not save the profile.</w:t>
            </w:r>
          </w:p>
        </w:tc>
        <w:tc>
          <w:tcPr>
            <w:tcW w:w="2126" w:type="dxa"/>
          </w:tcPr>
          <w:p w14:paraId="407720C7" w14:textId="0DCABC4D" w:rsidR="009C52C0" w:rsidRDefault="009C52C0" w:rsidP="009C52C0">
            <w:pPr>
              <w:rPr>
                <w:rFonts w:ascii="Calibri" w:hAnsi="Calibri" w:cs="Calibri"/>
                <w:color w:val="000000"/>
              </w:rPr>
            </w:pPr>
            <w:r>
              <w:rPr>
                <w:rFonts w:ascii="Calibri" w:hAnsi="Calibri" w:cs="Calibri"/>
                <w:color w:val="000000"/>
              </w:rPr>
              <w:t>Refer to word doc - BUGGY-CARS-TC010</w:t>
            </w:r>
          </w:p>
        </w:tc>
      </w:tr>
      <w:tr w:rsidR="009C52C0" w14:paraId="1735EC0B" w14:textId="77777777" w:rsidTr="00AE2607">
        <w:trPr>
          <w:trHeight w:val="253"/>
        </w:trPr>
        <w:tc>
          <w:tcPr>
            <w:tcW w:w="837" w:type="dxa"/>
          </w:tcPr>
          <w:p w14:paraId="333603CE" w14:textId="77777777" w:rsidR="009C52C0" w:rsidRPr="009C52C0" w:rsidRDefault="009C52C0" w:rsidP="009C52C0">
            <w:pPr>
              <w:pStyle w:val="ListParagraph"/>
              <w:numPr>
                <w:ilvl w:val="0"/>
                <w:numId w:val="1"/>
              </w:numPr>
              <w:rPr>
                <w:lang w:val="en-US"/>
              </w:rPr>
            </w:pPr>
          </w:p>
        </w:tc>
        <w:tc>
          <w:tcPr>
            <w:tcW w:w="5537" w:type="dxa"/>
          </w:tcPr>
          <w:p w14:paraId="3A3CBCF2" w14:textId="549439F5" w:rsidR="009C52C0" w:rsidRDefault="009C52C0" w:rsidP="009C52C0">
            <w:pPr>
              <w:rPr>
                <w:rFonts w:ascii="Calibri" w:hAnsi="Calibri" w:cs="Calibri"/>
                <w:color w:val="000000"/>
              </w:rPr>
            </w:pPr>
            <w:r>
              <w:rPr>
                <w:rFonts w:ascii="Calibri" w:hAnsi="Calibri" w:cs="Calibri"/>
                <w:color w:val="000000"/>
              </w:rPr>
              <w:t xml:space="preserve">Sorting - </w:t>
            </w:r>
            <w:r>
              <w:rPr>
                <w:rFonts w:ascii="Calibri" w:hAnsi="Calibri" w:cs="Calibri"/>
                <w:color w:val="000000"/>
              </w:rPr>
              <w:t>Sorting of votes is not displayed properly.</w:t>
            </w:r>
          </w:p>
        </w:tc>
        <w:tc>
          <w:tcPr>
            <w:tcW w:w="2126" w:type="dxa"/>
          </w:tcPr>
          <w:p w14:paraId="472951DA" w14:textId="16135DEA" w:rsidR="009C52C0" w:rsidRDefault="009C52C0" w:rsidP="009C52C0">
            <w:pPr>
              <w:rPr>
                <w:rFonts w:ascii="Calibri" w:hAnsi="Calibri" w:cs="Calibri"/>
                <w:color w:val="000000"/>
              </w:rPr>
            </w:pPr>
            <w:r>
              <w:rPr>
                <w:rFonts w:ascii="Calibri" w:hAnsi="Calibri" w:cs="Calibri"/>
                <w:color w:val="000000"/>
              </w:rPr>
              <w:t>Refer to word doc - BUGGY-CARS-TC011</w:t>
            </w:r>
          </w:p>
        </w:tc>
      </w:tr>
      <w:tr w:rsidR="009C52C0" w14:paraId="10313880" w14:textId="77777777" w:rsidTr="00AE2607">
        <w:trPr>
          <w:trHeight w:val="253"/>
        </w:trPr>
        <w:tc>
          <w:tcPr>
            <w:tcW w:w="837" w:type="dxa"/>
          </w:tcPr>
          <w:p w14:paraId="3B3431A8" w14:textId="77777777" w:rsidR="009C52C0" w:rsidRPr="009C52C0" w:rsidRDefault="009C52C0" w:rsidP="009C52C0">
            <w:pPr>
              <w:pStyle w:val="ListParagraph"/>
              <w:numPr>
                <w:ilvl w:val="0"/>
                <w:numId w:val="1"/>
              </w:numPr>
              <w:rPr>
                <w:lang w:val="en-US"/>
              </w:rPr>
            </w:pPr>
          </w:p>
        </w:tc>
        <w:tc>
          <w:tcPr>
            <w:tcW w:w="5537" w:type="dxa"/>
          </w:tcPr>
          <w:p w14:paraId="25DC3AF7" w14:textId="77777777" w:rsidR="009C52C0" w:rsidRDefault="009C52C0" w:rsidP="009C52C0">
            <w:pPr>
              <w:rPr>
                <w:rFonts w:ascii="Calibri" w:hAnsi="Calibri" w:cs="Calibri"/>
                <w:color w:val="000000"/>
              </w:rPr>
            </w:pPr>
            <w:r>
              <w:rPr>
                <w:rFonts w:ascii="Calibri" w:hAnsi="Calibri" w:cs="Calibri"/>
                <w:color w:val="000000"/>
              </w:rPr>
              <w:t xml:space="preserve">Overall rating - Lancia </w:t>
            </w:r>
          </w:p>
          <w:p w14:paraId="7836BA31" w14:textId="03A83DC7" w:rsidR="009C52C0" w:rsidRDefault="009C52C0" w:rsidP="009C52C0">
            <w:pPr>
              <w:rPr>
                <w:rFonts w:ascii="Calibri" w:hAnsi="Calibri" w:cs="Calibri"/>
                <w:color w:val="000000"/>
              </w:rPr>
            </w:pPr>
            <w:r w:rsidRPr="009C52C0">
              <w:rPr>
                <w:rFonts w:ascii="Calibri" w:hAnsi="Calibri" w:cs="Calibri"/>
                <w:color w:val="000000"/>
              </w:rPr>
              <w:t xml:space="preserve">Fail - </w:t>
            </w:r>
            <w:hyperlink r:id="rId7" w:history="1">
              <w:r w:rsidRPr="00D94628">
                <w:rPr>
                  <w:rStyle w:val="Hyperlink"/>
                  <w:rFonts w:ascii="Calibri" w:hAnsi="Calibri" w:cs="Calibri"/>
                </w:rPr>
                <w:t>https://buggy.justtestit.org/model/</w:t>
              </w:r>
            </w:hyperlink>
          </w:p>
          <w:p w14:paraId="5C61D79E" w14:textId="76E2DC9F" w:rsidR="009C52C0" w:rsidRDefault="009C52C0" w:rsidP="009C52C0">
            <w:pPr>
              <w:rPr>
                <w:rFonts w:ascii="Calibri" w:hAnsi="Calibri" w:cs="Calibri"/>
                <w:color w:val="000000"/>
              </w:rPr>
            </w:pPr>
            <w:r w:rsidRPr="009C52C0">
              <w:rPr>
                <w:rFonts w:ascii="Calibri" w:hAnsi="Calibri" w:cs="Calibri"/>
                <w:color w:val="000000"/>
              </w:rPr>
              <w:t>c0bm09jgagshpkqbsv00%7Cc0bm09jgagshpkqbsv3g</w:t>
            </w:r>
          </w:p>
        </w:tc>
        <w:tc>
          <w:tcPr>
            <w:tcW w:w="2126" w:type="dxa"/>
          </w:tcPr>
          <w:p w14:paraId="30999D38" w14:textId="1DEEFFF4" w:rsidR="009C52C0" w:rsidRDefault="009C52C0" w:rsidP="009C52C0">
            <w:pPr>
              <w:rPr>
                <w:rFonts w:ascii="Calibri" w:hAnsi="Calibri" w:cs="Calibri"/>
                <w:color w:val="000000"/>
              </w:rPr>
            </w:pPr>
            <w:r>
              <w:rPr>
                <w:rFonts w:ascii="Calibri" w:hAnsi="Calibri" w:cs="Calibri"/>
                <w:color w:val="000000"/>
              </w:rPr>
              <w:t>Refer to word doc - BUGGY-CARS-TC01</w:t>
            </w:r>
            <w:r>
              <w:rPr>
                <w:rFonts w:ascii="Calibri" w:hAnsi="Calibri" w:cs="Calibri"/>
                <w:color w:val="000000"/>
              </w:rPr>
              <w:t>3</w:t>
            </w:r>
          </w:p>
        </w:tc>
      </w:tr>
      <w:tr w:rsidR="009C52C0" w14:paraId="2327780D" w14:textId="77777777" w:rsidTr="00AE2607">
        <w:trPr>
          <w:trHeight w:val="253"/>
        </w:trPr>
        <w:tc>
          <w:tcPr>
            <w:tcW w:w="837" w:type="dxa"/>
          </w:tcPr>
          <w:p w14:paraId="1D5F4A95" w14:textId="77777777" w:rsidR="009C52C0" w:rsidRPr="009C52C0" w:rsidRDefault="009C52C0" w:rsidP="009C52C0">
            <w:pPr>
              <w:pStyle w:val="ListParagraph"/>
              <w:numPr>
                <w:ilvl w:val="0"/>
                <w:numId w:val="1"/>
              </w:numPr>
              <w:rPr>
                <w:lang w:val="en-US"/>
              </w:rPr>
            </w:pPr>
          </w:p>
        </w:tc>
        <w:tc>
          <w:tcPr>
            <w:tcW w:w="5537" w:type="dxa"/>
          </w:tcPr>
          <w:p w14:paraId="6BBCFA76" w14:textId="2DD0DC6A" w:rsidR="009C52C0" w:rsidRDefault="009C52C0" w:rsidP="009C52C0">
            <w:pPr>
              <w:rPr>
                <w:rFonts w:ascii="Calibri" w:hAnsi="Calibri" w:cs="Calibri"/>
                <w:color w:val="000000"/>
              </w:rPr>
            </w:pPr>
            <w:r>
              <w:rPr>
                <w:rFonts w:ascii="Calibri" w:hAnsi="Calibri" w:cs="Calibri"/>
                <w:color w:val="000000"/>
              </w:rPr>
              <w:t xml:space="preserve">Overall rating </w:t>
            </w:r>
            <w:r>
              <w:rPr>
                <w:rFonts w:ascii="Calibri" w:hAnsi="Calibri" w:cs="Calibri"/>
                <w:color w:val="000000"/>
              </w:rPr>
              <w:t>–</w:t>
            </w:r>
            <w:r>
              <w:rPr>
                <w:rFonts w:ascii="Calibri" w:hAnsi="Calibri" w:cs="Calibri"/>
                <w:color w:val="000000"/>
              </w:rPr>
              <w:t xml:space="preserve"> Lamborghini</w:t>
            </w:r>
            <w:r>
              <w:rPr>
                <w:rFonts w:ascii="Calibri" w:hAnsi="Calibri" w:cs="Calibri"/>
                <w:color w:val="000000"/>
              </w:rPr>
              <w:t xml:space="preserve"> - </w:t>
            </w:r>
            <w:r>
              <w:rPr>
                <w:rFonts w:ascii="Calibri" w:hAnsi="Calibri" w:cs="Calibri"/>
                <w:color w:val="000000"/>
              </w:rPr>
              <w:t>Broken link - return to home page</w:t>
            </w:r>
          </w:p>
        </w:tc>
        <w:tc>
          <w:tcPr>
            <w:tcW w:w="2126" w:type="dxa"/>
          </w:tcPr>
          <w:p w14:paraId="4BE173E2" w14:textId="12788A20" w:rsidR="009C52C0" w:rsidRDefault="009C52C0" w:rsidP="009C52C0">
            <w:pPr>
              <w:rPr>
                <w:rFonts w:ascii="Calibri" w:hAnsi="Calibri" w:cs="Calibri"/>
                <w:color w:val="000000"/>
              </w:rPr>
            </w:pPr>
            <w:r>
              <w:rPr>
                <w:rFonts w:ascii="Calibri" w:hAnsi="Calibri" w:cs="Calibri"/>
                <w:color w:val="000000"/>
              </w:rPr>
              <w:t>Refer to word doc - BUGGY-CARS-TC01</w:t>
            </w:r>
            <w:r>
              <w:rPr>
                <w:rFonts w:ascii="Calibri" w:hAnsi="Calibri" w:cs="Calibri"/>
                <w:color w:val="000000"/>
              </w:rPr>
              <w:t>4</w:t>
            </w:r>
          </w:p>
        </w:tc>
      </w:tr>
    </w:tbl>
    <w:p w14:paraId="10080138" w14:textId="4AED84B4" w:rsidR="009C52C0" w:rsidRDefault="009C52C0">
      <w:pPr>
        <w:rPr>
          <w:lang w:val="en-US"/>
        </w:rPr>
      </w:pPr>
    </w:p>
    <w:p w14:paraId="1508D761" w14:textId="09C24C35" w:rsidR="00AE2607" w:rsidRPr="00AE2607" w:rsidRDefault="00AE2607">
      <w:pPr>
        <w:rPr>
          <w:b/>
          <w:bCs/>
          <w:i/>
          <w:iCs/>
          <w:u w:val="single"/>
          <w:lang w:val="en-US"/>
        </w:rPr>
      </w:pPr>
      <w:r w:rsidRPr="00AE2607">
        <w:rPr>
          <w:b/>
          <w:bCs/>
          <w:i/>
          <w:iCs/>
          <w:u w:val="single"/>
          <w:lang w:val="en-US"/>
        </w:rPr>
        <w:lastRenderedPageBreak/>
        <w:t xml:space="preserve">Automated scenarios: </w:t>
      </w:r>
    </w:p>
    <w:p w14:paraId="7DF2521C" w14:textId="0317ED98" w:rsidR="00AE2607" w:rsidRDefault="00AE2607">
      <w:pPr>
        <w:rPr>
          <w:lang w:val="en-US"/>
        </w:rPr>
      </w:pPr>
      <w:r>
        <w:rPr>
          <w:lang w:val="en-US"/>
        </w:rPr>
        <w:t>I have used C# for UI automation using BDD methodology (</w:t>
      </w:r>
      <w:proofErr w:type="spellStart"/>
      <w:r>
        <w:rPr>
          <w:lang w:val="en-US"/>
        </w:rPr>
        <w:t>specflow</w:t>
      </w:r>
      <w:proofErr w:type="spellEnd"/>
      <w:r>
        <w:rPr>
          <w:lang w:val="en-US"/>
        </w:rPr>
        <w:t xml:space="preserve">). </w:t>
      </w:r>
    </w:p>
    <w:p w14:paraId="077DAB8E" w14:textId="16FAE8E6" w:rsidR="00AE2607" w:rsidRDefault="00AE2607">
      <w:pPr>
        <w:rPr>
          <w:lang w:val="en-US"/>
        </w:rPr>
      </w:pPr>
      <w:r>
        <w:rPr>
          <w:lang w:val="en-US"/>
        </w:rPr>
        <w:t xml:space="preserve">README file contains all the relevant instructions for executing the scripts. </w:t>
      </w:r>
    </w:p>
    <w:p w14:paraId="32C56EC3" w14:textId="5DFBC299" w:rsidR="00AE2607" w:rsidRDefault="00AE2607">
      <w:pPr>
        <w:rPr>
          <w:lang w:val="en-US"/>
        </w:rPr>
      </w:pPr>
      <w:r>
        <w:rPr>
          <w:lang w:val="en-US"/>
        </w:rPr>
        <w:t xml:space="preserve">Packages directory contains the list of </w:t>
      </w:r>
      <w:proofErr w:type="spellStart"/>
      <w:r>
        <w:rPr>
          <w:lang w:val="en-US"/>
        </w:rPr>
        <w:t>Nuget</w:t>
      </w:r>
      <w:proofErr w:type="spellEnd"/>
      <w:r>
        <w:rPr>
          <w:lang w:val="en-US"/>
        </w:rPr>
        <w:t xml:space="preserve"> packages that I have used for this framework. </w:t>
      </w:r>
    </w:p>
    <w:p w14:paraId="1E6558CD" w14:textId="199D3FB2" w:rsidR="00AE2607" w:rsidRDefault="00AE2607">
      <w:pPr>
        <w:rPr>
          <w:lang w:val="en-US"/>
        </w:rPr>
      </w:pPr>
      <w:r>
        <w:rPr>
          <w:lang w:val="en-US"/>
        </w:rPr>
        <w:t xml:space="preserve">This is only high level and can be improved to perform even better. </w:t>
      </w:r>
    </w:p>
    <w:p w14:paraId="38675B8D" w14:textId="2A945DA7" w:rsidR="00AE2607" w:rsidRDefault="00AE2607">
      <w:pPr>
        <w:rPr>
          <w:lang w:val="en-US"/>
        </w:rPr>
      </w:pPr>
      <w:r>
        <w:rPr>
          <w:lang w:val="en-US"/>
        </w:rPr>
        <w:t>The framework records evidence under Test Results directory for a given date (screenshots of all steps)</w:t>
      </w:r>
    </w:p>
    <w:p w14:paraId="721E07F1" w14:textId="4AA20730" w:rsidR="00AE2607" w:rsidRPr="00020A54" w:rsidRDefault="00AE2607">
      <w:pPr>
        <w:rPr>
          <w:b/>
          <w:bCs/>
          <w:i/>
          <w:iCs/>
          <w:u w:val="single"/>
          <w:lang w:val="en-US"/>
        </w:rPr>
      </w:pPr>
      <w:r w:rsidRPr="00020A54">
        <w:rPr>
          <w:b/>
          <w:bCs/>
          <w:i/>
          <w:iCs/>
          <w:u w:val="single"/>
          <w:lang w:val="en-US"/>
        </w:rPr>
        <w:t xml:space="preserve">Solution Overview: </w:t>
      </w:r>
    </w:p>
    <w:p w14:paraId="16D0E1FF" w14:textId="5EBBC412" w:rsidR="00AE2607" w:rsidRPr="00020A54" w:rsidRDefault="00AE2607" w:rsidP="00020A54">
      <w:pPr>
        <w:pStyle w:val="ListParagraph"/>
        <w:numPr>
          <w:ilvl w:val="0"/>
          <w:numId w:val="3"/>
        </w:numPr>
        <w:rPr>
          <w:lang w:val="en-US"/>
        </w:rPr>
      </w:pPr>
      <w:r w:rsidRPr="00020A54">
        <w:rPr>
          <w:lang w:val="en-US"/>
        </w:rPr>
        <w:t xml:space="preserve">Feature files (BDD) are available in Feature folder – these are equivalent to high level plain English scenarios that translate into tests. </w:t>
      </w:r>
    </w:p>
    <w:p w14:paraId="645DCD6A" w14:textId="5C31FBC6" w:rsidR="00AE2607" w:rsidRPr="00020A54" w:rsidRDefault="00AE2607" w:rsidP="00020A54">
      <w:pPr>
        <w:pStyle w:val="ListParagraph"/>
        <w:numPr>
          <w:ilvl w:val="0"/>
          <w:numId w:val="3"/>
        </w:numPr>
        <w:rPr>
          <w:lang w:val="en-US"/>
        </w:rPr>
      </w:pPr>
      <w:r w:rsidRPr="00020A54">
        <w:rPr>
          <w:lang w:val="en-US"/>
        </w:rPr>
        <w:t xml:space="preserve">Step Definitions – contains all the implementations at code level for features defined. </w:t>
      </w:r>
    </w:p>
    <w:p w14:paraId="0494BACE" w14:textId="38B1708F" w:rsidR="00AE2607" w:rsidRPr="00020A54" w:rsidRDefault="00AE2607" w:rsidP="00020A54">
      <w:pPr>
        <w:pStyle w:val="ListParagraph"/>
        <w:numPr>
          <w:ilvl w:val="0"/>
          <w:numId w:val="3"/>
        </w:numPr>
        <w:rPr>
          <w:lang w:val="en-US"/>
        </w:rPr>
      </w:pPr>
      <w:r w:rsidRPr="00020A54">
        <w:rPr>
          <w:lang w:val="en-US"/>
        </w:rPr>
        <w:t xml:space="preserve">Page Objects – contains all the web elements for a given page and has actions on web element defined. </w:t>
      </w:r>
    </w:p>
    <w:p w14:paraId="0A37F2FF" w14:textId="1290CEDB" w:rsidR="00AE2607" w:rsidRPr="00020A54" w:rsidRDefault="00AE2607" w:rsidP="00020A54">
      <w:pPr>
        <w:pStyle w:val="ListParagraph"/>
        <w:numPr>
          <w:ilvl w:val="0"/>
          <w:numId w:val="3"/>
        </w:numPr>
        <w:rPr>
          <w:lang w:val="en-US"/>
        </w:rPr>
      </w:pPr>
      <w:r w:rsidRPr="00020A54">
        <w:rPr>
          <w:lang w:val="en-US"/>
        </w:rPr>
        <w:t xml:space="preserve">Support – contains web browser / driver implementation and basic set up (for scenarios). Also has support functions for save screenshot after each test step. </w:t>
      </w:r>
    </w:p>
    <w:p w14:paraId="585C6C1E" w14:textId="477EAB97" w:rsidR="00AE2607" w:rsidRPr="00020A54" w:rsidRDefault="00AE2607" w:rsidP="00020A54">
      <w:pPr>
        <w:pStyle w:val="ListParagraph"/>
        <w:numPr>
          <w:ilvl w:val="0"/>
          <w:numId w:val="3"/>
        </w:numPr>
        <w:rPr>
          <w:lang w:val="en-US"/>
        </w:rPr>
      </w:pPr>
      <w:r w:rsidRPr="00020A54">
        <w:rPr>
          <w:lang w:val="en-US"/>
        </w:rPr>
        <w:t xml:space="preserve">Test Results – contains evidence of each run organized by current date. Files are saved with timestamp. </w:t>
      </w:r>
    </w:p>
    <w:p w14:paraId="413A12C4" w14:textId="17E0D274" w:rsidR="00AE2607" w:rsidRPr="00020A54" w:rsidRDefault="00AE2607">
      <w:pPr>
        <w:rPr>
          <w:b/>
          <w:bCs/>
          <w:i/>
          <w:iCs/>
          <w:u w:val="single"/>
          <w:lang w:val="en-US"/>
        </w:rPr>
      </w:pPr>
      <w:r w:rsidRPr="00020A54">
        <w:rPr>
          <w:b/>
          <w:bCs/>
          <w:i/>
          <w:iCs/>
          <w:u w:val="single"/>
          <w:lang w:val="en-US"/>
        </w:rPr>
        <w:t xml:space="preserve">Functionalities automated: </w:t>
      </w:r>
    </w:p>
    <w:p w14:paraId="26F65CEC" w14:textId="6DBDB91D" w:rsidR="00AE2607" w:rsidRPr="00AE2607" w:rsidRDefault="00AE2607" w:rsidP="00AE2607">
      <w:pPr>
        <w:pStyle w:val="ListParagraph"/>
        <w:numPr>
          <w:ilvl w:val="0"/>
          <w:numId w:val="2"/>
        </w:numPr>
        <w:rPr>
          <w:lang w:val="en-US"/>
        </w:rPr>
      </w:pPr>
      <w:r w:rsidRPr="00AE2607">
        <w:rPr>
          <w:lang w:val="en-US"/>
        </w:rPr>
        <w:t>Login</w:t>
      </w:r>
    </w:p>
    <w:p w14:paraId="22737623" w14:textId="3F836B1D" w:rsidR="00AE2607" w:rsidRPr="00AE2607" w:rsidRDefault="00AE2607" w:rsidP="00AE2607">
      <w:pPr>
        <w:pStyle w:val="ListParagraph"/>
        <w:numPr>
          <w:ilvl w:val="0"/>
          <w:numId w:val="2"/>
        </w:numPr>
        <w:rPr>
          <w:lang w:val="en-US"/>
        </w:rPr>
      </w:pPr>
      <w:r w:rsidRPr="00AE2607">
        <w:rPr>
          <w:lang w:val="en-US"/>
        </w:rPr>
        <w:t>Register</w:t>
      </w:r>
    </w:p>
    <w:p w14:paraId="2FB10F94" w14:textId="72B55C20" w:rsidR="00AE2607" w:rsidRPr="00AE2607" w:rsidRDefault="00AE2607" w:rsidP="00AE2607">
      <w:pPr>
        <w:pStyle w:val="ListParagraph"/>
        <w:numPr>
          <w:ilvl w:val="0"/>
          <w:numId w:val="2"/>
        </w:numPr>
        <w:rPr>
          <w:lang w:val="en-US"/>
        </w:rPr>
      </w:pPr>
      <w:r w:rsidRPr="00AE2607">
        <w:rPr>
          <w:lang w:val="en-US"/>
        </w:rPr>
        <w:t>Vote</w:t>
      </w:r>
    </w:p>
    <w:p w14:paraId="329C2F36" w14:textId="15AF605E" w:rsidR="00AE2607" w:rsidRPr="00AE2607" w:rsidRDefault="00AE2607" w:rsidP="00AE2607">
      <w:pPr>
        <w:pStyle w:val="ListParagraph"/>
        <w:numPr>
          <w:ilvl w:val="0"/>
          <w:numId w:val="2"/>
        </w:numPr>
        <w:rPr>
          <w:lang w:val="en-US"/>
        </w:rPr>
      </w:pPr>
      <w:r w:rsidRPr="00AE2607">
        <w:rPr>
          <w:lang w:val="en-US"/>
        </w:rPr>
        <w:t>Popular Make</w:t>
      </w:r>
    </w:p>
    <w:p w14:paraId="0410B9AA" w14:textId="3478DB18" w:rsidR="00AE2607" w:rsidRPr="00AE2607" w:rsidRDefault="00AE2607" w:rsidP="00AE2607">
      <w:pPr>
        <w:pStyle w:val="ListParagraph"/>
        <w:numPr>
          <w:ilvl w:val="0"/>
          <w:numId w:val="2"/>
        </w:numPr>
        <w:rPr>
          <w:lang w:val="en-US"/>
        </w:rPr>
      </w:pPr>
      <w:r w:rsidRPr="00AE2607">
        <w:rPr>
          <w:lang w:val="en-US"/>
        </w:rPr>
        <w:t>Popular Model</w:t>
      </w:r>
    </w:p>
    <w:p w14:paraId="1B7A0814" w14:textId="67A95579" w:rsidR="00AE2607" w:rsidRPr="00AE2607" w:rsidRDefault="00AE2607" w:rsidP="00AE2607">
      <w:pPr>
        <w:pStyle w:val="ListParagraph"/>
        <w:numPr>
          <w:ilvl w:val="0"/>
          <w:numId w:val="2"/>
        </w:numPr>
        <w:rPr>
          <w:lang w:val="en-US"/>
        </w:rPr>
      </w:pPr>
      <w:r w:rsidRPr="00AE2607">
        <w:rPr>
          <w:lang w:val="en-US"/>
        </w:rPr>
        <w:t xml:space="preserve">Overall Rating </w:t>
      </w:r>
    </w:p>
    <w:p w14:paraId="46C18F10" w14:textId="79F89E77" w:rsidR="00AE2607" w:rsidRPr="00AE2607" w:rsidRDefault="00AE2607" w:rsidP="00AE2607">
      <w:pPr>
        <w:pStyle w:val="ListParagraph"/>
        <w:numPr>
          <w:ilvl w:val="0"/>
          <w:numId w:val="2"/>
        </w:numPr>
        <w:rPr>
          <w:lang w:val="en-US"/>
        </w:rPr>
      </w:pPr>
      <w:r w:rsidRPr="00AE2607">
        <w:rPr>
          <w:lang w:val="en-US"/>
        </w:rPr>
        <w:t xml:space="preserve">Profile edits &amp; </w:t>
      </w:r>
      <w:proofErr w:type="gramStart"/>
      <w:r w:rsidRPr="00AE2607">
        <w:rPr>
          <w:lang w:val="en-US"/>
        </w:rPr>
        <w:t>save</w:t>
      </w:r>
      <w:proofErr w:type="gramEnd"/>
      <w:r w:rsidRPr="00AE2607">
        <w:rPr>
          <w:lang w:val="en-US"/>
        </w:rPr>
        <w:t xml:space="preserve"> </w:t>
      </w:r>
    </w:p>
    <w:sectPr w:rsidR="00AE2607" w:rsidRPr="00AE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136F"/>
    <w:multiLevelType w:val="hybridMultilevel"/>
    <w:tmpl w:val="B09606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EB349CF"/>
    <w:multiLevelType w:val="hybridMultilevel"/>
    <w:tmpl w:val="ACBC5C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8165E33"/>
    <w:multiLevelType w:val="hybridMultilevel"/>
    <w:tmpl w:val="D2885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C8"/>
    <w:rsid w:val="00020A54"/>
    <w:rsid w:val="000D08C8"/>
    <w:rsid w:val="0048199A"/>
    <w:rsid w:val="009C52C0"/>
    <w:rsid w:val="00A30659"/>
    <w:rsid w:val="00AE2607"/>
    <w:rsid w:val="00CF2546"/>
    <w:rsid w:val="00D475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B2D8"/>
  <w15:chartTrackingRefBased/>
  <w15:docId w15:val="{B24F987F-6107-4CF6-BEC0-AD2E73B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8C8"/>
    <w:rPr>
      <w:color w:val="0563C1" w:themeColor="hyperlink"/>
      <w:u w:val="single"/>
    </w:rPr>
  </w:style>
  <w:style w:type="character" w:styleId="UnresolvedMention">
    <w:name w:val="Unresolved Mention"/>
    <w:basedOn w:val="DefaultParagraphFont"/>
    <w:uiPriority w:val="99"/>
    <w:semiHidden/>
    <w:unhideWhenUsed/>
    <w:rsid w:val="000D08C8"/>
    <w:rPr>
      <w:color w:val="605E5C"/>
      <w:shd w:val="clear" w:color="auto" w:fill="E1DFDD"/>
    </w:rPr>
  </w:style>
  <w:style w:type="table" w:styleId="TableGrid">
    <w:name w:val="Table Grid"/>
    <w:basedOn w:val="TableNormal"/>
    <w:uiPriority w:val="39"/>
    <w:rsid w:val="009C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99445">
      <w:bodyDiv w:val="1"/>
      <w:marLeft w:val="0"/>
      <w:marRight w:val="0"/>
      <w:marTop w:val="0"/>
      <w:marBottom w:val="0"/>
      <w:divBdr>
        <w:top w:val="none" w:sz="0" w:space="0" w:color="auto"/>
        <w:left w:val="none" w:sz="0" w:space="0" w:color="auto"/>
        <w:bottom w:val="none" w:sz="0" w:space="0" w:color="auto"/>
        <w:right w:val="none" w:sz="0" w:space="0" w:color="auto"/>
      </w:divBdr>
    </w:div>
    <w:div w:id="182940639">
      <w:bodyDiv w:val="1"/>
      <w:marLeft w:val="0"/>
      <w:marRight w:val="0"/>
      <w:marTop w:val="0"/>
      <w:marBottom w:val="0"/>
      <w:divBdr>
        <w:top w:val="none" w:sz="0" w:space="0" w:color="auto"/>
        <w:left w:val="none" w:sz="0" w:space="0" w:color="auto"/>
        <w:bottom w:val="none" w:sz="0" w:space="0" w:color="auto"/>
        <w:right w:val="none" w:sz="0" w:space="0" w:color="auto"/>
      </w:divBdr>
    </w:div>
    <w:div w:id="1148673587">
      <w:bodyDiv w:val="1"/>
      <w:marLeft w:val="0"/>
      <w:marRight w:val="0"/>
      <w:marTop w:val="0"/>
      <w:marBottom w:val="0"/>
      <w:divBdr>
        <w:top w:val="none" w:sz="0" w:space="0" w:color="auto"/>
        <w:left w:val="none" w:sz="0" w:space="0" w:color="auto"/>
        <w:bottom w:val="none" w:sz="0" w:space="0" w:color="auto"/>
        <w:right w:val="none" w:sz="0" w:space="0" w:color="auto"/>
      </w:divBdr>
    </w:div>
    <w:div w:id="1197695016">
      <w:bodyDiv w:val="1"/>
      <w:marLeft w:val="0"/>
      <w:marRight w:val="0"/>
      <w:marTop w:val="0"/>
      <w:marBottom w:val="0"/>
      <w:divBdr>
        <w:top w:val="none" w:sz="0" w:space="0" w:color="auto"/>
        <w:left w:val="none" w:sz="0" w:space="0" w:color="auto"/>
        <w:bottom w:val="none" w:sz="0" w:space="0" w:color="auto"/>
        <w:right w:val="none" w:sz="0" w:space="0" w:color="auto"/>
      </w:divBdr>
    </w:div>
    <w:div w:id="1542745013">
      <w:bodyDiv w:val="1"/>
      <w:marLeft w:val="0"/>
      <w:marRight w:val="0"/>
      <w:marTop w:val="0"/>
      <w:marBottom w:val="0"/>
      <w:divBdr>
        <w:top w:val="none" w:sz="0" w:space="0" w:color="auto"/>
        <w:left w:val="none" w:sz="0" w:space="0" w:color="auto"/>
        <w:bottom w:val="none" w:sz="0" w:space="0" w:color="auto"/>
        <w:right w:val="none" w:sz="0" w:space="0" w:color="auto"/>
      </w:divBdr>
    </w:div>
    <w:div w:id="1557887572">
      <w:bodyDiv w:val="1"/>
      <w:marLeft w:val="0"/>
      <w:marRight w:val="0"/>
      <w:marTop w:val="0"/>
      <w:marBottom w:val="0"/>
      <w:divBdr>
        <w:top w:val="none" w:sz="0" w:space="0" w:color="auto"/>
        <w:left w:val="none" w:sz="0" w:space="0" w:color="auto"/>
        <w:bottom w:val="none" w:sz="0" w:space="0" w:color="auto"/>
        <w:right w:val="none" w:sz="0" w:space="0" w:color="auto"/>
      </w:divBdr>
    </w:div>
    <w:div w:id="1679886516">
      <w:bodyDiv w:val="1"/>
      <w:marLeft w:val="0"/>
      <w:marRight w:val="0"/>
      <w:marTop w:val="0"/>
      <w:marBottom w:val="0"/>
      <w:divBdr>
        <w:top w:val="none" w:sz="0" w:space="0" w:color="auto"/>
        <w:left w:val="none" w:sz="0" w:space="0" w:color="auto"/>
        <w:bottom w:val="none" w:sz="0" w:space="0" w:color="auto"/>
        <w:right w:val="none" w:sz="0" w:space="0" w:color="auto"/>
      </w:divBdr>
    </w:div>
    <w:div w:id="1801417281">
      <w:bodyDiv w:val="1"/>
      <w:marLeft w:val="0"/>
      <w:marRight w:val="0"/>
      <w:marTop w:val="0"/>
      <w:marBottom w:val="0"/>
      <w:divBdr>
        <w:top w:val="none" w:sz="0" w:space="0" w:color="auto"/>
        <w:left w:val="none" w:sz="0" w:space="0" w:color="auto"/>
        <w:bottom w:val="none" w:sz="0" w:space="0" w:color="auto"/>
        <w:right w:val="none" w:sz="0" w:space="0" w:color="auto"/>
      </w:divBdr>
    </w:div>
    <w:div w:id="2121100776">
      <w:bodyDiv w:val="1"/>
      <w:marLeft w:val="0"/>
      <w:marRight w:val="0"/>
      <w:marTop w:val="0"/>
      <w:marBottom w:val="0"/>
      <w:divBdr>
        <w:top w:val="none" w:sz="0" w:space="0" w:color="auto"/>
        <w:left w:val="none" w:sz="0" w:space="0" w:color="auto"/>
        <w:bottom w:val="none" w:sz="0" w:space="0" w:color="auto"/>
        <w:right w:val="none" w:sz="0" w:space="0" w:color="auto"/>
      </w:divBdr>
    </w:div>
    <w:div w:id="2125153966">
      <w:bodyDiv w:val="1"/>
      <w:marLeft w:val="0"/>
      <w:marRight w:val="0"/>
      <w:marTop w:val="0"/>
      <w:marBottom w:val="0"/>
      <w:divBdr>
        <w:top w:val="none" w:sz="0" w:space="0" w:color="auto"/>
        <w:left w:val="none" w:sz="0" w:space="0" w:color="auto"/>
        <w:bottom w:val="none" w:sz="0" w:space="0" w:color="auto"/>
        <w:right w:val="none" w:sz="0" w:space="0" w:color="auto"/>
      </w:divBdr>
    </w:div>
    <w:div w:id="21377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gy.justtestit.org/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ggy.justtestit.org/" TargetMode="External"/><Relationship Id="rId5" Type="http://schemas.openxmlformats.org/officeDocument/2006/relationships/hyperlink" Target="mailto:Priya.narayanan@integrationq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Narayanan</dc:creator>
  <cp:keywords/>
  <dc:description/>
  <cp:lastModifiedBy>Priya Narayanan</cp:lastModifiedBy>
  <cp:revision>3</cp:revision>
  <dcterms:created xsi:type="dcterms:W3CDTF">2021-03-04T05:36:00Z</dcterms:created>
  <dcterms:modified xsi:type="dcterms:W3CDTF">2021-03-04T06:47:00Z</dcterms:modified>
</cp:coreProperties>
</file>