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Hajarath Muli</w:t>
        <w:br/>
      </w:r>
      <w:r>
        <w:t>Mumbai, India</w:t>
        <w:br/>
      </w:r>
      <w:r>
        <w:t>Phone: +91 98765 43210</w:t>
        <w:br/>
      </w:r>
      <w:r>
        <w:t>Email: hajarath.muli@example.com</w:t>
        <w:br/>
      </w:r>
      <w:r>
        <w:t>LinkedIn: linkedin.com/in/hajarathmuli</w:t>
        <w:br/>
      </w:r>
    </w:p>
    <w:p/>
    <w:p>
      <w:pPr>
        <w:pStyle w:val="Heading2"/>
        <w:jc w:val="left"/>
      </w:pPr>
      <w:r>
        <w:t>Objective</w:t>
      </w:r>
    </w:p>
    <w:p>
      <w:r>
        <w:rPr>
          <w:b w:val="0"/>
          <w:i w:val="0"/>
        </w:rPr>
        <w:t>Aspiring Marketing Intern at TCS seeking hands-on experience in digital marketing and campaign management to leverage creativity and analytical skills for business growth.</w:t>
      </w:r>
    </w:p>
    <w:p/>
    <w:p>
      <w:pPr>
        <w:pStyle w:val="Heading2"/>
        <w:jc w:val="left"/>
      </w:pPr>
      <w:r>
        <w:t>Education</w:t>
      </w:r>
    </w:p>
    <w:p>
      <w:r>
        <w:rPr>
          <w:b w:val="0"/>
          <w:i w:val="0"/>
        </w:rPr>
        <w:t>Bachelor of Business Administration (BBA) — University of Mumbai</w:t>
        <w:br/>
        <w:t>2021 – Present</w:t>
        <w:br/>
        <w:t>- Relevant courses: Digital Marketing, Consumer Behavior, Market Research</w:t>
      </w:r>
    </w:p>
    <w:p/>
    <w:p>
      <w:pPr>
        <w:pStyle w:val="Heading2"/>
        <w:jc w:val="left"/>
      </w:pPr>
      <w:r>
        <w:t>Skills</w:t>
      </w:r>
    </w:p>
    <w:p>
      <w:r>
        <w:rPr>
          <w:b w:val="0"/>
          <w:i w:val="0"/>
        </w:rPr>
        <w:t>- Digital Marketing &amp; Social Media</w:t>
        <w:br/>
        <w:t>- Content Writing &amp; Copywriting</w:t>
        <w:br/>
        <w:t>- Data Analytics &amp; Reporting</w:t>
        <w:br/>
        <w:t>- MS Office Suite (Word, Excel, PowerPoint)</w:t>
        <w:br/>
        <w:t>- Strong Communication &amp; Teamwork</w:t>
      </w:r>
    </w:p>
    <w:p/>
    <w:p>
      <w:pPr>
        <w:pStyle w:val="Heading2"/>
        <w:jc w:val="left"/>
      </w:pPr>
      <w:r>
        <w:t>Internship Experience</w:t>
      </w:r>
    </w:p>
    <w:p>
      <w:r>
        <w:rPr>
          <w:b w:val="0"/>
          <w:i w:val="0"/>
        </w:rPr>
        <w:t>Marketing Intern (Volunteer)</w:t>
        <w:br/>
        <w:t>ABC Marketing Solutions, Mumbai</w:t>
        <w:br/>
        <w:t>Jun 2023 – Aug 2023</w:t>
        <w:br/>
        <w:t>- Created engaging social media posts across platforms.</w:t>
        <w:br/>
        <w:t>- Supported campaign execution and monitored analytics.</w:t>
        <w:br/>
        <w:t>- Assisted with event planning and market research.</w:t>
      </w:r>
    </w:p>
    <w:p/>
    <w:p>
      <w:pPr>
        <w:pStyle w:val="Heading2"/>
        <w:jc w:val="left"/>
      </w:pPr>
      <w:r>
        <w:t>Certifications</w:t>
      </w:r>
    </w:p>
    <w:p>
      <w:r>
        <w:rPr>
          <w:b w:val="0"/>
          <w:i w:val="0"/>
        </w:rPr>
        <w:t>- Google Digital Unlocked – Fundamentals of Digital Marketing</w:t>
      </w:r>
    </w:p>
    <w:p/>
    <w:p>
      <w:pPr>
        <w:pStyle w:val="Heading2"/>
        <w:jc w:val="left"/>
      </w:pPr>
      <w:r>
        <w:t>Interests</w:t>
      </w:r>
    </w:p>
    <w:p>
      <w:r>
        <w:rPr>
          <w:b w:val="0"/>
          <w:i w:val="0"/>
        </w:rPr>
        <w:t>- Social Media Trends</w:t>
        <w:br/>
        <w:t>- Consumer Psychology</w:t>
        <w:br/>
        <w:t>- Creative Content Development</w:t>
      </w:r>
    </w:p>
    <w:p/>
    <w:p>
      <w:pPr>
        <w:pStyle w:val="Heading2"/>
        <w:jc w:val="left"/>
      </w:pPr>
      <w:r>
        <w:t>References</w:t>
      </w:r>
    </w:p>
    <w:p>
      <w:r>
        <w:rPr>
          <w:b w:val="0"/>
          <w:i w:val="0"/>
        </w:rP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