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9CC" w:rsidRPr="002729CC" w:rsidRDefault="002729CC" w:rsidP="002729C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2729CC">
        <w:rPr>
          <w:rFonts w:ascii="Segoe UI" w:eastAsia="Times New Roman" w:hAnsi="Segoe UI" w:cs="Segoe UI"/>
          <w:color w:val="000000"/>
          <w:sz w:val="32"/>
          <w:szCs w:val="32"/>
        </w:rPr>
        <w:t>The HTML DOM (Document Object Model)</w:t>
      </w:r>
    </w:p>
    <w:p w:rsidR="002729CC" w:rsidRDefault="002729CC" w:rsidP="00272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15"/>
          <w:szCs w:val="15"/>
        </w:rPr>
        <w:t>D</w:t>
      </w:r>
      <w:r>
        <w:rPr>
          <w:rFonts w:ascii="Verdana" w:hAnsi="Verdana"/>
          <w:color w:val="000000"/>
          <w:sz w:val="15"/>
          <w:szCs w:val="15"/>
        </w:rPr>
        <w:t>ocument </w:t>
      </w:r>
      <w:r>
        <w:rPr>
          <w:rStyle w:val="Strong"/>
          <w:rFonts w:ascii="Verdana" w:hAnsi="Verdana"/>
          <w:color w:val="000000"/>
          <w:sz w:val="15"/>
          <w:szCs w:val="15"/>
        </w:rPr>
        <w:t>O</w:t>
      </w:r>
      <w:r>
        <w:rPr>
          <w:rFonts w:ascii="Verdana" w:hAnsi="Verdana"/>
          <w:color w:val="000000"/>
          <w:sz w:val="15"/>
          <w:szCs w:val="15"/>
        </w:rPr>
        <w:t>bject </w:t>
      </w:r>
      <w:r>
        <w:rPr>
          <w:rStyle w:val="Strong"/>
          <w:rFonts w:ascii="Verdana" w:hAnsi="Verdana"/>
          <w:color w:val="000000"/>
          <w:sz w:val="15"/>
          <w:szCs w:val="15"/>
        </w:rPr>
        <w:t>M</w:t>
      </w:r>
      <w:r>
        <w:rPr>
          <w:rFonts w:ascii="Verdana" w:hAnsi="Verdana"/>
          <w:color w:val="000000"/>
          <w:sz w:val="15"/>
          <w:szCs w:val="15"/>
        </w:rPr>
        <w:t>odel of the page.</w:t>
      </w:r>
    </w:p>
    <w:p w:rsidR="002729CC" w:rsidRDefault="002729CC" w:rsidP="00272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 </w:t>
      </w:r>
      <w:r>
        <w:rPr>
          <w:rStyle w:val="Strong"/>
          <w:rFonts w:ascii="Verdana" w:hAnsi="Verdana"/>
          <w:color w:val="000000"/>
          <w:sz w:val="15"/>
          <w:szCs w:val="15"/>
        </w:rPr>
        <w:t>HTML DOM</w:t>
      </w:r>
      <w:r>
        <w:rPr>
          <w:rFonts w:ascii="Verdana" w:hAnsi="Verdana"/>
          <w:color w:val="000000"/>
          <w:sz w:val="15"/>
          <w:szCs w:val="15"/>
        </w:rPr>
        <w:t> model is constructed as a tree of </w:t>
      </w:r>
      <w:r>
        <w:rPr>
          <w:rStyle w:val="Strong"/>
          <w:rFonts w:ascii="Verdana" w:hAnsi="Verdana"/>
          <w:color w:val="000000"/>
          <w:sz w:val="15"/>
          <w:szCs w:val="15"/>
        </w:rPr>
        <w:t>Objects</w:t>
      </w:r>
      <w:r>
        <w:rPr>
          <w:rFonts w:ascii="Verdana" w:hAnsi="Verdana"/>
          <w:color w:val="000000"/>
          <w:sz w:val="15"/>
          <w:szCs w:val="15"/>
        </w:rPr>
        <w:t>:</w:t>
      </w:r>
    </w:p>
    <w:p w:rsidR="002729CC" w:rsidRDefault="002729CC" w:rsidP="00272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>
            <wp:extent cx="4629150" cy="2533650"/>
            <wp:effectExtent l="1905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9CC" w:rsidRPr="002729CC" w:rsidRDefault="002729CC" w:rsidP="002729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With the object model, JavaScript gets all the power it needs to create dynamic HTML: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change all the HTML elements in the page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change all the HTML attributes in the page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change all the CSS styles in the page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remove existing HTML elements and attributes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add new HTML elements and attributes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react to all existing HTML events in the page</w:t>
      </w:r>
    </w:p>
    <w:p w:rsid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729CC">
        <w:rPr>
          <w:rFonts w:ascii="Verdana" w:eastAsia="Times New Roman" w:hAnsi="Verdana" w:cs="Times New Roman"/>
          <w:color w:val="000000"/>
          <w:sz w:val="15"/>
          <w:szCs w:val="15"/>
        </w:rPr>
        <w:t>JavaScript can create new HTML events in the page</w:t>
      </w:r>
    </w:p>
    <w:p w:rsidR="002729CC" w:rsidRPr="002729CC" w:rsidRDefault="002729CC" w:rsidP="002729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8"/>
        </w:rPr>
      </w:pPr>
      <w:r w:rsidRPr="002729CC">
        <w:rPr>
          <w:rFonts w:ascii="Segoe UI" w:eastAsia="Times New Roman" w:hAnsi="Segoe UI" w:cs="Segoe UI"/>
          <w:color w:val="000000"/>
          <w:sz w:val="36"/>
          <w:szCs w:val="48"/>
        </w:rPr>
        <w:t>What is the HTML DOM?</w:t>
      </w:r>
    </w:p>
    <w:p w:rsidR="002729CC" w:rsidRPr="002729CC" w:rsidRDefault="002729CC" w:rsidP="002729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The HTML DOM is a standard </w:t>
      </w:r>
      <w:r w:rsidRPr="002729CC">
        <w:rPr>
          <w:rFonts w:ascii="Verdana" w:eastAsia="Times New Roman" w:hAnsi="Verdana" w:cs="Times New Roman"/>
          <w:bCs/>
          <w:color w:val="000000"/>
          <w:sz w:val="18"/>
        </w:rPr>
        <w:t>object</w:t>
      </w: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 model and </w:t>
      </w:r>
      <w:r w:rsidRPr="002729CC">
        <w:rPr>
          <w:rFonts w:ascii="Verdana" w:eastAsia="Times New Roman" w:hAnsi="Verdana" w:cs="Times New Roman"/>
          <w:bCs/>
          <w:color w:val="000000"/>
          <w:sz w:val="18"/>
        </w:rPr>
        <w:t>programming interface</w:t>
      </w: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 for HTML. It defines: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The HTML elements as </w:t>
      </w:r>
      <w:r w:rsidRPr="002729CC">
        <w:rPr>
          <w:rFonts w:ascii="Verdana" w:eastAsia="Times New Roman" w:hAnsi="Verdana" w:cs="Times New Roman"/>
          <w:bCs/>
          <w:color w:val="000000"/>
          <w:sz w:val="18"/>
          <w:szCs w:val="23"/>
        </w:rPr>
        <w:t>objects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The </w:t>
      </w:r>
      <w:r w:rsidRPr="002729CC">
        <w:rPr>
          <w:rFonts w:ascii="Verdana" w:eastAsia="Times New Roman" w:hAnsi="Verdana" w:cs="Times New Roman"/>
          <w:bCs/>
          <w:color w:val="000000"/>
          <w:sz w:val="18"/>
          <w:szCs w:val="23"/>
        </w:rPr>
        <w:t>properties</w:t>
      </w: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 of all HTML elements</w:t>
      </w:r>
    </w:p>
    <w:p w:rsidR="002729CC" w:rsidRP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The </w:t>
      </w:r>
      <w:r w:rsidRPr="002729CC">
        <w:rPr>
          <w:rFonts w:ascii="Verdana" w:eastAsia="Times New Roman" w:hAnsi="Verdana" w:cs="Times New Roman"/>
          <w:bCs/>
          <w:color w:val="000000"/>
          <w:sz w:val="20"/>
          <w:szCs w:val="23"/>
        </w:rPr>
        <w:t>methods</w:t>
      </w:r>
      <w:r w:rsidRPr="002729CC">
        <w:rPr>
          <w:rFonts w:ascii="Verdana" w:eastAsia="Times New Roman" w:hAnsi="Verdana" w:cs="Times New Roman"/>
          <w:color w:val="000000"/>
          <w:sz w:val="20"/>
          <w:szCs w:val="23"/>
        </w:rPr>
        <w:t xml:space="preserve"> to access </w:t>
      </w: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all HTML elements</w:t>
      </w:r>
    </w:p>
    <w:p w:rsidR="002729CC" w:rsidRDefault="002729CC" w:rsidP="00272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The </w:t>
      </w:r>
      <w:r w:rsidRPr="002729CC">
        <w:rPr>
          <w:rFonts w:ascii="Verdana" w:eastAsia="Times New Roman" w:hAnsi="Verdana" w:cs="Times New Roman"/>
          <w:bCs/>
          <w:color w:val="000000"/>
          <w:sz w:val="18"/>
        </w:rPr>
        <w:t>events</w:t>
      </w:r>
      <w:r w:rsidRPr="002729CC">
        <w:rPr>
          <w:rFonts w:ascii="Verdana" w:eastAsia="Times New Roman" w:hAnsi="Verdana" w:cs="Times New Roman"/>
          <w:color w:val="000000"/>
          <w:sz w:val="18"/>
          <w:szCs w:val="23"/>
        </w:rPr>
        <w:t> for all HTML elements</w:t>
      </w:r>
    </w:p>
    <w:p w:rsidR="002729CC" w:rsidRDefault="002729CC" w:rsidP="002729C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Consolas" w:hAnsi="Consolas" w:cs="Consolas"/>
          <w:color w:val="0000CD"/>
          <w:sz w:val="15"/>
          <w:szCs w:val="15"/>
        </w:rPr>
      </w:pPr>
      <w:r>
        <w:rPr>
          <w:rStyle w:val="tagcolor"/>
          <w:rFonts w:ascii="Consolas" w:hAnsi="Consolas" w:cs="Consolas"/>
          <w:color w:val="0000CD"/>
          <w:sz w:val="15"/>
          <w:szCs w:val="15"/>
        </w:rPr>
        <w:t>&lt;</w:t>
      </w:r>
      <w:proofErr w:type="gramStart"/>
      <w:r>
        <w:rPr>
          <w:rStyle w:val="tagnamecolor"/>
          <w:rFonts w:ascii="Consolas" w:hAnsi="Consolas" w:cs="Consolas"/>
          <w:color w:val="A52A2A"/>
          <w:sz w:val="15"/>
          <w:szCs w:val="15"/>
        </w:rPr>
        <w:t>script</w:t>
      </w:r>
      <w:proofErr w:type="gramEnd"/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  <w:r>
        <w:rPr>
          <w:rFonts w:ascii="Consolas" w:hAnsi="Consolas" w:cs="Consolas"/>
          <w:color w:val="000000"/>
          <w:sz w:val="15"/>
          <w:szCs w:val="15"/>
        </w:rPr>
        <w:br/>
      </w:r>
      <w:proofErr w:type="spellStart"/>
      <w:r>
        <w:rPr>
          <w:rStyle w:val="jscolor"/>
          <w:rFonts w:ascii="Consolas" w:hAnsi="Consolas" w:cs="Consolas"/>
          <w:color w:val="000000"/>
          <w:sz w:val="15"/>
          <w:szCs w:val="15"/>
        </w:rPr>
        <w:t>document.</w:t>
      </w:r>
      <w:r>
        <w:rPr>
          <w:rStyle w:val="jspropertycolor"/>
          <w:rFonts w:ascii="Consolas" w:hAnsi="Consolas" w:cs="Consolas"/>
          <w:color w:val="000000"/>
          <w:sz w:val="15"/>
          <w:szCs w:val="15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  <w:sz w:val="15"/>
          <w:szCs w:val="15"/>
        </w:rPr>
        <w:t>(</w:t>
      </w:r>
      <w:r>
        <w:rPr>
          <w:rStyle w:val="jsstringcolor"/>
          <w:rFonts w:ascii="Consolas" w:hAnsi="Consolas" w:cs="Consolas"/>
          <w:color w:val="A52A2A"/>
          <w:sz w:val="15"/>
          <w:szCs w:val="15"/>
        </w:rPr>
        <w:t>"demo"</w:t>
      </w:r>
      <w:r>
        <w:rPr>
          <w:rStyle w:val="jscolor"/>
          <w:rFonts w:ascii="Consolas" w:hAnsi="Consolas" w:cs="Consolas"/>
          <w:color w:val="000000"/>
          <w:sz w:val="15"/>
          <w:szCs w:val="15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  <w:sz w:val="15"/>
          <w:szCs w:val="15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  <w:sz w:val="15"/>
          <w:szCs w:val="15"/>
        </w:rPr>
        <w:t> = </w:t>
      </w:r>
      <w:r>
        <w:rPr>
          <w:rStyle w:val="jsstringcolor"/>
          <w:rFonts w:ascii="Consolas" w:hAnsi="Consolas" w:cs="Consolas"/>
          <w:color w:val="A52A2A"/>
          <w:sz w:val="15"/>
          <w:szCs w:val="15"/>
        </w:rPr>
        <w:t>"Hello World!"</w:t>
      </w:r>
      <w:r>
        <w:rPr>
          <w:rStyle w:val="jscolor"/>
          <w:rFonts w:ascii="Consolas" w:hAnsi="Consolas" w:cs="Consolas"/>
          <w:color w:val="000000"/>
          <w:sz w:val="15"/>
          <w:szCs w:val="15"/>
        </w:rPr>
        <w:t>;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&lt;</w:t>
      </w:r>
      <w:r>
        <w:rPr>
          <w:rStyle w:val="tagnamecolor"/>
          <w:rFonts w:ascii="Consolas" w:hAnsi="Consolas" w:cs="Consolas"/>
          <w:color w:val="A52A2A"/>
          <w:sz w:val="15"/>
          <w:szCs w:val="15"/>
        </w:rPr>
        <w:t>/script</w:t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</w:p>
    <w:p w:rsidR="0052370F" w:rsidRDefault="002729CC" w:rsidP="002729C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NormalWeb"/>
          <w:rFonts w:ascii="Consolas" w:hAnsi="Consolas" w:cs="Consolas"/>
          <w:color w:val="0000CD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color w:val="DC143C"/>
          <w:sz w:val="16"/>
          <w:szCs w:val="16"/>
        </w:rPr>
        <w:t>innerHTML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property is useful for getting or replacing the content of HTML elements.</w:t>
      </w:r>
      <w:r w:rsidRPr="002729CC">
        <w:rPr>
          <w:rStyle w:val="NormalWeb"/>
          <w:rFonts w:ascii="Consolas" w:hAnsi="Consolas" w:cs="Consolas"/>
          <w:color w:val="0000CD"/>
          <w:sz w:val="15"/>
          <w:szCs w:val="15"/>
        </w:rPr>
        <w:t xml:space="preserve"> </w:t>
      </w:r>
    </w:p>
    <w:p w:rsidR="002729CC" w:rsidRDefault="002729CC" w:rsidP="002729C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Consolas" w:hAnsi="Consolas" w:cs="Consolas"/>
          <w:color w:val="0000CD"/>
          <w:sz w:val="15"/>
          <w:szCs w:val="15"/>
        </w:rPr>
      </w:pPr>
      <w:proofErr w:type="gramStart"/>
      <w:r>
        <w:rPr>
          <w:rStyle w:val="tagcolor"/>
          <w:rFonts w:ascii="Consolas" w:hAnsi="Consolas" w:cs="Consolas"/>
          <w:color w:val="0000CD"/>
          <w:sz w:val="15"/>
          <w:szCs w:val="15"/>
        </w:rPr>
        <w:t>&lt;</w:t>
      </w:r>
      <w:r>
        <w:rPr>
          <w:rStyle w:val="tagnamecolor"/>
          <w:rFonts w:ascii="Consolas" w:hAnsi="Consolas" w:cs="Consolas"/>
          <w:color w:val="A52A2A"/>
          <w:sz w:val="15"/>
          <w:szCs w:val="15"/>
        </w:rPr>
        <w:t>!DOCTYPE</w:t>
      </w:r>
      <w:proofErr w:type="gramEnd"/>
      <w:r>
        <w:rPr>
          <w:rStyle w:val="attributecolor"/>
          <w:rFonts w:ascii="Consolas" w:hAnsi="Consolas" w:cs="Consolas"/>
          <w:color w:val="FF0000"/>
          <w:sz w:val="15"/>
          <w:szCs w:val="15"/>
        </w:rPr>
        <w:t> html</w:t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Changing the value of an attribute</w:t>
      </w:r>
    </w:p>
    <w:p w:rsidR="008D1B6A" w:rsidRDefault="002729CC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tagcolor"/>
          <w:rFonts w:ascii="Consolas" w:hAnsi="Consolas" w:cs="Consolas"/>
          <w:color w:val="0000CD"/>
          <w:sz w:val="15"/>
          <w:szCs w:val="15"/>
        </w:rPr>
        <w:lastRenderedPageBreak/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15"/>
          <w:szCs w:val="15"/>
        </w:rPr>
        <w:t>img</w:t>
      </w:r>
      <w:proofErr w:type="spellEnd"/>
      <w:r>
        <w:rPr>
          <w:rStyle w:val="attributecolor"/>
          <w:rFonts w:ascii="Consolas" w:hAnsi="Consolas" w:cs="Consolas"/>
          <w:color w:val="FF0000"/>
          <w:sz w:val="15"/>
          <w:szCs w:val="15"/>
        </w:rPr>
        <w:t> id</w:t>
      </w:r>
      <w:r>
        <w:rPr>
          <w:rStyle w:val="attributevaluecolor"/>
          <w:rFonts w:ascii="Consolas" w:hAnsi="Consolas" w:cs="Consolas"/>
          <w:color w:val="0000CD"/>
          <w:sz w:val="15"/>
          <w:szCs w:val="15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15"/>
          <w:szCs w:val="15"/>
        </w:rPr>
        <w:t>myImage</w:t>
      </w:r>
      <w:proofErr w:type="spellEnd"/>
      <w:r>
        <w:rPr>
          <w:rStyle w:val="attributevaluecolor"/>
          <w:rFonts w:ascii="Consolas" w:hAnsi="Consolas" w:cs="Consolas"/>
          <w:color w:val="0000CD"/>
          <w:sz w:val="15"/>
          <w:szCs w:val="15"/>
        </w:rPr>
        <w:t>"</w:t>
      </w:r>
      <w:r>
        <w:rPr>
          <w:rStyle w:val="attributecolor"/>
          <w:rFonts w:ascii="Consolas" w:hAnsi="Consolas" w:cs="Consolas"/>
          <w:color w:val="FF0000"/>
          <w:sz w:val="15"/>
          <w:szCs w:val="15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15"/>
          <w:szCs w:val="15"/>
        </w:rPr>
        <w:t>src</w:t>
      </w:r>
      <w:proofErr w:type="spellEnd"/>
      <w:r>
        <w:rPr>
          <w:rStyle w:val="attributevaluecolor"/>
          <w:rFonts w:ascii="Consolas" w:hAnsi="Consolas" w:cs="Consolas"/>
          <w:color w:val="0000CD"/>
          <w:sz w:val="15"/>
          <w:szCs w:val="15"/>
        </w:rPr>
        <w:t>="download1.png"</w:t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&lt;</w:t>
      </w:r>
      <w:r>
        <w:rPr>
          <w:rStyle w:val="tagnamecolor"/>
          <w:rFonts w:ascii="Consolas" w:hAnsi="Consolas" w:cs="Consolas"/>
          <w:color w:val="A52A2A"/>
          <w:sz w:val="15"/>
          <w:szCs w:val="15"/>
        </w:rPr>
        <w:t>script</w:t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  <w:r>
        <w:rPr>
          <w:rFonts w:ascii="Consolas" w:hAnsi="Consolas" w:cs="Consolas"/>
          <w:color w:val="000000"/>
          <w:sz w:val="15"/>
          <w:szCs w:val="15"/>
        </w:rPr>
        <w:br/>
      </w:r>
      <w:proofErr w:type="spellStart"/>
      <w:proofErr w:type="gramStart"/>
      <w:r w:rsidRPr="0052370F">
        <w:rPr>
          <w:rStyle w:val="jscolor"/>
          <w:rFonts w:ascii="Consolas" w:hAnsi="Consolas" w:cs="Consolas"/>
          <w:color w:val="000000"/>
          <w:sz w:val="15"/>
          <w:szCs w:val="15"/>
          <w:highlight w:val="darkGreen"/>
        </w:rPr>
        <w:t>document.</w:t>
      </w:r>
      <w:r w:rsidRPr="0052370F">
        <w:rPr>
          <w:rStyle w:val="jspropertycolor"/>
          <w:rFonts w:ascii="Consolas" w:hAnsi="Consolas" w:cs="Consolas"/>
          <w:color w:val="000000"/>
          <w:sz w:val="15"/>
          <w:szCs w:val="15"/>
          <w:highlight w:val="darkGreen"/>
        </w:rPr>
        <w:t>getElementById</w:t>
      </w:r>
      <w:proofErr w:type="spellEnd"/>
      <w:r w:rsidRPr="0052370F">
        <w:rPr>
          <w:rStyle w:val="jscolor"/>
          <w:rFonts w:ascii="Consolas" w:hAnsi="Consolas" w:cs="Consolas"/>
          <w:color w:val="000000"/>
          <w:sz w:val="15"/>
          <w:szCs w:val="15"/>
          <w:highlight w:val="darkGreen"/>
        </w:rPr>
        <w:t>(</w:t>
      </w:r>
      <w:proofErr w:type="gramEnd"/>
      <w:r w:rsidRPr="0052370F">
        <w:rPr>
          <w:rStyle w:val="jsstringcolor"/>
          <w:rFonts w:ascii="Consolas" w:hAnsi="Consolas" w:cs="Consolas"/>
          <w:color w:val="A52A2A"/>
          <w:sz w:val="15"/>
          <w:szCs w:val="15"/>
          <w:highlight w:val="darkGreen"/>
        </w:rPr>
        <w:t>"</w:t>
      </w:r>
      <w:proofErr w:type="spellStart"/>
      <w:r w:rsidRPr="0052370F">
        <w:rPr>
          <w:rStyle w:val="jsstringcolor"/>
          <w:rFonts w:ascii="Consolas" w:hAnsi="Consolas" w:cs="Consolas"/>
          <w:color w:val="A52A2A"/>
          <w:sz w:val="15"/>
          <w:szCs w:val="15"/>
          <w:highlight w:val="darkGreen"/>
        </w:rPr>
        <w:t>myImage</w:t>
      </w:r>
      <w:proofErr w:type="spellEnd"/>
      <w:r w:rsidRPr="0052370F">
        <w:rPr>
          <w:rStyle w:val="jsstringcolor"/>
          <w:rFonts w:ascii="Consolas" w:hAnsi="Consolas" w:cs="Consolas"/>
          <w:color w:val="A52A2A"/>
          <w:sz w:val="15"/>
          <w:szCs w:val="15"/>
          <w:highlight w:val="darkGreen"/>
        </w:rPr>
        <w:t>"</w:t>
      </w:r>
      <w:r w:rsidRPr="0052370F">
        <w:rPr>
          <w:rStyle w:val="jscolor"/>
          <w:rFonts w:ascii="Consolas" w:hAnsi="Consolas" w:cs="Consolas"/>
          <w:color w:val="000000"/>
          <w:sz w:val="15"/>
          <w:szCs w:val="15"/>
          <w:highlight w:val="darkGreen"/>
        </w:rPr>
        <w:t>).</w:t>
      </w:r>
      <w:proofErr w:type="spellStart"/>
      <w:r w:rsidRPr="0052370F">
        <w:rPr>
          <w:rStyle w:val="jspropertycolor"/>
          <w:rFonts w:ascii="Consolas" w:hAnsi="Consolas" w:cs="Consolas"/>
          <w:color w:val="000000"/>
          <w:sz w:val="15"/>
          <w:szCs w:val="15"/>
          <w:highlight w:val="darkGreen"/>
        </w:rPr>
        <w:t>src</w:t>
      </w:r>
      <w:proofErr w:type="spellEnd"/>
      <w:r w:rsidRPr="0052370F">
        <w:rPr>
          <w:rStyle w:val="jscolor"/>
          <w:rFonts w:ascii="Consolas" w:hAnsi="Consolas" w:cs="Consolas"/>
          <w:color w:val="000000"/>
          <w:sz w:val="15"/>
          <w:szCs w:val="15"/>
          <w:highlight w:val="darkGreen"/>
        </w:rPr>
        <w:t> = </w:t>
      </w:r>
      <w:r w:rsidRPr="0052370F">
        <w:rPr>
          <w:rStyle w:val="jsstringcolor"/>
          <w:rFonts w:ascii="Consolas" w:hAnsi="Consolas" w:cs="Consolas"/>
          <w:color w:val="A52A2A"/>
          <w:sz w:val="15"/>
          <w:szCs w:val="15"/>
          <w:highlight w:val="darkGreen"/>
        </w:rPr>
        <w:t>"download2.png"</w:t>
      </w:r>
      <w:r>
        <w:rPr>
          <w:rStyle w:val="jscolor"/>
          <w:rFonts w:ascii="Consolas" w:hAnsi="Consolas" w:cs="Consolas"/>
          <w:color w:val="000000"/>
          <w:sz w:val="15"/>
          <w:szCs w:val="15"/>
        </w:rPr>
        <w:t>;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&lt;</w:t>
      </w:r>
      <w:r>
        <w:rPr>
          <w:rStyle w:val="tagnamecolor"/>
          <w:rFonts w:ascii="Consolas" w:hAnsi="Consolas" w:cs="Consolas"/>
          <w:color w:val="A52A2A"/>
          <w:sz w:val="15"/>
          <w:szCs w:val="15"/>
        </w:rPr>
        <w:t>/script</w:t>
      </w:r>
      <w:r>
        <w:rPr>
          <w:rStyle w:val="tagcolor"/>
          <w:rFonts w:ascii="Consolas" w:hAnsi="Consolas" w:cs="Consolas"/>
          <w:color w:val="0000CD"/>
          <w:sz w:val="15"/>
          <w:szCs w:val="15"/>
        </w:rPr>
        <w:t>&gt;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Fonts w:ascii="Consolas" w:hAnsi="Consolas" w:cs="Consolas"/>
          <w:color w:val="000000"/>
          <w:sz w:val="15"/>
          <w:szCs w:val="15"/>
        </w:rPr>
        <w:br/>
      </w:r>
      <w:r w:rsidR="008D1B6A">
        <w:rPr>
          <w:rFonts w:ascii="Verdana" w:hAnsi="Verdana"/>
          <w:color w:val="000000"/>
          <w:sz w:val="15"/>
          <w:szCs w:val="15"/>
          <w:shd w:val="clear" w:color="auto" w:fill="FFFFFF"/>
        </w:rPr>
        <w:t>=========== history object ================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html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body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&lt;button 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onclick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="</w:t>
      </w:r>
      <w:proofErr w:type="spellStart"/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goBack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(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)"&gt;Go Back&lt;/button&gt;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&lt;p&gt;Notice that clicking on the Back button here will not result in any action, because there is no previous URL in the history list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.&lt;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/p&gt;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script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function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goBack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() {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 </w:t>
      </w:r>
      <w:proofErr w:type="spellStart"/>
      <w:proofErr w:type="gramStart"/>
      <w:r w:rsidRPr="0052370F">
        <w:rPr>
          <w:rFonts w:ascii="Verdana" w:hAnsi="Verdana"/>
          <w:color w:val="000000"/>
          <w:sz w:val="15"/>
          <w:szCs w:val="15"/>
          <w:highlight w:val="darkGreen"/>
          <w:shd w:val="clear" w:color="auto" w:fill="FFFFFF"/>
        </w:rPr>
        <w:t>window.history.back</w:t>
      </w:r>
      <w:proofErr w:type="spellEnd"/>
      <w:r w:rsidRPr="0052370F">
        <w:rPr>
          <w:rFonts w:ascii="Verdana" w:hAnsi="Verdana"/>
          <w:color w:val="000000"/>
          <w:sz w:val="15"/>
          <w:szCs w:val="15"/>
          <w:highlight w:val="darkGreen"/>
          <w:shd w:val="clear" w:color="auto" w:fill="FFFFFF"/>
        </w:rPr>
        <w:t>(</w:t>
      </w:r>
      <w:proofErr w:type="gramEnd"/>
      <w:r w:rsidRPr="0052370F">
        <w:rPr>
          <w:rFonts w:ascii="Verdana" w:hAnsi="Verdana"/>
          <w:color w:val="000000"/>
          <w:sz w:val="15"/>
          <w:szCs w:val="15"/>
          <w:highlight w:val="darkGreen"/>
          <w:shd w:val="clear" w:color="auto" w:fill="FFFFFF"/>
        </w:rPr>
        <w:t>);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}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&lt;/script&gt;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&lt;/body&gt;</w:t>
      </w:r>
    </w:p>
    <w:p w:rsidR="002729CC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&lt;/html&gt;</w:t>
      </w:r>
    </w:p>
    <w:p w:rsidR="008D1B6A" w:rsidRPr="002C04C0" w:rsidRDefault="008D1B6A" w:rsidP="008D1B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Cs w:val="48"/>
        </w:rPr>
      </w:pPr>
      <w:r w:rsidRPr="002C04C0">
        <w:rPr>
          <w:rFonts w:ascii="Segoe UI" w:hAnsi="Segoe UI" w:cs="Segoe UI"/>
          <w:b w:val="0"/>
          <w:bCs w:val="0"/>
          <w:color w:val="000000"/>
          <w:szCs w:val="48"/>
        </w:rPr>
        <w:t>Navigator Object</w:t>
      </w:r>
    </w:p>
    <w:p w:rsidR="008D1B6A" w:rsidRDefault="008D1B6A" w:rsidP="008D1B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navigator object contains information about the browser.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&lt;!DOCTYPE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html&gt;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html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body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&lt;p&gt;Click the button to display the code name of your browser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.&lt;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/p&gt;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&lt;button 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onclick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="</w:t>
      </w:r>
      <w:proofErr w:type="spellStart"/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myFunction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(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)"&gt;Try it&lt;/button&gt;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&lt;p id="demo"&gt;&lt;/p&gt;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</w:t>
      </w: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script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function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myFunction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() {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 </w:t>
      </w:r>
      <w:proofErr w:type="spellStart"/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var</w:t>
      </w:r>
      <w:proofErr w:type="spellEnd"/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x = "Browser 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CodeName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: " + </w:t>
      </w:r>
      <w:proofErr w:type="spellStart"/>
      <w:r w:rsidRPr="0052370F">
        <w:rPr>
          <w:rFonts w:ascii="Verdana" w:hAnsi="Verdana"/>
          <w:color w:val="000000"/>
          <w:sz w:val="15"/>
          <w:szCs w:val="15"/>
          <w:highlight w:val="darkGreen"/>
          <w:shd w:val="clear" w:color="auto" w:fill="FFFFFF"/>
        </w:rPr>
        <w:t>navigator.appCodeName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 </w:t>
      </w:r>
      <w:proofErr w:type="spellStart"/>
      <w:proofErr w:type="gram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document.getElementById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(</w:t>
      </w:r>
      <w:proofErr w:type="gram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"demo").</w:t>
      </w:r>
      <w:proofErr w:type="spellStart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innerHTML</w:t>
      </w:r>
      <w:proofErr w:type="spellEnd"/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= x;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}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&lt;/script&gt;</w:t>
      </w: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D1B6A" w:rsidRP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&lt;/body&gt;</w:t>
      </w:r>
    </w:p>
    <w:p w:rsidR="008D1B6A" w:rsidRDefault="008D1B6A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8D1B6A">
        <w:rPr>
          <w:rFonts w:ascii="Verdana" w:hAnsi="Verdana"/>
          <w:color w:val="000000"/>
          <w:sz w:val="15"/>
          <w:szCs w:val="15"/>
          <w:shd w:val="clear" w:color="auto" w:fill="FFFFFF"/>
        </w:rPr>
        <w:t>&lt;/html&gt;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DOM API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objects :-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window history document navigator</w:t>
      </w:r>
    </w:p>
    <w:p w:rsidR="0052370F" w:rsidRDefault="0052370F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2370F" w:rsidRDefault="0052370F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DOM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methods</w:t>
      </w:r>
      <w:r w:rsidR="0064549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:</w:t>
      </w:r>
      <w:proofErr w:type="gramEnd"/>
      <w:r w:rsidR="0064549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- </w:t>
      </w:r>
    </w:p>
    <w:p w:rsidR="0052370F" w:rsidRDefault="0052370F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appendChild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createElement</w:t>
      </w:r>
      <w:proofErr w:type="spellEnd"/>
      <w:r w:rsidR="0064549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, reload(), </w:t>
      </w:r>
      <w:proofErr w:type="spellStart"/>
      <w:r w:rsidR="00645492">
        <w:rPr>
          <w:rFonts w:ascii="Verdana" w:hAnsi="Verdana"/>
          <w:color w:val="000000"/>
          <w:sz w:val="15"/>
          <w:szCs w:val="15"/>
          <w:shd w:val="clear" w:color="auto" w:fill="FFFFFF"/>
        </w:rPr>
        <w:t>removeNode</w:t>
      </w:r>
      <w:proofErr w:type="spellEnd"/>
      <w:r w:rsidR="00645492">
        <w:rPr>
          <w:rFonts w:ascii="Verdana" w:hAnsi="Verdana"/>
          <w:color w:val="000000"/>
          <w:sz w:val="15"/>
          <w:szCs w:val="15"/>
          <w:shd w:val="clear" w:color="auto" w:fill="FFFFFF"/>
        </w:rPr>
        <w:t>()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DOM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properties :-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appName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appVersion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href</w:t>
      </w:r>
      <w:proofErr w:type="spellEnd"/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BOM :-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Browser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oBject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model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Collection of browser objects is collectively known as BOM.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Is to manage the browser window and enable communications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Superset of DOM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BOM </w:t>
      </w:r>
      <w:proofErr w:type="gram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objects :-</w:t>
      </w:r>
      <w:proofErr w:type="gram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document, history, screen , location, navigator, frames</w:t>
      </w: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645492" w:rsidRDefault="00645492" w:rsidP="008D1B6A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document.location.href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=””;</w:t>
      </w:r>
    </w:p>
    <w:sectPr w:rsidR="00645492" w:rsidSect="0060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9D2"/>
    <w:multiLevelType w:val="multilevel"/>
    <w:tmpl w:val="E18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650D8"/>
    <w:multiLevelType w:val="multilevel"/>
    <w:tmpl w:val="4B6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729CC"/>
    <w:rsid w:val="002729CC"/>
    <w:rsid w:val="002C04C0"/>
    <w:rsid w:val="0052370F"/>
    <w:rsid w:val="00606F0A"/>
    <w:rsid w:val="00645492"/>
    <w:rsid w:val="008D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0A"/>
  </w:style>
  <w:style w:type="paragraph" w:styleId="Heading2">
    <w:name w:val="heading 2"/>
    <w:basedOn w:val="Normal"/>
    <w:link w:val="Heading2Char"/>
    <w:uiPriority w:val="9"/>
    <w:qFormat/>
    <w:rsid w:val="00272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9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9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CC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2729CC"/>
  </w:style>
  <w:style w:type="character" w:customStyle="1" w:styleId="tagcolor">
    <w:name w:val="tagcolor"/>
    <w:basedOn w:val="DefaultParagraphFont"/>
    <w:rsid w:val="002729CC"/>
  </w:style>
  <w:style w:type="character" w:customStyle="1" w:styleId="jscolor">
    <w:name w:val="jscolor"/>
    <w:basedOn w:val="DefaultParagraphFont"/>
    <w:rsid w:val="002729CC"/>
  </w:style>
  <w:style w:type="character" w:customStyle="1" w:styleId="jspropertycolor">
    <w:name w:val="jspropertycolor"/>
    <w:basedOn w:val="DefaultParagraphFont"/>
    <w:rsid w:val="002729CC"/>
  </w:style>
  <w:style w:type="character" w:customStyle="1" w:styleId="jsstringcolor">
    <w:name w:val="jsstringcolor"/>
    <w:basedOn w:val="DefaultParagraphFont"/>
    <w:rsid w:val="002729CC"/>
  </w:style>
  <w:style w:type="character" w:styleId="HTMLCode">
    <w:name w:val="HTML Code"/>
    <w:basedOn w:val="DefaultParagraphFont"/>
    <w:uiPriority w:val="99"/>
    <w:semiHidden/>
    <w:unhideWhenUsed/>
    <w:rsid w:val="002729CC"/>
    <w:rPr>
      <w:rFonts w:ascii="Courier New" w:eastAsia="Times New Roman" w:hAnsi="Courier New" w:cs="Courier New"/>
      <w:sz w:val="20"/>
      <w:szCs w:val="20"/>
    </w:rPr>
  </w:style>
  <w:style w:type="character" w:customStyle="1" w:styleId="attributecolor">
    <w:name w:val="attributecolor"/>
    <w:basedOn w:val="DefaultParagraphFont"/>
    <w:rsid w:val="002729CC"/>
  </w:style>
  <w:style w:type="character" w:customStyle="1" w:styleId="attributevaluecolor">
    <w:name w:val="attributevaluecolor"/>
    <w:basedOn w:val="DefaultParagraphFont"/>
    <w:rsid w:val="00272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2021-01-16T08:46:00Z</dcterms:created>
  <dcterms:modified xsi:type="dcterms:W3CDTF">2021-01-16T09:41:00Z</dcterms:modified>
</cp:coreProperties>
</file>