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3C" w:rsidRDefault="004D233C" w:rsidP="004D233C">
      <w:r>
        <w:t>Name:</w:t>
      </w:r>
    </w:p>
    <w:p w:rsidR="004D233C" w:rsidRDefault="004D233C" w:rsidP="004D233C">
      <w:r>
        <w:t>ID:</w:t>
      </w:r>
    </w:p>
    <w:p w:rsidR="004D233C" w:rsidRDefault="004D233C" w:rsidP="004D233C"/>
    <w:p w:rsidR="004D233C" w:rsidRDefault="004D233C" w:rsidP="004D233C">
      <w:pPr>
        <w:jc w:val="center"/>
      </w:pPr>
      <w:r>
        <w:t>M1 Assignment 0</w:t>
      </w:r>
      <w:r>
        <w:t>4 Special</w:t>
      </w:r>
    </w:p>
    <w:p w:rsidR="004D233C" w:rsidRPr="0087667D" w:rsidRDefault="004D233C" w:rsidP="004D233C">
      <w:pPr>
        <w:rPr>
          <w:b/>
          <w:bCs/>
        </w:rPr>
      </w:pPr>
      <w:r w:rsidRPr="00ED294D">
        <w:rPr>
          <w:b/>
          <w:bCs/>
        </w:rPr>
        <w:t xml:space="preserve">Part 1: </w:t>
      </w:r>
      <w:hyperlink r:id="rId5" w:history="1">
        <w:r w:rsidRPr="00D62E37">
          <w:rPr>
            <w:rStyle w:val="Hyperlink"/>
          </w:rPr>
          <w:t xml:space="preserve">Boolean </w:t>
        </w:r>
        <w:proofErr w:type="gramStart"/>
        <w:r w:rsidRPr="00D62E37">
          <w:rPr>
            <w:rStyle w:val="Hyperlink"/>
          </w:rPr>
          <w:t>Algebra</w:t>
        </w:r>
        <w:proofErr w:type="gramEnd"/>
      </w:hyperlink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Evaluate the following logical expression:</w:t>
      </w:r>
    </w:p>
    <w:p w:rsidR="004D233C" w:rsidRDefault="004D233C" w:rsidP="004D233C">
      <w:pPr>
        <w:ind w:left="720"/>
        <w:rPr>
          <w:b/>
          <w:bCs/>
        </w:rPr>
      </w:pPr>
      <w:r>
        <w:rPr>
          <w:b/>
          <w:bCs/>
        </w:rPr>
        <w:t>P = True, X = False</w:t>
      </w:r>
    </w:p>
    <w:p w:rsidR="004D233C" w:rsidRPr="0007464F" w:rsidRDefault="004D233C" w:rsidP="004D233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What is </w:t>
      </w:r>
      <w:r>
        <w:rPr>
          <w:b/>
          <w:bCs/>
        </w:rPr>
        <w:t>P and X</w:t>
      </w:r>
      <w:r>
        <w:t>?</w:t>
      </w: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Evaluate the following logical expression:</w:t>
      </w:r>
    </w:p>
    <w:p w:rsidR="004D233C" w:rsidRDefault="004D233C" w:rsidP="004D233C">
      <w:pPr>
        <w:ind w:left="720"/>
        <w:rPr>
          <w:b/>
          <w:bCs/>
        </w:rPr>
      </w:pPr>
      <w:r>
        <w:rPr>
          <w:b/>
          <w:bCs/>
        </w:rPr>
        <w:t>P = True, X = False</w:t>
      </w:r>
    </w:p>
    <w:p w:rsidR="004D233C" w:rsidRPr="00D62E37" w:rsidRDefault="004D233C" w:rsidP="004D233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What is </w:t>
      </w:r>
      <w:r>
        <w:rPr>
          <w:b/>
          <w:bCs/>
        </w:rPr>
        <w:t>P or X</w:t>
      </w:r>
      <w:r>
        <w:t>?</w:t>
      </w: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Evaluate the following logical expression:</w:t>
      </w:r>
    </w:p>
    <w:p w:rsidR="004D233C" w:rsidRDefault="004D233C" w:rsidP="004D233C">
      <w:pPr>
        <w:ind w:left="720"/>
        <w:rPr>
          <w:b/>
          <w:bCs/>
        </w:rPr>
      </w:pPr>
      <w:r>
        <w:rPr>
          <w:b/>
          <w:bCs/>
        </w:rPr>
        <w:t>P = True, X = False, Z = True</w:t>
      </w:r>
    </w:p>
    <w:p w:rsidR="004D233C" w:rsidRPr="00D62E37" w:rsidRDefault="004D233C" w:rsidP="004D233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What is </w:t>
      </w:r>
      <w:r>
        <w:rPr>
          <w:b/>
          <w:bCs/>
        </w:rPr>
        <w:t>P and X or not z</w:t>
      </w:r>
      <w:r>
        <w:t>?</w:t>
      </w: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Complete the following truth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0"/>
        <w:gridCol w:w="3071"/>
        <w:gridCol w:w="3075"/>
      </w:tblGrid>
      <w:tr w:rsidR="004D233C" w:rsidTr="009A6710">
        <w:tc>
          <w:tcPr>
            <w:tcW w:w="3116" w:type="dxa"/>
          </w:tcPr>
          <w:p w:rsidR="004D233C" w:rsidRDefault="004D233C" w:rsidP="009A6710">
            <w:r>
              <w:t>P</w:t>
            </w:r>
          </w:p>
        </w:tc>
        <w:tc>
          <w:tcPr>
            <w:tcW w:w="3117" w:type="dxa"/>
          </w:tcPr>
          <w:p w:rsidR="004D233C" w:rsidRDefault="004D233C" w:rsidP="009A6710">
            <w:r>
              <w:t>Q</w:t>
            </w:r>
          </w:p>
        </w:tc>
        <w:tc>
          <w:tcPr>
            <w:tcW w:w="3117" w:type="dxa"/>
          </w:tcPr>
          <w:p w:rsidR="004D233C" w:rsidRDefault="004D233C" w:rsidP="009A6710">
            <w:r>
              <w:t>P and Q</w:t>
            </w:r>
          </w:p>
        </w:tc>
      </w:tr>
      <w:tr w:rsidR="004D233C" w:rsidTr="009A6710">
        <w:tc>
          <w:tcPr>
            <w:tcW w:w="3116" w:type="dxa"/>
          </w:tcPr>
          <w:p w:rsidR="004D233C" w:rsidRDefault="004D233C" w:rsidP="009A6710"/>
        </w:tc>
        <w:tc>
          <w:tcPr>
            <w:tcW w:w="3117" w:type="dxa"/>
          </w:tcPr>
          <w:p w:rsidR="004D233C" w:rsidRDefault="004D233C" w:rsidP="009A6710"/>
        </w:tc>
        <w:tc>
          <w:tcPr>
            <w:tcW w:w="3117" w:type="dxa"/>
          </w:tcPr>
          <w:p w:rsidR="004D233C" w:rsidRDefault="004D233C" w:rsidP="009A6710"/>
        </w:tc>
      </w:tr>
      <w:tr w:rsidR="004D233C" w:rsidTr="009A6710">
        <w:tc>
          <w:tcPr>
            <w:tcW w:w="3116" w:type="dxa"/>
          </w:tcPr>
          <w:p w:rsidR="004D233C" w:rsidRDefault="004D233C" w:rsidP="009A6710"/>
        </w:tc>
        <w:tc>
          <w:tcPr>
            <w:tcW w:w="3117" w:type="dxa"/>
          </w:tcPr>
          <w:p w:rsidR="004D233C" w:rsidRDefault="004D233C" w:rsidP="009A6710"/>
        </w:tc>
        <w:tc>
          <w:tcPr>
            <w:tcW w:w="3117" w:type="dxa"/>
          </w:tcPr>
          <w:p w:rsidR="004D233C" w:rsidRDefault="004D233C" w:rsidP="009A6710"/>
        </w:tc>
      </w:tr>
      <w:tr w:rsidR="004D233C" w:rsidTr="009A6710">
        <w:tc>
          <w:tcPr>
            <w:tcW w:w="3116" w:type="dxa"/>
          </w:tcPr>
          <w:p w:rsidR="004D233C" w:rsidRDefault="004D233C" w:rsidP="009A6710"/>
        </w:tc>
        <w:tc>
          <w:tcPr>
            <w:tcW w:w="3117" w:type="dxa"/>
          </w:tcPr>
          <w:p w:rsidR="004D233C" w:rsidRDefault="004D233C" w:rsidP="009A6710"/>
        </w:tc>
        <w:tc>
          <w:tcPr>
            <w:tcW w:w="3117" w:type="dxa"/>
          </w:tcPr>
          <w:p w:rsidR="004D233C" w:rsidRDefault="004D233C" w:rsidP="009A6710"/>
        </w:tc>
      </w:tr>
    </w:tbl>
    <w:p w:rsidR="004D233C" w:rsidRDefault="004D233C" w:rsidP="004D233C"/>
    <w:p w:rsidR="004D233C" w:rsidRDefault="004D233C" w:rsidP="004D233C">
      <w:r>
        <w:t xml:space="preserve">Part 2: </w:t>
      </w:r>
      <w:hyperlink r:id="rId6" w:history="1">
        <w:r w:rsidRPr="0087667D">
          <w:rPr>
            <w:rStyle w:val="Hyperlink"/>
          </w:rPr>
          <w:t>The Inter</w:t>
        </w:r>
        <w:r w:rsidRPr="0087667D">
          <w:rPr>
            <w:rStyle w:val="Hyperlink"/>
          </w:rPr>
          <w:t>n</w:t>
        </w:r>
        <w:r w:rsidRPr="0087667D">
          <w:rPr>
            <w:rStyle w:val="Hyperlink"/>
          </w:rPr>
          <w:t>et</w:t>
        </w:r>
      </w:hyperlink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What protocol is used when the browser and web server talk?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4D233C" w:rsidTr="009A6710">
        <w:tc>
          <w:tcPr>
            <w:tcW w:w="4788" w:type="dxa"/>
          </w:tcPr>
          <w:p w:rsidR="004D233C" w:rsidRDefault="004D233C" w:rsidP="009A6710"/>
        </w:tc>
        <w:tc>
          <w:tcPr>
            <w:tcW w:w="4788" w:type="dxa"/>
          </w:tcPr>
          <w:p w:rsidR="004D233C" w:rsidRDefault="004D233C" w:rsidP="009A6710"/>
        </w:tc>
      </w:tr>
      <w:tr w:rsidR="004D233C" w:rsidTr="009A6710">
        <w:tc>
          <w:tcPr>
            <w:tcW w:w="4788" w:type="dxa"/>
          </w:tcPr>
          <w:p w:rsidR="004D233C" w:rsidRDefault="004D233C" w:rsidP="009A6710"/>
        </w:tc>
        <w:tc>
          <w:tcPr>
            <w:tcW w:w="4788" w:type="dxa"/>
          </w:tcPr>
          <w:p w:rsidR="004D233C" w:rsidRDefault="004D233C" w:rsidP="009A6710"/>
        </w:tc>
      </w:tr>
      <w:tr w:rsidR="004D233C" w:rsidTr="009A6710">
        <w:tc>
          <w:tcPr>
            <w:tcW w:w="4788" w:type="dxa"/>
          </w:tcPr>
          <w:p w:rsidR="004D233C" w:rsidRDefault="004D233C" w:rsidP="009A6710"/>
        </w:tc>
        <w:tc>
          <w:tcPr>
            <w:tcW w:w="4788" w:type="dxa"/>
          </w:tcPr>
          <w:p w:rsidR="004D233C" w:rsidRDefault="004D233C" w:rsidP="009A6710"/>
        </w:tc>
      </w:tr>
    </w:tbl>
    <w:p w:rsidR="004D233C" w:rsidRDefault="004D233C" w:rsidP="004D233C">
      <w:pPr>
        <w:ind w:left="360"/>
      </w:pP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Give an example of a web browser: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612"/>
      </w:tblGrid>
      <w:tr w:rsidR="004D233C" w:rsidTr="009A6710">
        <w:tc>
          <w:tcPr>
            <w:tcW w:w="4788" w:type="dxa"/>
          </w:tcPr>
          <w:p w:rsidR="004D233C" w:rsidRDefault="004D233C" w:rsidP="009A6710">
            <w:r>
              <w:t>apple</w:t>
            </w:r>
          </w:p>
        </w:tc>
        <w:tc>
          <w:tcPr>
            <w:tcW w:w="4788" w:type="dxa"/>
          </w:tcPr>
          <w:p w:rsidR="004D233C" w:rsidRDefault="004D233C" w:rsidP="009A6710">
            <w:r>
              <w:t>google</w:t>
            </w:r>
          </w:p>
        </w:tc>
      </w:tr>
      <w:tr w:rsidR="004D233C" w:rsidTr="009A6710">
        <w:tc>
          <w:tcPr>
            <w:tcW w:w="4788" w:type="dxa"/>
          </w:tcPr>
          <w:p w:rsidR="004D233C" w:rsidRDefault="004D233C" w:rsidP="009A6710">
            <w:r>
              <w:t>maps</w:t>
            </w:r>
          </w:p>
        </w:tc>
        <w:tc>
          <w:tcPr>
            <w:tcW w:w="4788" w:type="dxa"/>
          </w:tcPr>
          <w:p w:rsidR="004D233C" w:rsidRDefault="004D233C" w:rsidP="009A6710">
            <w:r>
              <w:t>opera</w:t>
            </w:r>
          </w:p>
        </w:tc>
      </w:tr>
      <w:tr w:rsidR="004D233C" w:rsidTr="009A6710">
        <w:tc>
          <w:tcPr>
            <w:tcW w:w="4788" w:type="dxa"/>
          </w:tcPr>
          <w:p w:rsidR="004D233C" w:rsidRDefault="004D233C" w:rsidP="009A6710">
            <w:proofErr w:type="spellStart"/>
            <w:r>
              <w:t>iphone</w:t>
            </w:r>
            <w:proofErr w:type="spellEnd"/>
          </w:p>
        </w:tc>
        <w:tc>
          <w:tcPr>
            <w:tcW w:w="4788" w:type="dxa"/>
          </w:tcPr>
          <w:p w:rsidR="004D233C" w:rsidRDefault="004D233C" w:rsidP="009A6710">
            <w:r>
              <w:t>windows</w:t>
            </w:r>
          </w:p>
        </w:tc>
      </w:tr>
    </w:tbl>
    <w:p w:rsidR="004D233C" w:rsidRDefault="004D233C" w:rsidP="004D233C">
      <w:pPr>
        <w:ind w:left="360"/>
      </w:pP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What does the “TP” in HT</w:t>
      </w:r>
      <w:r w:rsidRPr="00AE1B3E">
        <w:rPr>
          <w:highlight w:val="yellow"/>
        </w:rPr>
        <w:t>TP</w:t>
      </w:r>
      <w:r>
        <w:t xml:space="preserve"> stand for?  What does it mean?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4D233C" w:rsidTr="009A6710">
        <w:tc>
          <w:tcPr>
            <w:tcW w:w="4788" w:type="dxa"/>
          </w:tcPr>
          <w:p w:rsidR="004D233C" w:rsidRDefault="004D233C" w:rsidP="009A6710">
            <w:r>
              <w:t>Tee pee</w:t>
            </w:r>
          </w:p>
        </w:tc>
        <w:tc>
          <w:tcPr>
            <w:tcW w:w="4788" w:type="dxa"/>
          </w:tcPr>
          <w:p w:rsidR="004D233C" w:rsidRDefault="004D233C" w:rsidP="009A6710">
            <w:r>
              <w:t>To protocol</w:t>
            </w:r>
          </w:p>
        </w:tc>
      </w:tr>
      <w:tr w:rsidR="004D233C" w:rsidTr="009A6710">
        <w:tc>
          <w:tcPr>
            <w:tcW w:w="4788" w:type="dxa"/>
          </w:tcPr>
          <w:p w:rsidR="004D233C" w:rsidRDefault="004D233C" w:rsidP="009A6710">
            <w:r>
              <w:t>Traffic protocol</w:t>
            </w:r>
          </w:p>
        </w:tc>
        <w:tc>
          <w:tcPr>
            <w:tcW w:w="4788" w:type="dxa"/>
          </w:tcPr>
          <w:p w:rsidR="004D233C" w:rsidRDefault="004D233C" w:rsidP="009A6710">
            <w:r>
              <w:t>Total pressure</w:t>
            </w:r>
          </w:p>
        </w:tc>
      </w:tr>
      <w:tr w:rsidR="004D233C" w:rsidTr="009A6710">
        <w:tc>
          <w:tcPr>
            <w:tcW w:w="4788" w:type="dxa"/>
          </w:tcPr>
          <w:p w:rsidR="004D233C" w:rsidRDefault="004D233C" w:rsidP="009A6710">
            <w:r>
              <w:lastRenderedPageBreak/>
              <w:t>Transfer protocol</w:t>
            </w:r>
          </w:p>
        </w:tc>
        <w:tc>
          <w:tcPr>
            <w:tcW w:w="4788" w:type="dxa"/>
          </w:tcPr>
          <w:p w:rsidR="004D233C" w:rsidRDefault="004D233C" w:rsidP="009A6710">
            <w:r>
              <w:t>Tipping point</w:t>
            </w:r>
          </w:p>
        </w:tc>
      </w:tr>
    </w:tbl>
    <w:p w:rsidR="004D233C" w:rsidRDefault="004D233C" w:rsidP="004D233C">
      <w:pPr>
        <w:ind w:left="360"/>
      </w:pP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What 3 technologies do modern web pages rely on?</w:t>
      </w:r>
    </w:p>
    <w:tbl>
      <w:tblPr>
        <w:tblStyle w:val="TableGrid"/>
        <w:tblW w:w="9299" w:type="dxa"/>
        <w:tblInd w:w="360" w:type="dxa"/>
        <w:tblLook w:val="04A0" w:firstRow="1" w:lastRow="0" w:firstColumn="1" w:lastColumn="0" w:noHBand="0" w:noVBand="1"/>
      </w:tblPr>
      <w:tblGrid>
        <w:gridCol w:w="4664"/>
        <w:gridCol w:w="4635"/>
      </w:tblGrid>
      <w:tr w:rsidR="004D233C" w:rsidTr="009A6710">
        <w:trPr>
          <w:trHeight w:val="286"/>
        </w:trPr>
        <w:tc>
          <w:tcPr>
            <w:tcW w:w="4664" w:type="dxa"/>
          </w:tcPr>
          <w:p w:rsidR="004D233C" w:rsidRDefault="004D233C" w:rsidP="009A6710">
            <w:proofErr w:type="spellStart"/>
            <w:r>
              <w:t>Browser,server,bluetooth</w:t>
            </w:r>
            <w:proofErr w:type="spellEnd"/>
          </w:p>
        </w:tc>
        <w:tc>
          <w:tcPr>
            <w:tcW w:w="4635" w:type="dxa"/>
          </w:tcPr>
          <w:p w:rsidR="004D233C" w:rsidRDefault="004D233C" w:rsidP="009A6710">
            <w:proofErr w:type="spellStart"/>
            <w:r>
              <w:t>Chrome,google,apple</w:t>
            </w:r>
            <w:proofErr w:type="spellEnd"/>
          </w:p>
        </w:tc>
      </w:tr>
      <w:tr w:rsidR="004D233C" w:rsidTr="009A6710">
        <w:trPr>
          <w:trHeight w:val="286"/>
        </w:trPr>
        <w:tc>
          <w:tcPr>
            <w:tcW w:w="4664" w:type="dxa"/>
          </w:tcPr>
          <w:p w:rsidR="004D233C" w:rsidRDefault="004D233C" w:rsidP="009A6710">
            <w:proofErr w:type="spellStart"/>
            <w:r>
              <w:t>Jquery,html,sas</w:t>
            </w:r>
            <w:proofErr w:type="spellEnd"/>
          </w:p>
        </w:tc>
        <w:tc>
          <w:tcPr>
            <w:tcW w:w="4635" w:type="dxa"/>
          </w:tcPr>
          <w:p w:rsidR="004D233C" w:rsidRDefault="004D233C" w:rsidP="009A6710">
            <w:proofErr w:type="spellStart"/>
            <w:r>
              <w:t>Javascript,html,css</w:t>
            </w:r>
            <w:proofErr w:type="spellEnd"/>
          </w:p>
        </w:tc>
      </w:tr>
      <w:tr w:rsidR="004D233C" w:rsidTr="009A6710">
        <w:trPr>
          <w:trHeight w:val="286"/>
        </w:trPr>
        <w:tc>
          <w:tcPr>
            <w:tcW w:w="4664" w:type="dxa"/>
          </w:tcPr>
          <w:p w:rsidR="004D233C" w:rsidRDefault="004D233C" w:rsidP="009A6710">
            <w:proofErr w:type="spellStart"/>
            <w:r>
              <w:t>Javascript,c</w:t>
            </w:r>
            <w:proofErr w:type="spellEnd"/>
            <w:r>
              <w:t>++, ruby</w:t>
            </w:r>
          </w:p>
        </w:tc>
        <w:tc>
          <w:tcPr>
            <w:tcW w:w="4635" w:type="dxa"/>
          </w:tcPr>
          <w:p w:rsidR="004D233C" w:rsidRDefault="004D233C" w:rsidP="009A6710">
            <w:proofErr w:type="spellStart"/>
            <w:r>
              <w:t>Python,html,css</w:t>
            </w:r>
            <w:proofErr w:type="spellEnd"/>
          </w:p>
        </w:tc>
      </w:tr>
    </w:tbl>
    <w:p w:rsidR="004D233C" w:rsidRDefault="004D233C" w:rsidP="004D233C">
      <w:pPr>
        <w:ind w:left="360"/>
      </w:pP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Who invented the internet?  Where was it invented?</w:t>
      </w: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Why was the establishment of the W3C important?</w:t>
      </w: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Are all locators are also identifies?  Explain:</w:t>
      </w: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What is returned from the Domain Name Service Server (DNS)?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9"/>
        <w:gridCol w:w="4607"/>
      </w:tblGrid>
      <w:tr w:rsidR="00C84DBA" w:rsidTr="00C84DBA">
        <w:tc>
          <w:tcPr>
            <w:tcW w:w="4788" w:type="dxa"/>
          </w:tcPr>
          <w:p w:rsidR="00C84DBA" w:rsidRDefault="00C84DBA" w:rsidP="00C84DBA">
            <w:r>
              <w:t>IP Address</w:t>
            </w:r>
          </w:p>
        </w:tc>
        <w:tc>
          <w:tcPr>
            <w:tcW w:w="4788" w:type="dxa"/>
          </w:tcPr>
          <w:p w:rsidR="00C84DBA" w:rsidRDefault="00C84DBA" w:rsidP="00C84DBA">
            <w:r>
              <w:t>Host name</w:t>
            </w:r>
          </w:p>
        </w:tc>
      </w:tr>
      <w:tr w:rsidR="00C84DBA" w:rsidTr="00C84DBA">
        <w:tc>
          <w:tcPr>
            <w:tcW w:w="4788" w:type="dxa"/>
          </w:tcPr>
          <w:p w:rsidR="00C84DBA" w:rsidRDefault="00C84DBA" w:rsidP="00C84DBA">
            <w:r>
              <w:t>Domain name</w:t>
            </w:r>
          </w:p>
        </w:tc>
        <w:tc>
          <w:tcPr>
            <w:tcW w:w="4788" w:type="dxa"/>
          </w:tcPr>
          <w:p w:rsidR="00C84DBA" w:rsidRDefault="00C84DBA" w:rsidP="00C84DBA">
            <w:r>
              <w:t>Mac address</w:t>
            </w:r>
          </w:p>
        </w:tc>
      </w:tr>
      <w:tr w:rsidR="00C84DBA" w:rsidTr="00C84DBA">
        <w:tc>
          <w:tcPr>
            <w:tcW w:w="4788" w:type="dxa"/>
          </w:tcPr>
          <w:p w:rsidR="00C84DBA" w:rsidRDefault="00C84DBA" w:rsidP="00C84DBA">
            <w:r>
              <w:t>server</w:t>
            </w:r>
          </w:p>
        </w:tc>
        <w:tc>
          <w:tcPr>
            <w:tcW w:w="4788" w:type="dxa"/>
          </w:tcPr>
          <w:p w:rsidR="00C84DBA" w:rsidRDefault="00C84DBA" w:rsidP="00C84DBA">
            <w:r>
              <w:t>Free stuff</w:t>
            </w:r>
          </w:p>
        </w:tc>
      </w:tr>
    </w:tbl>
    <w:p w:rsidR="00C84DBA" w:rsidRDefault="00C84DBA" w:rsidP="00C84DBA">
      <w:pPr>
        <w:ind w:left="360"/>
      </w:pP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The mechanism in which a browser connects to a server is known as what?</w:t>
      </w:r>
    </w:p>
    <w:p w:rsidR="004D233C" w:rsidRDefault="004D233C" w:rsidP="004D233C">
      <w:pPr>
        <w:pStyle w:val="ListParagraph"/>
        <w:numPr>
          <w:ilvl w:val="0"/>
          <w:numId w:val="7"/>
        </w:numPr>
      </w:pPr>
      <w:r>
        <w:t>Consider the following http request:</w:t>
      </w:r>
    </w:p>
    <w:p w:rsidR="004D233C" w:rsidRDefault="004D233C" w:rsidP="004D233C">
      <w:pPr>
        <w:ind w:left="360"/>
      </w:pPr>
      <w:r>
        <w:rPr>
          <w:noProof/>
        </w:rPr>
        <w:drawing>
          <wp:inline distT="0" distB="0" distL="0" distR="0" wp14:anchorId="5ADA68D0" wp14:editId="07F3D75F">
            <wp:extent cx="3954780" cy="736605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839" cy="7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3C" w:rsidRDefault="004D233C" w:rsidP="004D233C">
      <w:pPr>
        <w:pStyle w:val="ListParagraph"/>
        <w:numPr>
          <w:ilvl w:val="0"/>
          <w:numId w:val="10"/>
        </w:numPr>
      </w:pPr>
      <w:r>
        <w:t>What command is used and what is its purpose?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7"/>
        <w:gridCol w:w="4429"/>
      </w:tblGrid>
      <w:tr w:rsidR="00C84DBA" w:rsidTr="00C84DBA">
        <w:tc>
          <w:tcPr>
            <w:tcW w:w="4788" w:type="dxa"/>
          </w:tcPr>
          <w:p w:rsidR="00C84DBA" w:rsidRDefault="00C84DBA" w:rsidP="00C84DBA">
            <w:r>
              <w:t>GET</w:t>
            </w:r>
          </w:p>
        </w:tc>
        <w:tc>
          <w:tcPr>
            <w:tcW w:w="4788" w:type="dxa"/>
          </w:tcPr>
          <w:p w:rsidR="00C84DBA" w:rsidRDefault="00C84DBA" w:rsidP="00C84DBA">
            <w:r>
              <w:t>PUT</w:t>
            </w:r>
          </w:p>
        </w:tc>
      </w:tr>
      <w:tr w:rsidR="00C84DBA" w:rsidTr="00C84DBA">
        <w:tc>
          <w:tcPr>
            <w:tcW w:w="4788" w:type="dxa"/>
          </w:tcPr>
          <w:p w:rsidR="00C84DBA" w:rsidRDefault="00C84DBA" w:rsidP="00C84DBA">
            <w:r>
              <w:t>POST</w:t>
            </w:r>
          </w:p>
        </w:tc>
        <w:tc>
          <w:tcPr>
            <w:tcW w:w="4788" w:type="dxa"/>
          </w:tcPr>
          <w:p w:rsidR="00C84DBA" w:rsidRDefault="00C84DBA" w:rsidP="00C84DBA">
            <w:r>
              <w:t>PUSH</w:t>
            </w:r>
          </w:p>
        </w:tc>
      </w:tr>
    </w:tbl>
    <w:p w:rsidR="00C84DBA" w:rsidRDefault="00C84DBA" w:rsidP="00C84DBA">
      <w:pPr>
        <w:ind w:left="720"/>
      </w:pPr>
    </w:p>
    <w:p w:rsidR="004D233C" w:rsidRDefault="004D233C" w:rsidP="004D233C">
      <w:pPr>
        <w:pStyle w:val="ListParagraph"/>
        <w:numPr>
          <w:ilvl w:val="0"/>
          <w:numId w:val="10"/>
        </w:numPr>
      </w:pPr>
      <w:r>
        <w:t>What type of web browser is being used?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4"/>
        <w:gridCol w:w="4432"/>
      </w:tblGrid>
      <w:tr w:rsidR="00C84DBA" w:rsidTr="00C84DBA">
        <w:tc>
          <w:tcPr>
            <w:tcW w:w="4788" w:type="dxa"/>
          </w:tcPr>
          <w:p w:rsidR="00C84DBA" w:rsidRDefault="00C84DBA" w:rsidP="00C84DBA">
            <w:r>
              <w:t>Firefox</w:t>
            </w:r>
          </w:p>
        </w:tc>
        <w:tc>
          <w:tcPr>
            <w:tcW w:w="4788" w:type="dxa"/>
          </w:tcPr>
          <w:p w:rsidR="00C84DBA" w:rsidRDefault="00C84DBA" w:rsidP="00C84DBA">
            <w:r>
              <w:t>Safari</w:t>
            </w:r>
          </w:p>
        </w:tc>
      </w:tr>
      <w:tr w:rsidR="00C84DBA" w:rsidTr="00C84DBA">
        <w:tc>
          <w:tcPr>
            <w:tcW w:w="4788" w:type="dxa"/>
          </w:tcPr>
          <w:p w:rsidR="00C84DBA" w:rsidRDefault="00C84DBA" w:rsidP="00C84DBA">
            <w:r>
              <w:t>IE</w:t>
            </w:r>
          </w:p>
        </w:tc>
        <w:tc>
          <w:tcPr>
            <w:tcW w:w="4788" w:type="dxa"/>
          </w:tcPr>
          <w:p w:rsidR="00C84DBA" w:rsidRDefault="00C84DBA" w:rsidP="00C84DBA">
            <w:r>
              <w:t>Chrome</w:t>
            </w:r>
          </w:p>
        </w:tc>
      </w:tr>
    </w:tbl>
    <w:p w:rsidR="00C84DBA" w:rsidRDefault="00C84DBA" w:rsidP="00C84DBA">
      <w:pPr>
        <w:ind w:left="720"/>
      </w:pPr>
    </w:p>
    <w:p w:rsidR="004D233C" w:rsidRDefault="00C84DBA" w:rsidP="004D233C">
      <w:pPr>
        <w:pStyle w:val="ListParagraph"/>
        <w:numPr>
          <w:ilvl w:val="0"/>
          <w:numId w:val="7"/>
        </w:numPr>
      </w:pPr>
      <w:bookmarkStart w:id="0" w:name="_GoBack"/>
      <w:bookmarkEnd w:id="0"/>
      <w:r>
        <w:t>What does the HTTP response code 503 mean</w:t>
      </w:r>
      <w:r w:rsidR="004D233C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2"/>
        <w:gridCol w:w="4434"/>
      </w:tblGrid>
      <w:tr w:rsidR="00C84DBA" w:rsidTr="009A6710">
        <w:tc>
          <w:tcPr>
            <w:tcW w:w="4788" w:type="dxa"/>
          </w:tcPr>
          <w:p w:rsidR="00C84DBA" w:rsidRDefault="00C84DBA" w:rsidP="009A6710">
            <w:r>
              <w:t>Resource location changed</w:t>
            </w:r>
          </w:p>
        </w:tc>
        <w:tc>
          <w:tcPr>
            <w:tcW w:w="4788" w:type="dxa"/>
          </w:tcPr>
          <w:p w:rsidR="00C84DBA" w:rsidRDefault="00C84DBA" w:rsidP="009A6710">
            <w:r>
              <w:t>Server crashed</w:t>
            </w:r>
          </w:p>
        </w:tc>
      </w:tr>
      <w:tr w:rsidR="00C84DBA" w:rsidTr="009A6710">
        <w:tc>
          <w:tcPr>
            <w:tcW w:w="4788" w:type="dxa"/>
          </w:tcPr>
          <w:p w:rsidR="00C84DBA" w:rsidRDefault="00C84DBA" w:rsidP="009A6710">
            <w:r>
              <w:t>Mistyped URL</w:t>
            </w:r>
          </w:p>
        </w:tc>
        <w:tc>
          <w:tcPr>
            <w:tcW w:w="4788" w:type="dxa"/>
          </w:tcPr>
          <w:p w:rsidR="00C84DBA" w:rsidRDefault="00C84DBA" w:rsidP="009A6710">
            <w:r>
              <w:t>Everything is fine</w:t>
            </w:r>
          </w:p>
        </w:tc>
      </w:tr>
    </w:tbl>
    <w:p w:rsidR="00C84DBA" w:rsidRDefault="00C84DBA" w:rsidP="00C84DBA">
      <w:pPr>
        <w:ind w:left="720"/>
      </w:pPr>
    </w:p>
    <w:p w:rsidR="004D233C" w:rsidRPr="0087667D" w:rsidRDefault="004D233C" w:rsidP="004D233C">
      <w:r>
        <w:t xml:space="preserve">Part 3: </w:t>
      </w:r>
      <w:r w:rsidRPr="0087667D">
        <w:rPr>
          <w:b/>
          <w:bCs/>
        </w:rPr>
        <w:t>Information Gathering</w:t>
      </w:r>
    </w:p>
    <w:p w:rsidR="004D233C" w:rsidRDefault="004D233C" w:rsidP="004D233C">
      <w:pPr>
        <w:pStyle w:val="ListParagraph"/>
        <w:numPr>
          <w:ilvl w:val="1"/>
          <w:numId w:val="12"/>
        </w:numPr>
      </w:pPr>
      <w:hyperlink r:id="rId8" w:history="1">
        <w:r w:rsidRPr="00330FAD">
          <w:rPr>
            <w:rStyle w:val="Hyperlink"/>
          </w:rPr>
          <w:t>Cognitive Biases</w:t>
        </w:r>
      </w:hyperlink>
    </w:p>
    <w:p w:rsidR="004D233C" w:rsidRDefault="004D233C" w:rsidP="004D233C">
      <w:pPr>
        <w:pStyle w:val="ListParagraph"/>
        <w:numPr>
          <w:ilvl w:val="2"/>
          <w:numId w:val="12"/>
        </w:numPr>
      </w:pPr>
      <w:r>
        <w:t>What is the confirmation bias?</w:t>
      </w:r>
    </w:p>
    <w:p w:rsidR="004D233C" w:rsidRDefault="004D233C" w:rsidP="004D233C">
      <w:pPr>
        <w:pStyle w:val="ListParagraph"/>
        <w:numPr>
          <w:ilvl w:val="2"/>
          <w:numId w:val="12"/>
        </w:numPr>
      </w:pPr>
      <w:r>
        <w:lastRenderedPageBreak/>
        <w:t>What is the survivorship bias?</w:t>
      </w:r>
    </w:p>
    <w:p w:rsidR="004D233C" w:rsidRPr="002062A4" w:rsidRDefault="004D233C" w:rsidP="004D233C">
      <w:pPr>
        <w:pStyle w:val="ListParagraph"/>
        <w:numPr>
          <w:ilvl w:val="2"/>
          <w:numId w:val="12"/>
        </w:numPr>
      </w:pPr>
      <w:r w:rsidRPr="002062A4">
        <w:t>Discuss a time in your life when you have experienced a cognitive bias:</w:t>
      </w:r>
    </w:p>
    <w:p w:rsidR="004D233C" w:rsidRPr="002062A4" w:rsidRDefault="004D233C" w:rsidP="004D233C">
      <w:pPr>
        <w:pStyle w:val="ListParagraph"/>
        <w:numPr>
          <w:ilvl w:val="2"/>
          <w:numId w:val="12"/>
        </w:numPr>
        <w:rPr>
          <w:color w:val="C45911" w:themeColor="accent2" w:themeShade="BF"/>
        </w:rPr>
      </w:pPr>
      <w:r w:rsidRPr="002062A4">
        <w:rPr>
          <w:color w:val="C45911" w:themeColor="accent2" w:themeShade="BF"/>
        </w:rPr>
        <w:t>Why do we need to be aware of cognitive biases when collecting information or building computer programs?</w:t>
      </w:r>
    </w:p>
    <w:p w:rsidR="004D233C" w:rsidRPr="00102170" w:rsidRDefault="004D233C" w:rsidP="004D233C">
      <w:pPr>
        <w:pStyle w:val="ListParagraph"/>
        <w:numPr>
          <w:ilvl w:val="1"/>
          <w:numId w:val="12"/>
        </w:numPr>
        <w:rPr>
          <w:rStyle w:val="Hyperlink"/>
        </w:rPr>
      </w:pPr>
      <w:r>
        <w:fldChar w:fldCharType="begin"/>
      </w:r>
      <w:r>
        <w:instrText xml:space="preserve"> HYPERLINK "https://support.google.com/chrome/answer/157179?hl=en" </w:instrText>
      </w:r>
      <w:r>
        <w:fldChar w:fldCharType="separate"/>
      </w:r>
      <w:r w:rsidRPr="00102170">
        <w:rPr>
          <w:rStyle w:val="Hyperlink"/>
        </w:rPr>
        <w:t>Chrome Shortcuts</w:t>
      </w:r>
    </w:p>
    <w:p w:rsidR="004D233C" w:rsidRDefault="004D233C" w:rsidP="004D233C">
      <w:pPr>
        <w:pStyle w:val="ListParagraph"/>
        <w:numPr>
          <w:ilvl w:val="2"/>
          <w:numId w:val="12"/>
        </w:numPr>
      </w:pPr>
      <w:r>
        <w:fldChar w:fldCharType="end"/>
      </w:r>
      <w:r>
        <w:t>What is the keyboard shortcut to create a new tab?</w:t>
      </w:r>
    </w:p>
    <w:p w:rsidR="004D233C" w:rsidRDefault="004D233C" w:rsidP="004D233C">
      <w:pPr>
        <w:pStyle w:val="ListParagraph"/>
        <w:numPr>
          <w:ilvl w:val="2"/>
          <w:numId w:val="12"/>
        </w:numPr>
      </w:pPr>
      <w:r>
        <w:t>What is the keyboard shortcut to make everything on the page bigger?</w:t>
      </w:r>
    </w:p>
    <w:p w:rsidR="004D233C" w:rsidRDefault="004D233C" w:rsidP="004D233C">
      <w:pPr>
        <w:pStyle w:val="ListParagraph"/>
        <w:numPr>
          <w:ilvl w:val="2"/>
          <w:numId w:val="12"/>
        </w:numPr>
      </w:pPr>
      <w:r>
        <w:t>What is the keyboard shortcut to go to the bottom of the page?</w:t>
      </w:r>
    </w:p>
    <w:p w:rsidR="004D233C" w:rsidRDefault="004D233C" w:rsidP="004D233C">
      <w:pPr>
        <w:pStyle w:val="ListParagraph"/>
        <w:numPr>
          <w:ilvl w:val="1"/>
          <w:numId w:val="12"/>
        </w:numPr>
      </w:pPr>
      <w:hyperlink r:id="rId9" w:history="1">
        <w:r w:rsidRPr="0095705F">
          <w:rPr>
            <w:rStyle w:val="Hyperlink"/>
          </w:rPr>
          <w:t>Credible Sources</w:t>
        </w:r>
      </w:hyperlink>
    </w:p>
    <w:p w:rsidR="004D233C" w:rsidRDefault="004D233C" w:rsidP="004D233C">
      <w:pPr>
        <w:pStyle w:val="ListParagraph"/>
        <w:numPr>
          <w:ilvl w:val="2"/>
          <w:numId w:val="12"/>
        </w:numPr>
      </w:pPr>
      <w:r>
        <w:t>What checklist should be used to determine if a source is credible?</w:t>
      </w:r>
    </w:p>
    <w:p w:rsidR="004D233C" w:rsidRDefault="004D233C" w:rsidP="004D233C">
      <w:pPr>
        <w:pStyle w:val="ListParagraph"/>
        <w:numPr>
          <w:ilvl w:val="2"/>
          <w:numId w:val="12"/>
        </w:numPr>
      </w:pPr>
      <w:r>
        <w:t>Name a reliable web domain:</w:t>
      </w:r>
    </w:p>
    <w:p w:rsidR="004D233C" w:rsidRDefault="004D233C" w:rsidP="004D233C">
      <w:pPr>
        <w:pStyle w:val="ListParagraph"/>
        <w:numPr>
          <w:ilvl w:val="2"/>
          <w:numId w:val="12"/>
        </w:numPr>
      </w:pPr>
      <w:r>
        <w:t>Name two things you should beware of when evaluating a source:</w:t>
      </w:r>
    </w:p>
    <w:p w:rsidR="004D233C" w:rsidRPr="00045CF9" w:rsidRDefault="004D233C" w:rsidP="004D233C">
      <w:pPr>
        <w:pStyle w:val="ListParagraph"/>
        <w:numPr>
          <w:ilvl w:val="2"/>
          <w:numId w:val="12"/>
        </w:numPr>
      </w:pPr>
      <w:r>
        <w:t>What is a filter bubble?</w:t>
      </w:r>
    </w:p>
    <w:p w:rsidR="004D233C" w:rsidRDefault="004D233C" w:rsidP="004D233C"/>
    <w:p w:rsidR="00ED294D" w:rsidRPr="004D233C" w:rsidRDefault="00ED294D" w:rsidP="004D233C"/>
    <w:sectPr w:rsidR="00ED294D" w:rsidRPr="004D233C" w:rsidSect="0087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C2680"/>
    <w:multiLevelType w:val="hybridMultilevel"/>
    <w:tmpl w:val="2236E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C6FB6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7C5F34"/>
    <w:multiLevelType w:val="hybridMultilevel"/>
    <w:tmpl w:val="56E06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76B16"/>
    <w:multiLevelType w:val="hybridMultilevel"/>
    <w:tmpl w:val="CD0E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371BA"/>
    <w:multiLevelType w:val="hybridMultilevel"/>
    <w:tmpl w:val="980A6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0B1E8A"/>
    <w:multiLevelType w:val="hybridMultilevel"/>
    <w:tmpl w:val="A40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B080F"/>
    <w:multiLevelType w:val="hybridMultilevel"/>
    <w:tmpl w:val="A5762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C10A7"/>
    <w:multiLevelType w:val="hybridMultilevel"/>
    <w:tmpl w:val="2A323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0"/>
  </w:num>
  <w:num w:numId="5">
    <w:abstractNumId w:val="11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32026"/>
    <w:rsid w:val="00161D97"/>
    <w:rsid w:val="00217B1E"/>
    <w:rsid w:val="00282A4C"/>
    <w:rsid w:val="00421E2C"/>
    <w:rsid w:val="004C1712"/>
    <w:rsid w:val="004D233C"/>
    <w:rsid w:val="004D2519"/>
    <w:rsid w:val="004F7B58"/>
    <w:rsid w:val="00594205"/>
    <w:rsid w:val="005E502D"/>
    <w:rsid w:val="00646454"/>
    <w:rsid w:val="00693C28"/>
    <w:rsid w:val="006B4C42"/>
    <w:rsid w:val="0080764A"/>
    <w:rsid w:val="0087021D"/>
    <w:rsid w:val="008B3C5F"/>
    <w:rsid w:val="009239A4"/>
    <w:rsid w:val="00932026"/>
    <w:rsid w:val="00A43DDA"/>
    <w:rsid w:val="00B07429"/>
    <w:rsid w:val="00C13165"/>
    <w:rsid w:val="00C37222"/>
    <w:rsid w:val="00C84DBA"/>
    <w:rsid w:val="00DC6D47"/>
    <w:rsid w:val="00E32938"/>
    <w:rsid w:val="00ED294D"/>
    <w:rsid w:val="00FC7D05"/>
    <w:rsid w:val="00FE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31F0"/>
  <w15:docId w15:val="{C72B4A33-D888-425D-A582-2CE5D0B4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D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-elementp">
    <w:name w:val="block-element__p"/>
    <w:basedOn w:val="Normal"/>
    <w:rsid w:val="0059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gnitive_bia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estone.academy/runestone/books/published/webfundamentals/WWW/toctre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i-math/intro-to-truth-tables-boolean-algebra-73b331dd9b9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tes.umgc.edu/library/libhow/credibility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5</cp:revision>
  <dcterms:created xsi:type="dcterms:W3CDTF">2020-08-10T03:14:00Z</dcterms:created>
  <dcterms:modified xsi:type="dcterms:W3CDTF">2020-08-31T06:59:00Z</dcterms:modified>
</cp:coreProperties>
</file>