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22" w:rsidRDefault="00932026">
      <w:r>
        <w:t>Name:</w:t>
      </w:r>
    </w:p>
    <w:p w:rsidR="00932026" w:rsidRDefault="00932026">
      <w:r>
        <w:t>ID:</w:t>
      </w:r>
    </w:p>
    <w:p w:rsidR="00932026" w:rsidRDefault="00A776EF" w:rsidP="00693C28">
      <w:pPr>
        <w:jc w:val="center"/>
        <w:rPr>
          <w:b/>
          <w:bCs/>
        </w:rPr>
      </w:pPr>
      <w:r>
        <w:rPr>
          <w:b/>
          <w:bCs/>
        </w:rPr>
        <w:t>M2</w:t>
      </w:r>
      <w:r w:rsidR="00CC7C09">
        <w:rPr>
          <w:b/>
          <w:bCs/>
        </w:rPr>
        <w:t xml:space="preserve"> Assignment C1-08</w:t>
      </w:r>
    </w:p>
    <w:p w:rsidR="008B4B7C" w:rsidRPr="008B4B7C" w:rsidRDefault="008B4B7C" w:rsidP="008B4B7C">
      <w:pPr>
        <w:rPr>
          <w:i/>
          <w:iCs/>
        </w:rPr>
      </w:pPr>
      <w:r w:rsidRPr="008B4B7C">
        <w:rPr>
          <w:i/>
          <w:iCs/>
        </w:rPr>
        <w:t>JSFIDDLE:</w:t>
      </w:r>
      <w:r>
        <w:rPr>
          <w:i/>
          <w:iCs/>
        </w:rPr>
        <w:t xml:space="preserve"> </w:t>
      </w:r>
      <w:hyperlink r:id="rId6" w:history="1">
        <w:r w:rsidRPr="005D6285">
          <w:rPr>
            <w:rStyle w:val="Hyperlink"/>
            <w:i/>
            <w:iCs/>
          </w:rPr>
          <w:t>https://jsfiddle.net/</w:t>
        </w:r>
      </w:hyperlink>
      <w:r>
        <w:rPr>
          <w:i/>
          <w:iCs/>
        </w:rPr>
        <w:t xml:space="preserve"> </w:t>
      </w:r>
    </w:p>
    <w:p w:rsidR="00B27362" w:rsidRPr="003E3B0F" w:rsidRDefault="00062EAA" w:rsidP="00932026">
      <w:pPr>
        <w:rPr>
          <w:i/>
          <w:iCs/>
        </w:rPr>
      </w:pPr>
      <w:r w:rsidRPr="00700B55">
        <w:rPr>
          <w:i/>
          <w:iCs/>
        </w:rPr>
        <w:t xml:space="preserve">Submit completed assignment here:  </w:t>
      </w:r>
      <w:hyperlink r:id="rId7" w:history="1">
        <w:r w:rsidR="00C551AB" w:rsidRPr="00A2456F">
          <w:rPr>
            <w:rStyle w:val="Hyperlink"/>
            <w:i/>
            <w:iCs/>
          </w:rPr>
          <w:t>https://docs.google.com/forms/d/e/1FAIpQLSeJeU6dOXVhMyD3u83GC1fM4uX30-AecTHx7UypjT9SWYJptg/viewform</w:t>
        </w:r>
      </w:hyperlink>
      <w:r w:rsidR="00C551AB">
        <w:rPr>
          <w:i/>
          <w:iCs/>
        </w:rPr>
        <w:t xml:space="preserve"> </w:t>
      </w:r>
    </w:p>
    <w:p w:rsidR="00EB2F7C" w:rsidRDefault="00C551AB" w:rsidP="00200728">
      <w:pPr>
        <w:rPr>
          <w:i/>
          <w:iCs/>
        </w:rPr>
      </w:pPr>
      <w:r>
        <w:rPr>
          <w:i/>
          <w:iCs/>
        </w:rPr>
        <w:t>Part 1</w:t>
      </w:r>
      <w:r w:rsidR="002041E1">
        <w:rPr>
          <w:i/>
          <w:iCs/>
        </w:rPr>
        <w:t>:</w:t>
      </w:r>
      <w:r w:rsidR="00EB2F7C">
        <w:rPr>
          <w:i/>
          <w:iCs/>
        </w:rPr>
        <w:t xml:space="preserve"> Critical Thinking</w:t>
      </w:r>
    </w:p>
    <w:p w:rsidR="002041E1" w:rsidRPr="00A04539" w:rsidRDefault="00A04539" w:rsidP="00EB2F7C">
      <w:pPr>
        <w:pStyle w:val="ListParagraph"/>
        <w:numPr>
          <w:ilvl w:val="0"/>
          <w:numId w:val="19"/>
        </w:numPr>
        <w:rPr>
          <w:i/>
          <w:iCs/>
        </w:rPr>
      </w:pPr>
      <w:r>
        <w:t>If two players get the same score at a certain game, in order to decide a winner, a coin is flipped.  Whoever wins the coin toss gets to choose any number.  This number will be added to their score and multiplied to their opponents score.  Which number should the winner of the coin toss choose so that he can win the game?</w:t>
      </w:r>
    </w:p>
    <w:p w:rsidR="00A04539" w:rsidRPr="00C551AB" w:rsidRDefault="00C551AB" w:rsidP="00EB2F7C">
      <w:pPr>
        <w:pStyle w:val="ListParagraph"/>
        <w:numPr>
          <w:ilvl w:val="0"/>
          <w:numId w:val="19"/>
        </w:numPr>
        <w:rPr>
          <w:i/>
          <w:iCs/>
        </w:rPr>
      </w:pPr>
      <w:r>
        <w:t>Win the following game, by getting a water level of exactly 4 in one of the buckets.  Take screenshot of screen after you win:</w:t>
      </w:r>
    </w:p>
    <w:p w:rsidR="00C551AB" w:rsidRPr="00C551AB" w:rsidRDefault="00C551AB" w:rsidP="00C551AB">
      <w:pPr>
        <w:ind w:left="405"/>
        <w:rPr>
          <w:i/>
          <w:iCs/>
        </w:rPr>
      </w:pPr>
      <w:hyperlink r:id="rId8" w:history="1">
        <w:r w:rsidRPr="00A2456F">
          <w:rPr>
            <w:rStyle w:val="Hyperlink"/>
            <w:i/>
            <w:iCs/>
          </w:rPr>
          <w:t>https://jsfiddle.net/nps01/30tgLsno/72/</w:t>
        </w:r>
      </w:hyperlink>
      <w:r>
        <w:rPr>
          <w:i/>
          <w:iCs/>
        </w:rPr>
        <w:t xml:space="preserve"> </w:t>
      </w:r>
    </w:p>
    <w:p w:rsidR="002041E1" w:rsidRDefault="00C551AB" w:rsidP="00200728">
      <w:pPr>
        <w:rPr>
          <w:i/>
          <w:iCs/>
        </w:rPr>
      </w:pPr>
      <w:r>
        <w:rPr>
          <w:i/>
          <w:iCs/>
        </w:rPr>
        <w:t>Part 2</w:t>
      </w:r>
      <w:r w:rsidR="002041E1">
        <w:rPr>
          <w:i/>
          <w:iCs/>
        </w:rPr>
        <w:t>:</w:t>
      </w:r>
      <w:r w:rsidR="00A04539">
        <w:rPr>
          <w:i/>
          <w:iCs/>
        </w:rPr>
        <w:t xml:space="preserve"> </w:t>
      </w:r>
      <w:r>
        <w:rPr>
          <w:i/>
          <w:iCs/>
        </w:rPr>
        <w:t>Web Development</w:t>
      </w:r>
    </w:p>
    <w:p w:rsidR="002041E1" w:rsidRDefault="002041E1" w:rsidP="002041E1">
      <w:pPr>
        <w:pStyle w:val="ListParagraph"/>
        <w:numPr>
          <w:ilvl w:val="0"/>
          <w:numId w:val="17"/>
        </w:numPr>
      </w:pPr>
      <w:r>
        <w:t>Use the HTML, CSS, and JavaScript code of a simulation of two ions to answer the following questions.</w:t>
      </w:r>
    </w:p>
    <w:p w:rsidR="002041E1" w:rsidRDefault="002041E1" w:rsidP="002041E1">
      <w:pPr>
        <w:ind w:left="360"/>
      </w:pPr>
      <w:r>
        <w:t xml:space="preserve">Code: </w:t>
      </w:r>
      <w:hyperlink r:id="rId9" w:history="1">
        <w:r w:rsidRPr="00A2456F">
          <w:rPr>
            <w:rStyle w:val="Hyperlink"/>
          </w:rPr>
          <w:t>https://jsfiddle.net/y4x</w:t>
        </w:r>
        <w:r w:rsidRPr="00A2456F">
          <w:rPr>
            <w:rStyle w:val="Hyperlink"/>
          </w:rPr>
          <w:t>5</w:t>
        </w:r>
        <w:r w:rsidRPr="00A2456F">
          <w:rPr>
            <w:rStyle w:val="Hyperlink"/>
          </w:rPr>
          <w:t>7bc2/2/</w:t>
        </w:r>
      </w:hyperlink>
      <w:r>
        <w:t xml:space="preserve"> </w:t>
      </w:r>
    </w:p>
    <w:p w:rsidR="002041E1" w:rsidRDefault="002041E1" w:rsidP="002041E1">
      <w:pPr>
        <w:pStyle w:val="ListParagraph"/>
        <w:numPr>
          <w:ilvl w:val="0"/>
          <w:numId w:val="18"/>
        </w:numPr>
      </w:pPr>
      <w:r>
        <w:t>Given that the blue ion is positive and the yellow ion is negative what happens as you drag the ions farther apart from each other?</w:t>
      </w:r>
    </w:p>
    <w:tbl>
      <w:tblPr>
        <w:tblStyle w:val="TableGrid"/>
        <w:tblW w:w="0" w:type="auto"/>
        <w:tblInd w:w="720" w:type="dxa"/>
        <w:tblLook w:val="04A0"/>
      </w:tblPr>
      <w:tblGrid>
        <w:gridCol w:w="4417"/>
        <w:gridCol w:w="4439"/>
      </w:tblGrid>
      <w:tr w:rsidR="002041E1" w:rsidTr="002041E1">
        <w:tc>
          <w:tcPr>
            <w:tcW w:w="4788" w:type="dxa"/>
          </w:tcPr>
          <w:p w:rsidR="002041E1" w:rsidRDefault="002041E1" w:rsidP="002041E1">
            <w:r>
              <w:t>The distance decreases</w:t>
            </w:r>
          </w:p>
        </w:tc>
        <w:tc>
          <w:tcPr>
            <w:tcW w:w="4788" w:type="dxa"/>
          </w:tcPr>
          <w:p w:rsidR="002041E1" w:rsidRDefault="002041E1" w:rsidP="002041E1">
            <w:r>
              <w:t>The ions get smaller</w:t>
            </w:r>
          </w:p>
        </w:tc>
      </w:tr>
      <w:tr w:rsidR="002041E1" w:rsidTr="002041E1">
        <w:tc>
          <w:tcPr>
            <w:tcW w:w="4788" w:type="dxa"/>
          </w:tcPr>
          <w:p w:rsidR="002041E1" w:rsidRDefault="002041E1" w:rsidP="002041E1">
            <w:r>
              <w:t>The charge of the blue ion increases</w:t>
            </w:r>
          </w:p>
        </w:tc>
        <w:tc>
          <w:tcPr>
            <w:tcW w:w="4788" w:type="dxa"/>
          </w:tcPr>
          <w:p w:rsidR="002041E1" w:rsidRDefault="002041E1" w:rsidP="002041E1">
            <w:r>
              <w:t>The electrostatic force approaches 0</w:t>
            </w:r>
          </w:p>
        </w:tc>
      </w:tr>
      <w:tr w:rsidR="002041E1" w:rsidTr="002041E1">
        <w:tc>
          <w:tcPr>
            <w:tcW w:w="4788" w:type="dxa"/>
          </w:tcPr>
          <w:p w:rsidR="002041E1" w:rsidRDefault="002041E1" w:rsidP="002041E1">
            <w:r>
              <w:t>The charge of both ions increases</w:t>
            </w:r>
          </w:p>
        </w:tc>
        <w:tc>
          <w:tcPr>
            <w:tcW w:w="4788" w:type="dxa"/>
          </w:tcPr>
          <w:p w:rsidR="002041E1" w:rsidRDefault="002041E1" w:rsidP="002041E1">
            <w:r>
              <w:t>The electrostatic force becomes a very large positive number</w:t>
            </w:r>
          </w:p>
        </w:tc>
      </w:tr>
      <w:tr w:rsidR="002041E1" w:rsidTr="002041E1">
        <w:tc>
          <w:tcPr>
            <w:tcW w:w="4788" w:type="dxa"/>
          </w:tcPr>
          <w:p w:rsidR="002041E1" w:rsidRDefault="002041E1" w:rsidP="002041E1">
            <w:r>
              <w:t>The ions get larger</w:t>
            </w:r>
          </w:p>
        </w:tc>
        <w:tc>
          <w:tcPr>
            <w:tcW w:w="4788" w:type="dxa"/>
          </w:tcPr>
          <w:p w:rsidR="002041E1" w:rsidRDefault="002041E1" w:rsidP="002041E1">
            <w:r>
              <w:t>The electrostatic force becomes a very large negative number</w:t>
            </w:r>
          </w:p>
        </w:tc>
      </w:tr>
    </w:tbl>
    <w:p w:rsidR="002041E1" w:rsidRDefault="002041E1" w:rsidP="002041E1">
      <w:pPr>
        <w:ind w:left="720"/>
      </w:pPr>
    </w:p>
    <w:p w:rsidR="002041E1" w:rsidRDefault="002041E1" w:rsidP="002041E1">
      <w:pPr>
        <w:pStyle w:val="ListParagraph"/>
        <w:numPr>
          <w:ilvl w:val="0"/>
          <w:numId w:val="18"/>
        </w:numPr>
      </w:pPr>
      <w:r>
        <w:t>Given that the blue ion is positive and the yellow ion is positive (e</w:t>
      </w:r>
      <w:r w:rsidR="00E5136A">
        <w:t>nter a positive number into the text input that says charge</w:t>
      </w:r>
      <w:r>
        <w:t xml:space="preserve">) what happens as you drag the ions </w:t>
      </w:r>
      <w:r w:rsidR="00E5136A">
        <w:t>closer to each other</w:t>
      </w:r>
      <w:r>
        <w:t>?</w:t>
      </w:r>
    </w:p>
    <w:tbl>
      <w:tblPr>
        <w:tblStyle w:val="TableGrid"/>
        <w:tblW w:w="0" w:type="auto"/>
        <w:tblInd w:w="720" w:type="dxa"/>
        <w:tblLook w:val="04A0"/>
      </w:tblPr>
      <w:tblGrid>
        <w:gridCol w:w="4417"/>
        <w:gridCol w:w="4439"/>
      </w:tblGrid>
      <w:tr w:rsidR="002041E1" w:rsidTr="0019335C">
        <w:tc>
          <w:tcPr>
            <w:tcW w:w="4788" w:type="dxa"/>
          </w:tcPr>
          <w:p w:rsidR="002041E1" w:rsidRDefault="002041E1" w:rsidP="0019335C">
            <w:r>
              <w:t>The distance decreases</w:t>
            </w:r>
          </w:p>
        </w:tc>
        <w:tc>
          <w:tcPr>
            <w:tcW w:w="4788" w:type="dxa"/>
          </w:tcPr>
          <w:p w:rsidR="002041E1" w:rsidRDefault="002041E1" w:rsidP="0019335C">
            <w:r>
              <w:t>The ions get smaller</w:t>
            </w:r>
          </w:p>
        </w:tc>
      </w:tr>
      <w:tr w:rsidR="002041E1" w:rsidTr="0019335C">
        <w:tc>
          <w:tcPr>
            <w:tcW w:w="4788" w:type="dxa"/>
          </w:tcPr>
          <w:p w:rsidR="002041E1" w:rsidRDefault="002041E1" w:rsidP="0019335C">
            <w:r>
              <w:t>The charge of the blue ion increases</w:t>
            </w:r>
          </w:p>
        </w:tc>
        <w:tc>
          <w:tcPr>
            <w:tcW w:w="4788" w:type="dxa"/>
          </w:tcPr>
          <w:p w:rsidR="002041E1" w:rsidRDefault="002041E1" w:rsidP="0019335C">
            <w:r>
              <w:t>The electrostatic force approaches 0</w:t>
            </w:r>
          </w:p>
        </w:tc>
      </w:tr>
      <w:tr w:rsidR="002041E1" w:rsidTr="0019335C">
        <w:tc>
          <w:tcPr>
            <w:tcW w:w="4788" w:type="dxa"/>
          </w:tcPr>
          <w:p w:rsidR="002041E1" w:rsidRDefault="002041E1" w:rsidP="0019335C">
            <w:r>
              <w:t>The charge of both ions increases</w:t>
            </w:r>
          </w:p>
        </w:tc>
        <w:tc>
          <w:tcPr>
            <w:tcW w:w="4788" w:type="dxa"/>
          </w:tcPr>
          <w:p w:rsidR="002041E1" w:rsidRDefault="002041E1" w:rsidP="0019335C">
            <w:r>
              <w:t>The electrostatic force becomes a very large positive number</w:t>
            </w:r>
          </w:p>
        </w:tc>
      </w:tr>
      <w:tr w:rsidR="002041E1" w:rsidTr="0019335C">
        <w:tc>
          <w:tcPr>
            <w:tcW w:w="4788" w:type="dxa"/>
          </w:tcPr>
          <w:p w:rsidR="002041E1" w:rsidRDefault="002041E1" w:rsidP="0019335C">
            <w:r>
              <w:t>The ions get larger</w:t>
            </w:r>
          </w:p>
        </w:tc>
        <w:tc>
          <w:tcPr>
            <w:tcW w:w="4788" w:type="dxa"/>
          </w:tcPr>
          <w:p w:rsidR="002041E1" w:rsidRDefault="002041E1" w:rsidP="0019335C">
            <w:r>
              <w:t>The electrostatic force becomes a very large negative number</w:t>
            </w:r>
          </w:p>
        </w:tc>
      </w:tr>
    </w:tbl>
    <w:p w:rsidR="002041E1" w:rsidRDefault="00E5136A" w:rsidP="002041E1">
      <w:pPr>
        <w:pStyle w:val="ListParagraph"/>
        <w:numPr>
          <w:ilvl w:val="0"/>
          <w:numId w:val="18"/>
        </w:numPr>
      </w:pPr>
      <w:r>
        <w:t>Set the diameter of the blue ion to 2.  What effect does this have?</w:t>
      </w:r>
    </w:p>
    <w:tbl>
      <w:tblPr>
        <w:tblStyle w:val="TableGrid"/>
        <w:tblW w:w="0" w:type="auto"/>
        <w:tblInd w:w="720" w:type="dxa"/>
        <w:tblLook w:val="04A0"/>
      </w:tblPr>
      <w:tblGrid>
        <w:gridCol w:w="4448"/>
        <w:gridCol w:w="4408"/>
      </w:tblGrid>
      <w:tr w:rsidR="00E5136A" w:rsidTr="00E5136A">
        <w:tc>
          <w:tcPr>
            <w:tcW w:w="4788" w:type="dxa"/>
          </w:tcPr>
          <w:p w:rsidR="00E5136A" w:rsidRDefault="00E5136A" w:rsidP="00E5136A">
            <w:r>
              <w:t>The blue ion gets twice as small as the yellow ion</w:t>
            </w:r>
          </w:p>
        </w:tc>
        <w:tc>
          <w:tcPr>
            <w:tcW w:w="4788" w:type="dxa"/>
          </w:tcPr>
          <w:p w:rsidR="00E5136A" w:rsidRDefault="00E5136A" w:rsidP="00E5136A">
            <w:r>
              <w:t>The yellow ion gets twice as big as the blue ion</w:t>
            </w:r>
          </w:p>
        </w:tc>
      </w:tr>
      <w:tr w:rsidR="00E5136A" w:rsidTr="00E5136A">
        <w:tc>
          <w:tcPr>
            <w:tcW w:w="4788" w:type="dxa"/>
          </w:tcPr>
          <w:p w:rsidR="00E5136A" w:rsidRDefault="00E5136A" w:rsidP="00E5136A">
            <w:r>
              <w:t>No effect</w:t>
            </w:r>
          </w:p>
        </w:tc>
        <w:tc>
          <w:tcPr>
            <w:tcW w:w="4788" w:type="dxa"/>
          </w:tcPr>
          <w:p w:rsidR="00E5136A" w:rsidRDefault="00E5136A" w:rsidP="00E5136A">
            <w:r>
              <w:t>Blue ion doubles in size</w:t>
            </w:r>
          </w:p>
        </w:tc>
      </w:tr>
      <w:tr w:rsidR="00E5136A" w:rsidTr="00E5136A">
        <w:tc>
          <w:tcPr>
            <w:tcW w:w="4788" w:type="dxa"/>
          </w:tcPr>
          <w:p w:rsidR="00E5136A" w:rsidRDefault="00E5136A" w:rsidP="00E5136A">
            <w:r>
              <w:t>The electrostatic force doubles</w:t>
            </w:r>
          </w:p>
        </w:tc>
        <w:tc>
          <w:tcPr>
            <w:tcW w:w="4788" w:type="dxa"/>
          </w:tcPr>
          <w:p w:rsidR="00E5136A" w:rsidRDefault="00E5136A" w:rsidP="00E5136A">
            <w:r>
              <w:t>Blue ion size is halved</w:t>
            </w:r>
          </w:p>
        </w:tc>
      </w:tr>
    </w:tbl>
    <w:p w:rsidR="00E5136A" w:rsidRDefault="00E5136A" w:rsidP="00E5136A"/>
    <w:p w:rsidR="00E5136A" w:rsidRDefault="00E5136A" w:rsidP="002041E1">
      <w:pPr>
        <w:pStyle w:val="ListParagraph"/>
        <w:numPr>
          <w:ilvl w:val="0"/>
          <w:numId w:val="18"/>
        </w:numPr>
      </w:pPr>
      <w:r>
        <w:t>Does a really large negative electrostatic force represent an attractive (force that brings close together) or repulsive (force that moves things far apart) force?</w:t>
      </w:r>
    </w:p>
    <w:tbl>
      <w:tblPr>
        <w:tblStyle w:val="TableGrid"/>
        <w:tblW w:w="0" w:type="auto"/>
        <w:tblInd w:w="720" w:type="dxa"/>
        <w:tblLook w:val="04A0"/>
      </w:tblPr>
      <w:tblGrid>
        <w:gridCol w:w="4428"/>
        <w:gridCol w:w="4428"/>
      </w:tblGrid>
      <w:tr w:rsidR="00851875" w:rsidTr="0019335C">
        <w:tc>
          <w:tcPr>
            <w:tcW w:w="4788" w:type="dxa"/>
          </w:tcPr>
          <w:p w:rsidR="00851875" w:rsidRDefault="00851875" w:rsidP="0019335C">
            <w:r>
              <w:t>Attractive, negative charges are attracted to negative charges</w:t>
            </w:r>
          </w:p>
        </w:tc>
        <w:tc>
          <w:tcPr>
            <w:tcW w:w="4788" w:type="dxa"/>
          </w:tcPr>
          <w:p w:rsidR="00851875" w:rsidRDefault="00851875" w:rsidP="0019335C">
            <w:r>
              <w:t>Attractive, negative charges are attracted by positive charges</w:t>
            </w:r>
          </w:p>
        </w:tc>
      </w:tr>
      <w:tr w:rsidR="00851875" w:rsidTr="0019335C">
        <w:tc>
          <w:tcPr>
            <w:tcW w:w="4788" w:type="dxa"/>
          </w:tcPr>
          <w:p w:rsidR="00851875" w:rsidRDefault="00851875" w:rsidP="0019335C">
            <w:r>
              <w:t>Repulsive, negative charges are repelled by negative charges</w:t>
            </w:r>
          </w:p>
        </w:tc>
        <w:tc>
          <w:tcPr>
            <w:tcW w:w="4788" w:type="dxa"/>
          </w:tcPr>
          <w:p w:rsidR="00851875" w:rsidRDefault="00851875" w:rsidP="0019335C">
            <w:r>
              <w:t>Repulsive, negative charges are repelled by positive charges</w:t>
            </w:r>
          </w:p>
        </w:tc>
      </w:tr>
      <w:tr w:rsidR="00851875" w:rsidTr="0019335C">
        <w:tc>
          <w:tcPr>
            <w:tcW w:w="4788" w:type="dxa"/>
          </w:tcPr>
          <w:p w:rsidR="00851875" w:rsidRDefault="00851875" w:rsidP="0019335C">
            <w:r>
              <w:t>Repulsive, positive charges are repelled by negative charges</w:t>
            </w:r>
          </w:p>
        </w:tc>
        <w:tc>
          <w:tcPr>
            <w:tcW w:w="4788" w:type="dxa"/>
          </w:tcPr>
          <w:p w:rsidR="00851875" w:rsidRDefault="00851875" w:rsidP="0019335C">
            <w:r>
              <w:t>None of the above</w:t>
            </w:r>
          </w:p>
        </w:tc>
      </w:tr>
    </w:tbl>
    <w:p w:rsidR="00851875" w:rsidRDefault="00851875" w:rsidP="00851875">
      <w:pPr>
        <w:ind w:left="720"/>
      </w:pPr>
    </w:p>
    <w:p w:rsidR="00851875" w:rsidRDefault="00851875" w:rsidP="002041E1">
      <w:pPr>
        <w:pStyle w:val="ListParagraph"/>
        <w:numPr>
          <w:ilvl w:val="0"/>
          <w:numId w:val="18"/>
        </w:numPr>
      </w:pPr>
      <w:r>
        <w:t>The constant e in the JavaScript code represents the fundamental charge of an electron (-e) or proton (+e).  What is the value of e?</w:t>
      </w:r>
    </w:p>
    <w:tbl>
      <w:tblPr>
        <w:tblStyle w:val="TableGrid"/>
        <w:tblW w:w="0" w:type="auto"/>
        <w:tblInd w:w="720" w:type="dxa"/>
        <w:tblLook w:val="04A0"/>
      </w:tblPr>
      <w:tblGrid>
        <w:gridCol w:w="4425"/>
        <w:gridCol w:w="4431"/>
      </w:tblGrid>
      <w:tr w:rsidR="00851875" w:rsidTr="00851875">
        <w:tc>
          <w:tcPr>
            <w:tcW w:w="4788" w:type="dxa"/>
          </w:tcPr>
          <w:p w:rsidR="00851875" w:rsidRDefault="00851875" w:rsidP="00851875">
            <w:r>
              <w:t>8.99x10^9</w:t>
            </w:r>
          </w:p>
        </w:tc>
        <w:tc>
          <w:tcPr>
            <w:tcW w:w="4788" w:type="dxa"/>
          </w:tcPr>
          <w:p w:rsidR="00851875" w:rsidRDefault="00851875" w:rsidP="00851875">
            <w:r>
              <w:t>-1</w:t>
            </w:r>
          </w:p>
        </w:tc>
      </w:tr>
      <w:tr w:rsidR="00851875" w:rsidTr="00851875">
        <w:tc>
          <w:tcPr>
            <w:tcW w:w="4788" w:type="dxa"/>
          </w:tcPr>
          <w:p w:rsidR="00851875" w:rsidRDefault="00851875" w:rsidP="00851875">
            <w:r>
              <w:t>8.999</w:t>
            </w:r>
          </w:p>
        </w:tc>
        <w:tc>
          <w:tcPr>
            <w:tcW w:w="4788" w:type="dxa"/>
          </w:tcPr>
          <w:p w:rsidR="00851875" w:rsidRDefault="00851875" w:rsidP="00851875">
            <w:r>
              <w:t>1.602x10^-19</w:t>
            </w:r>
          </w:p>
        </w:tc>
      </w:tr>
      <w:tr w:rsidR="00851875" w:rsidTr="00851875">
        <w:tc>
          <w:tcPr>
            <w:tcW w:w="4788" w:type="dxa"/>
          </w:tcPr>
          <w:p w:rsidR="00851875" w:rsidRDefault="00851875" w:rsidP="00851875">
            <w:r>
              <w:t>1</w:t>
            </w:r>
          </w:p>
        </w:tc>
        <w:tc>
          <w:tcPr>
            <w:tcW w:w="4788" w:type="dxa"/>
          </w:tcPr>
          <w:p w:rsidR="00851875" w:rsidRDefault="00851875" w:rsidP="00851875">
            <w:r>
              <w:t>-3</w:t>
            </w:r>
          </w:p>
        </w:tc>
      </w:tr>
    </w:tbl>
    <w:p w:rsidR="00851875" w:rsidRDefault="00851875" w:rsidP="00851875">
      <w:pPr>
        <w:ind w:left="720"/>
      </w:pPr>
    </w:p>
    <w:p w:rsidR="00E5136A" w:rsidRDefault="00E5136A" w:rsidP="00851875"/>
    <w:p w:rsidR="002041E1" w:rsidRDefault="00851875" w:rsidP="002041E1">
      <w:pPr>
        <w:pStyle w:val="ListParagraph"/>
        <w:numPr>
          <w:ilvl w:val="0"/>
          <w:numId w:val="17"/>
        </w:numPr>
      </w:pPr>
      <w:r>
        <w:t>Consider the following:</w:t>
      </w:r>
    </w:p>
    <w:p w:rsidR="00851875" w:rsidRDefault="00851875" w:rsidP="00851875">
      <w:pPr>
        <w:ind w:left="360"/>
      </w:pPr>
      <w:r>
        <w:rPr>
          <w:noProof/>
        </w:rPr>
        <w:drawing>
          <wp:inline distT="0" distB="0" distL="0" distR="0">
            <wp:extent cx="7591425" cy="37922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7591425" cy="3792271"/>
                    </a:xfrm>
                    <a:prstGeom prst="rect">
                      <a:avLst/>
                    </a:prstGeom>
                    <a:noFill/>
                    <a:ln w="9525">
                      <a:noFill/>
                      <a:miter lim="800000"/>
                      <a:headEnd/>
                      <a:tailEnd/>
                    </a:ln>
                  </pic:spPr>
                </pic:pic>
              </a:graphicData>
            </a:graphic>
          </wp:inline>
        </w:drawing>
      </w:r>
    </w:p>
    <w:p w:rsidR="00CC7C09" w:rsidRDefault="00CC7C09" w:rsidP="00CC7C09">
      <w:pPr>
        <w:pStyle w:val="ListParagraph"/>
        <w:numPr>
          <w:ilvl w:val="0"/>
          <w:numId w:val="18"/>
        </w:numPr>
      </w:pPr>
      <w:r>
        <w:t>Change the div background color to white to find a secret number.  What is the secret number and which div is it in?</w:t>
      </w:r>
    </w:p>
    <w:tbl>
      <w:tblPr>
        <w:tblStyle w:val="TableGrid"/>
        <w:tblW w:w="0" w:type="auto"/>
        <w:tblInd w:w="720" w:type="dxa"/>
        <w:tblLook w:val="04A0"/>
      </w:tblPr>
      <w:tblGrid>
        <w:gridCol w:w="4424"/>
        <w:gridCol w:w="4432"/>
      </w:tblGrid>
      <w:tr w:rsidR="00CC7C09" w:rsidTr="00CC7C09">
        <w:tc>
          <w:tcPr>
            <w:tcW w:w="4788" w:type="dxa"/>
          </w:tcPr>
          <w:p w:rsidR="00CC7C09" w:rsidRDefault="00CC7C09" w:rsidP="00CC7C09">
            <w:r>
              <w:t>1, d1</w:t>
            </w:r>
          </w:p>
        </w:tc>
        <w:tc>
          <w:tcPr>
            <w:tcW w:w="4788" w:type="dxa"/>
          </w:tcPr>
          <w:p w:rsidR="00CC7C09" w:rsidRDefault="00CC7C09" w:rsidP="00CC7C09">
            <w:r>
              <w:t>1, d2</w:t>
            </w:r>
          </w:p>
        </w:tc>
      </w:tr>
      <w:tr w:rsidR="00CC7C09" w:rsidTr="00CC7C09">
        <w:tc>
          <w:tcPr>
            <w:tcW w:w="4788" w:type="dxa"/>
          </w:tcPr>
          <w:p w:rsidR="00CC7C09" w:rsidRDefault="00CC7C09" w:rsidP="00CC7C09">
            <w:r>
              <w:t>9, d1</w:t>
            </w:r>
          </w:p>
        </w:tc>
        <w:tc>
          <w:tcPr>
            <w:tcW w:w="4788" w:type="dxa"/>
          </w:tcPr>
          <w:p w:rsidR="00CC7C09" w:rsidRDefault="00CC7C09" w:rsidP="00CC7C09">
            <w:r>
              <w:t>Secret, d3</w:t>
            </w:r>
          </w:p>
        </w:tc>
      </w:tr>
      <w:tr w:rsidR="00CC7C09" w:rsidTr="00CC7C09">
        <w:tc>
          <w:tcPr>
            <w:tcW w:w="4788" w:type="dxa"/>
          </w:tcPr>
          <w:p w:rsidR="00CC7C09" w:rsidRDefault="00CC7C09" w:rsidP="00CC7C09">
            <w:r>
              <w:t>9, d2</w:t>
            </w:r>
          </w:p>
        </w:tc>
        <w:tc>
          <w:tcPr>
            <w:tcW w:w="4788" w:type="dxa"/>
          </w:tcPr>
          <w:p w:rsidR="00CC7C09" w:rsidRDefault="00CC7C09" w:rsidP="00CC7C09">
            <w:r>
              <w:t>Secret, d2</w:t>
            </w:r>
          </w:p>
        </w:tc>
      </w:tr>
      <w:tr w:rsidR="00CC7C09" w:rsidTr="00CC7C09">
        <w:tc>
          <w:tcPr>
            <w:tcW w:w="4788" w:type="dxa"/>
          </w:tcPr>
          <w:p w:rsidR="00CC7C09" w:rsidRDefault="00CC7C09" w:rsidP="00CC7C09">
            <w:r>
              <w:t>Black, d1</w:t>
            </w:r>
          </w:p>
        </w:tc>
        <w:tc>
          <w:tcPr>
            <w:tcW w:w="4788" w:type="dxa"/>
          </w:tcPr>
          <w:p w:rsidR="00CC7C09" w:rsidRDefault="00CC7C09" w:rsidP="00CC7C09">
            <w:r>
              <w:t>Black, d2</w:t>
            </w:r>
          </w:p>
        </w:tc>
      </w:tr>
    </w:tbl>
    <w:p w:rsidR="00CC7C09" w:rsidRDefault="00CC7C09" w:rsidP="00CC7C09">
      <w:pPr>
        <w:ind w:left="720"/>
      </w:pPr>
    </w:p>
    <w:p w:rsidR="00851875" w:rsidRPr="002041E1" w:rsidRDefault="00851875" w:rsidP="002041E1">
      <w:pPr>
        <w:pStyle w:val="ListParagraph"/>
        <w:numPr>
          <w:ilvl w:val="0"/>
          <w:numId w:val="17"/>
        </w:numPr>
      </w:pPr>
    </w:p>
    <w:sectPr w:rsidR="00851875" w:rsidRPr="002041E1" w:rsidSect="00870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954"/>
    <w:multiLevelType w:val="hybridMultilevel"/>
    <w:tmpl w:val="56D45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C1DBA"/>
    <w:multiLevelType w:val="hybridMultilevel"/>
    <w:tmpl w:val="5840F2F4"/>
    <w:lvl w:ilvl="0" w:tplc="C4A442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07E65"/>
    <w:multiLevelType w:val="hybridMultilevel"/>
    <w:tmpl w:val="71A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216F9"/>
    <w:multiLevelType w:val="hybridMultilevel"/>
    <w:tmpl w:val="73667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A88"/>
    <w:multiLevelType w:val="hybridMultilevel"/>
    <w:tmpl w:val="F7947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FF0BBD"/>
    <w:multiLevelType w:val="hybridMultilevel"/>
    <w:tmpl w:val="EF40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5037B"/>
    <w:multiLevelType w:val="hybridMultilevel"/>
    <w:tmpl w:val="5FCC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06FCE"/>
    <w:multiLevelType w:val="hybridMultilevel"/>
    <w:tmpl w:val="24F08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D22C8E"/>
    <w:multiLevelType w:val="hybridMultilevel"/>
    <w:tmpl w:val="DAD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7C5F34"/>
    <w:multiLevelType w:val="hybridMultilevel"/>
    <w:tmpl w:val="56E0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0F6D5B"/>
    <w:multiLevelType w:val="hybridMultilevel"/>
    <w:tmpl w:val="14EACB2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5EF76B16"/>
    <w:multiLevelType w:val="hybridMultilevel"/>
    <w:tmpl w:val="CD0E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EF6544"/>
    <w:multiLevelType w:val="hybridMultilevel"/>
    <w:tmpl w:val="566A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F0546"/>
    <w:multiLevelType w:val="hybridMultilevel"/>
    <w:tmpl w:val="7B7A9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736AAD"/>
    <w:multiLevelType w:val="hybridMultilevel"/>
    <w:tmpl w:val="5A8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B1E8A"/>
    <w:multiLevelType w:val="hybridMultilevel"/>
    <w:tmpl w:val="A406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080F"/>
    <w:multiLevelType w:val="hybridMultilevel"/>
    <w:tmpl w:val="A576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25A65"/>
    <w:multiLevelType w:val="hybridMultilevel"/>
    <w:tmpl w:val="4B9E5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EC10A7"/>
    <w:multiLevelType w:val="hybridMultilevel"/>
    <w:tmpl w:val="2A323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9"/>
  </w:num>
  <w:num w:numId="4">
    <w:abstractNumId w:val="16"/>
  </w:num>
  <w:num w:numId="5">
    <w:abstractNumId w:val="18"/>
  </w:num>
  <w:num w:numId="6">
    <w:abstractNumId w:val="15"/>
  </w:num>
  <w:num w:numId="7">
    <w:abstractNumId w:val="6"/>
  </w:num>
  <w:num w:numId="8">
    <w:abstractNumId w:val="3"/>
  </w:num>
  <w:num w:numId="9">
    <w:abstractNumId w:val="7"/>
  </w:num>
  <w:num w:numId="10">
    <w:abstractNumId w:val="0"/>
  </w:num>
  <w:num w:numId="11">
    <w:abstractNumId w:val="14"/>
  </w:num>
  <w:num w:numId="12">
    <w:abstractNumId w:val="8"/>
  </w:num>
  <w:num w:numId="13">
    <w:abstractNumId w:val="4"/>
  </w:num>
  <w:num w:numId="14">
    <w:abstractNumId w:val="1"/>
  </w:num>
  <w:num w:numId="15">
    <w:abstractNumId w:val="17"/>
  </w:num>
  <w:num w:numId="16">
    <w:abstractNumId w:val="12"/>
  </w:num>
  <w:num w:numId="17">
    <w:abstractNumId w:val="5"/>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applyBreakingRules/>
  </w:compat>
  <w:rsids>
    <w:rsidRoot w:val="00932026"/>
    <w:rsid w:val="00062EAA"/>
    <w:rsid w:val="00087E9A"/>
    <w:rsid w:val="00161D97"/>
    <w:rsid w:val="001A155F"/>
    <w:rsid w:val="001D199C"/>
    <w:rsid w:val="00200728"/>
    <w:rsid w:val="00200890"/>
    <w:rsid w:val="0020301A"/>
    <w:rsid w:val="002041E1"/>
    <w:rsid w:val="00217B1E"/>
    <w:rsid w:val="00282A4C"/>
    <w:rsid w:val="003108AC"/>
    <w:rsid w:val="00363C68"/>
    <w:rsid w:val="003B4AB9"/>
    <w:rsid w:val="003E3B0F"/>
    <w:rsid w:val="0040028E"/>
    <w:rsid w:val="00421E2C"/>
    <w:rsid w:val="004C1712"/>
    <w:rsid w:val="004D2519"/>
    <w:rsid w:val="004E1D09"/>
    <w:rsid w:val="004F7B58"/>
    <w:rsid w:val="00594205"/>
    <w:rsid w:val="005D0139"/>
    <w:rsid w:val="005E502D"/>
    <w:rsid w:val="00646454"/>
    <w:rsid w:val="00654F61"/>
    <w:rsid w:val="00655C4A"/>
    <w:rsid w:val="00693C28"/>
    <w:rsid w:val="006B4C42"/>
    <w:rsid w:val="00700403"/>
    <w:rsid w:val="00700B55"/>
    <w:rsid w:val="00740BF5"/>
    <w:rsid w:val="007C0A9D"/>
    <w:rsid w:val="0080764A"/>
    <w:rsid w:val="00851875"/>
    <w:rsid w:val="0087021D"/>
    <w:rsid w:val="00873129"/>
    <w:rsid w:val="00896983"/>
    <w:rsid w:val="008B3C5F"/>
    <w:rsid w:val="008B4B7C"/>
    <w:rsid w:val="009239A4"/>
    <w:rsid w:val="00932026"/>
    <w:rsid w:val="00A04539"/>
    <w:rsid w:val="00A43DDA"/>
    <w:rsid w:val="00A776EF"/>
    <w:rsid w:val="00AF0218"/>
    <w:rsid w:val="00B07429"/>
    <w:rsid w:val="00B27362"/>
    <w:rsid w:val="00BE1AF0"/>
    <w:rsid w:val="00C0668C"/>
    <w:rsid w:val="00C1076E"/>
    <w:rsid w:val="00C13165"/>
    <w:rsid w:val="00C37222"/>
    <w:rsid w:val="00C551AB"/>
    <w:rsid w:val="00C71213"/>
    <w:rsid w:val="00CC7C09"/>
    <w:rsid w:val="00D35FBB"/>
    <w:rsid w:val="00D862C2"/>
    <w:rsid w:val="00DC6D47"/>
    <w:rsid w:val="00E32938"/>
    <w:rsid w:val="00E5136A"/>
    <w:rsid w:val="00E67863"/>
    <w:rsid w:val="00EB2F7C"/>
    <w:rsid w:val="00ED294D"/>
    <w:rsid w:val="00F02883"/>
    <w:rsid w:val="00FA03C2"/>
    <w:rsid w:val="00FC7D05"/>
    <w:rsid w:val="00FE2BD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563C1" w:themeColor="hyperlink"/>
      <w:u w:val="single"/>
    </w:rPr>
  </w:style>
  <w:style w:type="character" w:styleId="FollowedHyperlink">
    <w:name w:val="FollowedHyperlink"/>
    <w:basedOn w:val="DefaultParagraphFont"/>
    <w:uiPriority w:val="99"/>
    <w:semiHidden/>
    <w:unhideWhenUsed/>
    <w:rsid w:val="00DC6D47"/>
    <w:rPr>
      <w:color w:val="954F72" w:themeColor="followedHyperlink"/>
      <w:u w:val="single"/>
    </w:rPr>
  </w:style>
  <w:style w:type="table" w:styleId="TableGrid">
    <w:name w:val="Table Grid"/>
    <w:basedOn w:val="TableNormal"/>
    <w:uiPriority w:val="39"/>
    <w:rsid w:val="004D2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elementp">
    <w:name w:val="block-element__p"/>
    <w:basedOn w:val="Normal"/>
    <w:rsid w:val="005942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0BF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40BF5"/>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83691526">
      <w:bodyDiv w:val="1"/>
      <w:marLeft w:val="0"/>
      <w:marRight w:val="0"/>
      <w:marTop w:val="0"/>
      <w:marBottom w:val="0"/>
      <w:divBdr>
        <w:top w:val="none" w:sz="0" w:space="0" w:color="auto"/>
        <w:left w:val="none" w:sz="0" w:space="0" w:color="auto"/>
        <w:bottom w:val="none" w:sz="0" w:space="0" w:color="auto"/>
        <w:right w:val="none" w:sz="0" w:space="0" w:color="auto"/>
      </w:divBdr>
    </w:div>
    <w:div w:id="747963271">
      <w:bodyDiv w:val="1"/>
      <w:marLeft w:val="0"/>
      <w:marRight w:val="0"/>
      <w:marTop w:val="0"/>
      <w:marBottom w:val="0"/>
      <w:divBdr>
        <w:top w:val="none" w:sz="0" w:space="0" w:color="auto"/>
        <w:left w:val="none" w:sz="0" w:space="0" w:color="auto"/>
        <w:bottom w:val="none" w:sz="0" w:space="0" w:color="auto"/>
        <w:right w:val="none" w:sz="0" w:space="0" w:color="auto"/>
      </w:divBdr>
    </w:div>
    <w:div w:id="1502771855">
      <w:bodyDiv w:val="1"/>
      <w:marLeft w:val="0"/>
      <w:marRight w:val="0"/>
      <w:marTop w:val="0"/>
      <w:marBottom w:val="0"/>
      <w:divBdr>
        <w:top w:val="none" w:sz="0" w:space="0" w:color="auto"/>
        <w:left w:val="none" w:sz="0" w:space="0" w:color="auto"/>
        <w:bottom w:val="none" w:sz="0" w:space="0" w:color="auto"/>
        <w:right w:val="none" w:sz="0" w:space="0" w:color="auto"/>
      </w:divBdr>
      <w:divsChild>
        <w:div w:id="153111665">
          <w:marLeft w:val="0"/>
          <w:marRight w:val="0"/>
          <w:marTop w:val="0"/>
          <w:marBottom w:val="0"/>
          <w:divBdr>
            <w:top w:val="none" w:sz="0" w:space="0" w:color="auto"/>
            <w:left w:val="none" w:sz="0" w:space="0" w:color="auto"/>
            <w:bottom w:val="none" w:sz="0" w:space="0" w:color="auto"/>
            <w:right w:val="none" w:sz="0" w:space="0" w:color="auto"/>
          </w:divBdr>
          <w:divsChild>
            <w:div w:id="1741518223">
              <w:marLeft w:val="0"/>
              <w:marRight w:val="0"/>
              <w:marTop w:val="0"/>
              <w:marBottom w:val="0"/>
              <w:divBdr>
                <w:top w:val="none" w:sz="0" w:space="0" w:color="auto"/>
                <w:left w:val="none" w:sz="0" w:space="0" w:color="auto"/>
                <w:bottom w:val="none" w:sz="0" w:space="0" w:color="auto"/>
                <w:right w:val="none" w:sz="0" w:space="0" w:color="auto"/>
              </w:divBdr>
              <w:divsChild>
                <w:div w:id="110630062">
                  <w:marLeft w:val="0"/>
                  <w:marRight w:val="0"/>
                  <w:marTop w:val="0"/>
                  <w:marBottom w:val="0"/>
                  <w:divBdr>
                    <w:top w:val="none" w:sz="0" w:space="0" w:color="auto"/>
                    <w:left w:val="none" w:sz="0" w:space="0" w:color="auto"/>
                    <w:bottom w:val="none" w:sz="0" w:space="0" w:color="auto"/>
                    <w:right w:val="none" w:sz="0" w:space="0" w:color="auto"/>
                  </w:divBdr>
                  <w:divsChild>
                    <w:div w:id="748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4073">
      <w:bodyDiv w:val="1"/>
      <w:marLeft w:val="0"/>
      <w:marRight w:val="0"/>
      <w:marTop w:val="0"/>
      <w:marBottom w:val="0"/>
      <w:divBdr>
        <w:top w:val="none" w:sz="0" w:space="0" w:color="auto"/>
        <w:left w:val="none" w:sz="0" w:space="0" w:color="auto"/>
        <w:bottom w:val="none" w:sz="0" w:space="0" w:color="auto"/>
        <w:right w:val="none" w:sz="0" w:space="0" w:color="auto"/>
      </w:divBdr>
      <w:divsChild>
        <w:div w:id="1785611478">
          <w:marLeft w:val="0"/>
          <w:marRight w:val="0"/>
          <w:marTop w:val="0"/>
          <w:marBottom w:val="0"/>
          <w:divBdr>
            <w:top w:val="none" w:sz="0" w:space="0" w:color="auto"/>
            <w:left w:val="none" w:sz="0" w:space="0" w:color="auto"/>
            <w:bottom w:val="none" w:sz="0" w:space="0" w:color="auto"/>
            <w:right w:val="none" w:sz="0" w:space="0" w:color="auto"/>
          </w:divBdr>
          <w:divsChild>
            <w:div w:id="837773068">
              <w:marLeft w:val="0"/>
              <w:marRight w:val="0"/>
              <w:marTop w:val="0"/>
              <w:marBottom w:val="0"/>
              <w:divBdr>
                <w:top w:val="none" w:sz="0" w:space="0" w:color="auto"/>
                <w:left w:val="none" w:sz="0" w:space="0" w:color="auto"/>
                <w:bottom w:val="none" w:sz="0" w:space="0" w:color="auto"/>
                <w:right w:val="none" w:sz="0" w:space="0" w:color="auto"/>
              </w:divBdr>
              <w:divsChild>
                <w:div w:id="379785091">
                  <w:marLeft w:val="0"/>
                  <w:marRight w:val="0"/>
                  <w:marTop w:val="0"/>
                  <w:marBottom w:val="0"/>
                  <w:divBdr>
                    <w:top w:val="none" w:sz="0" w:space="0" w:color="auto"/>
                    <w:left w:val="none" w:sz="0" w:space="0" w:color="auto"/>
                    <w:bottom w:val="none" w:sz="0" w:space="0" w:color="auto"/>
                    <w:right w:val="none" w:sz="0" w:space="0" w:color="auto"/>
                  </w:divBdr>
                  <w:divsChild>
                    <w:div w:id="395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384">
      <w:bodyDiv w:val="1"/>
      <w:marLeft w:val="0"/>
      <w:marRight w:val="0"/>
      <w:marTop w:val="0"/>
      <w:marBottom w:val="0"/>
      <w:divBdr>
        <w:top w:val="none" w:sz="0" w:space="0" w:color="auto"/>
        <w:left w:val="none" w:sz="0" w:space="0" w:color="auto"/>
        <w:bottom w:val="none" w:sz="0" w:space="0" w:color="auto"/>
        <w:right w:val="none" w:sz="0" w:space="0" w:color="auto"/>
      </w:divBdr>
      <w:divsChild>
        <w:div w:id="261301877">
          <w:marLeft w:val="0"/>
          <w:marRight w:val="0"/>
          <w:marTop w:val="0"/>
          <w:marBottom w:val="0"/>
          <w:divBdr>
            <w:top w:val="none" w:sz="0" w:space="0" w:color="auto"/>
            <w:left w:val="none" w:sz="0" w:space="0" w:color="auto"/>
            <w:bottom w:val="none" w:sz="0" w:space="0" w:color="auto"/>
            <w:right w:val="none" w:sz="0" w:space="0" w:color="auto"/>
          </w:divBdr>
          <w:divsChild>
            <w:div w:id="1921986494">
              <w:marLeft w:val="0"/>
              <w:marRight w:val="0"/>
              <w:marTop w:val="0"/>
              <w:marBottom w:val="0"/>
              <w:divBdr>
                <w:top w:val="none" w:sz="0" w:space="0" w:color="auto"/>
                <w:left w:val="none" w:sz="0" w:space="0" w:color="auto"/>
                <w:bottom w:val="none" w:sz="0" w:space="0" w:color="auto"/>
                <w:right w:val="none" w:sz="0" w:space="0" w:color="auto"/>
              </w:divBdr>
              <w:divsChild>
                <w:div w:id="153953722">
                  <w:marLeft w:val="0"/>
                  <w:marRight w:val="0"/>
                  <w:marTop w:val="0"/>
                  <w:marBottom w:val="0"/>
                  <w:divBdr>
                    <w:top w:val="none" w:sz="0" w:space="0" w:color="auto"/>
                    <w:left w:val="none" w:sz="0" w:space="0" w:color="auto"/>
                    <w:bottom w:val="none" w:sz="0" w:space="0" w:color="auto"/>
                    <w:right w:val="none" w:sz="0" w:space="0" w:color="auto"/>
                  </w:divBdr>
                  <w:divsChild>
                    <w:div w:id="409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fiddle.net/nps01/30tgLsno/72/" TargetMode="External"/><Relationship Id="rId3" Type="http://schemas.openxmlformats.org/officeDocument/2006/relationships/styles" Target="styles.xml"/><Relationship Id="rId7" Type="http://schemas.openxmlformats.org/officeDocument/2006/relationships/hyperlink" Target="https://docs.google.com/forms/d/e/1FAIpQLSeJeU6dOXVhMyD3u83GC1fM4uX30-AecTHx7UypjT9SWYJptg/viewfo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fiddle.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sfiddle.net/y4x57b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0E587-ED66-4B8B-8786-A75E2A7C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EPB</dc:creator>
  <cp:lastModifiedBy>Guestac</cp:lastModifiedBy>
  <cp:revision>12</cp:revision>
  <dcterms:created xsi:type="dcterms:W3CDTF">2020-09-09T03:15:00Z</dcterms:created>
  <dcterms:modified xsi:type="dcterms:W3CDTF">2020-09-23T05:35:00Z</dcterms:modified>
</cp:coreProperties>
</file>