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C04" w:rsidRDefault="00D66BD6">
      <w:r>
        <w:t>Name:</w:t>
      </w:r>
    </w:p>
    <w:p w:rsidR="00D66BD6" w:rsidRDefault="00D66BD6">
      <w:r>
        <w:t>ID:</w:t>
      </w:r>
    </w:p>
    <w:p w:rsidR="00D66BD6" w:rsidRPr="002F4ED0" w:rsidRDefault="00626897" w:rsidP="00D66BD6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M5 </w:t>
      </w:r>
      <w:r w:rsidR="00AF7CB9">
        <w:rPr>
          <w:b/>
          <w:bCs/>
          <w:sz w:val="28"/>
        </w:rPr>
        <w:t>Challenge 02</w:t>
      </w:r>
      <w:r w:rsidR="00525F55">
        <w:rPr>
          <w:b/>
          <w:bCs/>
          <w:sz w:val="28"/>
        </w:rPr>
        <w:t xml:space="preserve"> Advanced</w:t>
      </w:r>
    </w:p>
    <w:p w:rsidR="009D21F2" w:rsidRDefault="009D21F2" w:rsidP="009D21F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F4ED0">
        <w:rPr>
          <w:sz w:val="24"/>
          <w:szCs w:val="24"/>
        </w:rPr>
        <w:t>Consider the following</w:t>
      </w:r>
      <w:r w:rsidR="00E35F82">
        <w:rPr>
          <w:sz w:val="24"/>
          <w:szCs w:val="24"/>
        </w:rPr>
        <w:t xml:space="preserve"> Graph, G</w:t>
      </w:r>
      <w:r w:rsidRPr="002F4ED0">
        <w:rPr>
          <w:sz w:val="24"/>
          <w:szCs w:val="24"/>
        </w:rPr>
        <w:t>:</w:t>
      </w:r>
    </w:p>
    <w:p w:rsidR="00796256" w:rsidRPr="00796256" w:rsidRDefault="00796256" w:rsidP="00796256">
      <w:pPr>
        <w:ind w:left="408"/>
        <w:rPr>
          <w:sz w:val="24"/>
          <w:szCs w:val="24"/>
        </w:rPr>
      </w:pPr>
      <w:r>
        <w:rPr>
          <w:noProof/>
        </w:rPr>
        <w:drawing>
          <wp:inline distT="0" distB="0" distL="0" distR="0" wp14:anchorId="6BCDB3CE" wp14:editId="0C3F59B1">
            <wp:extent cx="2571750" cy="2019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256" w:rsidRDefault="00796256" w:rsidP="00C10DF8">
      <w:pPr>
        <w:ind w:left="768"/>
      </w:pPr>
    </w:p>
    <w:p w:rsidR="00796256" w:rsidRPr="00E35F82" w:rsidRDefault="00E35F82" w:rsidP="00E35F82">
      <w:pPr>
        <w:pStyle w:val="ListParagraph"/>
        <w:numPr>
          <w:ilvl w:val="0"/>
          <w:numId w:val="14"/>
        </w:numPr>
      </w:pPr>
      <w:r>
        <w:rPr>
          <w:sz w:val="24"/>
          <w:szCs w:val="24"/>
        </w:rPr>
        <w:t>Represent G as an adjacency matrix in python</w:t>
      </w:r>
      <w:r>
        <w:rPr>
          <w:sz w:val="24"/>
          <w:szCs w:val="24"/>
        </w:rPr>
        <w:t>:</w:t>
      </w:r>
    </w:p>
    <w:p w:rsidR="00E35F82" w:rsidRPr="00E35F82" w:rsidRDefault="00E35F82" w:rsidP="00E35F82">
      <w:pPr>
        <w:pStyle w:val="ListParagraph"/>
        <w:numPr>
          <w:ilvl w:val="0"/>
          <w:numId w:val="14"/>
        </w:numPr>
      </w:pPr>
      <w:r>
        <w:rPr>
          <w:sz w:val="24"/>
          <w:szCs w:val="24"/>
        </w:rPr>
        <w:t>Add the following weights to your adjacency matrix: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0"/>
        <w:gridCol w:w="4500"/>
      </w:tblGrid>
      <w:tr w:rsidR="00E35F82" w:rsidTr="00E35F82">
        <w:tc>
          <w:tcPr>
            <w:tcW w:w="4675" w:type="dxa"/>
          </w:tcPr>
          <w:p w:rsidR="00E35F82" w:rsidRDefault="00E35F82" w:rsidP="00E35F82">
            <w:r>
              <w:t>Edge</w:t>
            </w:r>
            <w:bookmarkStart w:id="0" w:name="_GoBack"/>
            <w:bookmarkEnd w:id="0"/>
          </w:p>
        </w:tc>
        <w:tc>
          <w:tcPr>
            <w:tcW w:w="4675" w:type="dxa"/>
          </w:tcPr>
          <w:p w:rsidR="00E35F82" w:rsidRDefault="00E35F82" w:rsidP="00E35F82">
            <w:r>
              <w:t>Weight</w:t>
            </w:r>
          </w:p>
        </w:tc>
      </w:tr>
      <w:tr w:rsidR="00E35F82" w:rsidTr="00E35F82">
        <w:tc>
          <w:tcPr>
            <w:tcW w:w="4675" w:type="dxa"/>
          </w:tcPr>
          <w:p w:rsidR="00E35F82" w:rsidRDefault="00E35F82" w:rsidP="00E35F82">
            <w:r>
              <w:t>A-B</w:t>
            </w:r>
          </w:p>
        </w:tc>
        <w:tc>
          <w:tcPr>
            <w:tcW w:w="4675" w:type="dxa"/>
          </w:tcPr>
          <w:p w:rsidR="00E35F82" w:rsidRDefault="00E35F82" w:rsidP="00E35F82">
            <w:r>
              <w:t>1.5</w:t>
            </w:r>
          </w:p>
        </w:tc>
      </w:tr>
      <w:tr w:rsidR="00E35F82" w:rsidTr="00E35F82">
        <w:tc>
          <w:tcPr>
            <w:tcW w:w="4675" w:type="dxa"/>
          </w:tcPr>
          <w:p w:rsidR="00E35F82" w:rsidRDefault="00E35F82" w:rsidP="00E35F82">
            <w:r>
              <w:t>B-C</w:t>
            </w:r>
          </w:p>
        </w:tc>
        <w:tc>
          <w:tcPr>
            <w:tcW w:w="4675" w:type="dxa"/>
          </w:tcPr>
          <w:p w:rsidR="00E35F82" w:rsidRDefault="00E35F82" w:rsidP="00E35F82">
            <w:r>
              <w:t>1.1</w:t>
            </w:r>
          </w:p>
        </w:tc>
      </w:tr>
      <w:tr w:rsidR="00E35F82" w:rsidTr="00E35F82">
        <w:tc>
          <w:tcPr>
            <w:tcW w:w="4675" w:type="dxa"/>
          </w:tcPr>
          <w:p w:rsidR="00E35F82" w:rsidRDefault="00E35F82" w:rsidP="00E35F82">
            <w:r>
              <w:t>B-D</w:t>
            </w:r>
          </w:p>
        </w:tc>
        <w:tc>
          <w:tcPr>
            <w:tcW w:w="4675" w:type="dxa"/>
          </w:tcPr>
          <w:p w:rsidR="00E35F82" w:rsidRDefault="00E35F82" w:rsidP="00E35F82">
            <w:r>
              <w:t>1.25</w:t>
            </w:r>
          </w:p>
        </w:tc>
      </w:tr>
      <w:tr w:rsidR="00E35F82" w:rsidTr="00E35F82">
        <w:tc>
          <w:tcPr>
            <w:tcW w:w="4675" w:type="dxa"/>
          </w:tcPr>
          <w:p w:rsidR="00E35F82" w:rsidRDefault="00E35F82" w:rsidP="00E35F82">
            <w:r>
              <w:t>C-D</w:t>
            </w:r>
          </w:p>
        </w:tc>
        <w:tc>
          <w:tcPr>
            <w:tcW w:w="4675" w:type="dxa"/>
          </w:tcPr>
          <w:p w:rsidR="00E35F82" w:rsidRDefault="00E35F82" w:rsidP="00E35F82">
            <w:r>
              <w:t>1.3</w:t>
            </w:r>
          </w:p>
        </w:tc>
      </w:tr>
      <w:tr w:rsidR="00E35F82" w:rsidTr="00E35F82">
        <w:tc>
          <w:tcPr>
            <w:tcW w:w="4675" w:type="dxa"/>
          </w:tcPr>
          <w:p w:rsidR="00E35F82" w:rsidRDefault="00E35F82" w:rsidP="00E35F82">
            <w:r>
              <w:t>D-E</w:t>
            </w:r>
          </w:p>
        </w:tc>
        <w:tc>
          <w:tcPr>
            <w:tcW w:w="4675" w:type="dxa"/>
          </w:tcPr>
          <w:p w:rsidR="00E35F82" w:rsidRDefault="00E35F82" w:rsidP="00E35F82">
            <w:r>
              <w:t>1.7</w:t>
            </w:r>
          </w:p>
        </w:tc>
      </w:tr>
      <w:tr w:rsidR="00E35F82" w:rsidTr="00E35F82">
        <w:tc>
          <w:tcPr>
            <w:tcW w:w="4675" w:type="dxa"/>
          </w:tcPr>
          <w:p w:rsidR="00E35F82" w:rsidRDefault="00E35F82" w:rsidP="00E35F82">
            <w:r>
              <w:t>E-A</w:t>
            </w:r>
          </w:p>
        </w:tc>
        <w:tc>
          <w:tcPr>
            <w:tcW w:w="4675" w:type="dxa"/>
          </w:tcPr>
          <w:p w:rsidR="00E35F82" w:rsidRDefault="00E35F82" w:rsidP="00E35F82">
            <w:r>
              <w:t>1</w:t>
            </w:r>
          </w:p>
        </w:tc>
      </w:tr>
    </w:tbl>
    <w:p w:rsidR="00E35F82" w:rsidRPr="00E35F82" w:rsidRDefault="00E35F82" w:rsidP="00E35F82"/>
    <w:p w:rsidR="00E35F82" w:rsidRDefault="00E35F82" w:rsidP="00E35F82">
      <w:pPr>
        <w:pStyle w:val="ListParagraph"/>
        <w:numPr>
          <w:ilvl w:val="0"/>
          <w:numId w:val="14"/>
        </w:numPr>
      </w:pPr>
      <w:r>
        <w:rPr>
          <w:sz w:val="24"/>
          <w:szCs w:val="24"/>
        </w:rPr>
        <w:t>Represent G as an adjacency matrix in python</w:t>
      </w:r>
      <w:r>
        <w:rPr>
          <w:sz w:val="24"/>
          <w:szCs w:val="24"/>
        </w:rPr>
        <w:t>, given G is undirected:</w:t>
      </w:r>
    </w:p>
    <w:p w:rsidR="00796256" w:rsidRPr="00796256" w:rsidRDefault="00796256" w:rsidP="00796256"/>
    <w:p w:rsidR="00796256" w:rsidRDefault="00796256" w:rsidP="00796256"/>
    <w:p w:rsidR="00C10DF8" w:rsidRPr="00796256" w:rsidRDefault="00796256" w:rsidP="00796256">
      <w:pPr>
        <w:tabs>
          <w:tab w:val="left" w:pos="2340"/>
        </w:tabs>
      </w:pPr>
      <w:r>
        <w:tab/>
      </w:r>
    </w:p>
    <w:sectPr w:rsidR="00C10DF8" w:rsidRPr="00796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altName w:val="Microsoft Sans Serif"/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5451E"/>
    <w:multiLevelType w:val="hybridMultilevel"/>
    <w:tmpl w:val="BB540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2F103C"/>
    <w:multiLevelType w:val="hybridMultilevel"/>
    <w:tmpl w:val="071E51E8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" w15:restartNumberingAfterBreak="0">
    <w:nsid w:val="1C6E5ADD"/>
    <w:multiLevelType w:val="hybridMultilevel"/>
    <w:tmpl w:val="2A2EADE2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" w15:restartNumberingAfterBreak="0">
    <w:nsid w:val="216D02C1"/>
    <w:multiLevelType w:val="hybridMultilevel"/>
    <w:tmpl w:val="BC1AB510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2A98499A"/>
    <w:multiLevelType w:val="hybridMultilevel"/>
    <w:tmpl w:val="EBBC0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1C7E54"/>
    <w:multiLevelType w:val="hybridMultilevel"/>
    <w:tmpl w:val="5ABE9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554A4"/>
    <w:multiLevelType w:val="hybridMultilevel"/>
    <w:tmpl w:val="9D3462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03450A"/>
    <w:multiLevelType w:val="hybridMultilevel"/>
    <w:tmpl w:val="06622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B11EA2"/>
    <w:multiLevelType w:val="hybridMultilevel"/>
    <w:tmpl w:val="B69277D4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9" w15:restartNumberingAfterBreak="0">
    <w:nsid w:val="49E51E41"/>
    <w:multiLevelType w:val="hybridMultilevel"/>
    <w:tmpl w:val="CEC4D5B0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0" w15:restartNumberingAfterBreak="0">
    <w:nsid w:val="5DE2687B"/>
    <w:multiLevelType w:val="hybridMultilevel"/>
    <w:tmpl w:val="F7C879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52C08AF"/>
    <w:multiLevelType w:val="hybridMultilevel"/>
    <w:tmpl w:val="743EF3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80605"/>
    <w:multiLevelType w:val="hybridMultilevel"/>
    <w:tmpl w:val="5E685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D631097"/>
    <w:multiLevelType w:val="hybridMultilevel"/>
    <w:tmpl w:val="23780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2"/>
  </w:num>
  <w:num w:numId="4">
    <w:abstractNumId w:val="5"/>
  </w:num>
  <w:num w:numId="5">
    <w:abstractNumId w:val="10"/>
  </w:num>
  <w:num w:numId="6">
    <w:abstractNumId w:val="4"/>
  </w:num>
  <w:num w:numId="7">
    <w:abstractNumId w:val="7"/>
  </w:num>
  <w:num w:numId="8">
    <w:abstractNumId w:val="3"/>
  </w:num>
  <w:num w:numId="9">
    <w:abstractNumId w:val="2"/>
  </w:num>
  <w:num w:numId="10">
    <w:abstractNumId w:val="9"/>
  </w:num>
  <w:num w:numId="11">
    <w:abstractNumId w:val="8"/>
  </w:num>
  <w:num w:numId="12">
    <w:abstractNumId w:val="6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93"/>
    <w:rsid w:val="00064E53"/>
    <w:rsid w:val="000C4266"/>
    <w:rsid w:val="000F5042"/>
    <w:rsid w:val="001165A1"/>
    <w:rsid w:val="00134848"/>
    <w:rsid w:val="001422C5"/>
    <w:rsid w:val="001633A2"/>
    <w:rsid w:val="00165502"/>
    <w:rsid w:val="002F4ED0"/>
    <w:rsid w:val="004178A8"/>
    <w:rsid w:val="00433F7F"/>
    <w:rsid w:val="004E24B2"/>
    <w:rsid w:val="00525F55"/>
    <w:rsid w:val="00547589"/>
    <w:rsid w:val="005D703D"/>
    <w:rsid w:val="006115AE"/>
    <w:rsid w:val="00611C04"/>
    <w:rsid w:val="00626897"/>
    <w:rsid w:val="00796256"/>
    <w:rsid w:val="008307EC"/>
    <w:rsid w:val="008E160F"/>
    <w:rsid w:val="009B659B"/>
    <w:rsid w:val="009D21F2"/>
    <w:rsid w:val="009D4993"/>
    <w:rsid w:val="00A035FD"/>
    <w:rsid w:val="00AF7CB9"/>
    <w:rsid w:val="00C10DF8"/>
    <w:rsid w:val="00C67C04"/>
    <w:rsid w:val="00C97A58"/>
    <w:rsid w:val="00CE1741"/>
    <w:rsid w:val="00D432C2"/>
    <w:rsid w:val="00D655BD"/>
    <w:rsid w:val="00D66BD6"/>
    <w:rsid w:val="00D840E1"/>
    <w:rsid w:val="00D86C8D"/>
    <w:rsid w:val="00D960F5"/>
    <w:rsid w:val="00E35F82"/>
    <w:rsid w:val="00EF1DF2"/>
    <w:rsid w:val="00F3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9D26"/>
  <w15:chartTrackingRefBased/>
  <w15:docId w15:val="{AFE087A4-8643-4333-B698-9FC706A1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BD6"/>
    <w:pPr>
      <w:ind w:left="720"/>
      <w:contextualSpacing/>
    </w:pPr>
  </w:style>
  <w:style w:type="table" w:styleId="TableGrid">
    <w:name w:val="Table Grid"/>
    <w:basedOn w:val="TableNormal"/>
    <w:uiPriority w:val="39"/>
    <w:rsid w:val="00E35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4B660-ADBE-420F-A9C9-28410FA10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EPB</dc:creator>
  <cp:keywords/>
  <dc:description/>
  <cp:lastModifiedBy>EPB</cp:lastModifiedBy>
  <cp:revision>4</cp:revision>
  <dcterms:created xsi:type="dcterms:W3CDTF">2020-08-24T02:14:00Z</dcterms:created>
  <dcterms:modified xsi:type="dcterms:W3CDTF">2020-08-24T03:09:00Z</dcterms:modified>
</cp:coreProperties>
</file>