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07" w:rsidRDefault="005C40CE" w:rsidP="005C40CE">
      <w:pPr>
        <w:jc w:val="center"/>
        <w:rPr>
          <w:sz w:val="36"/>
          <w:szCs w:val="36"/>
        </w:rPr>
      </w:pPr>
      <w:r>
        <w:rPr>
          <w:sz w:val="36"/>
          <w:szCs w:val="36"/>
        </w:rPr>
        <w:t>Work Report</w:t>
      </w:r>
    </w:p>
    <w:p w:rsidR="008A3683" w:rsidRPr="0073549F" w:rsidRDefault="005C40CE" w:rsidP="008A3683">
      <w:pPr>
        <w:rPr>
          <w:sz w:val="28"/>
          <w:szCs w:val="28"/>
          <w:u w:val="single"/>
        </w:rPr>
      </w:pPr>
      <w:r w:rsidRPr="0073549F">
        <w:rPr>
          <w:sz w:val="28"/>
          <w:szCs w:val="28"/>
          <w:u w:val="single"/>
        </w:rPr>
        <w:t>First Quarter – Only Nadeem’s part</w:t>
      </w:r>
      <w:r w:rsidR="008A3683" w:rsidRPr="0073549F">
        <w:rPr>
          <w:sz w:val="28"/>
          <w:szCs w:val="28"/>
          <w:u w:val="single"/>
        </w:rPr>
        <w:t xml:space="preserve"> </w:t>
      </w:r>
    </w:p>
    <w:p w:rsidR="008A3683" w:rsidRDefault="008A3683" w:rsidP="008A368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A3683">
        <w:rPr>
          <w:sz w:val="28"/>
          <w:szCs w:val="28"/>
        </w:rPr>
        <w:t xml:space="preserve">Meetings with business team to understand KCC, </w:t>
      </w:r>
      <w:proofErr w:type="spellStart"/>
      <w:r w:rsidRPr="008A3683">
        <w:rPr>
          <w:sz w:val="28"/>
          <w:szCs w:val="28"/>
        </w:rPr>
        <w:t>agri</w:t>
      </w:r>
      <w:proofErr w:type="spellEnd"/>
      <w:r w:rsidRPr="008A3683">
        <w:rPr>
          <w:sz w:val="28"/>
          <w:szCs w:val="28"/>
        </w:rPr>
        <w:t xml:space="preserve"> LOS (business part), KCC limit calculation.</w:t>
      </w:r>
    </w:p>
    <w:p w:rsidR="008A3683" w:rsidRDefault="008A3683" w:rsidP="008A368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End to end </w:t>
      </w:r>
      <w:proofErr w:type="spellStart"/>
      <w:r>
        <w:rPr>
          <w:sz w:val="28"/>
          <w:szCs w:val="28"/>
        </w:rPr>
        <w:t>Agri</w:t>
      </w:r>
      <w:proofErr w:type="spellEnd"/>
      <w:r>
        <w:rPr>
          <w:sz w:val="28"/>
          <w:szCs w:val="28"/>
        </w:rPr>
        <w:t xml:space="preserve"> LOS testing on 2-3 demo accounts considering different scenarios.</w:t>
      </w:r>
    </w:p>
    <w:p w:rsidR="008A3683" w:rsidRPr="0073549F" w:rsidRDefault="008A3683" w:rsidP="008A3683">
      <w:pPr>
        <w:rPr>
          <w:sz w:val="28"/>
          <w:szCs w:val="28"/>
          <w:u w:val="single"/>
        </w:rPr>
      </w:pPr>
      <w:r w:rsidRPr="0073549F">
        <w:rPr>
          <w:sz w:val="28"/>
          <w:szCs w:val="28"/>
          <w:u w:val="single"/>
        </w:rPr>
        <w:t xml:space="preserve">Second Quarter – </w:t>
      </w:r>
    </w:p>
    <w:p w:rsidR="008A3683" w:rsidRDefault="008A3683" w:rsidP="008A3683">
      <w:pPr>
        <w:rPr>
          <w:sz w:val="28"/>
          <w:szCs w:val="28"/>
        </w:rPr>
      </w:pPr>
      <w:r>
        <w:rPr>
          <w:sz w:val="28"/>
          <w:szCs w:val="28"/>
        </w:rPr>
        <w:t>Amit Nair’</w:t>
      </w:r>
      <w:r w:rsidR="00F170F9">
        <w:rPr>
          <w:sz w:val="28"/>
          <w:szCs w:val="28"/>
        </w:rPr>
        <w:t xml:space="preserve"> part</w:t>
      </w:r>
      <w:r>
        <w:rPr>
          <w:sz w:val="28"/>
          <w:szCs w:val="28"/>
        </w:rPr>
        <w:t xml:space="preserve">: </w:t>
      </w:r>
    </w:p>
    <w:p w:rsidR="008A3683" w:rsidRDefault="00D210C9" w:rsidP="00D210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NEFT, RTGS inwards and </w:t>
      </w:r>
      <w:r w:rsidR="00A63D4B">
        <w:rPr>
          <w:sz w:val="28"/>
          <w:szCs w:val="28"/>
        </w:rPr>
        <w:t xml:space="preserve">outwards end to end testing in </w:t>
      </w:r>
      <w:proofErr w:type="spellStart"/>
      <w:r w:rsidR="00A63D4B">
        <w:rPr>
          <w:sz w:val="28"/>
          <w:szCs w:val="28"/>
        </w:rPr>
        <w:t>Finacle</w:t>
      </w:r>
      <w:proofErr w:type="spellEnd"/>
      <w:r w:rsidR="00A63D4B">
        <w:rPr>
          <w:sz w:val="28"/>
          <w:szCs w:val="28"/>
        </w:rPr>
        <w:t xml:space="preserve"> </w:t>
      </w:r>
      <w:proofErr w:type="gramStart"/>
      <w:r w:rsidR="00A63D4B">
        <w:rPr>
          <w:sz w:val="28"/>
          <w:szCs w:val="28"/>
        </w:rPr>
        <w:t>UAT</w:t>
      </w:r>
      <w:r w:rsidR="00F170F9">
        <w:rPr>
          <w:sz w:val="28"/>
          <w:szCs w:val="28"/>
        </w:rPr>
        <w:t>(</w:t>
      </w:r>
      <w:proofErr w:type="gramEnd"/>
      <w:r w:rsidR="00F170F9">
        <w:rPr>
          <w:sz w:val="28"/>
          <w:szCs w:val="28"/>
        </w:rPr>
        <w:t xml:space="preserve">FINCORE) </w:t>
      </w:r>
      <w:r w:rsidR="00A63D4B">
        <w:rPr>
          <w:sz w:val="28"/>
          <w:szCs w:val="28"/>
        </w:rPr>
        <w:t>.</w:t>
      </w:r>
    </w:p>
    <w:p w:rsidR="00A63D4B" w:rsidRDefault="00A63D4B" w:rsidP="00D210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different menus like HPORDM, HTM, </w:t>
      </w:r>
      <w:proofErr w:type="gramStart"/>
      <w:r>
        <w:rPr>
          <w:sz w:val="28"/>
          <w:szCs w:val="28"/>
        </w:rPr>
        <w:t>HACLINQ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under the testing environment for both inwards and outwards.</w:t>
      </w:r>
    </w:p>
    <w:p w:rsidR="00A63D4B" w:rsidRDefault="00A63D4B" w:rsidP="00D210C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Understood the process of Clearing</w:t>
      </w:r>
      <w:r w:rsidR="00F170F9">
        <w:rPr>
          <w:sz w:val="28"/>
          <w:szCs w:val="28"/>
        </w:rPr>
        <w:t xml:space="preserve"> (outwards, outwards return and inwards</w:t>
      </w:r>
      <w:r>
        <w:rPr>
          <w:sz w:val="28"/>
          <w:szCs w:val="28"/>
        </w:rPr>
        <w:t>) by performing on various testing scenarios.</w:t>
      </w:r>
    </w:p>
    <w:p w:rsidR="00F170F9" w:rsidRDefault="00F170F9" w:rsidP="00F170F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Understood ESCROW (automated money transfer based on different factors) working.</w:t>
      </w:r>
    </w:p>
    <w:p w:rsidR="00F170F9" w:rsidRDefault="00F170F9" w:rsidP="00F170F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Participated in DR data collection (task given by Mangesh Jadhav)</w:t>
      </w:r>
    </w:p>
    <w:p w:rsidR="00F170F9" w:rsidRDefault="00F170F9" w:rsidP="00F170F9">
      <w:pPr>
        <w:rPr>
          <w:sz w:val="28"/>
          <w:szCs w:val="28"/>
        </w:rPr>
      </w:pPr>
      <w:r>
        <w:rPr>
          <w:sz w:val="28"/>
          <w:szCs w:val="28"/>
        </w:rPr>
        <w:t xml:space="preserve">Sanket Joshi’s part: </w:t>
      </w:r>
    </w:p>
    <w:p w:rsidR="00F170F9" w:rsidRDefault="00F170F9" w:rsidP="00F170F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Understood </w:t>
      </w:r>
      <w:proofErr w:type="spellStart"/>
      <w:r>
        <w:rPr>
          <w:sz w:val="28"/>
          <w:szCs w:val="28"/>
        </w:rPr>
        <w:t>Finacle</w:t>
      </w:r>
      <w:proofErr w:type="spellEnd"/>
      <w:r>
        <w:rPr>
          <w:sz w:val="28"/>
          <w:szCs w:val="28"/>
        </w:rPr>
        <w:t xml:space="preserve"> Architecture, role of ESB, SFTP, Connect </w:t>
      </w:r>
      <w:proofErr w:type="gramStart"/>
      <w:r>
        <w:rPr>
          <w:sz w:val="28"/>
          <w:szCs w:val="28"/>
        </w:rPr>
        <w:t>Direct(</w:t>
      </w:r>
      <w:proofErr w:type="gramEnd"/>
      <w:r>
        <w:rPr>
          <w:sz w:val="28"/>
          <w:szCs w:val="28"/>
        </w:rPr>
        <w:t xml:space="preserve">CD) and </w:t>
      </w:r>
      <w:proofErr w:type="spellStart"/>
      <w:r>
        <w:rPr>
          <w:sz w:val="28"/>
          <w:szCs w:val="28"/>
        </w:rPr>
        <w:t>finacle</w:t>
      </w:r>
      <w:proofErr w:type="spellEnd"/>
      <w:r>
        <w:rPr>
          <w:sz w:val="28"/>
          <w:szCs w:val="28"/>
        </w:rPr>
        <w:t xml:space="preserve"> architecture.</w:t>
      </w:r>
    </w:p>
    <w:p w:rsidR="00F170F9" w:rsidRDefault="00F170F9" w:rsidP="00F170F9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 w:rsidRPr="00F170F9">
        <w:rPr>
          <w:color w:val="FF0000"/>
          <w:sz w:val="28"/>
          <w:szCs w:val="28"/>
        </w:rPr>
        <w:t>Add more points from the diagram on mobile.</w:t>
      </w:r>
    </w:p>
    <w:p w:rsidR="0073549F" w:rsidRPr="0073549F" w:rsidRDefault="0073549F" w:rsidP="0073549F">
      <w:pPr>
        <w:rPr>
          <w:sz w:val="28"/>
          <w:szCs w:val="28"/>
        </w:rPr>
      </w:pPr>
      <w:r>
        <w:rPr>
          <w:sz w:val="28"/>
          <w:szCs w:val="28"/>
        </w:rPr>
        <w:t xml:space="preserve">Third Quarter - </w:t>
      </w:r>
      <w:bookmarkStart w:id="0" w:name="_GoBack"/>
      <w:bookmarkEnd w:id="0"/>
    </w:p>
    <w:p w:rsidR="0073549F" w:rsidRPr="0073549F" w:rsidRDefault="0073549F" w:rsidP="0073549F">
      <w:pPr>
        <w:rPr>
          <w:color w:val="FF0000"/>
          <w:sz w:val="28"/>
          <w:szCs w:val="28"/>
        </w:rPr>
      </w:pPr>
    </w:p>
    <w:p w:rsidR="005C40CE" w:rsidRPr="008A3683" w:rsidRDefault="005C40CE" w:rsidP="008A3683">
      <w:pPr>
        <w:ind w:left="-24496"/>
        <w:rPr>
          <w:sz w:val="28"/>
          <w:szCs w:val="28"/>
        </w:rPr>
      </w:pPr>
    </w:p>
    <w:sectPr w:rsidR="005C40CE" w:rsidRPr="008A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656B"/>
    <w:multiLevelType w:val="hybridMultilevel"/>
    <w:tmpl w:val="0CE2A7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D373DD"/>
    <w:multiLevelType w:val="hybridMultilevel"/>
    <w:tmpl w:val="5EE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6D1D"/>
    <w:multiLevelType w:val="hybridMultilevel"/>
    <w:tmpl w:val="9B9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E538C"/>
    <w:multiLevelType w:val="hybridMultilevel"/>
    <w:tmpl w:val="E48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3399D"/>
    <w:multiLevelType w:val="hybridMultilevel"/>
    <w:tmpl w:val="ED3242DC"/>
    <w:lvl w:ilvl="0" w:tplc="04090001">
      <w:start w:val="1"/>
      <w:numFmt w:val="bullet"/>
      <w:lvlText w:val=""/>
      <w:lvlJc w:val="left"/>
      <w:pPr>
        <w:ind w:left="-24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0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9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9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376" w:hanging="360"/>
      </w:pPr>
      <w:rPr>
        <w:rFonts w:ascii="Wingdings" w:hAnsi="Wingdings" w:hint="default"/>
      </w:rPr>
    </w:lvl>
  </w:abstractNum>
  <w:abstractNum w:abstractNumId="5" w15:restartNumberingAfterBreak="0">
    <w:nsid w:val="46131BE7"/>
    <w:multiLevelType w:val="hybridMultilevel"/>
    <w:tmpl w:val="4F34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78FB"/>
    <w:multiLevelType w:val="hybridMultilevel"/>
    <w:tmpl w:val="03D0A6DE"/>
    <w:lvl w:ilvl="0" w:tplc="04090001">
      <w:start w:val="1"/>
      <w:numFmt w:val="bullet"/>
      <w:lvlText w:val=""/>
      <w:lvlJc w:val="left"/>
      <w:pPr>
        <w:ind w:left="-24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3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3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0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0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736" w:hanging="360"/>
      </w:pPr>
      <w:rPr>
        <w:rFonts w:ascii="Wingdings" w:hAnsi="Wingdings" w:hint="default"/>
      </w:rPr>
    </w:lvl>
  </w:abstractNum>
  <w:abstractNum w:abstractNumId="7" w15:restartNumberingAfterBreak="0">
    <w:nsid w:val="57580B71"/>
    <w:multiLevelType w:val="hybridMultilevel"/>
    <w:tmpl w:val="4A4E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BD45E7"/>
    <w:multiLevelType w:val="hybridMultilevel"/>
    <w:tmpl w:val="088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F7C16"/>
    <w:multiLevelType w:val="hybridMultilevel"/>
    <w:tmpl w:val="673A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CE"/>
    <w:rsid w:val="00086B29"/>
    <w:rsid w:val="00164019"/>
    <w:rsid w:val="005C40CE"/>
    <w:rsid w:val="0073549F"/>
    <w:rsid w:val="008A3683"/>
    <w:rsid w:val="00A63D4B"/>
    <w:rsid w:val="00B072C7"/>
    <w:rsid w:val="00D210C9"/>
    <w:rsid w:val="00E00EED"/>
    <w:rsid w:val="00F1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2FE"/>
  <w15:chartTrackingRefBased/>
  <w15:docId w15:val="{EADF9B46-501F-4111-B291-699B9E7E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1</cp:revision>
  <dcterms:created xsi:type="dcterms:W3CDTF">2020-06-10T10:15:00Z</dcterms:created>
  <dcterms:modified xsi:type="dcterms:W3CDTF">2020-06-10T12:40:00Z</dcterms:modified>
</cp:coreProperties>
</file>