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7F411" w14:textId="77777777" w:rsidR="00875BF3" w:rsidRDefault="002F67C5" w:rsidP="00875BF3">
      <w:pPr>
        <w:spacing w:after="0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DBSCAN </w:t>
      </w:r>
    </w:p>
    <w:p w14:paraId="53306857" w14:textId="054711EB" w:rsidR="005D4779" w:rsidRDefault="00875BF3" w:rsidP="005D4779">
      <w:pPr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(</w:t>
      </w:r>
      <w:proofErr w:type="spellStart"/>
      <w:r w:rsidR="002F67C5">
        <w:rPr>
          <w:rFonts w:ascii="Calibri" w:hAnsi="Calibri" w:cs="Calibri"/>
          <w:b/>
          <w:sz w:val="32"/>
          <w:szCs w:val="32"/>
        </w:rPr>
        <w:t>Density-Based</w:t>
      </w:r>
      <w:proofErr w:type="spellEnd"/>
      <w:r w:rsidR="002F67C5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="002F67C5">
        <w:rPr>
          <w:rFonts w:ascii="Calibri" w:hAnsi="Calibri" w:cs="Calibri"/>
          <w:b/>
          <w:sz w:val="32"/>
          <w:szCs w:val="32"/>
        </w:rPr>
        <w:t>Spatial</w:t>
      </w:r>
      <w:proofErr w:type="spellEnd"/>
      <w:r w:rsidR="002F67C5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  <w:szCs w:val="32"/>
        </w:rPr>
        <w:t>C</w:t>
      </w:r>
      <w:r w:rsidR="002F67C5">
        <w:rPr>
          <w:rFonts w:ascii="Calibri" w:hAnsi="Calibri" w:cs="Calibri"/>
          <w:b/>
          <w:sz w:val="32"/>
          <w:szCs w:val="32"/>
        </w:rPr>
        <w:t>lustering</w:t>
      </w:r>
      <w:proofErr w:type="spellEnd"/>
      <w:r w:rsidR="002F67C5">
        <w:rPr>
          <w:rFonts w:ascii="Calibri" w:hAnsi="Calibri" w:cs="Calibri"/>
          <w:b/>
          <w:sz w:val="32"/>
          <w:szCs w:val="32"/>
        </w:rPr>
        <w:t xml:space="preserve"> of </w:t>
      </w:r>
      <w:proofErr w:type="spellStart"/>
      <w:r>
        <w:rPr>
          <w:rFonts w:ascii="Calibri" w:hAnsi="Calibri" w:cs="Calibri"/>
          <w:b/>
          <w:sz w:val="32"/>
          <w:szCs w:val="32"/>
        </w:rPr>
        <w:t>Aplication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="002F67C5">
        <w:rPr>
          <w:rFonts w:ascii="Calibri" w:hAnsi="Calibri" w:cs="Calibri"/>
          <w:b/>
          <w:sz w:val="32"/>
          <w:szCs w:val="32"/>
        </w:rPr>
        <w:t>with</w:t>
      </w:r>
      <w:proofErr w:type="spellEnd"/>
      <w:r w:rsidR="002F67C5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  <w:szCs w:val="32"/>
        </w:rPr>
        <w:t>Noise</w:t>
      </w:r>
      <w:proofErr w:type="spellEnd"/>
      <w:r>
        <w:rPr>
          <w:rFonts w:ascii="Calibri" w:hAnsi="Calibri" w:cs="Calibri"/>
          <w:b/>
          <w:sz w:val="32"/>
          <w:szCs w:val="32"/>
        </w:rPr>
        <w:t>)</w:t>
      </w:r>
    </w:p>
    <w:p w14:paraId="1287160D" w14:textId="77777777" w:rsidR="00875BF3" w:rsidRPr="00C37911" w:rsidRDefault="00875BF3" w:rsidP="00875BF3">
      <w:pPr>
        <w:spacing w:after="0"/>
        <w:jc w:val="center"/>
        <w:rPr>
          <w:rFonts w:ascii="Calibri" w:hAnsi="Calibri" w:cs="Calibri"/>
          <w:b/>
          <w:sz w:val="32"/>
          <w:szCs w:val="32"/>
        </w:rPr>
      </w:pPr>
    </w:p>
    <w:p w14:paraId="6F91EFE2" w14:textId="10CC3D07" w:rsidR="009955B3" w:rsidRDefault="00875BF3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DBSCAN utilizează densitatea punctelor ca </w:t>
      </w:r>
      <w:r>
        <w:rPr>
          <w:rFonts w:ascii="Calibri" w:hAnsi="Calibri" w:cs="Calibri"/>
          <w:color w:val="222222"/>
          <w:shd w:val="clear" w:color="auto" w:fill="FFFFFF"/>
          <w:lang w:val="ro-RO"/>
        </w:rPr>
        <w:t>factor principal în crearea clusterelor</w:t>
      </w:r>
    </w:p>
    <w:p w14:paraId="064DFEC0" w14:textId="70B22A0F" w:rsidR="00875BF3" w:rsidRPr="00C37911" w:rsidRDefault="004F3C06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DBSCAN permite crearea clusterelor dar și detecția valorilor aberante (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outliers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) prin setarea a 2 parametri: epsilon și numărul minim de puncte</w:t>
      </w:r>
    </w:p>
    <w:p w14:paraId="0BBECA84" w14:textId="6B295842" w:rsidR="004F3C06" w:rsidRDefault="004F3C06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DBSCAN clasifică toate datele în puncte de tip: nucleu (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core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), limită (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border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) și valoare aberantă (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outlier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)</w:t>
      </w:r>
    </w:p>
    <w:p w14:paraId="2C2BBBE3" w14:textId="3CA2D0FF" w:rsidR="004F3C06" w:rsidRDefault="004F3C06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Un punct devine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core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dacă în raza sa de căutare specificată de parametrul epsilon se află un număr dat de puncte</w:t>
      </w:r>
      <w:r w:rsidR="00153383">
        <w:rPr>
          <w:rFonts w:ascii="Calibri" w:hAnsi="Calibri" w:cs="Calibri"/>
          <w:color w:val="222222"/>
          <w:shd w:val="clear" w:color="auto" w:fill="FFFFFF"/>
        </w:rPr>
        <w:t xml:space="preserve"> (inclusiv acest punct)</w:t>
      </w:r>
      <w:r>
        <w:rPr>
          <w:rFonts w:ascii="Calibri" w:hAnsi="Calibri" w:cs="Calibri"/>
          <w:color w:val="222222"/>
          <w:shd w:val="clear" w:color="auto" w:fill="FFFFFF"/>
        </w:rPr>
        <w:t xml:space="preserve"> specificat de parametrul numărul minim de puncte.</w:t>
      </w:r>
    </w:p>
    <w:p w14:paraId="1BF3F4EA" w14:textId="50BCEAD1" w:rsidR="004F3C06" w:rsidRDefault="004F3C06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Un punct devine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border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153383">
        <w:rPr>
          <w:rFonts w:ascii="Calibri" w:hAnsi="Calibri" w:cs="Calibri"/>
          <w:color w:val="222222"/>
          <w:shd w:val="clear" w:color="auto" w:fill="FFFFFF"/>
        </w:rPr>
        <w:t xml:space="preserve">dacă în raza sa de căutare specificată de parametrul epsilon se află un număr </w:t>
      </w:r>
      <w:r w:rsidR="00153383">
        <w:rPr>
          <w:rFonts w:ascii="Calibri" w:hAnsi="Calibri" w:cs="Calibri"/>
          <w:color w:val="222222"/>
          <w:shd w:val="clear" w:color="auto" w:fill="FFFFFF"/>
        </w:rPr>
        <w:t>mai mic</w:t>
      </w:r>
      <w:r w:rsidR="00153383">
        <w:rPr>
          <w:rFonts w:ascii="Calibri" w:hAnsi="Calibri" w:cs="Calibri"/>
          <w:color w:val="222222"/>
          <w:shd w:val="clear" w:color="auto" w:fill="FFFFFF"/>
        </w:rPr>
        <w:t xml:space="preserve"> de puncte (inclusiv acest punct) de</w:t>
      </w:r>
      <w:r w:rsidR="00153383">
        <w:rPr>
          <w:rFonts w:ascii="Calibri" w:hAnsi="Calibri" w:cs="Calibri"/>
          <w:color w:val="222222"/>
          <w:shd w:val="clear" w:color="auto" w:fill="FFFFFF"/>
        </w:rPr>
        <w:t>cât valoarea</w:t>
      </w:r>
      <w:r w:rsidR="00153383">
        <w:rPr>
          <w:rFonts w:ascii="Calibri" w:hAnsi="Calibri" w:cs="Calibri"/>
          <w:color w:val="222222"/>
          <w:shd w:val="clear" w:color="auto" w:fill="FFFFFF"/>
        </w:rPr>
        <w:t xml:space="preserve"> parametrul</w:t>
      </w:r>
      <w:r w:rsidR="00153383">
        <w:rPr>
          <w:rFonts w:ascii="Calibri" w:hAnsi="Calibri" w:cs="Calibri"/>
          <w:color w:val="222222"/>
          <w:shd w:val="clear" w:color="auto" w:fill="FFFFFF"/>
        </w:rPr>
        <w:t>ui</w:t>
      </w:r>
      <w:r w:rsidR="00153383">
        <w:rPr>
          <w:rFonts w:ascii="Calibri" w:hAnsi="Calibri" w:cs="Calibri"/>
          <w:color w:val="222222"/>
          <w:shd w:val="clear" w:color="auto" w:fill="FFFFFF"/>
        </w:rPr>
        <w:t xml:space="preserve"> numărul minim de puncte.</w:t>
      </w:r>
    </w:p>
    <w:p w14:paraId="7A8939AD" w14:textId="622E5072" w:rsidR="00153383" w:rsidRDefault="00153383" w:rsidP="00153383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Un punct devine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outlier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dacă </w:t>
      </w:r>
      <w:r>
        <w:rPr>
          <w:rFonts w:ascii="Calibri" w:hAnsi="Calibri" w:cs="Calibri"/>
          <w:color w:val="222222"/>
          <w:shd w:val="clear" w:color="auto" w:fill="FFFFFF"/>
        </w:rPr>
        <w:t xml:space="preserve">acesta nu se include în raza unui alt punct și nici </w:t>
      </w:r>
      <w:r w:rsidRPr="00153383">
        <w:rPr>
          <w:rFonts w:ascii="Calibri" w:hAnsi="Calibri" w:cs="Calibri"/>
          <w:color w:val="222222"/>
          <w:shd w:val="clear" w:color="auto" w:fill="FFFFFF"/>
        </w:rPr>
        <w:t xml:space="preserve">în raza sa de căutare </w:t>
      </w:r>
      <w:r w:rsidRPr="00153383">
        <w:rPr>
          <w:rFonts w:ascii="Calibri" w:hAnsi="Calibri" w:cs="Calibri"/>
          <w:color w:val="222222"/>
          <w:shd w:val="clear" w:color="auto" w:fill="FFFFFF"/>
        </w:rPr>
        <w:t xml:space="preserve">nu </w:t>
      </w:r>
      <w:r w:rsidRPr="00153383">
        <w:rPr>
          <w:rFonts w:ascii="Calibri" w:hAnsi="Calibri" w:cs="Calibri"/>
          <w:color w:val="222222"/>
          <w:shd w:val="clear" w:color="auto" w:fill="FFFFFF"/>
        </w:rPr>
        <w:t xml:space="preserve">se află </w:t>
      </w:r>
      <w:r w:rsidRPr="00153383">
        <w:rPr>
          <w:rFonts w:ascii="Calibri" w:hAnsi="Calibri" w:cs="Calibri"/>
          <w:color w:val="222222"/>
          <w:shd w:val="clear" w:color="auto" w:fill="FFFFFF"/>
        </w:rPr>
        <w:t>nici un alt punct</w:t>
      </w:r>
      <w:r w:rsidRPr="00153383">
        <w:rPr>
          <w:rFonts w:ascii="Calibri" w:hAnsi="Calibri" w:cs="Calibri"/>
          <w:color w:val="222222"/>
          <w:shd w:val="clear" w:color="auto" w:fill="FFFFFF"/>
        </w:rPr>
        <w:t>.</w:t>
      </w:r>
    </w:p>
    <w:p w14:paraId="25D10E51" w14:textId="4F8EF41D" w:rsidR="00153383" w:rsidRDefault="00153383" w:rsidP="00153383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Punctele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core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permit crearea unui cluster sau includerea unui cluster existent, punctele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border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doar se includ într-un cluster existent, iar punctele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outlier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nu formează și nici nu se includ în nici un cluster</w:t>
      </w:r>
    </w:p>
    <w:p w14:paraId="3A37DCE5" w14:textId="59AC9D2E" w:rsidR="00B81DB6" w:rsidRDefault="00B81DB6" w:rsidP="00153383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Epsilon – raza din jurul unui punct unde are loc căutarea numărului minim de puncte pentru a determina tipul acestui punct.</w:t>
      </w:r>
    </w:p>
    <w:p w14:paraId="090EDF28" w14:textId="466B05E8" w:rsidR="00B81DB6" w:rsidRDefault="00B81DB6" w:rsidP="00153383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Numărul minim de puncte – este numărul minim de puncte (inclusiv și punctul curent) din raza Epsilon a unui punct care se va lua în considerare atunci când se va determina tipul acestui punct</w:t>
      </w:r>
    </w:p>
    <w:p w14:paraId="3B1590A4" w14:textId="0D499D73" w:rsidR="00144F2E" w:rsidRPr="00446086" w:rsidRDefault="00446086" w:rsidP="00446086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Etapele algoritmului </w:t>
      </w:r>
      <w:r w:rsidR="00153383">
        <w:rPr>
          <w:rFonts w:ascii="Calibri" w:hAnsi="Calibri" w:cs="Calibri"/>
          <w:color w:val="222222"/>
          <w:shd w:val="clear" w:color="auto" w:fill="FFFFFF"/>
        </w:rPr>
        <w:t>DBSCAN</w:t>
      </w:r>
      <w:r>
        <w:rPr>
          <w:rFonts w:ascii="Calibri" w:hAnsi="Calibri" w:cs="Calibri"/>
          <w:color w:val="222222"/>
          <w:shd w:val="clear" w:color="auto" w:fill="FFFFFF"/>
        </w:rPr>
        <w:t>:</w:t>
      </w:r>
    </w:p>
    <w:p w14:paraId="479BB8E2" w14:textId="135A876D" w:rsidR="003C05B3" w:rsidRDefault="003C05B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Se </w:t>
      </w:r>
      <w:r w:rsidR="003166D5">
        <w:rPr>
          <w:rFonts w:ascii="Calibri" w:hAnsi="Calibri" w:cs="Calibri"/>
          <w:color w:val="222222"/>
          <w:shd w:val="clear" w:color="auto" w:fill="FFFFFF"/>
        </w:rPr>
        <w:t>selectează aliator un punct care nu se include în nici un cluster</w:t>
      </w:r>
    </w:p>
    <w:p w14:paraId="130A1161" w14:textId="3BDC191C" w:rsidR="003166D5" w:rsidRDefault="003166D5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Se determină tipul acestui punct în funcție de parametrii epsilon și numărul minim de puncte</w:t>
      </w:r>
    </w:p>
    <w:p w14:paraId="05BC1759" w14:textId="785A36B4" w:rsidR="003166D5" w:rsidRDefault="003166D5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Dacă punctul este de tip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core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atunci se formează un cluster în care se vor include toate punctele din raza sa de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căutare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și se verifică tipul acestora.</w:t>
      </w:r>
    </w:p>
    <w:p w14:paraId="68FFB402" w14:textId="4FBDA3E5" w:rsidR="003C05B3" w:rsidRDefault="003166D5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Dacă tipul unui alt punct din cluster este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core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atunci în clusterul dat se includ și punctele din raza sa de căutare</w:t>
      </w:r>
    </w:p>
    <w:p w14:paraId="39455990" w14:textId="26445431" w:rsidR="003166D5" w:rsidRDefault="003166D5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Dacă tipul unui punct este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border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atunci acest punct se va considera punct limită a clusterului iar punctele din raza lui de căutare nu se includ în cluster</w:t>
      </w:r>
    </w:p>
    <w:p w14:paraId="265EB5CB" w14:textId="0E4E003A" w:rsidR="003166D5" w:rsidRDefault="003166D5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Dacă punctul este de tip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outlier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atunci nu se creează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nic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un cluster</w:t>
      </w:r>
    </w:p>
    <w:p w14:paraId="39A95530" w14:textId="46D409F6" w:rsidR="00B81DB6" w:rsidRPr="00B81DB6" w:rsidRDefault="003166D5" w:rsidP="009E013E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B81DB6">
        <w:rPr>
          <w:rFonts w:ascii="Calibri" w:hAnsi="Calibri" w:cs="Calibri"/>
          <w:color w:val="222222"/>
          <w:shd w:val="clear" w:color="auto" w:fill="FFFFFF"/>
        </w:rPr>
        <w:t xml:space="preserve">Vizualizarea online </w:t>
      </w:r>
      <w:r w:rsidR="00B81DB6" w:rsidRPr="00B81DB6">
        <w:rPr>
          <w:rFonts w:ascii="Calibri" w:hAnsi="Calibri" w:cs="Calibri"/>
          <w:color w:val="222222"/>
          <w:shd w:val="clear" w:color="auto" w:fill="FFFFFF"/>
        </w:rPr>
        <w:t xml:space="preserve">a formării clusterelor DBSCAN </w:t>
      </w:r>
      <w:hyperlink r:id="rId6" w:history="1">
        <w:r w:rsidR="00B81DB6" w:rsidRPr="00B81DB6">
          <w:rPr>
            <w:rStyle w:val="Hyperlink"/>
            <w:rFonts w:ascii="Calibri" w:hAnsi="Calibri" w:cs="Calibri"/>
            <w:shd w:val="clear" w:color="auto" w:fill="FFFFFF"/>
          </w:rPr>
          <w:t>https://www.naftaliharris.com/blog/visualizing-dbscan-clustering/</w:t>
        </w:r>
      </w:hyperlink>
      <w:r w:rsidR="00B81DB6" w:rsidRPr="00B81DB6"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1E55AB2B" w14:textId="54054021" w:rsidR="00C93426" w:rsidRDefault="00B81DB6" w:rsidP="00C93426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Distanța Epsilon și numărul minim de puncte permit setarea automată a numărului de clustere și a numărului de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outliers</w:t>
      </w:r>
      <w:proofErr w:type="spellEnd"/>
    </w:p>
    <w:p w14:paraId="57945794" w14:textId="1F8AB215" w:rsidR="00C93426" w:rsidRDefault="00B81DB6" w:rsidP="00C93426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Pentru determinarea valori</w:t>
      </w:r>
      <w:r w:rsidR="00847509">
        <w:rPr>
          <w:rFonts w:ascii="Calibri" w:hAnsi="Calibri" w:cs="Calibri"/>
          <w:color w:val="222222"/>
          <w:shd w:val="clear" w:color="auto" w:fill="FFFFFF"/>
        </w:rPr>
        <w:t xml:space="preserve">lor optime a parametrilor Epsilon și </w:t>
      </w:r>
      <w:proofErr w:type="spellStart"/>
      <w:r w:rsidR="00847509">
        <w:rPr>
          <w:rFonts w:ascii="Calibri" w:hAnsi="Calibri" w:cs="Calibri"/>
          <w:color w:val="222222"/>
          <w:shd w:val="clear" w:color="auto" w:fill="FFFFFF"/>
        </w:rPr>
        <w:t>numarul</w:t>
      </w:r>
      <w:proofErr w:type="spellEnd"/>
      <w:r w:rsidR="00847509">
        <w:rPr>
          <w:rFonts w:ascii="Calibri" w:hAnsi="Calibri" w:cs="Calibri"/>
          <w:color w:val="222222"/>
          <w:shd w:val="clear" w:color="auto" w:fill="FFFFFF"/>
        </w:rPr>
        <w:t xml:space="preserve"> minim de puncte se vor evalua dependențele de acești parametri a unuia dintre valorile: numărul de clustere, numărul de </w:t>
      </w:r>
      <w:proofErr w:type="spellStart"/>
      <w:r w:rsidR="00847509">
        <w:rPr>
          <w:rFonts w:ascii="Calibri" w:hAnsi="Calibri" w:cs="Calibri"/>
          <w:color w:val="222222"/>
          <w:shd w:val="clear" w:color="auto" w:fill="FFFFFF"/>
        </w:rPr>
        <w:t>outlier</w:t>
      </w:r>
      <w:proofErr w:type="spellEnd"/>
      <w:r w:rsidR="00847509">
        <w:rPr>
          <w:rFonts w:ascii="Calibri" w:hAnsi="Calibri" w:cs="Calibri"/>
          <w:color w:val="222222"/>
          <w:shd w:val="clear" w:color="auto" w:fill="FFFFFF"/>
        </w:rPr>
        <w:t xml:space="preserve">, sau procentajul </w:t>
      </w:r>
      <w:proofErr w:type="spellStart"/>
      <w:r w:rsidR="00847509">
        <w:rPr>
          <w:rFonts w:ascii="Calibri" w:hAnsi="Calibri" w:cs="Calibri"/>
          <w:color w:val="222222"/>
          <w:shd w:val="clear" w:color="auto" w:fill="FFFFFF"/>
        </w:rPr>
        <w:t>outliers</w:t>
      </w:r>
      <w:proofErr w:type="spellEnd"/>
      <w:r w:rsidR="00847509"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0216051A" w14:textId="333259C8" w:rsidR="005F4E3F" w:rsidRPr="00C37911" w:rsidRDefault="005F4E3F" w:rsidP="00C93426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Algoritmul de elaborare a modelului </w:t>
      </w:r>
      <w:r w:rsidR="00847509">
        <w:rPr>
          <w:rFonts w:ascii="Calibri" w:hAnsi="Calibri" w:cs="Calibri"/>
          <w:color w:val="222222"/>
          <w:shd w:val="clear" w:color="auto" w:fill="FFFFFF"/>
        </w:rPr>
        <w:t>DBSCAN și compararea cu K-</w:t>
      </w:r>
      <w:proofErr w:type="spellStart"/>
      <w:r w:rsidR="00847509">
        <w:rPr>
          <w:rFonts w:ascii="Calibri" w:hAnsi="Calibri" w:cs="Calibri"/>
          <w:color w:val="222222"/>
          <w:shd w:val="clear" w:color="auto" w:fill="FFFFFF"/>
        </w:rPr>
        <w:t>Means</w:t>
      </w:r>
      <w:proofErr w:type="spellEnd"/>
      <w:r w:rsidR="00847509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847509">
        <w:rPr>
          <w:rFonts w:ascii="Calibri" w:hAnsi="Calibri" w:cs="Calibri"/>
          <w:color w:val="222222"/>
          <w:shd w:val="clear" w:color="auto" w:fill="FFFFFF"/>
        </w:rPr>
        <w:t>Clustering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C37911">
        <w:rPr>
          <w:rFonts w:ascii="Calibri" w:hAnsi="Calibri" w:cs="Calibri"/>
          <w:color w:val="222222"/>
          <w:shd w:val="clear" w:color="auto" w:fill="FFFFFF"/>
          <w:lang w:val="ro-RO"/>
        </w:rPr>
        <w:t>î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n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Scikit-Learn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08CB79CA" w14:textId="3AF199AF" w:rsidR="008324AA" w:rsidRPr="00C37911" w:rsidRDefault="008324AA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</w:t>
      </w:r>
      <w:r w:rsidR="00657658">
        <w:rPr>
          <w:rFonts w:ascii="Calibri" w:hAnsi="Calibri" w:cs="Calibri"/>
          <w:color w:val="222222"/>
          <w:shd w:val="clear" w:color="auto" w:fill="FFFFFF"/>
        </w:rPr>
        <w:t>a t</w:t>
      </w:r>
      <w:r w:rsidR="00EF2D0E">
        <w:rPr>
          <w:rFonts w:ascii="Calibri" w:hAnsi="Calibri" w:cs="Calibri"/>
          <w:color w:val="222222"/>
          <w:shd w:val="clear" w:color="auto" w:fill="FFFFFF"/>
        </w:rPr>
        <w:t>rei seturi de date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765023BB" w14:textId="7B77BA83" w:rsidR="00EF2D0E" w:rsidRDefault="00EF2D0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EF2D0E">
        <w:rPr>
          <w:rFonts w:ascii="Calibri" w:hAnsi="Calibri" w:cs="Calibri"/>
          <w:color w:val="222222"/>
          <w:shd w:val="clear" w:color="auto" w:fill="FFFFFF"/>
        </w:rPr>
        <w:t xml:space="preserve">vizualizarea grafica a datelor df1 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sns.scatterplot</w:t>
      </w:r>
      <w:proofErr w:type="spellEnd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(data=df1,x='X1',y='X2')</w:t>
      </w:r>
    </w:p>
    <w:p w14:paraId="3B3B1DEA" w14:textId="72A776E2" w:rsidR="00EF2D0E" w:rsidRDefault="00EF2D0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EF2D0E">
        <w:rPr>
          <w:rFonts w:ascii="Calibri" w:hAnsi="Calibri" w:cs="Calibri"/>
          <w:color w:val="222222"/>
          <w:shd w:val="clear" w:color="auto" w:fill="FFFFFF"/>
        </w:rPr>
        <w:t xml:space="preserve">elaborarea unei </w:t>
      </w:r>
      <w:proofErr w:type="spellStart"/>
      <w:r w:rsidRPr="00EF2D0E">
        <w:rPr>
          <w:rFonts w:ascii="Calibri" w:hAnsi="Calibri" w:cs="Calibri"/>
          <w:color w:val="222222"/>
          <w:shd w:val="clear" w:color="auto" w:fill="FFFFFF"/>
        </w:rPr>
        <w:t>functii</w:t>
      </w:r>
      <w:proofErr w:type="spellEnd"/>
      <w:r w:rsidRPr="00EF2D0E">
        <w:rPr>
          <w:rFonts w:ascii="Calibri" w:hAnsi="Calibri" w:cs="Calibri"/>
          <w:color w:val="222222"/>
          <w:shd w:val="clear" w:color="auto" w:fill="FFFFFF"/>
        </w:rPr>
        <w:t xml:space="preserve"> de realizarea a </w:t>
      </w:r>
      <w:proofErr w:type="spellStart"/>
      <w:r w:rsidRPr="00EF2D0E">
        <w:rPr>
          <w:rFonts w:ascii="Calibri" w:hAnsi="Calibri" w:cs="Calibri"/>
          <w:color w:val="222222"/>
          <w:shd w:val="clear" w:color="auto" w:fill="FFFFFF"/>
        </w:rPr>
        <w:t>predictiei</w:t>
      </w:r>
      <w:proofErr w:type="spellEnd"/>
      <w:r w:rsidRPr="00EF2D0E">
        <w:rPr>
          <w:rFonts w:ascii="Calibri" w:hAnsi="Calibri" w:cs="Calibri"/>
          <w:color w:val="222222"/>
          <w:shd w:val="clear" w:color="auto" w:fill="FFFFFF"/>
        </w:rPr>
        <w:t xml:space="preserve"> si </w:t>
      </w:r>
      <w:proofErr w:type="spellStart"/>
      <w:r w:rsidRPr="00EF2D0E">
        <w:rPr>
          <w:rFonts w:ascii="Calibri" w:hAnsi="Calibri" w:cs="Calibri"/>
          <w:color w:val="222222"/>
          <w:shd w:val="clear" w:color="auto" w:fill="FFFFFF"/>
        </w:rPr>
        <w:t>afisare</w:t>
      </w:r>
      <w:proofErr w:type="spellEnd"/>
      <w:r w:rsidRPr="00EF2D0E">
        <w:rPr>
          <w:rFonts w:ascii="Calibri" w:hAnsi="Calibri" w:cs="Calibri"/>
          <w:color w:val="222222"/>
          <w:shd w:val="clear" w:color="auto" w:fill="FFFFFF"/>
        </w:rPr>
        <w:t xml:space="preserve"> a clusterelor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afisare_clustere</w:t>
      </w:r>
      <w:proofErr w:type="spellEnd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model,data</w:t>
      </w:r>
      <w:proofErr w:type="spellEnd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5E2A82A0" w14:textId="3767D1C7" w:rsidR="00EF2D0E" w:rsidRPr="00EF2D0E" w:rsidRDefault="00EF2D0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EF2D0E">
        <w:rPr>
          <w:rFonts w:ascii="Calibri" w:hAnsi="Calibri" w:cs="Calibri"/>
          <w:color w:val="222222"/>
          <w:shd w:val="clear" w:color="auto" w:fill="FFFFFF"/>
        </w:rPr>
        <w:t xml:space="preserve">importul modulului </w:t>
      </w:r>
      <w:proofErr w:type="spellStart"/>
      <w:r w:rsidRPr="00EF2D0E">
        <w:rPr>
          <w:rFonts w:ascii="Calibri" w:hAnsi="Calibri" w:cs="Calibri"/>
          <w:color w:val="222222"/>
          <w:shd w:val="clear" w:color="auto" w:fill="FFFFFF"/>
        </w:rPr>
        <w:t>KMeans</w:t>
      </w:r>
      <w:proofErr w:type="spellEnd"/>
      <w:r w:rsidRPr="00EF2D0E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EF2D0E">
        <w:rPr>
          <w:rFonts w:ascii="Calibri" w:hAnsi="Calibri" w:cs="Calibri"/>
          <w:color w:val="222222"/>
          <w:shd w:val="clear" w:color="auto" w:fill="FFFFFF"/>
        </w:rPr>
        <w:t>from</w:t>
      </w:r>
      <w:proofErr w:type="spellEnd"/>
      <w:r w:rsidRPr="00EF2D0E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sklearn.cluster</w:t>
      </w:r>
      <w:proofErr w:type="spellEnd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KMeans</w:t>
      </w:r>
      <w:proofErr w:type="spellEnd"/>
    </w:p>
    <w:p w14:paraId="24E780C8" w14:textId="6B139688" w:rsidR="00EF2D0E" w:rsidRDefault="00EF2D0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EF2D0E"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 w:rsidRPr="00EF2D0E">
        <w:rPr>
          <w:rFonts w:ascii="Calibri" w:hAnsi="Calibri" w:cs="Calibri"/>
          <w:color w:val="222222"/>
          <w:shd w:val="clear" w:color="auto" w:fill="FFFFFF"/>
        </w:rPr>
        <w:t>KMeans</w:t>
      </w:r>
      <w:proofErr w:type="spellEnd"/>
      <w:r w:rsidRPr="00EF2D0E">
        <w:rPr>
          <w:rFonts w:ascii="Calibri" w:hAnsi="Calibri" w:cs="Calibri"/>
          <w:color w:val="222222"/>
          <w:shd w:val="clear" w:color="auto" w:fill="FFFFFF"/>
        </w:rPr>
        <w:t xml:space="preserve"> pentru 3 clustere </w:t>
      </w:r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 xml:space="preserve">model_K_3 = 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KMeans</w:t>
      </w:r>
      <w:proofErr w:type="spellEnd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n_clusters</w:t>
      </w:r>
      <w:proofErr w:type="spellEnd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3)</w:t>
      </w:r>
    </w:p>
    <w:p w14:paraId="6982C0E3" w14:textId="68D6EE99" w:rsidR="00EF2D0E" w:rsidRPr="00EF2D0E" w:rsidRDefault="00EF2D0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EF2D0E">
        <w:rPr>
          <w:rFonts w:ascii="Calibri" w:hAnsi="Calibri" w:cs="Calibri"/>
          <w:color w:val="222222"/>
          <w:shd w:val="clear" w:color="auto" w:fill="FFFFFF"/>
        </w:rPr>
        <w:t xml:space="preserve">apelarea </w:t>
      </w:r>
      <w:r w:rsidRPr="00EF2D0E">
        <w:rPr>
          <w:rFonts w:ascii="Calibri" w:hAnsi="Calibri" w:cs="Calibri"/>
          <w:color w:val="222222"/>
          <w:shd w:val="clear" w:color="auto" w:fill="FFFFFF"/>
        </w:rPr>
        <w:t>funcției</w:t>
      </w:r>
      <w:r w:rsidRPr="00EF2D0E">
        <w:rPr>
          <w:rFonts w:ascii="Calibri" w:hAnsi="Calibri" w:cs="Calibri"/>
          <w:color w:val="222222"/>
          <w:shd w:val="clear" w:color="auto" w:fill="FFFFFF"/>
        </w:rPr>
        <w:t xml:space="preserve"> de realizarea </w:t>
      </w:r>
      <w:proofErr w:type="spellStart"/>
      <w:r w:rsidRPr="00EF2D0E">
        <w:rPr>
          <w:rFonts w:ascii="Calibri" w:hAnsi="Calibri" w:cs="Calibri"/>
          <w:color w:val="222222"/>
          <w:shd w:val="clear" w:color="auto" w:fill="FFFFFF"/>
        </w:rPr>
        <w:t>predictie</w:t>
      </w:r>
      <w:proofErr w:type="spellEnd"/>
      <w:r w:rsidRPr="00EF2D0E">
        <w:rPr>
          <w:rFonts w:ascii="Calibri" w:hAnsi="Calibri" w:cs="Calibri"/>
          <w:color w:val="222222"/>
          <w:shd w:val="clear" w:color="auto" w:fill="FFFFFF"/>
        </w:rPr>
        <w:t xml:space="preserve"> pe datele df1 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afisare_clustere</w:t>
      </w:r>
      <w:proofErr w:type="spellEnd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(model_K_3, df1)</w:t>
      </w:r>
    </w:p>
    <w:p w14:paraId="1ED86EAD" w14:textId="2C396C09" w:rsidR="00EF2D0E" w:rsidRDefault="00EF2D0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EF2D0E">
        <w:rPr>
          <w:rFonts w:ascii="Calibri" w:hAnsi="Calibri" w:cs="Calibri"/>
          <w:color w:val="222222"/>
          <w:shd w:val="clear" w:color="auto" w:fill="FFFFFF"/>
        </w:rPr>
        <w:t xml:space="preserve"># crearea modelului </w:t>
      </w:r>
      <w:proofErr w:type="spellStart"/>
      <w:r w:rsidRPr="00EF2D0E">
        <w:rPr>
          <w:rFonts w:ascii="Calibri" w:hAnsi="Calibri" w:cs="Calibri"/>
          <w:color w:val="222222"/>
          <w:shd w:val="clear" w:color="auto" w:fill="FFFFFF"/>
        </w:rPr>
        <w:t>KMeans</w:t>
      </w:r>
      <w:proofErr w:type="spellEnd"/>
      <w:r w:rsidRPr="00EF2D0E">
        <w:rPr>
          <w:rFonts w:ascii="Calibri" w:hAnsi="Calibri" w:cs="Calibri"/>
          <w:color w:val="222222"/>
          <w:shd w:val="clear" w:color="auto" w:fill="FFFFFF"/>
        </w:rPr>
        <w:t xml:space="preserve"> pentru 2 clustere </w:t>
      </w:r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 xml:space="preserve">model_K_2 = 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KMeans</w:t>
      </w:r>
      <w:proofErr w:type="spellEnd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n_clusters</w:t>
      </w:r>
      <w:proofErr w:type="spellEnd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2)</w:t>
      </w:r>
    </w:p>
    <w:p w14:paraId="31F251BD" w14:textId="1BBE644A" w:rsidR="00EF2D0E" w:rsidRDefault="00EF2D0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EF2D0E">
        <w:rPr>
          <w:rFonts w:ascii="Calibri" w:hAnsi="Calibri" w:cs="Calibri"/>
          <w:color w:val="222222"/>
          <w:shd w:val="clear" w:color="auto" w:fill="FFFFFF"/>
        </w:rPr>
        <w:t xml:space="preserve">apelarea </w:t>
      </w:r>
      <w:r w:rsidRPr="00EF2D0E">
        <w:rPr>
          <w:rFonts w:ascii="Calibri" w:hAnsi="Calibri" w:cs="Calibri"/>
          <w:color w:val="222222"/>
          <w:shd w:val="clear" w:color="auto" w:fill="FFFFFF"/>
        </w:rPr>
        <w:t>funcției</w:t>
      </w:r>
      <w:r w:rsidRPr="00EF2D0E">
        <w:rPr>
          <w:rFonts w:ascii="Calibri" w:hAnsi="Calibri" w:cs="Calibri"/>
          <w:color w:val="222222"/>
          <w:shd w:val="clear" w:color="auto" w:fill="FFFFFF"/>
        </w:rPr>
        <w:t xml:space="preserve"> de realizarea </w:t>
      </w:r>
      <w:proofErr w:type="spellStart"/>
      <w:r w:rsidRPr="00EF2D0E">
        <w:rPr>
          <w:rFonts w:ascii="Calibri" w:hAnsi="Calibri" w:cs="Calibri"/>
          <w:color w:val="222222"/>
          <w:shd w:val="clear" w:color="auto" w:fill="FFFFFF"/>
        </w:rPr>
        <w:t>predictie</w:t>
      </w:r>
      <w:proofErr w:type="spellEnd"/>
      <w:r w:rsidRPr="00EF2D0E">
        <w:rPr>
          <w:rFonts w:ascii="Calibri" w:hAnsi="Calibri" w:cs="Calibri"/>
          <w:color w:val="222222"/>
          <w:shd w:val="clear" w:color="auto" w:fill="FFFFFF"/>
        </w:rPr>
        <w:t xml:space="preserve"> pe datele df2 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afisare_clustere</w:t>
      </w:r>
      <w:proofErr w:type="spellEnd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(model_K_2, df2)</w:t>
      </w:r>
    </w:p>
    <w:p w14:paraId="721A1AFC" w14:textId="276189F7" w:rsidR="00EF2D0E" w:rsidRDefault="00EF2D0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EF2D0E">
        <w:rPr>
          <w:rFonts w:ascii="Calibri" w:hAnsi="Calibri" w:cs="Calibri"/>
          <w:color w:val="222222"/>
          <w:shd w:val="clear" w:color="auto" w:fill="FFFFFF"/>
        </w:rPr>
        <w:t xml:space="preserve">importul modulului DBSCAN 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sklearn.cluster</w:t>
      </w:r>
      <w:proofErr w:type="spellEnd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DBSCAN</w:t>
      </w:r>
    </w:p>
    <w:p w14:paraId="63F6977A" w14:textId="6F4C5880" w:rsidR="00EF2D0E" w:rsidRPr="00EF2D0E" w:rsidRDefault="00EF2D0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EF2D0E">
        <w:rPr>
          <w:rFonts w:ascii="Calibri" w:hAnsi="Calibri" w:cs="Calibri"/>
          <w:color w:val="222222"/>
          <w:shd w:val="clear" w:color="auto" w:fill="FFFFFF"/>
        </w:rPr>
        <w:t>crearea modelului DBSCAN cu param</w:t>
      </w:r>
      <w:r>
        <w:rPr>
          <w:rFonts w:ascii="Calibri" w:hAnsi="Calibri" w:cs="Calibri"/>
          <w:color w:val="222222"/>
          <w:shd w:val="clear" w:color="auto" w:fill="FFFFFF"/>
        </w:rPr>
        <w:t>e</w:t>
      </w:r>
      <w:r w:rsidRPr="00EF2D0E">
        <w:rPr>
          <w:rFonts w:ascii="Calibri" w:hAnsi="Calibri" w:cs="Calibri"/>
          <w:color w:val="222222"/>
          <w:shd w:val="clear" w:color="auto" w:fill="FFFFFF"/>
        </w:rPr>
        <w:t xml:space="preserve">trul epsilon =0,6 </w:t>
      </w:r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model_D_1 = DBSCAN(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eps</w:t>
      </w:r>
      <w:proofErr w:type="spellEnd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=0.6)</w:t>
      </w:r>
    </w:p>
    <w:p w14:paraId="3E310004" w14:textId="611F959B" w:rsidR="00EF2D0E" w:rsidRDefault="00EF2D0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EF2D0E">
        <w:rPr>
          <w:rFonts w:ascii="Calibri" w:hAnsi="Calibri" w:cs="Calibri"/>
          <w:color w:val="222222"/>
          <w:shd w:val="clear" w:color="auto" w:fill="FFFFFF"/>
        </w:rPr>
        <w:t xml:space="preserve">apelarea </w:t>
      </w:r>
      <w:proofErr w:type="spellStart"/>
      <w:r w:rsidRPr="00EF2D0E"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 w:rsidRPr="00EF2D0E">
        <w:rPr>
          <w:rFonts w:ascii="Calibri" w:hAnsi="Calibri" w:cs="Calibri"/>
          <w:color w:val="222222"/>
          <w:shd w:val="clear" w:color="auto" w:fill="FFFFFF"/>
        </w:rPr>
        <w:t xml:space="preserve"> de realizarea </w:t>
      </w:r>
      <w:proofErr w:type="spellStart"/>
      <w:r w:rsidRPr="00EF2D0E">
        <w:rPr>
          <w:rFonts w:ascii="Calibri" w:hAnsi="Calibri" w:cs="Calibri"/>
          <w:color w:val="222222"/>
          <w:shd w:val="clear" w:color="auto" w:fill="FFFFFF"/>
        </w:rPr>
        <w:t>predictie</w:t>
      </w:r>
      <w:proofErr w:type="spellEnd"/>
      <w:r w:rsidRPr="00EF2D0E">
        <w:rPr>
          <w:rFonts w:ascii="Calibri" w:hAnsi="Calibri" w:cs="Calibri"/>
          <w:color w:val="222222"/>
          <w:shd w:val="clear" w:color="auto" w:fill="FFFFFF"/>
        </w:rPr>
        <w:t xml:space="preserve"> pe datele df1 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afisare_clustere</w:t>
      </w:r>
      <w:proofErr w:type="spellEnd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(model_D_1, df1)</w:t>
      </w:r>
    </w:p>
    <w:p w14:paraId="13BB366D" w14:textId="4809AE02" w:rsidR="00EF2D0E" w:rsidRDefault="00EF2D0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EF2D0E">
        <w:rPr>
          <w:rFonts w:ascii="Calibri" w:hAnsi="Calibri" w:cs="Calibri"/>
          <w:color w:val="222222"/>
          <w:shd w:val="clear" w:color="auto" w:fill="FFFFFF"/>
        </w:rPr>
        <w:t xml:space="preserve">crearea modelului DBSCAN cu </w:t>
      </w:r>
      <w:proofErr w:type="spellStart"/>
      <w:r w:rsidRPr="00EF2D0E">
        <w:rPr>
          <w:rFonts w:ascii="Calibri" w:hAnsi="Calibri" w:cs="Calibri"/>
          <w:color w:val="222222"/>
          <w:shd w:val="clear" w:color="auto" w:fill="FFFFFF"/>
        </w:rPr>
        <w:t>paramatrul</w:t>
      </w:r>
      <w:proofErr w:type="spellEnd"/>
      <w:r w:rsidRPr="00EF2D0E">
        <w:rPr>
          <w:rFonts w:ascii="Calibri" w:hAnsi="Calibri" w:cs="Calibri"/>
          <w:color w:val="222222"/>
          <w:shd w:val="clear" w:color="auto" w:fill="FFFFFF"/>
        </w:rPr>
        <w:t xml:space="preserve"> epsilon =0,15 </w:t>
      </w:r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model_D</w:t>
      </w:r>
      <w:r w:rsidR="001354C5">
        <w:rPr>
          <w:rFonts w:ascii="Calibri" w:hAnsi="Calibri" w:cs="Calibri"/>
          <w:b/>
          <w:i/>
          <w:color w:val="222222"/>
          <w:shd w:val="clear" w:color="auto" w:fill="FFFFFF"/>
        </w:rPr>
        <w:t>_2</w:t>
      </w:r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DBSCAN(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eps</w:t>
      </w:r>
      <w:proofErr w:type="spellEnd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=0.15)</w:t>
      </w:r>
    </w:p>
    <w:p w14:paraId="31528298" w14:textId="74D06C4F" w:rsidR="00EF2D0E" w:rsidRDefault="00EF2D0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EF2D0E">
        <w:rPr>
          <w:rFonts w:ascii="Calibri" w:hAnsi="Calibri" w:cs="Calibri"/>
          <w:color w:val="222222"/>
          <w:shd w:val="clear" w:color="auto" w:fill="FFFFFF"/>
        </w:rPr>
        <w:lastRenderedPageBreak/>
        <w:t xml:space="preserve">apelarea </w:t>
      </w:r>
      <w:proofErr w:type="spellStart"/>
      <w:r w:rsidRPr="00EF2D0E"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 w:rsidRPr="00EF2D0E">
        <w:rPr>
          <w:rFonts w:ascii="Calibri" w:hAnsi="Calibri" w:cs="Calibri"/>
          <w:color w:val="222222"/>
          <w:shd w:val="clear" w:color="auto" w:fill="FFFFFF"/>
        </w:rPr>
        <w:t xml:space="preserve"> de realizarea </w:t>
      </w:r>
      <w:proofErr w:type="spellStart"/>
      <w:r w:rsidRPr="00EF2D0E">
        <w:rPr>
          <w:rFonts w:ascii="Calibri" w:hAnsi="Calibri" w:cs="Calibri"/>
          <w:color w:val="222222"/>
          <w:shd w:val="clear" w:color="auto" w:fill="FFFFFF"/>
        </w:rPr>
        <w:t>predictie</w:t>
      </w:r>
      <w:proofErr w:type="spellEnd"/>
      <w:r w:rsidRPr="00EF2D0E">
        <w:rPr>
          <w:rFonts w:ascii="Calibri" w:hAnsi="Calibri" w:cs="Calibri"/>
          <w:color w:val="222222"/>
          <w:shd w:val="clear" w:color="auto" w:fill="FFFFFF"/>
        </w:rPr>
        <w:t xml:space="preserve"> pe datele df2 </w:t>
      </w:r>
      <w:proofErr w:type="spellStart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afisare_clustere</w:t>
      </w:r>
      <w:proofErr w:type="spellEnd"/>
      <w:r w:rsidRPr="00EF2D0E">
        <w:rPr>
          <w:rFonts w:ascii="Calibri" w:hAnsi="Calibri" w:cs="Calibri"/>
          <w:b/>
          <w:i/>
          <w:color w:val="222222"/>
          <w:shd w:val="clear" w:color="auto" w:fill="FFFFFF"/>
        </w:rPr>
        <w:t>(model_D_2, df2)</w:t>
      </w:r>
    </w:p>
    <w:p w14:paraId="7AD81299" w14:textId="52D7DCDE" w:rsidR="00EF2D0E" w:rsidRPr="00EF2D0E" w:rsidRDefault="00EF2D0E" w:rsidP="00EF2D0E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Selectarea valorilor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hiperparametrilor</w:t>
      </w:r>
      <w:proofErr w:type="spellEnd"/>
      <w:r w:rsidRPr="00EF2D0E">
        <w:rPr>
          <w:rFonts w:ascii="Calibri" w:hAnsi="Calibri" w:cs="Calibri"/>
          <w:color w:val="222222"/>
          <w:shd w:val="clear" w:color="auto" w:fill="FFFFFF"/>
        </w:rPr>
        <w:t xml:space="preserve"> modelului DBSCAN </w:t>
      </w:r>
      <w:r w:rsidRPr="00EF2D0E">
        <w:rPr>
          <w:rFonts w:ascii="Calibri" w:hAnsi="Calibri" w:cs="Calibri"/>
          <w:color w:val="222222"/>
          <w:shd w:val="clear" w:color="auto" w:fill="FFFFFF"/>
          <w:lang w:val="ro-RO"/>
        </w:rPr>
        <w:t>î</w:t>
      </w:r>
      <w:r w:rsidRPr="00EF2D0E">
        <w:rPr>
          <w:rFonts w:ascii="Calibri" w:hAnsi="Calibri" w:cs="Calibri"/>
          <w:color w:val="222222"/>
          <w:shd w:val="clear" w:color="auto" w:fill="FFFFFF"/>
        </w:rPr>
        <w:t xml:space="preserve">n </w:t>
      </w:r>
      <w:proofErr w:type="spellStart"/>
      <w:r w:rsidRPr="00EF2D0E">
        <w:rPr>
          <w:rFonts w:ascii="Calibri" w:hAnsi="Calibri" w:cs="Calibri"/>
          <w:color w:val="222222"/>
          <w:shd w:val="clear" w:color="auto" w:fill="FFFFFF"/>
        </w:rPr>
        <w:t>Scikit-Learn</w:t>
      </w:r>
      <w:proofErr w:type="spellEnd"/>
      <w:r w:rsidRPr="00EF2D0E">
        <w:rPr>
          <w:rFonts w:ascii="Calibri" w:hAnsi="Calibri" w:cs="Calibri"/>
          <w:color w:val="222222"/>
          <w:shd w:val="clear" w:color="auto" w:fill="FFFFFF"/>
        </w:rPr>
        <w:t>:</w:t>
      </w:r>
    </w:p>
    <w:p w14:paraId="4454FA69" w14:textId="48383E87" w:rsidR="00296CA5" w:rsidRDefault="00296CA5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296CA5"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proofErr w:type="spellStart"/>
      <w:r w:rsidRPr="00296CA5">
        <w:rPr>
          <w:rFonts w:ascii="Calibri" w:hAnsi="Calibri" w:cs="Calibri"/>
          <w:color w:val="222222"/>
          <w:shd w:val="clear" w:color="auto" w:fill="FFFFFF"/>
        </w:rPr>
        <w:t>hiperparametrilor</w:t>
      </w:r>
      <w:proofErr w:type="spellEnd"/>
      <w:r w:rsidRPr="00296CA5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296CA5">
        <w:rPr>
          <w:rFonts w:ascii="Calibri" w:hAnsi="Calibri" w:cs="Calibri"/>
          <w:color w:val="222222"/>
          <w:shd w:val="clear" w:color="auto" w:fill="FFFFFF"/>
        </w:rPr>
        <w:t>impliciti</w:t>
      </w:r>
      <w:proofErr w:type="spellEnd"/>
      <w:r w:rsidRPr="00296CA5">
        <w:rPr>
          <w:rFonts w:ascii="Calibri" w:hAnsi="Calibri" w:cs="Calibri"/>
          <w:color w:val="222222"/>
          <w:shd w:val="clear" w:color="auto" w:fill="FFFFFF"/>
        </w:rPr>
        <w:t xml:space="preserve"> ai modelului DBSCAN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model_D.get_params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deep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True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30C3A4C6" w14:textId="0B85BBEB" w:rsidR="0076599E" w:rsidRPr="00B475C3" w:rsidRDefault="0076599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76599E">
        <w:rPr>
          <w:rFonts w:ascii="Calibri" w:hAnsi="Calibri" w:cs="Calibri"/>
          <w:color w:val="222222"/>
          <w:shd w:val="clear" w:color="auto" w:fill="FFFFFF"/>
        </w:rPr>
        <w:t xml:space="preserve">crearea modelului DBSCAN cu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hiperparametrul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epsilon de valoarea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foarete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mica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dbscan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DBSCAN(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eps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=0.001)</w:t>
      </w:r>
    </w:p>
    <w:p w14:paraId="2486CFE2" w14:textId="7E157484" w:rsidR="0076599E" w:rsidRDefault="0076599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76599E">
        <w:rPr>
          <w:rFonts w:ascii="Calibri" w:hAnsi="Calibri" w:cs="Calibri"/>
          <w:color w:val="222222"/>
          <w:shd w:val="clear" w:color="auto" w:fill="FFFFFF"/>
        </w:rPr>
        <w:t xml:space="preserve">apelarea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de realizarea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predictie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pe datele df5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afisare_clustere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dbscan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, df5</w:t>
      </w:r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438C3C58" w14:textId="0E97ABB9" w:rsidR="0076599E" w:rsidRPr="00B475C3" w:rsidRDefault="0076599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76599E">
        <w:rPr>
          <w:rFonts w:ascii="Calibri" w:hAnsi="Calibri" w:cs="Calibri"/>
          <w:color w:val="222222"/>
          <w:shd w:val="clear" w:color="auto" w:fill="FFFFFF"/>
        </w:rPr>
        <w:t xml:space="preserve">crearea modelului DBSCAN cu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hiperparametrul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epsilon de valoarea foarte mare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dbscan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DBSCAN(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eps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=10)</w:t>
      </w:r>
    </w:p>
    <w:p w14:paraId="3989CB37" w14:textId="6C60F539" w:rsidR="0076599E" w:rsidRDefault="0076599E" w:rsidP="0076599E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76599E">
        <w:rPr>
          <w:rFonts w:ascii="Calibri" w:hAnsi="Calibri" w:cs="Calibri"/>
          <w:color w:val="222222"/>
          <w:shd w:val="clear" w:color="auto" w:fill="FFFFFF"/>
        </w:rPr>
        <w:t xml:space="preserve">apelarea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de realizarea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predictie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pe datele df5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afisare_clustere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dbscan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, df5)</w:t>
      </w:r>
    </w:p>
    <w:p w14:paraId="5EAC7C06" w14:textId="2C239ADE" w:rsidR="0076599E" w:rsidRPr="00B475C3" w:rsidRDefault="0076599E" w:rsidP="0076599E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76599E">
        <w:rPr>
          <w:rFonts w:ascii="Calibri" w:hAnsi="Calibri" w:cs="Calibri"/>
          <w:color w:val="222222"/>
          <w:shd w:val="clear" w:color="auto" w:fill="FFFFFF"/>
        </w:rPr>
        <w:t xml:space="preserve">crearea modelului DBSCAN cu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hiperparametrul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epsilon de o valoare acceptabila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dbscan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DBSCAN(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eps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=1)</w:t>
      </w:r>
    </w:p>
    <w:p w14:paraId="7645BC97" w14:textId="77777777" w:rsidR="0076599E" w:rsidRDefault="0076599E" w:rsidP="0076599E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76599E">
        <w:rPr>
          <w:rFonts w:ascii="Calibri" w:hAnsi="Calibri" w:cs="Calibri"/>
          <w:color w:val="222222"/>
          <w:shd w:val="clear" w:color="auto" w:fill="FFFFFF"/>
        </w:rPr>
        <w:t xml:space="preserve">apelarea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de realizarea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predictie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pe datele df5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afisare_clustere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dbscan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, df5)</w:t>
      </w:r>
    </w:p>
    <w:p w14:paraId="6BA39845" w14:textId="539E2429" w:rsidR="0076599E" w:rsidRDefault="0076599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76599E">
        <w:rPr>
          <w:rFonts w:ascii="Calibri" w:hAnsi="Calibri" w:cs="Calibri"/>
          <w:color w:val="222222"/>
          <w:shd w:val="clear" w:color="auto" w:fill="FFFFFF"/>
        </w:rPr>
        <w:t xml:space="preserve">vizualizarea clusterelor datelor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dbscan.labels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74DE1AF9" w14:textId="11C7C8C6" w:rsidR="0076599E" w:rsidRDefault="0076599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76599E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numarului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de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outliers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np.sum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dbscan.labels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_ == -1)</w:t>
      </w:r>
    </w:p>
    <w:p w14:paraId="386E1CC3" w14:textId="708F9D47" w:rsidR="0076599E" w:rsidRDefault="0076599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76599E">
        <w:rPr>
          <w:rFonts w:ascii="Calibri" w:hAnsi="Calibri" w:cs="Calibri"/>
          <w:color w:val="222222"/>
          <w:shd w:val="clear" w:color="auto" w:fill="FFFFFF"/>
        </w:rPr>
        <w:t xml:space="preserve">crearea unei bucle de determinare 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numarului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de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outliers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pentru diferite valori a lui epsilon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numar_outliers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7991D641" w14:textId="45BEBEA4" w:rsidR="0076599E" w:rsidRPr="0076599E" w:rsidRDefault="0076599E" w:rsidP="0076599E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afisarea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dependentei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numarului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de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outliers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de valoarea lui epsilon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sns.lineplot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(x=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np.linspace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(0.001,10,100),y=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numar_outliers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32AEFD96" w14:textId="73301B00" w:rsidR="0076599E" w:rsidRDefault="0076599E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76599E">
        <w:rPr>
          <w:rFonts w:ascii="Calibri" w:hAnsi="Calibri" w:cs="Calibri"/>
          <w:color w:val="222222"/>
          <w:shd w:val="clear" w:color="auto" w:fill="FFFFFF"/>
        </w:rPr>
        <w:t xml:space="preserve">crearea modelului DBSCAN cu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hiperparametrul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epsilon de o valoare optima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dbscan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DBSCAN(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eps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=0.7)</w:t>
      </w:r>
    </w:p>
    <w:p w14:paraId="752BBEF3" w14:textId="77777777" w:rsidR="0076599E" w:rsidRDefault="0076599E" w:rsidP="0076599E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76599E">
        <w:rPr>
          <w:rFonts w:ascii="Calibri" w:hAnsi="Calibri" w:cs="Calibri"/>
          <w:color w:val="222222"/>
          <w:shd w:val="clear" w:color="auto" w:fill="FFFFFF"/>
        </w:rPr>
        <w:t xml:space="preserve">apelarea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de realizarea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predictie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pe datele df5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afisare_clustere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dbscan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, df5)</w:t>
      </w:r>
    </w:p>
    <w:p w14:paraId="05354CAE" w14:textId="31A696F3" w:rsidR="0076599E" w:rsidRDefault="0076599E" w:rsidP="0076599E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76599E">
        <w:rPr>
          <w:rFonts w:ascii="Calibri" w:hAnsi="Calibri" w:cs="Calibri"/>
          <w:color w:val="222222"/>
          <w:shd w:val="clear" w:color="auto" w:fill="FFFFFF"/>
        </w:rPr>
        <w:t xml:space="preserve">crearea unei bucle de determinare a </w:t>
      </w:r>
      <w:r>
        <w:rPr>
          <w:rFonts w:ascii="Calibri" w:hAnsi="Calibri" w:cs="Calibri"/>
          <w:color w:val="222222"/>
          <w:shd w:val="clear" w:color="auto" w:fill="FFFFFF"/>
        </w:rPr>
        <w:t>procentului</w:t>
      </w:r>
      <w:r w:rsidRPr="0076599E">
        <w:rPr>
          <w:rFonts w:ascii="Calibri" w:hAnsi="Calibri" w:cs="Calibri"/>
          <w:color w:val="222222"/>
          <w:shd w:val="clear" w:color="auto" w:fill="FFFFFF"/>
        </w:rPr>
        <w:t xml:space="preserve"> de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outliers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pentru diferite valori a lui epsilon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procent_outliers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68CB5FFD" w14:textId="1C9C793A" w:rsidR="0076599E" w:rsidRPr="0076599E" w:rsidRDefault="0076599E" w:rsidP="0076599E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afisarea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dependentei </w:t>
      </w:r>
      <w:r>
        <w:rPr>
          <w:rFonts w:ascii="Calibri" w:hAnsi="Calibri" w:cs="Calibri"/>
          <w:color w:val="222222"/>
          <w:shd w:val="clear" w:color="auto" w:fill="FFFFFF"/>
        </w:rPr>
        <w:t>procentului</w:t>
      </w:r>
      <w:r w:rsidRPr="0076599E">
        <w:rPr>
          <w:rFonts w:ascii="Calibri" w:hAnsi="Calibri" w:cs="Calibri"/>
          <w:color w:val="222222"/>
          <w:shd w:val="clear" w:color="auto" w:fill="FFFFFF"/>
        </w:rPr>
        <w:t xml:space="preserve"> de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outliers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de valoarea lui epsilon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sns.lineplot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(x=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np.linspace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(0.001,10,100),y=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procent_outliers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1788C64A" w14:textId="1B036034" w:rsidR="0076599E" w:rsidRPr="00B475C3" w:rsidRDefault="00FC7857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FC7857">
        <w:rPr>
          <w:rFonts w:ascii="Calibri" w:hAnsi="Calibri" w:cs="Calibri"/>
          <w:color w:val="222222"/>
          <w:shd w:val="clear" w:color="auto" w:fill="FFFFFF"/>
        </w:rPr>
        <w:t xml:space="preserve">crearea modelului DBSCAN cu </w:t>
      </w:r>
      <w:proofErr w:type="spellStart"/>
      <w:r w:rsidRPr="00FC7857">
        <w:rPr>
          <w:rFonts w:ascii="Calibri" w:hAnsi="Calibri" w:cs="Calibri"/>
          <w:color w:val="222222"/>
          <w:shd w:val="clear" w:color="auto" w:fill="FFFFFF"/>
        </w:rPr>
        <w:t>hiperparametrul</w:t>
      </w:r>
      <w:proofErr w:type="spellEnd"/>
      <w:r w:rsidRPr="00FC7857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FC7857">
        <w:rPr>
          <w:rFonts w:ascii="Calibri" w:hAnsi="Calibri" w:cs="Calibri"/>
          <w:color w:val="222222"/>
          <w:shd w:val="clear" w:color="auto" w:fill="FFFFFF"/>
        </w:rPr>
        <w:t>min_samples</w:t>
      </w:r>
      <w:proofErr w:type="spellEnd"/>
      <w:r w:rsidRPr="00FC7857">
        <w:rPr>
          <w:rFonts w:ascii="Calibri" w:hAnsi="Calibri" w:cs="Calibri"/>
          <w:color w:val="222222"/>
          <w:shd w:val="clear" w:color="auto" w:fill="FFFFFF"/>
        </w:rPr>
        <w:t xml:space="preserve"> de valoarea minima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dbscan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DBSCAN(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min_samples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=1)</w:t>
      </w:r>
    </w:p>
    <w:p w14:paraId="0754E647" w14:textId="77777777" w:rsidR="00B475C3" w:rsidRDefault="00B475C3" w:rsidP="00B475C3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76599E">
        <w:rPr>
          <w:rFonts w:ascii="Calibri" w:hAnsi="Calibri" w:cs="Calibri"/>
          <w:color w:val="222222"/>
          <w:shd w:val="clear" w:color="auto" w:fill="FFFFFF"/>
        </w:rPr>
        <w:t xml:space="preserve">apelarea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de realizarea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predictie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pe datele df5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afisare_clustere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dbscan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, df5)</w:t>
      </w:r>
    </w:p>
    <w:p w14:paraId="6B8E5F6A" w14:textId="035F2197" w:rsidR="00B475C3" w:rsidRPr="00B475C3" w:rsidRDefault="00B475C3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B475C3">
        <w:rPr>
          <w:rFonts w:ascii="Calibri" w:hAnsi="Calibri" w:cs="Calibri"/>
          <w:color w:val="222222"/>
          <w:shd w:val="clear" w:color="auto" w:fill="FFFFFF"/>
        </w:rPr>
        <w:t xml:space="preserve">crearea modelului DBSCAN cu setarea parametrilor </w:t>
      </w:r>
      <w:proofErr w:type="spellStart"/>
      <w:r w:rsidRPr="00B475C3">
        <w:rPr>
          <w:rFonts w:ascii="Calibri" w:hAnsi="Calibri" w:cs="Calibri"/>
          <w:color w:val="222222"/>
          <w:shd w:val="clear" w:color="auto" w:fill="FFFFFF"/>
        </w:rPr>
        <w:t>eps</w:t>
      </w:r>
      <w:proofErr w:type="spellEnd"/>
      <w:r w:rsidRPr="00B475C3">
        <w:rPr>
          <w:rFonts w:ascii="Calibri" w:hAnsi="Calibri" w:cs="Calibri"/>
          <w:color w:val="222222"/>
          <w:shd w:val="clear" w:color="auto" w:fill="FFFFFF"/>
        </w:rPr>
        <w:t xml:space="preserve"> si </w:t>
      </w:r>
      <w:proofErr w:type="spellStart"/>
      <w:r w:rsidRPr="00B475C3">
        <w:rPr>
          <w:rFonts w:ascii="Calibri" w:hAnsi="Calibri" w:cs="Calibri"/>
          <w:color w:val="222222"/>
          <w:shd w:val="clear" w:color="auto" w:fill="FFFFFF"/>
        </w:rPr>
        <w:t>min_samples</w:t>
      </w:r>
      <w:proofErr w:type="spellEnd"/>
      <w:r w:rsidRPr="00B475C3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dbscan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DBSCAN(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eps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 xml:space="preserve">=0.7,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min_samples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=1)</w:t>
      </w:r>
    </w:p>
    <w:p w14:paraId="7F8C276B" w14:textId="77777777" w:rsidR="00B475C3" w:rsidRDefault="00B475C3" w:rsidP="00B475C3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76599E">
        <w:rPr>
          <w:rFonts w:ascii="Calibri" w:hAnsi="Calibri" w:cs="Calibri"/>
          <w:color w:val="222222"/>
          <w:shd w:val="clear" w:color="auto" w:fill="FFFFFF"/>
        </w:rPr>
        <w:t xml:space="preserve">apelarea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de realizarea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predictie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pe datele df5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afisare_clustere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dbscan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, df5)</w:t>
      </w:r>
    </w:p>
    <w:p w14:paraId="7398621D" w14:textId="1D1CAF79" w:rsidR="00B475C3" w:rsidRPr="00B475C3" w:rsidRDefault="00B475C3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B475C3">
        <w:rPr>
          <w:rFonts w:ascii="Calibri" w:hAnsi="Calibri" w:cs="Calibri"/>
          <w:color w:val="222222"/>
          <w:shd w:val="clear" w:color="auto" w:fill="FFFFFF"/>
        </w:rPr>
        <w:t xml:space="preserve">crearea unei bucle de determinare a procentajului de </w:t>
      </w:r>
      <w:proofErr w:type="spellStart"/>
      <w:r w:rsidRPr="00B475C3">
        <w:rPr>
          <w:rFonts w:ascii="Calibri" w:hAnsi="Calibri" w:cs="Calibri"/>
          <w:color w:val="222222"/>
          <w:shd w:val="clear" w:color="auto" w:fill="FFFFFF"/>
        </w:rPr>
        <w:t>outliers</w:t>
      </w:r>
      <w:proofErr w:type="spellEnd"/>
      <w:r w:rsidRPr="00B475C3">
        <w:rPr>
          <w:rFonts w:ascii="Calibri" w:hAnsi="Calibri" w:cs="Calibri"/>
          <w:color w:val="222222"/>
          <w:shd w:val="clear" w:color="auto" w:fill="FFFFFF"/>
        </w:rPr>
        <w:t xml:space="preserve"> pentru diferite valori a </w:t>
      </w:r>
      <w:proofErr w:type="spellStart"/>
      <w:r w:rsidRPr="00B475C3">
        <w:rPr>
          <w:rFonts w:ascii="Calibri" w:hAnsi="Calibri" w:cs="Calibri"/>
          <w:color w:val="222222"/>
          <w:shd w:val="clear" w:color="auto" w:fill="FFFFFF"/>
        </w:rPr>
        <w:t>numarului</w:t>
      </w:r>
      <w:proofErr w:type="spellEnd"/>
      <w:r w:rsidRPr="00B475C3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B475C3">
        <w:rPr>
          <w:rFonts w:ascii="Calibri" w:hAnsi="Calibri" w:cs="Calibri"/>
          <w:color w:val="222222"/>
          <w:shd w:val="clear" w:color="auto" w:fill="FFFFFF"/>
        </w:rPr>
        <w:t>mimin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procent_outliers</w:t>
      </w:r>
      <w:proofErr w:type="spellEnd"/>
    </w:p>
    <w:p w14:paraId="70847B03" w14:textId="3C79889B" w:rsidR="00B475C3" w:rsidRDefault="00B475C3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proofErr w:type="spellStart"/>
      <w:r w:rsidRPr="00B475C3">
        <w:rPr>
          <w:rFonts w:ascii="Calibri" w:hAnsi="Calibri" w:cs="Calibri"/>
          <w:color w:val="222222"/>
          <w:shd w:val="clear" w:color="auto" w:fill="FFFFFF"/>
        </w:rPr>
        <w:t>afisarea</w:t>
      </w:r>
      <w:proofErr w:type="spellEnd"/>
      <w:r w:rsidRPr="00B475C3">
        <w:rPr>
          <w:rFonts w:ascii="Calibri" w:hAnsi="Calibri" w:cs="Calibri"/>
          <w:color w:val="222222"/>
          <w:shd w:val="clear" w:color="auto" w:fill="FFFFFF"/>
        </w:rPr>
        <w:t xml:space="preserve"> dependentei procentajului de </w:t>
      </w:r>
      <w:proofErr w:type="spellStart"/>
      <w:r w:rsidRPr="00B475C3">
        <w:rPr>
          <w:rFonts w:ascii="Calibri" w:hAnsi="Calibri" w:cs="Calibri"/>
          <w:color w:val="222222"/>
          <w:shd w:val="clear" w:color="auto" w:fill="FFFFFF"/>
        </w:rPr>
        <w:t>outliers</w:t>
      </w:r>
      <w:proofErr w:type="spellEnd"/>
      <w:r w:rsidRPr="00B475C3">
        <w:rPr>
          <w:rFonts w:ascii="Calibri" w:hAnsi="Calibri" w:cs="Calibri"/>
          <w:color w:val="222222"/>
          <w:shd w:val="clear" w:color="auto" w:fill="FFFFFF"/>
        </w:rPr>
        <w:t xml:space="preserve"> de valoarea lui </w:t>
      </w:r>
      <w:proofErr w:type="spellStart"/>
      <w:r w:rsidRPr="00B475C3">
        <w:rPr>
          <w:rFonts w:ascii="Calibri" w:hAnsi="Calibri" w:cs="Calibri"/>
          <w:color w:val="222222"/>
          <w:shd w:val="clear" w:color="auto" w:fill="FFFFFF"/>
        </w:rPr>
        <w:t>min_samples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sns.lineplot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(x=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np.arange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(1,100),y=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procent_outliers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1D7A81FF" w14:textId="48BD2F76" w:rsidR="00B475C3" w:rsidRDefault="00B475C3" w:rsidP="009949B9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B475C3">
        <w:rPr>
          <w:rFonts w:ascii="Calibri" w:hAnsi="Calibri" w:cs="Calibri"/>
          <w:color w:val="222222"/>
          <w:shd w:val="clear" w:color="auto" w:fill="FFFFFF"/>
        </w:rPr>
        <w:t xml:space="preserve">crearea modelului DBSCAN cu </w:t>
      </w:r>
      <w:proofErr w:type="spellStart"/>
      <w:r w:rsidRPr="00B475C3">
        <w:rPr>
          <w:rFonts w:ascii="Calibri" w:hAnsi="Calibri" w:cs="Calibri"/>
          <w:color w:val="222222"/>
          <w:shd w:val="clear" w:color="auto" w:fill="FFFFFF"/>
        </w:rPr>
        <w:t>hiperparametrul</w:t>
      </w:r>
      <w:proofErr w:type="spellEnd"/>
      <w:r w:rsidRPr="00B475C3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B475C3">
        <w:rPr>
          <w:rFonts w:ascii="Calibri" w:hAnsi="Calibri" w:cs="Calibri"/>
          <w:color w:val="222222"/>
          <w:shd w:val="clear" w:color="auto" w:fill="FFFFFF"/>
        </w:rPr>
        <w:t>min_samples</w:t>
      </w:r>
      <w:proofErr w:type="spellEnd"/>
      <w:r w:rsidRPr="00B475C3">
        <w:rPr>
          <w:rFonts w:ascii="Calibri" w:hAnsi="Calibri" w:cs="Calibri"/>
          <w:color w:val="222222"/>
          <w:shd w:val="clear" w:color="auto" w:fill="FFFFFF"/>
        </w:rPr>
        <w:t xml:space="preserve"> de valoarea dubla </w:t>
      </w:r>
      <w:proofErr w:type="spellStart"/>
      <w:r w:rsidRPr="00B475C3">
        <w:rPr>
          <w:rFonts w:ascii="Calibri" w:hAnsi="Calibri" w:cs="Calibri"/>
          <w:color w:val="222222"/>
          <w:shd w:val="clear" w:color="auto" w:fill="FFFFFF"/>
        </w:rPr>
        <w:t>numarului</w:t>
      </w:r>
      <w:proofErr w:type="spellEnd"/>
      <w:r w:rsidRPr="00B475C3">
        <w:rPr>
          <w:rFonts w:ascii="Calibri" w:hAnsi="Calibri" w:cs="Calibri"/>
          <w:color w:val="222222"/>
          <w:shd w:val="clear" w:color="auto" w:fill="FFFFFF"/>
        </w:rPr>
        <w:t xml:space="preserve"> de caracteristici ale datelor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dbscan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DBSCAN(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min_samples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=2*df5.shape[1])</w:t>
      </w:r>
    </w:p>
    <w:p w14:paraId="5367AFB8" w14:textId="77777777" w:rsidR="00B475C3" w:rsidRDefault="00B475C3" w:rsidP="00B475C3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76599E">
        <w:rPr>
          <w:rFonts w:ascii="Calibri" w:hAnsi="Calibri" w:cs="Calibri"/>
          <w:color w:val="222222"/>
          <w:shd w:val="clear" w:color="auto" w:fill="FFFFFF"/>
        </w:rPr>
        <w:t xml:space="preserve">apelarea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de realizarea </w:t>
      </w:r>
      <w:proofErr w:type="spellStart"/>
      <w:r w:rsidRPr="0076599E">
        <w:rPr>
          <w:rFonts w:ascii="Calibri" w:hAnsi="Calibri" w:cs="Calibri"/>
          <w:color w:val="222222"/>
          <w:shd w:val="clear" w:color="auto" w:fill="FFFFFF"/>
        </w:rPr>
        <w:t>predictie</w:t>
      </w:r>
      <w:proofErr w:type="spellEnd"/>
      <w:r w:rsidRPr="0076599E">
        <w:rPr>
          <w:rFonts w:ascii="Calibri" w:hAnsi="Calibri" w:cs="Calibri"/>
          <w:color w:val="222222"/>
          <w:shd w:val="clear" w:color="auto" w:fill="FFFFFF"/>
        </w:rPr>
        <w:t xml:space="preserve"> pe datele df5 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afisare_clu</w:t>
      </w:r>
      <w:bookmarkStart w:id="0" w:name="_GoBack"/>
      <w:bookmarkEnd w:id="0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stere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dbscan</w:t>
      </w:r>
      <w:proofErr w:type="spellEnd"/>
      <w:r w:rsidRPr="00B475C3">
        <w:rPr>
          <w:rFonts w:ascii="Calibri" w:hAnsi="Calibri" w:cs="Calibri"/>
          <w:b/>
          <w:i/>
          <w:color w:val="222222"/>
          <w:shd w:val="clear" w:color="auto" w:fill="FFFFFF"/>
        </w:rPr>
        <w:t>, df5)</w:t>
      </w:r>
    </w:p>
    <w:sectPr w:rsidR="00B475C3" w:rsidSect="00C3791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DA3"/>
    <w:multiLevelType w:val="hybridMultilevel"/>
    <w:tmpl w:val="B602FC2C"/>
    <w:lvl w:ilvl="0" w:tplc="08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A0B09"/>
    <w:multiLevelType w:val="hybridMultilevel"/>
    <w:tmpl w:val="11EE19BC"/>
    <w:lvl w:ilvl="0" w:tplc="08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09B"/>
    <w:multiLevelType w:val="hybridMultilevel"/>
    <w:tmpl w:val="86C4B00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3545"/>
    <w:multiLevelType w:val="hybridMultilevel"/>
    <w:tmpl w:val="89C4C0B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F74"/>
    <w:multiLevelType w:val="hybridMultilevel"/>
    <w:tmpl w:val="068C711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74F2"/>
    <w:multiLevelType w:val="hybridMultilevel"/>
    <w:tmpl w:val="6CD0C3D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85F2C"/>
    <w:multiLevelType w:val="hybridMultilevel"/>
    <w:tmpl w:val="E13EB05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C04B4"/>
    <w:multiLevelType w:val="hybridMultilevel"/>
    <w:tmpl w:val="3410C67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71F63"/>
    <w:multiLevelType w:val="hybridMultilevel"/>
    <w:tmpl w:val="9D52D35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C88"/>
    <w:multiLevelType w:val="hybridMultilevel"/>
    <w:tmpl w:val="91BC3FC8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64222"/>
    <w:multiLevelType w:val="hybridMultilevel"/>
    <w:tmpl w:val="8B0A604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8016E"/>
    <w:multiLevelType w:val="hybridMultilevel"/>
    <w:tmpl w:val="601C692A"/>
    <w:lvl w:ilvl="0" w:tplc="38A0CB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352AC"/>
    <w:multiLevelType w:val="hybridMultilevel"/>
    <w:tmpl w:val="BA0C0A0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82DD4"/>
    <w:multiLevelType w:val="hybridMultilevel"/>
    <w:tmpl w:val="A5B802E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53747"/>
    <w:multiLevelType w:val="hybridMultilevel"/>
    <w:tmpl w:val="9502FFB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F2A9D"/>
    <w:multiLevelType w:val="hybridMultilevel"/>
    <w:tmpl w:val="E55233B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6566C"/>
    <w:multiLevelType w:val="hybridMultilevel"/>
    <w:tmpl w:val="4524D1F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417D0"/>
    <w:multiLevelType w:val="hybridMultilevel"/>
    <w:tmpl w:val="7042F406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80DEF"/>
    <w:multiLevelType w:val="hybridMultilevel"/>
    <w:tmpl w:val="6D48EA6A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14"/>
  </w:num>
  <w:num w:numId="9">
    <w:abstractNumId w:val="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5"/>
  </w:num>
  <w:num w:numId="15">
    <w:abstractNumId w:val="13"/>
  </w:num>
  <w:num w:numId="16">
    <w:abstractNumId w:val="2"/>
  </w:num>
  <w:num w:numId="17">
    <w:abstractNumId w:val="7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B5"/>
    <w:rsid w:val="00033026"/>
    <w:rsid w:val="00040F9D"/>
    <w:rsid w:val="000430FC"/>
    <w:rsid w:val="00066B87"/>
    <w:rsid w:val="00072A09"/>
    <w:rsid w:val="0007770B"/>
    <w:rsid w:val="00077B6C"/>
    <w:rsid w:val="000829C9"/>
    <w:rsid w:val="000930F3"/>
    <w:rsid w:val="0011319D"/>
    <w:rsid w:val="001354C5"/>
    <w:rsid w:val="00144F2E"/>
    <w:rsid w:val="00145824"/>
    <w:rsid w:val="00153383"/>
    <w:rsid w:val="00153B22"/>
    <w:rsid w:val="00166CF1"/>
    <w:rsid w:val="00166F0A"/>
    <w:rsid w:val="001A6ADA"/>
    <w:rsid w:val="001C3766"/>
    <w:rsid w:val="00204948"/>
    <w:rsid w:val="00212C68"/>
    <w:rsid w:val="00234160"/>
    <w:rsid w:val="00281708"/>
    <w:rsid w:val="00296CA5"/>
    <w:rsid w:val="002D3A75"/>
    <w:rsid w:val="002F0E9D"/>
    <w:rsid w:val="002F67C5"/>
    <w:rsid w:val="003127A8"/>
    <w:rsid w:val="003166D5"/>
    <w:rsid w:val="00340E0C"/>
    <w:rsid w:val="00364E98"/>
    <w:rsid w:val="003A3EDE"/>
    <w:rsid w:val="003C05B3"/>
    <w:rsid w:val="003C5889"/>
    <w:rsid w:val="004402AC"/>
    <w:rsid w:val="00446086"/>
    <w:rsid w:val="00461EE2"/>
    <w:rsid w:val="0046219D"/>
    <w:rsid w:val="004A1766"/>
    <w:rsid w:val="004D6EC4"/>
    <w:rsid w:val="004F3C06"/>
    <w:rsid w:val="00500A03"/>
    <w:rsid w:val="005036D0"/>
    <w:rsid w:val="00566347"/>
    <w:rsid w:val="00572FA2"/>
    <w:rsid w:val="00597381"/>
    <w:rsid w:val="005C69DC"/>
    <w:rsid w:val="005D40AC"/>
    <w:rsid w:val="005D4779"/>
    <w:rsid w:val="005E4E50"/>
    <w:rsid w:val="005F4E3F"/>
    <w:rsid w:val="00602843"/>
    <w:rsid w:val="006051D5"/>
    <w:rsid w:val="00614270"/>
    <w:rsid w:val="00625080"/>
    <w:rsid w:val="00646F09"/>
    <w:rsid w:val="00651586"/>
    <w:rsid w:val="00657658"/>
    <w:rsid w:val="00657E15"/>
    <w:rsid w:val="006649FB"/>
    <w:rsid w:val="006753CB"/>
    <w:rsid w:val="00686AF3"/>
    <w:rsid w:val="00687B07"/>
    <w:rsid w:val="006A44C0"/>
    <w:rsid w:val="006B3758"/>
    <w:rsid w:val="006B5BF3"/>
    <w:rsid w:val="00726D69"/>
    <w:rsid w:val="00731E30"/>
    <w:rsid w:val="00750937"/>
    <w:rsid w:val="00752C8A"/>
    <w:rsid w:val="0076599E"/>
    <w:rsid w:val="00766F62"/>
    <w:rsid w:val="00775416"/>
    <w:rsid w:val="007C5A5B"/>
    <w:rsid w:val="007E1C22"/>
    <w:rsid w:val="007F6053"/>
    <w:rsid w:val="008324AA"/>
    <w:rsid w:val="00847509"/>
    <w:rsid w:val="00856AD8"/>
    <w:rsid w:val="00875BF3"/>
    <w:rsid w:val="00883451"/>
    <w:rsid w:val="009000D1"/>
    <w:rsid w:val="00916F04"/>
    <w:rsid w:val="009430AE"/>
    <w:rsid w:val="00963AF1"/>
    <w:rsid w:val="009955B3"/>
    <w:rsid w:val="00996120"/>
    <w:rsid w:val="009B5207"/>
    <w:rsid w:val="009D06AB"/>
    <w:rsid w:val="009D64F3"/>
    <w:rsid w:val="009E146D"/>
    <w:rsid w:val="00AE4605"/>
    <w:rsid w:val="00B255E1"/>
    <w:rsid w:val="00B43E8C"/>
    <w:rsid w:val="00B475C3"/>
    <w:rsid w:val="00B52144"/>
    <w:rsid w:val="00B80155"/>
    <w:rsid w:val="00B81DB6"/>
    <w:rsid w:val="00B94F80"/>
    <w:rsid w:val="00BF2B09"/>
    <w:rsid w:val="00C30418"/>
    <w:rsid w:val="00C3589D"/>
    <w:rsid w:val="00C37911"/>
    <w:rsid w:val="00C4037A"/>
    <w:rsid w:val="00C40766"/>
    <w:rsid w:val="00C40BE1"/>
    <w:rsid w:val="00C8620E"/>
    <w:rsid w:val="00C93426"/>
    <w:rsid w:val="00CC25F5"/>
    <w:rsid w:val="00CC7F23"/>
    <w:rsid w:val="00CD1333"/>
    <w:rsid w:val="00D00646"/>
    <w:rsid w:val="00D1008C"/>
    <w:rsid w:val="00D1714D"/>
    <w:rsid w:val="00D17DDD"/>
    <w:rsid w:val="00D36C8F"/>
    <w:rsid w:val="00D50FF6"/>
    <w:rsid w:val="00D550FC"/>
    <w:rsid w:val="00D61B1E"/>
    <w:rsid w:val="00D817CE"/>
    <w:rsid w:val="00D90351"/>
    <w:rsid w:val="00D946CB"/>
    <w:rsid w:val="00DB7569"/>
    <w:rsid w:val="00DD0855"/>
    <w:rsid w:val="00DD56F3"/>
    <w:rsid w:val="00E26F14"/>
    <w:rsid w:val="00E3131B"/>
    <w:rsid w:val="00E35B5F"/>
    <w:rsid w:val="00E91C69"/>
    <w:rsid w:val="00EC017E"/>
    <w:rsid w:val="00EC4F3E"/>
    <w:rsid w:val="00EF2D0E"/>
    <w:rsid w:val="00EF5C24"/>
    <w:rsid w:val="00F0659C"/>
    <w:rsid w:val="00F07520"/>
    <w:rsid w:val="00F14DDC"/>
    <w:rsid w:val="00F441B5"/>
    <w:rsid w:val="00F479C4"/>
    <w:rsid w:val="00F61D6D"/>
    <w:rsid w:val="00FB49BF"/>
    <w:rsid w:val="00FB4CF7"/>
    <w:rsid w:val="00FC2866"/>
    <w:rsid w:val="00FC7857"/>
    <w:rsid w:val="00FD1E5C"/>
    <w:rsid w:val="00FF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8666"/>
  <w15:chartTrackingRefBased/>
  <w15:docId w15:val="{FEC97708-5844-4D65-87CF-8E20FAF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C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6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F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ftaliharris.com/blog/visualizing-dbscan-cluster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E9C1-084D-4674-B162-1002F0A62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905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12</cp:revision>
  <dcterms:created xsi:type="dcterms:W3CDTF">2022-05-27T06:34:00Z</dcterms:created>
  <dcterms:modified xsi:type="dcterms:W3CDTF">2022-06-05T11:41:00Z</dcterms:modified>
</cp:coreProperties>
</file>