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59341AB4" w:rsidR="006B3758" w:rsidRPr="00C37911" w:rsidRDefault="00250610" w:rsidP="00340E0C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Gradient </w:t>
      </w:r>
      <w:proofErr w:type="spellStart"/>
      <w:r>
        <w:rPr>
          <w:rFonts w:ascii="Calibri" w:hAnsi="Calibri" w:cs="Calibri"/>
          <w:b/>
          <w:sz w:val="32"/>
          <w:szCs w:val="32"/>
        </w:rPr>
        <w:t>Boosting</w:t>
      </w:r>
      <w:proofErr w:type="spellEnd"/>
    </w:p>
    <w:p w14:paraId="6F91EFE2" w14:textId="6CA3A460" w:rsidR="009955B3" w:rsidRDefault="00683DEF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Gradient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Boosting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vs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AdaBoost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 utilizarea arborilor</w:t>
      </w:r>
      <w:r w:rsidR="00154915">
        <w:rPr>
          <w:rFonts w:ascii="Calibri" w:hAnsi="Calibri" w:cs="Calibri"/>
          <w:color w:val="222222"/>
          <w:shd w:val="clear" w:color="auto" w:fill="FFFFFF"/>
        </w:rPr>
        <w:t xml:space="preserve"> mari, coeficientul egal pentru toți arborii </w:t>
      </w:r>
      <w:r w:rsidR="00154915">
        <w:rPr>
          <w:rFonts w:ascii="Calibri" w:hAnsi="Calibri" w:cs="Calibri"/>
          <w:color w:val="222222"/>
          <w:shd w:val="clear" w:color="auto" w:fill="FFFFFF"/>
          <w:lang w:val="ro-RO"/>
        </w:rPr>
        <w:t>și utilizarea erorii reziduale a arborelui anterior pentru elaborarea arborelui curent</w:t>
      </w:r>
    </w:p>
    <w:p w14:paraId="1D4BEA26" w14:textId="15ECD775" w:rsidR="00A51B8C" w:rsidRPr="00C37911" w:rsidRDefault="00A51B8C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Algoritmul de implementare teoretica a </w:t>
      </w:r>
      <w:r w:rsidR="00154915">
        <w:rPr>
          <w:rFonts w:ascii="Calibri" w:hAnsi="Calibri" w:cs="Calibri"/>
          <w:color w:val="222222"/>
          <w:shd w:val="clear" w:color="auto" w:fill="FFFFFF"/>
        </w:rPr>
        <w:t xml:space="preserve">Gradient </w:t>
      </w:r>
      <w:proofErr w:type="spellStart"/>
      <w:r w:rsidR="008A7F45">
        <w:rPr>
          <w:rFonts w:ascii="Calibri" w:hAnsi="Calibri" w:cs="Calibri"/>
          <w:color w:val="222222"/>
          <w:shd w:val="clear" w:color="auto" w:fill="FFFFFF"/>
        </w:rPr>
        <w:t>B</w:t>
      </w:r>
      <w:r>
        <w:rPr>
          <w:rFonts w:ascii="Calibri" w:hAnsi="Calibri" w:cs="Calibri"/>
          <w:color w:val="222222"/>
          <w:shd w:val="clear" w:color="auto" w:fill="FFFFFF"/>
        </w:rPr>
        <w:t>oost</w:t>
      </w:r>
      <w:r w:rsidR="00154915">
        <w:rPr>
          <w:rFonts w:ascii="Calibri" w:hAnsi="Calibri" w:cs="Calibri"/>
          <w:color w:val="222222"/>
          <w:shd w:val="clear" w:color="auto" w:fill="FFFFFF"/>
        </w:rPr>
        <w:t>ing</w:t>
      </w:r>
      <w:proofErr w:type="spellEnd"/>
      <w:r w:rsidR="00154915">
        <w:rPr>
          <w:rFonts w:ascii="Calibri" w:hAnsi="Calibri" w:cs="Calibri"/>
          <w:color w:val="222222"/>
          <w:shd w:val="clear" w:color="auto" w:fill="FFFFFF"/>
        </w:rPr>
        <w:t xml:space="preserve"> pentru sarcini de regresie</w:t>
      </w:r>
      <w:r>
        <w:rPr>
          <w:rFonts w:ascii="Calibri" w:hAnsi="Calibri" w:cs="Calibri"/>
          <w:color w:val="222222"/>
          <w:shd w:val="clear" w:color="auto" w:fill="FFFFFF"/>
        </w:rPr>
        <w:t>:</w:t>
      </w:r>
    </w:p>
    <w:p w14:paraId="614B680A" w14:textId="2AAE7D62" w:rsidR="009955B3" w:rsidRDefault="00154915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modelului de baza ce reprezintă un arbore cu o frunza a cărei valoare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y</w:t>
      </w:r>
      <w:r>
        <w:rPr>
          <w:rFonts w:ascii="Calibri" w:hAnsi="Calibri" w:cs="Calibri"/>
          <w:color w:val="222222"/>
          <w:shd w:val="clear" w:color="auto" w:fill="FFFFFF"/>
          <w:vertAlign w:val="superscript"/>
        </w:rPr>
        <w:t>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este media datelor de la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iesire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y</w:t>
      </w:r>
      <w:r w:rsidR="00B84AE4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B84AE4" w:rsidRPr="00B84AE4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="00B84AE4" w:rsidRPr="00B84AE4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proofErr w:type="spellEnd"/>
      <w:r w:rsidR="00B84AE4" w:rsidRPr="00B84AE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="00B84AE4" w:rsidRPr="00B84AE4">
        <w:rPr>
          <w:rFonts w:ascii="Calibri" w:hAnsi="Calibri" w:cs="Calibri"/>
          <w:b/>
          <w:i/>
          <w:color w:val="222222"/>
          <w:shd w:val="clear" w:color="auto" w:fill="FFFFFF"/>
        </w:rPr>
        <w:t>mean</w:t>
      </w:r>
      <w:proofErr w:type="spellEnd"/>
      <w:r w:rsidR="00B84AE4" w:rsidRPr="00B84AE4">
        <w:rPr>
          <w:rFonts w:ascii="Calibri" w:hAnsi="Calibri" w:cs="Calibri"/>
          <w:b/>
          <w:i/>
          <w:color w:val="222222"/>
          <w:shd w:val="clear" w:color="auto" w:fill="FFFFFF"/>
        </w:rPr>
        <w:t>(y)</w:t>
      </w:r>
    </w:p>
    <w:p w14:paraId="5A9EBF77" w14:textId="555F4E88" w:rsidR="001B57CC" w:rsidRDefault="00154915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Calcularea erorii reziduale 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e = y-</w:t>
      </w:r>
      <w:proofErr w:type="spellStart"/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proofErr w:type="spellEnd"/>
    </w:p>
    <w:p w14:paraId="4454A7CC" w14:textId="520EDAD7" w:rsidR="00154915" w:rsidRDefault="00154915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Crearea unui nou model ce va reprezenta un arbore iar drept date de ieșire se va considera eroarea reziduala e</w:t>
      </w:r>
    </w:p>
    <w:p w14:paraId="41181F47" w14:textId="1FB58DA5" w:rsidR="001B57CC" w:rsidRDefault="00154915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r w:rsidR="00B84AE4">
        <w:rPr>
          <w:rFonts w:ascii="Calibri" w:hAnsi="Calibri" w:cs="Calibri"/>
          <w:color w:val="222222"/>
          <w:shd w:val="clear" w:color="auto" w:fill="FFFFFF"/>
        </w:rPr>
        <w:t>predicție</w:t>
      </w:r>
      <w:r>
        <w:rPr>
          <w:rFonts w:ascii="Calibri" w:hAnsi="Calibri" w:cs="Calibri"/>
          <w:color w:val="222222"/>
          <w:shd w:val="clear" w:color="auto" w:fill="FFFFFF"/>
        </w:rPr>
        <w:t xml:space="preserve"> acestui model f1 </w:t>
      </w:r>
    </w:p>
    <w:p w14:paraId="7803FA6D" w14:textId="7CC7691B" w:rsidR="00B84AE4" w:rsidRDefault="00B84AE4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Înmulțirea predicției f1 cu un coeficient a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learning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rate) și sumarea cu </w:t>
      </w:r>
      <w:r w:rsidR="00D31F5D">
        <w:rPr>
          <w:rFonts w:ascii="Calibri" w:hAnsi="Calibri" w:cs="Calibri"/>
          <w:color w:val="222222"/>
          <w:shd w:val="clear" w:color="auto" w:fill="FFFFFF"/>
        </w:rPr>
        <w:t>predicția</w:t>
      </w:r>
      <w:r>
        <w:rPr>
          <w:rFonts w:ascii="Calibri" w:hAnsi="Calibri" w:cs="Calibri"/>
          <w:color w:val="222222"/>
          <w:shd w:val="clear" w:color="auto" w:fill="FFFFFF"/>
        </w:rPr>
        <w:t xml:space="preserve"> anterioara 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F1=</w:t>
      </w:r>
      <w:proofErr w:type="spellStart"/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+a</w:t>
      </w:r>
      <w:proofErr w:type="spellEnd"/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*f1</w:t>
      </w:r>
    </w:p>
    <w:p w14:paraId="091C465C" w14:textId="03174A66" w:rsidR="00B84AE4" w:rsidRDefault="00B84AE4" w:rsidP="00B84AE4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Calcularea </w:t>
      </w:r>
      <w:r>
        <w:rPr>
          <w:rFonts w:ascii="Calibri" w:hAnsi="Calibri" w:cs="Calibri"/>
          <w:color w:val="222222"/>
          <w:shd w:val="clear" w:color="auto" w:fill="FFFFFF"/>
        </w:rPr>
        <w:t xml:space="preserve">noii </w:t>
      </w:r>
      <w:r>
        <w:rPr>
          <w:rFonts w:ascii="Calibri" w:hAnsi="Calibri" w:cs="Calibri"/>
          <w:color w:val="222222"/>
          <w:shd w:val="clear" w:color="auto" w:fill="FFFFFF"/>
        </w:rPr>
        <w:t xml:space="preserve">erorii reziduale 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e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1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y-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F1</w:t>
      </w:r>
    </w:p>
    <w:p w14:paraId="1923AFCF" w14:textId="528B95D3" w:rsidR="00B84AE4" w:rsidRDefault="00B84AE4" w:rsidP="00A51B8C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Repetarea procedurii de creare a model</w:t>
      </w:r>
      <w:r w:rsidR="00D31F5D">
        <w:rPr>
          <w:rFonts w:ascii="Calibri" w:hAnsi="Calibri" w:cs="Calibri"/>
          <w:color w:val="222222"/>
          <w:shd w:val="clear" w:color="auto" w:fill="FFFFFF"/>
        </w:rPr>
        <w:t>ului</w:t>
      </w:r>
      <w:r>
        <w:rPr>
          <w:rFonts w:ascii="Calibri" w:hAnsi="Calibri" w:cs="Calibri"/>
          <w:color w:val="222222"/>
          <w:shd w:val="clear" w:color="auto" w:fill="FFFFFF"/>
        </w:rPr>
        <w:t xml:space="preserve"> considerându-se </w:t>
      </w:r>
      <w:r w:rsidR="00D31F5D">
        <w:rPr>
          <w:rFonts w:ascii="Calibri" w:hAnsi="Calibri" w:cs="Calibri"/>
          <w:color w:val="222222"/>
          <w:shd w:val="clear" w:color="auto" w:fill="FFFFFF"/>
        </w:rPr>
        <w:t>ieșirea</w:t>
      </w:r>
      <w:r>
        <w:rPr>
          <w:rFonts w:ascii="Calibri" w:hAnsi="Calibri" w:cs="Calibri"/>
          <w:color w:val="222222"/>
          <w:shd w:val="clear" w:color="auto" w:fill="FFFFFF"/>
        </w:rPr>
        <w:t xml:space="preserve"> drept noua eroare reziduala</w:t>
      </w:r>
      <w:r w:rsidR="00D31F5D">
        <w:rPr>
          <w:rFonts w:ascii="Calibri" w:hAnsi="Calibri" w:cs="Calibri"/>
          <w:color w:val="222222"/>
          <w:shd w:val="clear" w:color="auto" w:fill="FFFFFF"/>
        </w:rPr>
        <w:t xml:space="preserve"> e1, de determinare a predicției acestui model f2 și de actualizat predicția totala F2</w:t>
      </w:r>
    </w:p>
    <w:p w14:paraId="28836D7F" w14:textId="1D1081FC" w:rsidR="00D31F5D" w:rsidRPr="00C37911" w:rsidRDefault="00D31F5D" w:rsidP="00D31F5D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Algoritmul de implementare teoretica a Gradient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Boosting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pentru sarcini de </w:t>
      </w:r>
      <w:r>
        <w:rPr>
          <w:rFonts w:ascii="Calibri" w:hAnsi="Calibri" w:cs="Calibri"/>
          <w:color w:val="222222"/>
          <w:shd w:val="clear" w:color="auto" w:fill="FFFFFF"/>
        </w:rPr>
        <w:t>clasificare</w:t>
      </w:r>
      <w:r>
        <w:rPr>
          <w:rFonts w:ascii="Calibri" w:hAnsi="Calibri" w:cs="Calibri"/>
          <w:color w:val="222222"/>
          <w:shd w:val="clear" w:color="auto" w:fill="FFFFFF"/>
        </w:rPr>
        <w:t>:</w:t>
      </w:r>
    </w:p>
    <w:p w14:paraId="0B1B087A" w14:textId="77777777" w:rsidR="00803E7A" w:rsidRDefault="00803E7A" w:rsidP="00803E7A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modelului de baza ce reprezintă un arbore cu o frunza a cărei valoare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y</w:t>
      </w:r>
      <w:r>
        <w:rPr>
          <w:rFonts w:ascii="Calibri" w:hAnsi="Calibri" w:cs="Calibri"/>
          <w:color w:val="222222"/>
          <w:shd w:val="clear" w:color="auto" w:fill="FFFFFF"/>
          <w:vertAlign w:val="superscript"/>
        </w:rPr>
        <w:t>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este logaritmul natural al cotei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odds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) </w:t>
      </w:r>
      <w:proofErr w:type="spellStart"/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proofErr w:type="spellEnd"/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ln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(n_clas1/n_clas2)</w:t>
      </w:r>
    </w:p>
    <w:p w14:paraId="2720E78B" w14:textId="77777777" w:rsidR="00803E7A" w:rsidRDefault="00803E7A" w:rsidP="00803E7A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Transformarea valorilor predicție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y</w:t>
      </w:r>
      <w:r w:rsidRPr="00803E7A">
        <w:rPr>
          <w:rFonts w:ascii="Calibri" w:hAnsi="Calibri" w:cs="Calibri"/>
          <w:color w:val="222222"/>
          <w:shd w:val="clear" w:color="auto" w:fill="FFFFFF"/>
          <w:vertAlign w:val="superscript"/>
        </w:rPr>
        <w:t>p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in probabilitate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p_y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proofErr w:type="spellEnd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exp</w:t>
      </w:r>
      <w:proofErr w:type="spellEnd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proofErr w:type="spellEnd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)/(1+exp(</w:t>
      </w:r>
      <w:proofErr w:type="spellStart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proofErr w:type="spellEnd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45F9451" w14:textId="77777777" w:rsidR="00803E7A" w:rsidRDefault="00803E7A" w:rsidP="00803E7A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Calcularea erorii reziduale considerându-se valorile unei clase 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y=1</w:t>
      </w:r>
      <w:r>
        <w:rPr>
          <w:rFonts w:ascii="Calibri" w:hAnsi="Calibri" w:cs="Calibri"/>
          <w:color w:val="222222"/>
          <w:shd w:val="clear" w:color="auto" w:fill="FFFFFF"/>
        </w:rPr>
        <w:t xml:space="preserve"> si a celeilalte 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y=0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Pr="00803E7A">
        <w:rPr>
          <w:rFonts w:ascii="Calibri" w:hAnsi="Calibri" w:cs="Calibri"/>
          <w:color w:val="222222"/>
          <w:shd w:val="clear" w:color="auto" w:fill="FFFFFF"/>
        </w:rPr>
        <w:t>și relația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e = y-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p_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proofErr w:type="spellEnd"/>
    </w:p>
    <w:p w14:paraId="5C084992" w14:textId="77777777" w:rsidR="00803E7A" w:rsidRDefault="00803E7A" w:rsidP="00803E7A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Crearea unui nou model ce va reprezenta un arbore iar drept date de ieșire se va considera eroarea reziduala e</w:t>
      </w:r>
    </w:p>
    <w:p w14:paraId="44FB4679" w14:textId="5413E4CE" w:rsidR="00803E7A" w:rsidRDefault="00803E7A" w:rsidP="00803E7A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predicție acestui model f1 </w:t>
      </w:r>
    </w:p>
    <w:p w14:paraId="1A3D9DD6" w14:textId="322283E4" w:rsidR="00803E7A" w:rsidRDefault="00803E7A" w:rsidP="00803E7A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Transformarea valorii predicției f1 in </w:t>
      </w:r>
      <w:r w:rsidR="00D52506">
        <w:rPr>
          <w:rFonts w:ascii="Calibri" w:hAnsi="Calibri" w:cs="Calibri"/>
          <w:color w:val="222222"/>
          <w:shd w:val="clear" w:color="auto" w:fill="FFFFFF"/>
        </w:rPr>
        <w:t>unități ale logaritmului cotei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D52506">
        <w:rPr>
          <w:rFonts w:ascii="Calibri" w:hAnsi="Calibri" w:cs="Calibri"/>
          <w:b/>
          <w:i/>
          <w:color w:val="222222"/>
          <w:shd w:val="clear" w:color="auto" w:fill="FFFFFF"/>
        </w:rPr>
        <w:t>F</w:t>
      </w:r>
      <w:r w:rsidRPr="00D52506">
        <w:rPr>
          <w:rFonts w:ascii="Calibri" w:hAnsi="Calibri" w:cs="Calibri"/>
          <w:b/>
          <w:i/>
          <w:color w:val="222222"/>
          <w:shd w:val="clear" w:color="auto" w:fill="FFFFFF"/>
        </w:rPr>
        <w:t>_f1=f</w:t>
      </w:r>
      <w:r w:rsidR="00D52506" w:rsidRPr="00D52506">
        <w:rPr>
          <w:rFonts w:ascii="Calibri" w:hAnsi="Calibri" w:cs="Calibri"/>
          <w:b/>
          <w:i/>
          <w:color w:val="222222"/>
          <w:shd w:val="clear" w:color="auto" w:fill="FFFFFF"/>
        </w:rPr>
        <w:t>1</w:t>
      </w:r>
      <w:r w:rsidRPr="00D52506">
        <w:rPr>
          <w:rFonts w:ascii="Calibri" w:hAnsi="Calibri" w:cs="Calibri"/>
          <w:b/>
          <w:i/>
          <w:color w:val="222222"/>
          <w:shd w:val="clear" w:color="auto" w:fill="FFFFFF"/>
        </w:rPr>
        <w:t>/(</w:t>
      </w:r>
      <w:proofErr w:type="spellStart"/>
      <w:r w:rsidR="00D52506" w:rsidRPr="00D52506">
        <w:rPr>
          <w:rFonts w:ascii="Calibri" w:hAnsi="Calibri" w:cs="Calibri"/>
          <w:b/>
          <w:i/>
          <w:color w:val="222222"/>
          <w:shd w:val="clear" w:color="auto" w:fill="FFFFFF"/>
        </w:rPr>
        <w:t>p_y</w:t>
      </w:r>
      <w:r w:rsidR="00D52506" w:rsidRPr="00D52506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proofErr w:type="spellEnd"/>
      <w:r w:rsidR="00D52506" w:rsidRPr="00D52506">
        <w:rPr>
          <w:rFonts w:ascii="Calibri" w:hAnsi="Calibri" w:cs="Calibri"/>
          <w:b/>
          <w:i/>
          <w:color w:val="222222"/>
          <w:shd w:val="clear" w:color="auto" w:fill="FFFFFF"/>
        </w:rPr>
        <w:t>*(1-p_y</w:t>
      </w:r>
      <w:r w:rsidR="00D52506" w:rsidRPr="00D52506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r w:rsidR="00D52506" w:rsidRPr="00D52506">
        <w:rPr>
          <w:rFonts w:ascii="Calibri" w:hAnsi="Calibri" w:cs="Calibri"/>
          <w:b/>
          <w:i/>
          <w:color w:val="222222"/>
          <w:shd w:val="clear" w:color="auto" w:fill="FFFFFF"/>
        </w:rPr>
        <w:t>))</w:t>
      </w:r>
    </w:p>
    <w:p w14:paraId="76CB6107" w14:textId="5609CC7A" w:rsidR="00803E7A" w:rsidRPr="00D52506" w:rsidRDefault="00803E7A" w:rsidP="00803E7A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Înmulțirea predicției </w:t>
      </w:r>
      <w:r w:rsidR="00D52506">
        <w:rPr>
          <w:rFonts w:ascii="Calibri" w:hAnsi="Calibri" w:cs="Calibri"/>
          <w:color w:val="222222"/>
          <w:shd w:val="clear" w:color="auto" w:fill="FFFFFF"/>
        </w:rPr>
        <w:t>F_</w:t>
      </w:r>
      <w:r>
        <w:rPr>
          <w:rFonts w:ascii="Calibri" w:hAnsi="Calibri" w:cs="Calibri"/>
          <w:color w:val="222222"/>
          <w:shd w:val="clear" w:color="auto" w:fill="FFFFFF"/>
        </w:rPr>
        <w:t>f1 cu un coeficient a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learning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rate) și sumarea cu predicția anterioara</w:t>
      </w:r>
      <w:r w:rsidR="00D52506">
        <w:rPr>
          <w:rFonts w:ascii="Calibri" w:hAnsi="Calibri" w:cs="Calibri"/>
          <w:color w:val="222222"/>
          <w:shd w:val="clear" w:color="auto" w:fill="FFFFFF"/>
        </w:rPr>
        <w:t xml:space="preserve"> formându-se predicția totala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F1=</w:t>
      </w:r>
      <w:proofErr w:type="spellStart"/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  <w:vertAlign w:val="superscript"/>
        </w:rPr>
        <w:t>p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+a</w:t>
      </w:r>
      <w:proofErr w:type="spellEnd"/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*</w:t>
      </w:r>
      <w:r w:rsidR="00D52506">
        <w:rPr>
          <w:rFonts w:ascii="Calibri" w:hAnsi="Calibri" w:cs="Calibri"/>
          <w:b/>
          <w:i/>
          <w:color w:val="222222"/>
          <w:shd w:val="clear" w:color="auto" w:fill="FFFFFF"/>
        </w:rPr>
        <w:t>F_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f1</w:t>
      </w:r>
    </w:p>
    <w:p w14:paraId="13848802" w14:textId="0CDB3D67" w:rsidR="00D52506" w:rsidRDefault="00D52506" w:rsidP="00D52506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Transformarea valorilor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predictiei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totale F1</w:t>
      </w:r>
      <w:r>
        <w:rPr>
          <w:rFonts w:ascii="Calibri" w:hAnsi="Calibri" w:cs="Calibri"/>
          <w:color w:val="222222"/>
          <w:shd w:val="clear" w:color="auto" w:fill="FFFFFF"/>
        </w:rPr>
        <w:t xml:space="preserve"> in probabilitate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predictie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p_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F1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exp</w:t>
      </w:r>
      <w:proofErr w:type="spellEnd"/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F1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)/(1+exp(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F1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AF26718" w14:textId="5FB7B1E7" w:rsidR="00D52506" w:rsidRDefault="00D52506" w:rsidP="00D52506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Calcularea erorii reziduale considerându-se valorile unei clase 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y=1</w:t>
      </w:r>
      <w:r>
        <w:rPr>
          <w:rFonts w:ascii="Calibri" w:hAnsi="Calibri" w:cs="Calibri"/>
          <w:color w:val="222222"/>
          <w:shd w:val="clear" w:color="auto" w:fill="FFFFFF"/>
        </w:rPr>
        <w:t xml:space="preserve"> si a celeilalte 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>y=0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Pr="00803E7A">
        <w:rPr>
          <w:rFonts w:ascii="Calibri" w:hAnsi="Calibri" w:cs="Calibri"/>
          <w:color w:val="222222"/>
          <w:shd w:val="clear" w:color="auto" w:fill="FFFFFF"/>
        </w:rPr>
        <w:t>și relația</w:t>
      </w:r>
      <w:r w:rsidRPr="00803E7A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>e</w:t>
      </w:r>
      <w:r w:rsidR="00891A2D">
        <w:rPr>
          <w:rFonts w:ascii="Calibri" w:hAnsi="Calibri" w:cs="Calibri"/>
          <w:b/>
          <w:i/>
          <w:color w:val="222222"/>
          <w:shd w:val="clear" w:color="auto" w:fill="FFFFFF"/>
        </w:rPr>
        <w:t>1</w:t>
      </w:r>
      <w:r w:rsidRPr="00B84AE4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y-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p_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F1</w:t>
      </w:r>
    </w:p>
    <w:p w14:paraId="00250D7F" w14:textId="4A905C19" w:rsidR="00D31F5D" w:rsidRPr="00CC21E3" w:rsidRDefault="00803E7A" w:rsidP="00CC21E3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Repetarea procedurii de creare a modelului considerându-se ieșirea drept noua eroare reziduala e1, de determinare a predicției acestui model f2 și de actualizat predicția totala F2</w:t>
      </w:r>
    </w:p>
    <w:p w14:paraId="0216051A" w14:textId="52671201" w:rsidR="005F4E3F" w:rsidRPr="00C37911" w:rsidRDefault="005F4E3F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Algoritmul de elaborare a modelului </w:t>
      </w:r>
      <w:proofErr w:type="spellStart"/>
      <w:r w:rsidR="00CC21E3" w:rsidRPr="00CC21E3">
        <w:rPr>
          <w:rFonts w:ascii="Calibri" w:hAnsi="Calibri" w:cs="Calibri"/>
          <w:color w:val="222222"/>
          <w:shd w:val="clear" w:color="auto" w:fill="FFFFFF"/>
        </w:rPr>
        <w:t>GradientBoostingClassifier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08CB79CA" w14:textId="642F9CFF" w:rsidR="008324AA" w:rsidRPr="00C37911" w:rsidRDefault="008324AA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datelor </w:t>
      </w:r>
    </w:p>
    <w:p w14:paraId="51D99DC1" w14:textId="7B52FC3D" w:rsidR="00C40766" w:rsidRPr="00555DDD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856AD8" w:rsidRPr="00C37911">
        <w:rPr>
          <w:rFonts w:ascii="Calibri" w:hAnsi="Calibri" w:cs="Calibri"/>
          <w:color w:val="222222"/>
          <w:shd w:val="clear" w:color="auto" w:fill="FFFFFF"/>
        </w:rPr>
        <w:t>informației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despre date </w:t>
      </w:r>
      <w:r w:rsidR="00856AD8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info()</w:t>
      </w:r>
    </w:p>
    <w:p w14:paraId="39A3AB31" w14:textId="3C9AE107" w:rsidR="00555DDD" w:rsidRPr="00D201E0" w:rsidRDefault="00555DDD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555DDD">
        <w:rPr>
          <w:rFonts w:ascii="Calibri" w:hAnsi="Calibri" w:cs="Calibri"/>
          <w:color w:val="222222"/>
          <w:shd w:val="clear" w:color="auto" w:fill="FFFFFF"/>
        </w:rPr>
        <w:t>verificarea prezentei lipsurilor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df.isna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().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sum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74AECA36" w14:textId="72A8C9E1" w:rsidR="00D201E0" w:rsidRPr="00C37911" w:rsidRDefault="00555DDD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proofErr w:type="spellStart"/>
      <w:r w:rsidR="00CC0129">
        <w:rPr>
          <w:rFonts w:ascii="Calibri" w:hAnsi="Calibri" w:cs="Calibri"/>
          <w:color w:val="222222"/>
          <w:shd w:val="clear" w:color="auto" w:fill="FFFFFF"/>
        </w:rPr>
        <w:t>informatiei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statistice despre date 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df.describe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().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transpose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6CC72FBF" w14:textId="4BF22357" w:rsidR="00856AD8" w:rsidRDefault="00FF0B75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r w:rsidR="00555DDD">
        <w:rPr>
          <w:rFonts w:ascii="Calibri" w:hAnsi="Calibri" w:cs="Calibri"/>
          <w:color w:val="222222"/>
          <w:shd w:val="clear" w:color="auto" w:fill="FFFFFF"/>
        </w:rPr>
        <w:t>numărului</w:t>
      </w:r>
      <w:r>
        <w:rPr>
          <w:rFonts w:ascii="Calibri" w:hAnsi="Calibri" w:cs="Calibri"/>
          <w:color w:val="222222"/>
          <w:shd w:val="clear" w:color="auto" w:fill="FFFFFF"/>
        </w:rPr>
        <w:t xml:space="preserve"> de valo</w:t>
      </w:r>
      <w:r w:rsidR="00D201E0">
        <w:rPr>
          <w:rFonts w:ascii="Calibri" w:hAnsi="Calibri" w:cs="Calibri"/>
          <w:color w:val="222222"/>
          <w:shd w:val="clear" w:color="auto" w:fill="FFFFFF"/>
        </w:rPr>
        <w:t xml:space="preserve">ri pentru clasele </w:t>
      </w:r>
      <w:proofErr w:type="spellStart"/>
      <w:r w:rsidR="00D201E0">
        <w:rPr>
          <w:rFonts w:ascii="Calibri" w:hAnsi="Calibri" w:cs="Calibri"/>
          <w:color w:val="222222"/>
          <w:shd w:val="clear" w:color="auto" w:fill="FFFFFF"/>
        </w:rPr>
        <w:t>label</w:t>
      </w:r>
      <w:proofErr w:type="spellEnd"/>
      <w:r w:rsidR="00D201E0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sns.countplot</w:t>
      </w:r>
      <w:proofErr w:type="spellEnd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(data=</w:t>
      </w:r>
      <w:proofErr w:type="spellStart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df,x</w:t>
      </w:r>
      <w:proofErr w:type="spellEnd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D201E0" w:rsidRPr="00D201E0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6737B593" w14:textId="594169C8" w:rsidR="00555DDD" w:rsidRPr="00D201E0" w:rsidRDefault="00555DDD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afișarea grafica a numărului de valori unice pe categorie </w:t>
      </w:r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sns.barplot(data=df.describe().transpose().reset_index().sort_values('unique'),x='index',y='unique')</w:t>
      </w:r>
    </w:p>
    <w:p w14:paraId="6B06BCB9" w14:textId="5A6AD126" w:rsidR="005F4E3F" w:rsidRPr="00555DDD" w:rsidRDefault="00204948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crearea setului X si y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X=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df.drop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, axis=1), y=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[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4EE67CEA" w14:textId="62A12CC9" w:rsidR="00555DDD" w:rsidRPr="00C37911" w:rsidRDefault="00555DDD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transformarea datelor categoriale in numerice in setul X 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pd.get_dummies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X,drop_first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True</w:t>
      </w:r>
      <w:proofErr w:type="spellEnd"/>
      <w:r w:rsidRPr="00555DDD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728371A" w14:textId="1B6965D4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seturilor de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train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si de test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train_test_split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y,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test_size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=0.</w:t>
      </w:r>
      <w:r w:rsidR="00555DDD">
        <w:rPr>
          <w:rFonts w:ascii="Calibri" w:hAnsi="Calibri" w:cs="Calibri"/>
          <w:b/>
          <w:i/>
          <w:color w:val="222222"/>
          <w:shd w:val="clear" w:color="auto" w:fill="FFFFFF"/>
        </w:rPr>
        <w:t>15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random_state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=9)</w:t>
      </w:r>
    </w:p>
    <w:p w14:paraId="4200B629" w14:textId="12B080A8" w:rsidR="00955916" w:rsidRPr="00955916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 w:rsidR="00955916">
        <w:rPr>
          <w:rFonts w:ascii="Calibri" w:hAnsi="Calibri" w:cs="Calibri"/>
          <w:color w:val="222222"/>
          <w:shd w:val="clear" w:color="auto" w:fill="FFFFFF"/>
        </w:rPr>
        <w:t xml:space="preserve">algoritmului </w:t>
      </w:r>
      <w:proofErr w:type="spellStart"/>
      <w:r w:rsidR="00CC21E3">
        <w:rPr>
          <w:rFonts w:ascii="Calibri" w:hAnsi="Calibri" w:cs="Calibri"/>
          <w:color w:val="222222"/>
          <w:shd w:val="clear" w:color="auto" w:fill="FFFFFF"/>
        </w:rPr>
        <w:t>G</w:t>
      </w:r>
      <w:r w:rsidR="00CC21E3" w:rsidRPr="00CC21E3">
        <w:rPr>
          <w:rFonts w:ascii="Calibri" w:hAnsi="Calibri" w:cs="Calibri"/>
          <w:color w:val="222222"/>
          <w:shd w:val="clear" w:color="auto" w:fill="FFFFFF"/>
        </w:rPr>
        <w:t>radientBoostingClassifier</w:t>
      </w:r>
      <w:proofErr w:type="spellEnd"/>
      <w:r w:rsidR="004B0AB6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sklearn.ensemble</w:t>
      </w:r>
      <w:proofErr w:type="spellEnd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="00CC21E3" w:rsidRPr="00CC21E3">
        <w:rPr>
          <w:rFonts w:ascii="Calibri" w:hAnsi="Calibri" w:cs="Calibri"/>
          <w:b/>
          <w:i/>
          <w:color w:val="222222"/>
          <w:shd w:val="clear" w:color="auto" w:fill="FFFFFF"/>
        </w:rPr>
        <w:t>GradientBoostingClassifier</w:t>
      </w:r>
      <w:proofErr w:type="spellEnd"/>
    </w:p>
    <w:p w14:paraId="213A7C2D" w14:textId="5BAFDF21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="00CC21E3" w:rsidRPr="00CC21E3">
        <w:rPr>
          <w:rFonts w:ascii="Calibri" w:hAnsi="Calibri" w:cs="Calibri"/>
          <w:color w:val="222222"/>
          <w:shd w:val="clear" w:color="auto" w:fill="FFFFFF"/>
        </w:rPr>
        <w:t>GradientBoostingClassifier</w:t>
      </w:r>
      <w:proofErr w:type="spellEnd"/>
      <w:r w:rsidR="00E03424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CC21E3">
        <w:rPr>
          <w:rFonts w:ascii="Calibri" w:hAnsi="Calibri" w:cs="Calibri"/>
          <w:color w:val="222222"/>
          <w:shd w:val="clear" w:color="auto" w:fill="FFFFFF"/>
        </w:rPr>
        <w:t>implicit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 = </w:t>
      </w:r>
      <w:proofErr w:type="spellStart"/>
      <w:r w:rsidR="00CC21E3" w:rsidRPr="00CC21E3">
        <w:rPr>
          <w:rFonts w:ascii="Calibri" w:hAnsi="Calibri" w:cs="Calibri"/>
          <w:b/>
          <w:i/>
          <w:color w:val="222222"/>
          <w:shd w:val="clear" w:color="auto" w:fill="FFFFFF"/>
        </w:rPr>
        <w:t>GradientBoostingClassifier</w:t>
      </w:r>
      <w:proofErr w:type="spellEnd"/>
      <w:r w:rsidR="00CC21E3" w:rsidRPr="00CC21E3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03424" w:rsidRPr="00E0342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B775327" w14:textId="7BC5FF53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ajustarea 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modelului pe datele de training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model.fit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1458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077E87A" w14:textId="033A8D9A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realizarea </w:t>
      </w:r>
      <w:r w:rsidR="00FB49BF" w:rsidRPr="00C37911">
        <w:rPr>
          <w:rFonts w:ascii="Calibri" w:hAnsi="Calibri" w:cs="Calibri"/>
          <w:color w:val="222222"/>
          <w:shd w:val="clear" w:color="auto" w:fill="FFFFFF"/>
        </w:rPr>
        <w:t>predicției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model.predict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C86CA74" w14:textId="37F1278B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acurateti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accuracy_score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A117870" w14:textId="542C5E49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confusion_matrix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B4658A7" w14:textId="278979F4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grafica 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plot_confusion_matrix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model,X_test,y_test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72EE152" w14:textId="4958F0D4" w:rsidR="0011319D" w:rsidRPr="00C37911" w:rsidRDefault="0011319D" w:rsidP="00D0064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lastRenderedPageBreak/>
        <w:t xml:space="preserve">elaborarea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report a modelului 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print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classification_report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 w:rsidR="002F0E9D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15A0A0A" w14:textId="6136EEC1" w:rsidR="000B06DB" w:rsidRPr="00E03424" w:rsidRDefault="00EF5C24" w:rsidP="00AC67F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importantei </w:t>
      </w:r>
      <w:r w:rsidR="00E03424" w:rsidRPr="00C37911">
        <w:rPr>
          <w:rFonts w:ascii="Calibri" w:hAnsi="Calibri" w:cs="Calibri"/>
          <w:color w:val="222222"/>
          <w:shd w:val="clear" w:color="auto" w:fill="FFFFFF"/>
        </w:rPr>
        <w:t>fiecărei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caracteristici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model.feature_importances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13723DD4" w14:textId="49E582B5" w:rsidR="00E03424" w:rsidRPr="00E03424" w:rsidRDefault="00E03424" w:rsidP="00AC67F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E03424">
        <w:rPr>
          <w:rFonts w:ascii="Calibri" w:hAnsi="Calibri" w:cs="Calibri"/>
          <w:color w:val="222222"/>
          <w:shd w:val="clear" w:color="auto" w:fill="FFFFFF"/>
        </w:rPr>
        <w:t>determinarea denumirii caracteristicii celei mai importante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X.columns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[model.feature_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importances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_.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argmax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()]</w:t>
      </w:r>
    </w:p>
    <w:p w14:paraId="163EA36F" w14:textId="7144B0F3" w:rsidR="00E03424" w:rsidRPr="00E03424" w:rsidRDefault="00E03424" w:rsidP="00AC67F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vizualizarea numărului de valori ale clasei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label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in funcție de caracteristică ce mai importanta 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sns.countplot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(data=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df,x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col_importanta,hue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B8F1B49" w14:textId="4C4AA976" w:rsidR="00D00646" w:rsidRDefault="000430FC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Influența </w:t>
      </w:r>
      <w:r w:rsidR="003441F4">
        <w:rPr>
          <w:rFonts w:ascii="Calibri" w:hAnsi="Calibri" w:cs="Calibri"/>
          <w:color w:val="222222"/>
          <w:shd w:val="clear" w:color="auto" w:fill="FFFFFF"/>
        </w:rPr>
        <w:t xml:space="preserve">unor </w:t>
      </w:r>
      <w:proofErr w:type="spellStart"/>
      <w:r w:rsidR="003441F4"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 w:rsidR="003441F4">
        <w:rPr>
          <w:rFonts w:ascii="Calibri" w:hAnsi="Calibri" w:cs="Calibri"/>
          <w:color w:val="222222"/>
          <w:shd w:val="clear" w:color="auto" w:fill="FFFFFF"/>
        </w:rPr>
        <w:t>-parametri asupra</w:t>
      </w:r>
      <w:r w:rsidR="00956A87" w:rsidRPr="00C37911">
        <w:rPr>
          <w:rFonts w:ascii="Calibri" w:hAnsi="Calibri" w:cs="Calibri"/>
          <w:color w:val="222222"/>
          <w:shd w:val="clear" w:color="auto" w:fill="FFFFFF"/>
        </w:rPr>
        <w:t xml:space="preserve"> modelului </w:t>
      </w:r>
      <w:proofErr w:type="spellStart"/>
      <w:r w:rsidR="003441F4" w:rsidRPr="00CC21E3">
        <w:rPr>
          <w:rFonts w:ascii="Calibri" w:hAnsi="Calibri" w:cs="Calibri"/>
          <w:color w:val="222222"/>
          <w:shd w:val="clear" w:color="auto" w:fill="FFFFFF"/>
        </w:rPr>
        <w:t>GradientBoostingClassifier</w:t>
      </w:r>
      <w:proofErr w:type="spellEnd"/>
      <w:r w:rsidR="00956A87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956A87"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="00956A87"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="00956A87"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="00D00646"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09532C94" w14:textId="2CAB0866" w:rsidR="003441F4" w:rsidRPr="00C4133E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Pr="00CC21E3">
        <w:rPr>
          <w:rFonts w:ascii="Calibri" w:hAnsi="Calibri" w:cs="Calibri"/>
          <w:color w:val="222222"/>
          <w:shd w:val="clear" w:color="auto" w:fill="FFFFFF"/>
        </w:rPr>
        <w:t>GradientBoostingClassifier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de baza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 = </w:t>
      </w:r>
      <w:proofErr w:type="spellStart"/>
      <w:r w:rsidRPr="00CC21E3">
        <w:rPr>
          <w:rFonts w:ascii="Calibri" w:hAnsi="Calibri" w:cs="Calibri"/>
          <w:b/>
          <w:i/>
          <w:color w:val="222222"/>
          <w:shd w:val="clear" w:color="auto" w:fill="FFFFFF"/>
        </w:rPr>
        <w:t>GradientBoostingClassifier</w:t>
      </w:r>
      <w:proofErr w:type="spellEnd"/>
      <w:r w:rsidRPr="00E03424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56E1EAE1" w14:textId="77777777" w:rsidR="003441F4" w:rsidRPr="00C4133E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importul modulului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GhidSearchCV</w:t>
      </w:r>
      <w:proofErr w:type="spellEnd"/>
      <w:r w:rsidRPr="00C4133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f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rom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sklearn.model_selection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GridSearchCV</w:t>
      </w:r>
      <w:proofErr w:type="spellEnd"/>
    </w:p>
    <w:p w14:paraId="33FC8DA9" w14:textId="352A1E53" w:rsidR="003441F4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crearea </w:t>
      </w:r>
      <w:r w:rsidR="008F6EB1" w:rsidRPr="00C4133E">
        <w:rPr>
          <w:rFonts w:ascii="Calibri" w:hAnsi="Calibri" w:cs="Calibri"/>
          <w:color w:val="222222"/>
          <w:shd w:val="clear" w:color="auto" w:fill="FFFFFF"/>
        </w:rPr>
        <w:t>dicționarului</w:t>
      </w:r>
      <w:bookmarkStart w:id="0" w:name="_GoBack"/>
      <w:bookmarkEnd w:id="0"/>
      <w:r w:rsidRPr="00C4133E">
        <w:rPr>
          <w:rFonts w:ascii="Calibri" w:hAnsi="Calibri" w:cs="Calibri"/>
          <w:color w:val="222222"/>
          <w:shd w:val="clear" w:color="auto" w:fill="FFFFFF"/>
        </w:rPr>
        <w:t xml:space="preserve"> cu parametri pentru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GhidSearchCV</w:t>
      </w:r>
      <w:proofErr w:type="spellEnd"/>
      <w:r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param_grid</w:t>
      </w:r>
      <w:proofErr w:type="spellEnd"/>
    </w:p>
    <w:p w14:paraId="0A4DB841" w14:textId="2E1B9C17" w:rsidR="003441F4" w:rsidRPr="003441F4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GhidSearchCV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pe baza modelului </w:t>
      </w:r>
      <w:proofErr w:type="spellStart"/>
      <w:r w:rsidRPr="00CC21E3">
        <w:rPr>
          <w:rFonts w:ascii="Calibri" w:hAnsi="Calibri" w:cs="Calibri"/>
          <w:color w:val="222222"/>
          <w:shd w:val="clear" w:color="auto" w:fill="FFFFFF"/>
        </w:rPr>
        <w:t>GradientBoostingClassifier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_grid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GridSearchCV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,param_grid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43FEB01" w14:textId="1C9427DD" w:rsidR="003441F4" w:rsidRPr="00C37911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ajustarea modelului pe datele de training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_grid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.fit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53277E99" w14:textId="4C8B1832" w:rsidR="003441F4" w:rsidRPr="003441F4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realizarea predicției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_grid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.predict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F2C115B" w14:textId="102C432D" w:rsidR="003441F4" w:rsidRPr="003441F4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vizualizarea celor mai buni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hiperparametri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_grid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.</w:t>
      </w:r>
      <w:r w:rsidRPr="003441F4">
        <w:rPr>
          <w:rFonts w:ascii="Calibri" w:hAnsi="Calibri" w:cs="Calibri"/>
          <w:b/>
          <w:i/>
          <w:color w:val="222222"/>
          <w:shd w:val="clear" w:color="auto" w:fill="FFFFFF"/>
        </w:rPr>
        <w:t>best_params</w:t>
      </w:r>
      <w:proofErr w:type="spellEnd"/>
      <w:r w:rsidRPr="003441F4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2D308987" w14:textId="49187CAD" w:rsidR="003441F4" w:rsidRPr="00C37911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r w:rsidR="008F6EB1" w:rsidRPr="00C37911">
        <w:rPr>
          <w:rFonts w:ascii="Calibri" w:hAnsi="Calibri" w:cs="Calibri"/>
          <w:color w:val="222222"/>
          <w:shd w:val="clear" w:color="auto" w:fill="FFFFFF"/>
        </w:rPr>
        <w:t>acurateței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accuracy_score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A18C0A2" w14:textId="77777777" w:rsidR="003441F4" w:rsidRPr="00C37911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confusion_matrix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62A2D05B" w14:textId="2666782D" w:rsidR="003441F4" w:rsidRPr="00C37911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grafica 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plot_confusion_matrix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_grid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,X_test,y_test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B20142B" w14:textId="77777777" w:rsidR="003441F4" w:rsidRPr="00C37911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report a modelului 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print(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classification_report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))</w:t>
      </w:r>
    </w:p>
    <w:p w14:paraId="4E250DA3" w14:textId="3AF6F264" w:rsidR="003441F4" w:rsidRPr="00E03424" w:rsidRDefault="003441F4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determinarea importantei fiecărei caracteristici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="008F6EB1">
        <w:rPr>
          <w:rFonts w:ascii="Calibri" w:hAnsi="Calibri" w:cs="Calibri"/>
          <w:b/>
          <w:i/>
          <w:color w:val="222222"/>
          <w:shd w:val="clear" w:color="auto" w:fill="FFFFFF"/>
        </w:rPr>
        <w:t>car 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_grid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.</w:t>
      </w:r>
      <w:r w:rsidR="00403968" w:rsidRPr="00403968">
        <w:t xml:space="preserve"> </w:t>
      </w:r>
      <w:r w:rsidR="00403968" w:rsidRPr="00403968">
        <w:rPr>
          <w:rFonts w:ascii="Calibri" w:hAnsi="Calibri" w:cs="Calibri"/>
          <w:b/>
          <w:i/>
          <w:color w:val="222222"/>
          <w:shd w:val="clear" w:color="auto" w:fill="FFFFFF"/>
        </w:rPr>
        <w:t>best_estimator_.</w:t>
      </w:r>
      <w:proofErr w:type="spellStart"/>
      <w:r w:rsidR="00403968" w:rsidRPr="00403968">
        <w:rPr>
          <w:rFonts w:ascii="Calibri" w:hAnsi="Calibri" w:cs="Calibri"/>
          <w:b/>
          <w:i/>
          <w:color w:val="222222"/>
          <w:shd w:val="clear" w:color="auto" w:fill="FFFFFF"/>
        </w:rPr>
        <w:t>feature_importances</w:t>
      </w:r>
      <w:proofErr w:type="spellEnd"/>
      <w:r w:rsidR="00403968" w:rsidRPr="00403968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7E890B5D" w14:textId="6CCBB68C" w:rsidR="003441F4" w:rsidRPr="00E03424" w:rsidRDefault="000A661A" w:rsidP="003441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0A661A">
        <w:rPr>
          <w:rFonts w:ascii="Calibri" w:hAnsi="Calibri" w:cs="Calibri"/>
          <w:color w:val="222222"/>
          <w:shd w:val="clear" w:color="auto" w:fill="FFFFFF"/>
        </w:rPr>
        <w:t xml:space="preserve">structurarea importantei caracteristicilor </w:t>
      </w:r>
      <w:proofErr w:type="spellStart"/>
      <w:r w:rsidRPr="000A661A">
        <w:rPr>
          <w:rFonts w:ascii="Calibri" w:hAnsi="Calibri" w:cs="Calibri"/>
          <w:color w:val="222222"/>
          <w:shd w:val="clear" w:color="auto" w:fill="FFFFFF"/>
        </w:rPr>
        <w:t>intr</w:t>
      </w:r>
      <w:proofErr w:type="spellEnd"/>
      <w:r w:rsidRPr="000A661A">
        <w:rPr>
          <w:rFonts w:ascii="Calibri" w:hAnsi="Calibri" w:cs="Calibri"/>
          <w:color w:val="222222"/>
          <w:shd w:val="clear" w:color="auto" w:fill="FFFFFF"/>
        </w:rPr>
        <w:t>-u</w:t>
      </w:r>
      <w:r w:rsidR="008F6EB1">
        <w:rPr>
          <w:rFonts w:ascii="Calibri" w:hAnsi="Calibri" w:cs="Calibri"/>
          <w:color w:val="222222"/>
          <w:shd w:val="clear" w:color="auto" w:fill="FFFFFF"/>
        </w:rPr>
        <w:t>n</w:t>
      </w:r>
      <w:r w:rsidRPr="000A661A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0A661A">
        <w:rPr>
          <w:rFonts w:ascii="Calibri" w:hAnsi="Calibri" w:cs="Calibri"/>
          <w:color w:val="222222"/>
          <w:shd w:val="clear" w:color="auto" w:fill="FFFFFF"/>
        </w:rPr>
        <w:t>df</w:t>
      </w:r>
      <w:proofErr w:type="spellEnd"/>
      <w:r w:rsidR="008F6EB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3441F4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="008F6EB1" w:rsidRPr="008F6EB1">
        <w:rPr>
          <w:rFonts w:ascii="Calibri" w:hAnsi="Calibri" w:cs="Calibri"/>
          <w:b/>
          <w:i/>
          <w:color w:val="222222"/>
          <w:shd w:val="clear" w:color="auto" w:fill="FFFFFF"/>
        </w:rPr>
        <w:t xml:space="preserve">caracteristici = </w:t>
      </w:r>
      <w:proofErr w:type="spellStart"/>
      <w:r w:rsidR="008F6EB1" w:rsidRPr="008F6EB1">
        <w:rPr>
          <w:rFonts w:ascii="Calibri" w:hAnsi="Calibri" w:cs="Calibri"/>
          <w:b/>
          <w:i/>
          <w:color w:val="222222"/>
          <w:shd w:val="clear" w:color="auto" w:fill="FFFFFF"/>
        </w:rPr>
        <w:t>pd.DataFrame</w:t>
      </w:r>
      <w:proofErr w:type="spellEnd"/>
      <w:r w:rsidR="008F6EB1" w:rsidRPr="008F6EB1">
        <w:rPr>
          <w:rFonts w:ascii="Calibri" w:hAnsi="Calibri" w:cs="Calibri"/>
          <w:b/>
          <w:i/>
          <w:color w:val="222222"/>
          <w:shd w:val="clear" w:color="auto" w:fill="FFFFFF"/>
        </w:rPr>
        <w:t>(index=</w:t>
      </w:r>
      <w:proofErr w:type="spellStart"/>
      <w:r w:rsidR="008F6EB1" w:rsidRPr="008F6EB1">
        <w:rPr>
          <w:rFonts w:ascii="Calibri" w:hAnsi="Calibri" w:cs="Calibri"/>
          <w:b/>
          <w:i/>
          <w:color w:val="222222"/>
          <w:shd w:val="clear" w:color="auto" w:fill="FFFFFF"/>
        </w:rPr>
        <w:t>X.columns,data</w:t>
      </w:r>
      <w:proofErr w:type="spellEnd"/>
      <w:r w:rsidR="008F6EB1" w:rsidRPr="008F6EB1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="008F6EB1">
        <w:rPr>
          <w:rFonts w:ascii="Calibri" w:hAnsi="Calibri" w:cs="Calibri"/>
          <w:b/>
          <w:i/>
          <w:color w:val="222222"/>
          <w:shd w:val="clear" w:color="auto" w:fill="FFFFFF"/>
        </w:rPr>
        <w:t>car</w:t>
      </w:r>
      <w:r w:rsidR="008F6EB1" w:rsidRPr="008F6EB1">
        <w:rPr>
          <w:rFonts w:ascii="Calibri" w:hAnsi="Calibri" w:cs="Calibri"/>
          <w:b/>
          <w:i/>
          <w:color w:val="222222"/>
          <w:shd w:val="clear" w:color="auto" w:fill="FFFFFF"/>
        </w:rPr>
        <w:t>,columns</w:t>
      </w:r>
      <w:proofErr w:type="spellEnd"/>
      <w:r w:rsidR="008F6EB1" w:rsidRPr="008F6EB1">
        <w:rPr>
          <w:rFonts w:ascii="Calibri" w:hAnsi="Calibri" w:cs="Calibri"/>
          <w:b/>
          <w:i/>
          <w:color w:val="222222"/>
          <w:shd w:val="clear" w:color="auto" w:fill="FFFFFF"/>
        </w:rPr>
        <w:t>=['Importanta'])</w:t>
      </w:r>
    </w:p>
    <w:p w14:paraId="03706C6E" w14:textId="24601BE8" w:rsidR="00F66AC6" w:rsidRPr="008F6EB1" w:rsidRDefault="008F6EB1" w:rsidP="008F6EB1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8F6EB1">
        <w:rPr>
          <w:rFonts w:ascii="Calibri" w:hAnsi="Calibri" w:cs="Calibri"/>
          <w:color w:val="222222"/>
          <w:shd w:val="clear" w:color="auto" w:fill="FFFFFF"/>
        </w:rPr>
        <w:t xml:space="preserve">sortarea caracteristicilor </w:t>
      </w:r>
      <w:r w:rsidRPr="008F6EB1">
        <w:rPr>
          <w:rFonts w:ascii="Calibri" w:hAnsi="Calibri" w:cs="Calibri"/>
          <w:color w:val="222222"/>
          <w:shd w:val="clear" w:color="auto" w:fill="FFFFFF"/>
        </w:rPr>
        <w:t>după</w:t>
      </w:r>
      <w:r w:rsidRPr="008F6EB1">
        <w:rPr>
          <w:rFonts w:ascii="Calibri" w:hAnsi="Calibri" w:cs="Calibri"/>
          <w:color w:val="222222"/>
          <w:shd w:val="clear" w:color="auto" w:fill="FFFFFF"/>
        </w:rPr>
        <w:t xml:space="preserve"> importanta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8F6EB1">
        <w:rPr>
          <w:rFonts w:ascii="Calibri" w:hAnsi="Calibri" w:cs="Calibri"/>
          <w:b/>
          <w:i/>
          <w:color w:val="222222"/>
          <w:shd w:val="clear" w:color="auto" w:fill="FFFFFF"/>
        </w:rPr>
        <w:t>caracteristici.sort_values</w:t>
      </w:r>
      <w:proofErr w:type="spellEnd"/>
      <w:r w:rsidRPr="008F6EB1">
        <w:rPr>
          <w:rFonts w:ascii="Calibri" w:hAnsi="Calibri" w:cs="Calibri"/>
          <w:b/>
          <w:i/>
          <w:color w:val="222222"/>
          <w:shd w:val="clear" w:color="auto" w:fill="FFFFFF"/>
        </w:rPr>
        <w:t>("Importanta",</w:t>
      </w:r>
      <w:proofErr w:type="spellStart"/>
      <w:r w:rsidRPr="008F6EB1">
        <w:rPr>
          <w:rFonts w:ascii="Calibri" w:hAnsi="Calibri" w:cs="Calibri"/>
          <w:b/>
          <w:i/>
          <w:color w:val="222222"/>
          <w:shd w:val="clear" w:color="auto" w:fill="FFFFFF"/>
        </w:rPr>
        <w:t>ascending</w:t>
      </w:r>
      <w:proofErr w:type="spellEnd"/>
      <w:r w:rsidRPr="008F6EB1">
        <w:rPr>
          <w:rFonts w:ascii="Calibri" w:hAnsi="Calibri" w:cs="Calibri"/>
          <w:b/>
          <w:i/>
          <w:color w:val="222222"/>
          <w:shd w:val="clear" w:color="auto" w:fill="FFFFFF"/>
        </w:rPr>
        <w:t>=False)</w:t>
      </w:r>
      <w:r w:rsidR="003441F4" w:rsidRPr="008F6EB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2D16BB19" w14:textId="363DA2E2" w:rsidR="008F6EB1" w:rsidRPr="008F6EB1" w:rsidRDefault="008F6EB1" w:rsidP="008F6EB1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8F6EB1">
        <w:rPr>
          <w:rFonts w:ascii="Calibri" w:hAnsi="Calibri" w:cs="Calibri"/>
          <w:color w:val="222222"/>
          <w:shd w:val="clear" w:color="auto" w:fill="FFFFFF"/>
        </w:rPr>
        <w:t>selectarea doar a celor caracteristici cu importanta mai mare de 0.001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8F6EB1">
        <w:rPr>
          <w:rFonts w:ascii="Calibri" w:hAnsi="Calibri" w:cs="Calibri"/>
          <w:b/>
          <w:color w:val="222222"/>
          <w:shd w:val="clear" w:color="auto" w:fill="FFFFFF"/>
        </w:rPr>
        <w:t>caracteristici[caracteristici['Importanta']&gt;0.001]</w:t>
      </w:r>
    </w:p>
    <w:p w14:paraId="759E80B4" w14:textId="55B04528" w:rsidR="008F6EB1" w:rsidRPr="008F6EB1" w:rsidRDefault="008F6EB1" w:rsidP="008F6EB1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8F6EB1">
        <w:rPr>
          <w:rFonts w:ascii="Calibri" w:hAnsi="Calibri" w:cs="Calibri"/>
          <w:color w:val="222222"/>
          <w:shd w:val="clear" w:color="auto" w:fill="FFFFFF"/>
        </w:rPr>
        <w:t>vizualizarea grafica a importantei caracteristicilor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8F6EB1">
        <w:rPr>
          <w:rFonts w:ascii="Calibri" w:hAnsi="Calibri" w:cs="Calibri"/>
          <w:b/>
          <w:i/>
          <w:color w:val="222222"/>
          <w:shd w:val="clear" w:color="auto" w:fill="FFFFFF"/>
        </w:rPr>
        <w:t>sns.barplot(data=caracter</w:t>
      </w:r>
      <w:r w:rsidRPr="008F6EB1">
        <w:rPr>
          <w:rFonts w:ascii="Calibri" w:hAnsi="Calibri" w:cs="Calibri"/>
          <w:b/>
          <w:i/>
          <w:color w:val="222222"/>
          <w:shd w:val="clear" w:color="auto" w:fill="FFFFFF"/>
        </w:rPr>
        <w:t>istici</w:t>
      </w:r>
      <w:r w:rsidRPr="008F6EB1">
        <w:rPr>
          <w:rFonts w:ascii="Calibri" w:hAnsi="Calibri" w:cs="Calibri"/>
          <w:b/>
          <w:i/>
          <w:color w:val="222222"/>
          <w:shd w:val="clear" w:color="auto" w:fill="FFFFFF"/>
        </w:rPr>
        <w:t>,x=caracteristici.index,y='Importanta')</w:t>
      </w:r>
    </w:p>
    <w:sectPr w:rsidR="008F6EB1" w:rsidRPr="008F6EB1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332CA"/>
    <w:multiLevelType w:val="hybridMultilevel"/>
    <w:tmpl w:val="3B2EB048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064F"/>
    <w:multiLevelType w:val="hybridMultilevel"/>
    <w:tmpl w:val="600E564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B5849"/>
    <w:multiLevelType w:val="hybridMultilevel"/>
    <w:tmpl w:val="4AF6332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E6392"/>
    <w:multiLevelType w:val="hybridMultilevel"/>
    <w:tmpl w:val="39E69B1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12"/>
  </w:num>
  <w:num w:numId="5">
    <w:abstractNumId w:val="3"/>
  </w:num>
  <w:num w:numId="6">
    <w:abstractNumId w:val="0"/>
  </w:num>
  <w:num w:numId="7">
    <w:abstractNumId w:val="1"/>
  </w:num>
  <w:num w:numId="8">
    <w:abstractNumId w:val="17"/>
  </w:num>
  <w:num w:numId="9">
    <w:abstractNumId w:val="4"/>
  </w:num>
  <w:num w:numId="10">
    <w:abstractNumId w:val="18"/>
  </w:num>
  <w:num w:numId="11">
    <w:abstractNumId w:val="11"/>
  </w:num>
  <w:num w:numId="12">
    <w:abstractNumId w:val="20"/>
  </w:num>
  <w:num w:numId="13">
    <w:abstractNumId w:val="14"/>
  </w:num>
  <w:num w:numId="14">
    <w:abstractNumId w:val="6"/>
  </w:num>
  <w:num w:numId="15">
    <w:abstractNumId w:val="16"/>
  </w:num>
  <w:num w:numId="16">
    <w:abstractNumId w:val="2"/>
  </w:num>
  <w:num w:numId="17">
    <w:abstractNumId w:val="8"/>
  </w:num>
  <w:num w:numId="18">
    <w:abstractNumId w:val="22"/>
  </w:num>
  <w:num w:numId="19">
    <w:abstractNumId w:val="7"/>
  </w:num>
  <w:num w:numId="20">
    <w:abstractNumId w:val="15"/>
  </w:num>
  <w:num w:numId="21">
    <w:abstractNumId w:val="13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141AF"/>
    <w:rsid w:val="000430FC"/>
    <w:rsid w:val="00060097"/>
    <w:rsid w:val="00066B87"/>
    <w:rsid w:val="0007770B"/>
    <w:rsid w:val="00077B6C"/>
    <w:rsid w:val="000829C9"/>
    <w:rsid w:val="000930F3"/>
    <w:rsid w:val="000A661A"/>
    <w:rsid w:val="000B06DB"/>
    <w:rsid w:val="000F3492"/>
    <w:rsid w:val="000F4C41"/>
    <w:rsid w:val="00111ECF"/>
    <w:rsid w:val="0011319D"/>
    <w:rsid w:val="00144F2E"/>
    <w:rsid w:val="00145824"/>
    <w:rsid w:val="00153B22"/>
    <w:rsid w:val="00154915"/>
    <w:rsid w:val="00166CF1"/>
    <w:rsid w:val="001B57CC"/>
    <w:rsid w:val="001C3766"/>
    <w:rsid w:val="001D3526"/>
    <w:rsid w:val="00204948"/>
    <w:rsid w:val="00212C68"/>
    <w:rsid w:val="00232C51"/>
    <w:rsid w:val="00234160"/>
    <w:rsid w:val="00234A36"/>
    <w:rsid w:val="00250610"/>
    <w:rsid w:val="00257C2B"/>
    <w:rsid w:val="00281708"/>
    <w:rsid w:val="002D3A75"/>
    <w:rsid w:val="002F0E9D"/>
    <w:rsid w:val="003127A8"/>
    <w:rsid w:val="003263A4"/>
    <w:rsid w:val="00340E0C"/>
    <w:rsid w:val="003441F4"/>
    <w:rsid w:val="00364E98"/>
    <w:rsid w:val="003A3A84"/>
    <w:rsid w:val="003A3EDE"/>
    <w:rsid w:val="003F5F7E"/>
    <w:rsid w:val="00403968"/>
    <w:rsid w:val="004402AC"/>
    <w:rsid w:val="00461EE2"/>
    <w:rsid w:val="0046219D"/>
    <w:rsid w:val="004968F2"/>
    <w:rsid w:val="004A1766"/>
    <w:rsid w:val="004B0AB6"/>
    <w:rsid w:val="004C5B86"/>
    <w:rsid w:val="00500A03"/>
    <w:rsid w:val="005036D0"/>
    <w:rsid w:val="00555DDD"/>
    <w:rsid w:val="00566347"/>
    <w:rsid w:val="00572FA2"/>
    <w:rsid w:val="00573044"/>
    <w:rsid w:val="00597381"/>
    <w:rsid w:val="005C69DC"/>
    <w:rsid w:val="005D40AC"/>
    <w:rsid w:val="005E4E50"/>
    <w:rsid w:val="005F4E3F"/>
    <w:rsid w:val="006051D5"/>
    <w:rsid w:val="00614270"/>
    <w:rsid w:val="00625080"/>
    <w:rsid w:val="00646F09"/>
    <w:rsid w:val="00651586"/>
    <w:rsid w:val="00657E15"/>
    <w:rsid w:val="006649FB"/>
    <w:rsid w:val="006753CB"/>
    <w:rsid w:val="00683DEF"/>
    <w:rsid w:val="00687B07"/>
    <w:rsid w:val="006A44C0"/>
    <w:rsid w:val="006B3758"/>
    <w:rsid w:val="006B5BF3"/>
    <w:rsid w:val="00726D69"/>
    <w:rsid w:val="00731E30"/>
    <w:rsid w:val="00750937"/>
    <w:rsid w:val="00766F62"/>
    <w:rsid w:val="00775416"/>
    <w:rsid w:val="007A09A2"/>
    <w:rsid w:val="007C5A5B"/>
    <w:rsid w:val="007E1C22"/>
    <w:rsid w:val="007F6053"/>
    <w:rsid w:val="00803E7A"/>
    <w:rsid w:val="008241E4"/>
    <w:rsid w:val="008324AA"/>
    <w:rsid w:val="00856AD8"/>
    <w:rsid w:val="00891A2D"/>
    <w:rsid w:val="00893E53"/>
    <w:rsid w:val="008A7F45"/>
    <w:rsid w:val="008F2F86"/>
    <w:rsid w:val="008F6EB1"/>
    <w:rsid w:val="009000D1"/>
    <w:rsid w:val="00916F04"/>
    <w:rsid w:val="009236D2"/>
    <w:rsid w:val="009430AE"/>
    <w:rsid w:val="00955916"/>
    <w:rsid w:val="00956A87"/>
    <w:rsid w:val="009955B3"/>
    <w:rsid w:val="009B5207"/>
    <w:rsid w:val="009D06AB"/>
    <w:rsid w:val="009D1BBA"/>
    <w:rsid w:val="009E146D"/>
    <w:rsid w:val="009F3529"/>
    <w:rsid w:val="00A44FF1"/>
    <w:rsid w:val="00A51B8C"/>
    <w:rsid w:val="00A812F2"/>
    <w:rsid w:val="00AC67FD"/>
    <w:rsid w:val="00AE374F"/>
    <w:rsid w:val="00AE4605"/>
    <w:rsid w:val="00B43E8C"/>
    <w:rsid w:val="00B52144"/>
    <w:rsid w:val="00B80155"/>
    <w:rsid w:val="00B84AE4"/>
    <w:rsid w:val="00B94F80"/>
    <w:rsid w:val="00BF2B09"/>
    <w:rsid w:val="00C30418"/>
    <w:rsid w:val="00C3589D"/>
    <w:rsid w:val="00C37911"/>
    <w:rsid w:val="00C4037A"/>
    <w:rsid w:val="00C40766"/>
    <w:rsid w:val="00C40BE1"/>
    <w:rsid w:val="00C4133E"/>
    <w:rsid w:val="00C479D4"/>
    <w:rsid w:val="00C85C61"/>
    <w:rsid w:val="00C8620E"/>
    <w:rsid w:val="00CC0129"/>
    <w:rsid w:val="00CC21E3"/>
    <w:rsid w:val="00CC7F23"/>
    <w:rsid w:val="00CD1333"/>
    <w:rsid w:val="00D00646"/>
    <w:rsid w:val="00D1008C"/>
    <w:rsid w:val="00D1714D"/>
    <w:rsid w:val="00D17DDD"/>
    <w:rsid w:val="00D201E0"/>
    <w:rsid w:val="00D23778"/>
    <w:rsid w:val="00D31F5D"/>
    <w:rsid w:val="00D36C8F"/>
    <w:rsid w:val="00D52506"/>
    <w:rsid w:val="00D550FC"/>
    <w:rsid w:val="00D61B1E"/>
    <w:rsid w:val="00D817CE"/>
    <w:rsid w:val="00D90351"/>
    <w:rsid w:val="00DB7569"/>
    <w:rsid w:val="00DC599A"/>
    <w:rsid w:val="00DD0020"/>
    <w:rsid w:val="00DD0855"/>
    <w:rsid w:val="00DD56F3"/>
    <w:rsid w:val="00E03424"/>
    <w:rsid w:val="00E3131B"/>
    <w:rsid w:val="00E35B5F"/>
    <w:rsid w:val="00E91C69"/>
    <w:rsid w:val="00EA4DB2"/>
    <w:rsid w:val="00EC017E"/>
    <w:rsid w:val="00EC4F3E"/>
    <w:rsid w:val="00EF0867"/>
    <w:rsid w:val="00EF5C24"/>
    <w:rsid w:val="00F0659C"/>
    <w:rsid w:val="00F07520"/>
    <w:rsid w:val="00F25545"/>
    <w:rsid w:val="00F441B5"/>
    <w:rsid w:val="00F479C4"/>
    <w:rsid w:val="00F66AC6"/>
    <w:rsid w:val="00F929F7"/>
    <w:rsid w:val="00FB49BF"/>
    <w:rsid w:val="00FB4CF7"/>
    <w:rsid w:val="00FC2866"/>
    <w:rsid w:val="00FD1E5C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E55FE-3923-43CB-A614-28A2B64E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2</Pages>
  <Words>803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11</cp:revision>
  <dcterms:created xsi:type="dcterms:W3CDTF">2022-04-30T10:57:00Z</dcterms:created>
  <dcterms:modified xsi:type="dcterms:W3CDTF">2022-05-03T12:49:00Z</dcterms:modified>
</cp:coreProperties>
</file>